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FB5C" w14:textId="77777777" w:rsidR="008543BF" w:rsidRDefault="008543BF"/>
    <w:sectPr w:rsidR="00854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BF"/>
    <w:rsid w:val="008543BF"/>
    <w:rsid w:val="00B6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3BEFA"/>
  <w15:chartTrackingRefBased/>
  <w15:docId w15:val="{DE7BA142-4753-584B-B59E-7112C84E9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zhangnh421@connect.hku.hk</dc:creator>
  <cp:keywords/>
  <dc:description/>
  <cp:lastModifiedBy>zhangnh421@connect.hku.hk</cp:lastModifiedBy>
  <cp:revision>1</cp:revision>
  <dcterms:created xsi:type="dcterms:W3CDTF">2025-11-05T09:13:00Z</dcterms:created>
  <dcterms:modified xsi:type="dcterms:W3CDTF">2025-11-05T09:14:00Z</dcterms:modified>
</cp:coreProperties>
</file>