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Strategies for finding Information on the internet for Academic Writing</w:t>
      </w:r>
    </w:p>
    <w:p>
      <w:pPr>
        <w:pStyle w:val="Normal"/>
        <w:rPr/>
      </w:pPr>
      <w:r>
        <w:rPr/>
        <w:tab/>
        <w:t xml:space="preserve">Searching for the journals for our academic writing is becoming easier and easier nowadays. There used to be a time where we needed to stand in queue to enter the library for research purposes. Now most of the articles are available on the internet and accessing them is also easy with just a search click away. But wait, do you trust the online information? Is it credible to reference and reliable to use in our research paper? Yeah! It sounds like an issue. Is the information in blog posts, social media walls, and websites the best resources for academic research? Dealing with these questions seems easy but it is hard to implement. Finding out credible and reliable sources on the internet is a bit challenging. So, on this discussion topic, I will discuss finding out the most reliable and credible for best strategies for searching articles on the internet, such as: searching for relevant keywords, analyzing the author, searching for who is sponsoring the pages and webpages the article is hosted on, and finally understanding the purpose behind the article. </w:t>
      </w:r>
    </w:p>
    <w:p>
      <w:pPr>
        <w:pStyle w:val="Normal"/>
        <w:rPr/>
      </w:pPr>
      <w:r>
        <w:rPr/>
        <w:tab/>
        <w:t>The initial step we can take while finding out reliable and credible information from the internet is by searching for correct keywords that are associated with our research topic. This step will help us get the quality of information in the specific domain one is searching in. For example, let's take a scenario that we need to search for the topic 'Online education will slowly change the way we are learning nowadays in person at an institute'. Finding the keywords for this topic would be 'online' and 'education'. Now, incorporating these main keywords with the search techniques like capitalization ('OR,' 'AND'), specifying keywords with a plus sign ('+'), excluding terms with a minus sign ('-'), specifying a domain ('domain:edu'), or targeting a particular website ('site:[website’s URL]') etc. helps us by filtering out only the relevant information that is parallel to our research (Excelsior Online Writing Lab, 2022). Most of the popular search engines, like Google, Bing, Yahoo etc. and the databases for peer articles, which can be found in most of the university libraries that have millions of peer reviewed research papers and articles, use the above-mentioned search techniques to index the correct article that is closely aligned with our research. In this way, we can filter out most articles which are no use to us while writing or doing research. But only getting the most relevant article of our choice according to the title of an article we just searched for may not result in quality and credibility, so it would be better if we analyzed the author's expertise in the field that he/she wrote the article on.</w:t>
      </w:r>
    </w:p>
    <w:p>
      <w:pPr>
        <w:pStyle w:val="Normal"/>
        <w:bidi w:val="0"/>
        <w:rPr/>
      </w:pPr>
      <w:r>
        <w:rPr/>
        <w:tab/>
        <w:t>After successfully locating a relevant title of an article, the next crucial thing is to check whether the author is able to write it or not. Analyzing the author’s background involves going through their personal websites if possible, else searching for them online in areas of expertise, qualifications, and credibility. The only thing we get to know from this step is that the author is eligible to write the information that they are writing about. For instance, consider searching for a medical research paper. An individual with a medical degree or professional experience in the field possesses the relevant credentials, and such information can be trusted. Thon and Jucks (2017) suggest that it is preferable to have someone with medical credentials write on the topic rather than relying on a non-medical professional. This process enhances the quality of research by ensuring that the information comes from experts in the subject. However, the internet is a place where anyone can present false information, so it's essential to check whether the site or journal where the article is published may or may not be the credible authority for such publications. To do that research, we need to investigate the sponsor of the article or the URL domain hosting it.</w:t>
      </w:r>
    </w:p>
    <w:p>
      <w:pPr>
        <w:pStyle w:val="Normal"/>
        <w:bidi w:val="0"/>
        <w:rPr/>
      </w:pPr>
      <w:r>
        <w:rPr/>
        <w:tab/>
        <w:t>Another crucial strategy for obtaining high-quality information from the internet is by investigating the sponsor or publisher of the article. This step plays a vital role in determining the credibility and reliability of information from experts in the field. As Jain (2011) noted, 'The prestige and standing of a journal used to depend on the reputation of the editor, editorial board, and the society it publishes, size of circulation, timeliness of publication, speed of handling the manuscript, and rigor of the peer review process.' When conducting research, it is advisable to prioritize articles published in prestigious journals as compared to the journals very few people knows. As the Penn State University Libraries (2023) on their website states, “Theoretically, the higher the impact factor, the more prestigious the journal. Impact Factors are updated once a year in the Journal Citation Reports (JCR) database.” This means that the more impact factor a journal gets, the more prestigious it will become. These articles typically undergo rigorous editing processes and are considered more reliable than those published in non-prestigious journals. So, it is always preferable to use journals that have a high impact factor on the Journal Citation Reports (JCR) database. Once we have identified the prestigious journal, it’s time for the last and final step: examine the purpose of the article.</w:t>
      </w:r>
    </w:p>
    <w:p>
      <w:pPr>
        <w:pStyle w:val="Normal"/>
        <w:rPr/>
      </w:pPr>
      <w:r>
        <w:rPr/>
        <w:tab/>
        <w:t>The final step in the evaluation of the research paper found on the internet is to find its purpose. Knowing why it was written will give us a clear idea of whether the article aligns with our research or not. So this step is also crucial and this can be accomplished by reading the article's abstract. The abstract in an article usually defines the purpose of the article. If an abstract is not available, then one can go to the introduction and conclusion section of the paper (University of The People, n.d.). For instance, if the article's purpose matches with our research needs, we can proceed with confidence, knowing that it meets the criteria for credibility. Else we may skip those articles and jump to the next one from the search list which was done in our first step. This process continues on and on until the research for the academic article finishes.</w:t>
      </w:r>
    </w:p>
    <w:p>
      <w:pPr>
        <w:pStyle w:val="Normal"/>
        <w:rPr/>
      </w:pPr>
      <w:r>
        <w:rPr/>
      </w:r>
    </w:p>
    <w:p>
      <w:pPr>
        <w:pStyle w:val="Normal"/>
        <w:rPr/>
      </w:pPr>
      <w:r>
        <w:rPr/>
        <w:tab/>
        <w:t>Overall, it is difficult to locate a well-structured and reliable academic research paper that meets our requirements. Though locating information on the internet is simple, selecting the right article to support our research paper is hard. An individual should devote time to carefully seeking for such materials. However, there is a frequent phrase in English that says "practice makes a man perfect!" Based on these sayings, if an individual repeats these processes (which we have covered in this discussion) again and again, over and over, there will be one point at the end where one can determine which article is a perfect fit for his/her research paper in less than a minute.</w:t>
      </w:r>
    </w:p>
    <w:p>
      <w:pPr>
        <w:pStyle w:val="Normal"/>
        <w:shd w:val="clear" w:color="auto" w:fill="FFFFFF"/>
        <w:jc w:val="left"/>
        <w:rPr>
          <w:rFonts w:ascii="Calibri" w:hAnsi="Calibri" w:eastAsia="Times New Roman" w:cs="Calibri"/>
          <w:color w:val="000000"/>
          <w:szCs w:val="22"/>
        </w:rPr>
      </w:pPr>
      <w:r>
        <w:rPr/>
        <w:tab/>
        <w:br/>
        <w:br/>
        <w:t>Refrences</w:t>
        <w:br/>
        <w:br/>
      </w:r>
      <w:r>
        <w:rPr>
          <w:rFonts w:eastAsia="Times New Roman" w:cs="Calibri"/>
          <w:color w:val="000000"/>
          <w:szCs w:val="22"/>
        </w:rPr>
        <w:t>References</w:t>
      </w:r>
    </w:p>
    <w:p>
      <w:pPr>
        <w:pStyle w:val="Normal"/>
        <w:shd w:val="clear" w:color="auto" w:fill="FFFFFF"/>
        <w:spacing w:lineRule="atLeast" w:line="550" w:before="0" w:after="0"/>
        <w:ind w:left="720" w:right="75" w:hanging="720"/>
        <w:rPr>
          <w:rFonts w:ascii="Calibri" w:hAnsi="Calibri" w:eastAsia="Times New Roman" w:cs="Calibri"/>
          <w:color w:val="000000"/>
          <w:szCs w:val="22"/>
        </w:rPr>
      </w:pPr>
      <w:r>
        <w:rPr>
          <w:rFonts w:eastAsia="Times New Roman" w:cs="Calibri"/>
          <w:color w:val="000000"/>
          <w:szCs w:val="22"/>
        </w:rPr>
        <w:t>Excelsior Online Writing Lab. (2022, April 4). </w:t>
      </w:r>
      <w:r>
        <w:rPr>
          <w:rFonts w:eastAsia="Times New Roman" w:cs="Calibri"/>
          <w:i/>
          <w:iCs/>
          <w:color w:val="000000"/>
          <w:szCs w:val="22"/>
        </w:rPr>
        <w:t>Internet searching</w:t>
      </w:r>
      <w:r>
        <w:rPr>
          <w:rFonts w:eastAsia="Times New Roman" w:cs="Calibri"/>
          <w:color w:val="000000"/>
          <w:szCs w:val="22"/>
        </w:rPr>
        <w:t>. Excelsior OWL.</w:t>
      </w:r>
      <w:r>
        <w:rPr>
          <w:rFonts w:eastAsia="Times New Roman" w:cs="Calibri"/>
          <w:color w:val="000000"/>
          <w:szCs w:val="22"/>
          <w:u w:val="none"/>
        </w:rPr>
        <w:t> </w:t>
      </w:r>
      <w:hyperlink r:id="rId3">
        <w:r>
          <w:rPr>
            <w:rStyle w:val="InternetLink"/>
            <w:rFonts w:eastAsia="Times New Roman" w:cs="Calibri" w:ascii="inherit" w:hAnsi="inherit"/>
            <w:color w:val="000000"/>
            <w:szCs w:val="22"/>
            <w:u w:val="none"/>
          </w:rPr>
          <w:t>https://owl.excelsior.edu/research/research-strategies/research-strategies-internet-searching/</w:t>
        </w:r>
      </w:hyperlink>
    </w:p>
    <w:p>
      <w:pPr>
        <w:pStyle w:val="Normal"/>
        <w:shd w:val="clear" w:color="auto" w:fill="FFFFFF"/>
        <w:spacing w:lineRule="atLeast" w:line="550" w:before="0" w:after="0"/>
        <w:ind w:left="720" w:right="75" w:hanging="720"/>
        <w:rPr>
          <w:u w:val="none"/>
        </w:rPr>
      </w:pPr>
      <w:r>
        <w:rPr>
          <w:rFonts w:eastAsia="Times New Roman" w:cs="Calibri" w:ascii="inherit" w:hAnsi="inherit"/>
          <w:color w:val="000000"/>
          <w:szCs w:val="22"/>
          <w:u w:val="none"/>
        </w:rPr>
        <w:t>Franziska M. Thon &amp; Regina Jucks (2017) Believing in Expertise: How Authors’ Credentials and Language Use Influence the Credibility of Online Health Information, Health Communication, 32:7, 828-836, DOI: 10.1080/10410236.2016.1172296</w:t>
      </w:r>
    </w:p>
    <w:p>
      <w:pPr>
        <w:pStyle w:val="Normal"/>
        <w:shd w:val="clear" w:color="auto" w:fill="FFFFFF"/>
        <w:spacing w:lineRule="atLeast" w:line="550" w:before="0" w:after="0"/>
        <w:ind w:left="720" w:right="75" w:hanging="720"/>
        <w:rPr>
          <w:u w:val="none"/>
        </w:rPr>
      </w:pPr>
      <w:r>
        <w:rPr>
          <w:rFonts w:eastAsia="Times New Roman" w:cs="Calibri" w:ascii="inherit" w:hAnsi="inherit"/>
          <w:color w:val="000000"/>
          <w:szCs w:val="22"/>
          <w:u w:val="none"/>
        </w:rPr>
        <w:t>Jain AK. Impact factor: Measure of quality of research publication. Indian J Orthop. 2011 Jul;45(4):289-90. doi: 10.4103/0019-5413.82330. PMID: 21772618; PMCID: PMC3134010.</w:t>
      </w:r>
    </w:p>
    <w:p>
      <w:pPr>
        <w:pStyle w:val="Normal"/>
        <w:shd w:val="clear" w:color="auto" w:fill="FFFFFF"/>
        <w:spacing w:lineRule="atLeast" w:line="550" w:before="0" w:after="0"/>
        <w:ind w:left="720" w:right="75" w:hanging="720"/>
        <w:rPr>
          <w:rFonts w:ascii="Calibri" w:hAnsi="Calibri" w:eastAsia="Times New Roman" w:cs="Calibri"/>
          <w:color w:val="000000"/>
          <w:szCs w:val="22"/>
        </w:rPr>
      </w:pPr>
      <w:r>
        <w:rPr/>
        <w:t>Penn State University Libraries. (</w:t>
      </w:r>
      <w:r>
        <w:rPr/>
        <w:t>2023</w:t>
      </w:r>
      <w:r>
        <w:rPr/>
        <w:t>). Library guides: Citation and journal measures: Journal prestige measures. Library Guides | Penn State University Libraries. Retrieved October 4, 2023, from https://guides.libraries.psu.edu/bibliometrics/journalmeasures</w:t>
      </w:r>
    </w:p>
    <w:p>
      <w:pPr>
        <w:pStyle w:val="Normal"/>
        <w:shd w:val="clear" w:color="auto" w:fill="FFFFFF"/>
        <w:spacing w:lineRule="atLeast" w:line="550" w:before="0" w:after="0"/>
        <w:ind w:left="720" w:right="75" w:hanging="720"/>
        <w:rPr>
          <w:rFonts w:ascii="Calibri" w:hAnsi="Calibri" w:eastAsia="Times New Roman" w:cs="Calibri"/>
          <w:color w:val="000000"/>
          <w:szCs w:val="22"/>
        </w:rPr>
      </w:pPr>
      <w:r>
        <w:rPr>
          <w:rFonts w:eastAsia="Times New Roman" w:cs="Calibri"/>
          <w:color w:val="000000"/>
          <w:szCs w:val="22"/>
        </w:rPr>
        <w:t>University of The People. (n.d.). </w:t>
      </w:r>
      <w:r>
        <w:rPr>
          <w:rFonts w:eastAsia="Times New Roman" w:cs="Calibri"/>
          <w:i/>
          <w:iCs/>
          <w:color w:val="000000"/>
          <w:szCs w:val="22"/>
        </w:rPr>
        <w:t>Evaluating Internet Resources</w:t>
      </w:r>
      <w:r>
        <w:rPr>
          <w:rFonts w:eastAsia="Times New Roman" w:cs="Calibri"/>
          <w:color w:val="000000"/>
          <w:szCs w:val="22"/>
        </w:rPr>
        <w:t>. Retrieved October 3, 2023, from</w:t>
      </w:r>
      <w:r>
        <w:rPr>
          <w:rFonts w:eastAsia="Times New Roman" w:cs="Calibri"/>
          <w:color w:val="000000"/>
          <w:szCs w:val="22"/>
          <w:u w:val="none"/>
        </w:rPr>
        <w:t> </w:t>
      </w:r>
      <w:hyperlink r:id="rId4">
        <w:r>
          <w:rPr>
            <w:rFonts w:eastAsia="Times New Roman" w:cs="Calibri" w:ascii="inherit" w:hAnsi="inherit"/>
            <w:color w:val="000000"/>
            <w:szCs w:val="22"/>
            <w:u w:val="none"/>
          </w:rPr>
          <w:t>https://my.uopeople.edu/pluginfile.php/1773776/mod_book/chapter/458425/Evaluating%20Internet%20Resources.pdf</w:t>
        </w:r>
      </w:hyperlink>
    </w:p>
    <w:p>
      <w:pPr>
        <w:pStyle w:val="Normal"/>
        <w:rPr/>
      </w:pPr>
      <w:r>
        <w:rPr/>
      </w:r>
    </w:p>
    <w:p>
      <w:pPr>
        <w:pStyle w:val="Normal"/>
        <w:rPr/>
      </w:pPr>
      <w:r>
        <w:rPr/>
        <w:t xml:space="preserve"> </w:t>
      </w:r>
    </w:p>
    <w:p>
      <w:pPr>
        <w:pStyle w:val="Normal"/>
        <w:rPr/>
      </w:pPr>
      <w:r>
        <w:rPr/>
      </w:r>
    </w:p>
    <w:p>
      <w:pPr>
        <w:pStyle w:val="Normal"/>
        <w:widowControl/>
        <w:bidi w:val="0"/>
        <w:spacing w:lineRule="auto" w:line="259"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inherit">
    <w:charset w:val="00"/>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ne-NP"/>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sz w:val="22"/>
        <w:lang w:val="en-US" w:eastAsia="en-US" w:bidi="ne-NP"/>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Mangal" w:asciiTheme="minorHAnsi" w:cstheme="minorBidi" w:eastAsiaTheme="minorHAnsi" w:hAnsiTheme="minorHAnsi"/>
      <w:color w:val="auto"/>
      <w:kern w:val="0"/>
      <w:sz w:val="22"/>
      <w:szCs w:val="20"/>
      <w:lang w:val="en-US" w:eastAsia="en-US" w:bidi="ne-NP"/>
    </w:rPr>
  </w:style>
  <w:style w:type="paragraph" w:styleId="Heading2">
    <w:name w:val="Heading 2"/>
    <w:basedOn w:val="Heading"/>
    <w:next w:val="TextBody"/>
    <w:qFormat/>
    <w:pPr>
      <w:spacing w:before="200" w:after="120"/>
      <w:outlineLvl w:val="1"/>
    </w:pPr>
    <w:rPr>
      <w:rFonts w:ascii="Liberation Serif" w:hAnsi="Liberation Serif" w:eastAsia="Segoe UI" w:cs="Arial"/>
      <w:b/>
      <w:bCs/>
      <w:sz w:val="36"/>
      <w:szCs w:val="36"/>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sid w:val="002f0f87"/>
    <w:rPr>
      <w:i/>
      <w:iCs/>
    </w:rPr>
  </w:style>
  <w:style w:type="character" w:styleId="InternetLink">
    <w:name w:val="Hyperlink"/>
    <w:basedOn w:val="DefaultParagraphFont"/>
    <w:uiPriority w:val="99"/>
    <w:semiHidden/>
    <w:unhideWhenUsed/>
    <w:rsid w:val="002f0f87"/>
    <w:rPr>
      <w:color w:val="0000FF"/>
      <w:u w:val="single"/>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uiPriority w:val="99"/>
    <w:semiHidden/>
    <w:unhideWhenUsed/>
    <w:qFormat/>
    <w:rsid w:val="002f0f87"/>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wl.excelsior.edu/research/research-strategies/research-strategies-internet-searching/" TargetMode="External"/><Relationship Id="rId3" Type="http://schemas.openxmlformats.org/officeDocument/2006/relationships/hyperlink" Target="" TargetMode="External"/><Relationship Id="rId4" Type="http://schemas.openxmlformats.org/officeDocument/2006/relationships/hyperlink" Target="https://my.uopeople.edu/pluginfile.php/1773776/mod_book/chapter/458425/Evaluating Internet Resources.pdf"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1438</TotalTime>
  <Application>LibreOffice/7.5.5.2$Windows_X86_64 LibreOffice_project/ca8fe7424262805f223b9a2334bc7181abbcbf5e</Application>
  <AppVersion>15.0000</AppVersion>
  <Pages>3</Pages>
  <Words>1254</Words>
  <Characters>6828</Characters>
  <CharactersWithSpaces>8081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2023-10-03T02:21:00Z</dcterms:created>
  <dc:creator>निङसाङ जवेगु</dc:creator>
  <dc:description/>
  <dc:language>ne-NP</dc:language>
  <cp:lastModifiedBy/>
  <dcterms:modified xsi:type="dcterms:W3CDTF">2023-10-04T14:45:22Z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