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97FF9C" w14:textId="77777777" w:rsidR="00F40F11" w:rsidRDefault="00F40F11" w:rsidP="00F40F11">
      <w:pPr>
        <w:jc w:val="center"/>
        <w:rPr>
          <w:b/>
          <w:bCs/>
          <w:sz w:val="28"/>
          <w:szCs w:val="28"/>
        </w:rPr>
      </w:pPr>
      <w:r>
        <w:rPr>
          <w:b/>
          <w:bCs/>
          <w:sz w:val="28"/>
          <w:szCs w:val="28"/>
        </w:rPr>
        <w:t>UNIVERSIDAD DE GUADALAJARA</w:t>
      </w:r>
    </w:p>
    <w:p w14:paraId="4935C862" w14:textId="77777777" w:rsidR="00F40F11" w:rsidRDefault="00F40F11" w:rsidP="00F40F11">
      <w:pPr>
        <w:jc w:val="center"/>
        <w:rPr>
          <w:b/>
          <w:bCs/>
        </w:rPr>
      </w:pPr>
    </w:p>
    <w:p w14:paraId="2F5520BC" w14:textId="77777777" w:rsidR="00F40F11" w:rsidRDefault="00F40F11" w:rsidP="00F40F11">
      <w:pPr>
        <w:jc w:val="center"/>
        <w:rPr>
          <w:sz w:val="32"/>
          <w:szCs w:val="32"/>
        </w:rPr>
      </w:pPr>
      <w:r>
        <w:rPr>
          <w:sz w:val="32"/>
          <w:szCs w:val="32"/>
        </w:rPr>
        <w:t>Centro Universitario De Ciencias Exactas E Ingenierías</w:t>
      </w:r>
    </w:p>
    <w:p w14:paraId="6FD58A8F" w14:textId="77777777" w:rsidR="00F40F11" w:rsidRDefault="00F40F11" w:rsidP="00F40F11">
      <w:pPr>
        <w:jc w:val="center"/>
        <w:rPr>
          <w:sz w:val="32"/>
          <w:szCs w:val="32"/>
        </w:rPr>
      </w:pPr>
      <w:r>
        <w:rPr>
          <w:sz w:val="32"/>
          <w:szCs w:val="32"/>
        </w:rPr>
        <w:t>División de Tecnologías para la Integración Ciber-Humana</w:t>
      </w:r>
    </w:p>
    <w:p w14:paraId="6E318DFA" w14:textId="77777777" w:rsidR="00F40F11" w:rsidRDefault="00F40F11" w:rsidP="00F40F11">
      <w:pPr>
        <w:jc w:val="center"/>
        <w:rPr>
          <w:sz w:val="32"/>
          <w:szCs w:val="32"/>
        </w:rPr>
      </w:pPr>
    </w:p>
    <w:p w14:paraId="7E209DBD" w14:textId="77777777" w:rsidR="00F40F11" w:rsidRDefault="00F40F11" w:rsidP="00F40F11">
      <w:pPr>
        <w:jc w:val="center"/>
        <w:rPr>
          <w:sz w:val="32"/>
          <w:szCs w:val="32"/>
        </w:rPr>
      </w:pPr>
      <w:r>
        <w:rPr>
          <w:sz w:val="32"/>
          <w:szCs w:val="32"/>
        </w:rPr>
        <w:t>Seminario de Solución de Problemas de Sistemas Operativos I7030</w:t>
      </w:r>
    </w:p>
    <w:p w14:paraId="4450477B" w14:textId="77777777" w:rsidR="00F40F11" w:rsidRDefault="00F40F11" w:rsidP="00F40F11">
      <w:pPr>
        <w:jc w:val="center"/>
        <w:rPr>
          <w:sz w:val="32"/>
          <w:szCs w:val="32"/>
        </w:rPr>
      </w:pPr>
      <w:r>
        <w:rPr>
          <w:sz w:val="32"/>
          <w:szCs w:val="32"/>
        </w:rPr>
        <w:t>Reporte de Actividad Práctica</w:t>
      </w:r>
    </w:p>
    <w:p w14:paraId="56D32235" w14:textId="77777777" w:rsidR="00F40F11" w:rsidRDefault="00F40F11" w:rsidP="00F40F11">
      <w:pPr>
        <w:jc w:val="center"/>
      </w:pPr>
    </w:p>
    <w:p w14:paraId="418BF14B" w14:textId="44BA19E1" w:rsidR="00704E59" w:rsidRPr="000A2C89" w:rsidRDefault="00704E59" w:rsidP="00704E59">
      <w:pPr>
        <w:jc w:val="center"/>
        <w:rPr>
          <w:b/>
          <w:bCs/>
          <w:sz w:val="32"/>
          <w:szCs w:val="32"/>
        </w:rPr>
      </w:pPr>
      <w:r w:rsidRPr="00704E59">
        <w:rPr>
          <w:b/>
          <w:bCs/>
          <w:sz w:val="32"/>
          <w:szCs w:val="32"/>
        </w:rPr>
        <w:t xml:space="preserve">Actividad </w:t>
      </w:r>
      <w:r w:rsidR="000A2C89">
        <w:rPr>
          <w:b/>
          <w:bCs/>
          <w:sz w:val="32"/>
          <w:szCs w:val="32"/>
        </w:rPr>
        <w:t>7</w:t>
      </w:r>
      <w:r w:rsidRPr="00704E59">
        <w:rPr>
          <w:b/>
          <w:bCs/>
          <w:sz w:val="32"/>
          <w:szCs w:val="32"/>
        </w:rPr>
        <w:t xml:space="preserve">. </w:t>
      </w:r>
      <w:r w:rsidR="000A2C89">
        <w:rPr>
          <w:b/>
          <w:bCs/>
          <w:sz w:val="32"/>
          <w:szCs w:val="32"/>
        </w:rPr>
        <w:t>Productor-Consumidor</w:t>
      </w:r>
    </w:p>
    <w:p w14:paraId="73DBE1A7" w14:textId="77777777" w:rsidR="00F40F11" w:rsidRDefault="00F40F11" w:rsidP="00F40F11">
      <w:pPr>
        <w:jc w:val="center"/>
      </w:pPr>
    </w:p>
    <w:p w14:paraId="556CB509" w14:textId="77777777" w:rsidR="00F40F11" w:rsidRDefault="00F40F11" w:rsidP="00F40F11">
      <w:pPr>
        <w:jc w:val="center"/>
      </w:pPr>
    </w:p>
    <w:p w14:paraId="4669ED5D" w14:textId="77777777" w:rsidR="00F40F11" w:rsidRDefault="00F40F11" w:rsidP="00F40F11">
      <w:pPr>
        <w:jc w:val="center"/>
      </w:pPr>
      <w:r>
        <w:t>Alumnos:</w:t>
      </w:r>
    </w:p>
    <w:p w14:paraId="68C3F37B" w14:textId="77777777" w:rsidR="00F40F11" w:rsidRDefault="00F40F11" w:rsidP="00F40F11">
      <w:pPr>
        <w:jc w:val="center"/>
      </w:pPr>
      <w:r>
        <w:t>Hernández Ledezma Brandon 215515031</w:t>
      </w:r>
    </w:p>
    <w:p w14:paraId="4060A8B3" w14:textId="77777777" w:rsidR="00F40F11" w:rsidRDefault="00F40F11" w:rsidP="00F40F11">
      <w:pPr>
        <w:jc w:val="center"/>
      </w:pPr>
      <w:r>
        <w:t>Martínez Castillo Lisseth Abigail 218292645</w:t>
      </w:r>
    </w:p>
    <w:p w14:paraId="5734ADE6" w14:textId="77777777" w:rsidR="00F40F11" w:rsidRDefault="00F40F11" w:rsidP="00F40F11">
      <w:pPr>
        <w:jc w:val="center"/>
      </w:pPr>
      <w:r>
        <w:t>Ramírez Plascencia Miguel Alejandro 215628413</w:t>
      </w:r>
    </w:p>
    <w:p w14:paraId="1B00265A" w14:textId="77777777" w:rsidR="00F40F11" w:rsidRDefault="00F40F11" w:rsidP="00F40F11">
      <w:pPr>
        <w:jc w:val="center"/>
      </w:pPr>
    </w:p>
    <w:p w14:paraId="6FCBFD58" w14:textId="77777777" w:rsidR="00F40F11" w:rsidRDefault="00F40F11" w:rsidP="00F40F11">
      <w:pPr>
        <w:jc w:val="center"/>
      </w:pPr>
    </w:p>
    <w:p w14:paraId="7FC31113" w14:textId="77777777" w:rsidR="00F40F11" w:rsidRDefault="00F40F11" w:rsidP="00F40F11">
      <w:pPr>
        <w:jc w:val="center"/>
      </w:pPr>
    </w:p>
    <w:p w14:paraId="79730CB2" w14:textId="77777777" w:rsidR="00F40F11" w:rsidRDefault="00F40F11" w:rsidP="00F40F11">
      <w:pPr>
        <w:jc w:val="center"/>
      </w:pPr>
    </w:p>
    <w:p w14:paraId="4DBB002D" w14:textId="77777777" w:rsidR="00F40F11" w:rsidRDefault="00F40F11" w:rsidP="00F40F11">
      <w:pPr>
        <w:jc w:val="center"/>
      </w:pPr>
    </w:p>
    <w:p w14:paraId="1A028D66" w14:textId="77777777" w:rsidR="00F40F11" w:rsidRDefault="00F40F11" w:rsidP="00F40F11">
      <w:pPr>
        <w:jc w:val="right"/>
      </w:pPr>
      <w:r>
        <w:t>Profesor: Quintanilla Moreno Francisco Javier</w:t>
      </w:r>
    </w:p>
    <w:p w14:paraId="6EF74DBB" w14:textId="77777777" w:rsidR="00F40F11" w:rsidRDefault="00F40F11" w:rsidP="00F40F11">
      <w:pPr>
        <w:jc w:val="right"/>
      </w:pPr>
    </w:p>
    <w:p w14:paraId="206DEA4F" w14:textId="77777777" w:rsidR="00F40F11" w:rsidRDefault="00F40F11" w:rsidP="00F40F11">
      <w:pPr>
        <w:jc w:val="right"/>
      </w:pPr>
    </w:p>
    <w:p w14:paraId="33C2976A" w14:textId="7C49C6E6" w:rsidR="00F40F11" w:rsidRDefault="00704E59" w:rsidP="00F40F11">
      <w:r>
        <w:t>11</w:t>
      </w:r>
      <w:r w:rsidR="00F40F11">
        <w:t xml:space="preserve"> de </w:t>
      </w:r>
      <w:r>
        <w:t>septiembre</w:t>
      </w:r>
      <w:r w:rsidR="00F40F11">
        <w:t xml:space="preserve"> de 2022</w:t>
      </w:r>
    </w:p>
    <w:p w14:paraId="4B37989F" w14:textId="77777777" w:rsidR="00F40F11" w:rsidRDefault="00F40F11" w:rsidP="00F40F11">
      <w:r>
        <w:br w:type="page"/>
      </w:r>
    </w:p>
    <w:p w14:paraId="2EE6E0CF" w14:textId="77777777" w:rsidR="00F40F11" w:rsidRPr="002454A6" w:rsidRDefault="00F40F11" w:rsidP="00F40F11">
      <w:r>
        <w:rPr>
          <w:b/>
          <w:bCs/>
        </w:rPr>
        <w:lastRenderedPageBreak/>
        <w:t>Multiprogramación</w:t>
      </w:r>
    </w:p>
    <w:p w14:paraId="6A4B1EE4" w14:textId="77777777" w:rsidR="00F40F11" w:rsidRDefault="00F40F11" w:rsidP="00F40F11">
      <w:pPr>
        <w:jc w:val="both"/>
        <w:rPr>
          <w:b/>
          <w:bCs/>
        </w:rPr>
      </w:pPr>
      <w:r>
        <w:rPr>
          <w:b/>
          <w:bCs/>
        </w:rPr>
        <w:t>Objetivo de la práctica</w:t>
      </w:r>
    </w:p>
    <w:p w14:paraId="5EED0BC9" w14:textId="78D67D2A" w:rsidR="00F40F11" w:rsidRPr="0014639A" w:rsidRDefault="00F40F11" w:rsidP="00F40F11">
      <w:pPr>
        <w:jc w:val="both"/>
        <w:rPr>
          <w:u w:val="single"/>
        </w:rPr>
      </w:pPr>
      <w:r>
        <w:t xml:space="preserve">El alumno identificará </w:t>
      </w:r>
      <w:r w:rsidR="0014639A">
        <w:t>el problema del productor-consumidor, así como sus diferentes aplicaciones</w:t>
      </w:r>
    </w:p>
    <w:p w14:paraId="46E9FAA1" w14:textId="5B3AA591" w:rsidR="00F40F11" w:rsidRDefault="00F40F11" w:rsidP="00F40F11">
      <w:pPr>
        <w:rPr>
          <w:b/>
          <w:bCs/>
        </w:rPr>
      </w:pPr>
      <w:r>
        <w:rPr>
          <w:b/>
          <w:bCs/>
        </w:rPr>
        <w:t>Antecedentes</w:t>
      </w:r>
    </w:p>
    <w:p w14:paraId="6D5461A3" w14:textId="64FD0B86" w:rsidR="00543A51" w:rsidRDefault="00543A51" w:rsidP="00EA21BA">
      <w:pPr>
        <w:jc w:val="both"/>
      </w:pPr>
      <w:r>
        <w:t>El problema de Productor-Consumidor es utilizado para la sincronización de multiproceso, pero para ello es importante tener en claro dos conceptos de antemano: Sincronización de procesos y Semáforo.</w:t>
      </w:r>
    </w:p>
    <w:p w14:paraId="5AAFFFCD" w14:textId="5B5F14CF" w:rsidR="00543A51" w:rsidRDefault="00543A51" w:rsidP="00EA21BA">
      <w:pPr>
        <w:jc w:val="both"/>
        <w:rPr>
          <w:i/>
          <w:iCs/>
        </w:rPr>
      </w:pPr>
      <w:r>
        <w:rPr>
          <w:i/>
          <w:iCs/>
        </w:rPr>
        <w:t>Sincronización de procesos</w:t>
      </w:r>
    </w:p>
    <w:p w14:paraId="69AE3611" w14:textId="6900F712" w:rsidR="00543A51" w:rsidRDefault="00543A51" w:rsidP="00EA21BA">
      <w:pPr>
        <w:jc w:val="both"/>
      </w:pPr>
      <w:r>
        <w:t>En los sistemas operativos existen muchos procesos presentes en un estado en específico. Al mismo tiempo contamos con recursos limitados</w:t>
      </w:r>
      <w:r w:rsidR="00EA21BA">
        <w:t xml:space="preserve">, entonces estos recursos necesitan ser compartidos entre varios procesos, pero debemos asegurarnos de que dos procesos no estén usando los recursos al mismo tiempo porque esto podría generar inconsistencia en los datos, para ello los procesos deben sincronizarse. </w:t>
      </w:r>
    </w:p>
    <w:p w14:paraId="7FAE0C37" w14:textId="05567B68" w:rsidR="00EA21BA" w:rsidRPr="00EA21BA" w:rsidRDefault="00EA21BA" w:rsidP="00EA21BA">
      <w:pPr>
        <w:jc w:val="both"/>
      </w:pPr>
      <w:r>
        <w:t xml:space="preserve">Cuando los procesos comparten recursos se les llama </w:t>
      </w:r>
      <w:r>
        <w:rPr>
          <w:u w:val="single"/>
        </w:rPr>
        <w:t xml:space="preserve">procesos cooperativos </w:t>
      </w:r>
      <w:r>
        <w:t xml:space="preserve">y cuando no interfieren unos con otros se les llaman </w:t>
      </w:r>
      <w:r>
        <w:rPr>
          <w:u w:val="single"/>
        </w:rPr>
        <w:t>procesos independientes.</w:t>
      </w:r>
    </w:p>
    <w:p w14:paraId="03ACDF0C" w14:textId="61C8FB2D" w:rsidR="00543A51" w:rsidRDefault="00543A51" w:rsidP="00EA21BA">
      <w:pPr>
        <w:rPr>
          <w:i/>
          <w:iCs/>
        </w:rPr>
      </w:pPr>
      <w:r>
        <w:rPr>
          <w:i/>
          <w:iCs/>
        </w:rPr>
        <w:t>Semáforo</w:t>
      </w:r>
    </w:p>
    <w:p w14:paraId="3E9EA34E" w14:textId="77777777" w:rsidR="00EA21BA" w:rsidRDefault="00EA21BA" w:rsidP="00EA21BA">
      <w:r>
        <w:t xml:space="preserve">La sincronización entre procesos se puede alcanzar con la ayuda de un semáforo, una variable que indica el número de recursos que hay disponibles en el sistema en un tiempo en particular. </w:t>
      </w:r>
    </w:p>
    <w:p w14:paraId="7658E89A" w14:textId="3D891E93" w:rsidR="00EA21BA" w:rsidRDefault="00EA21BA" w:rsidP="00EA21BA">
      <w:r>
        <w:t xml:space="preserve">En general se representa con la letra “S”. Usa dos funciones </w:t>
      </w:r>
      <w:r>
        <w:rPr>
          <w:b/>
          <w:bCs/>
        </w:rPr>
        <w:t xml:space="preserve">wait() </w:t>
      </w:r>
      <w:r>
        <w:t xml:space="preserve">y </w:t>
      </w:r>
      <w:r>
        <w:rPr>
          <w:b/>
          <w:bCs/>
        </w:rPr>
        <w:t>signal()</w:t>
      </w:r>
      <w:r>
        <w:t>, ambas son usadas para cambiar el valor o estado del semáforo, pero éste puede ser cambiado solo por un proceso en un tiempo en específico y ningún otro proceso debería poder cambiarlo al mismo tiempo.</w:t>
      </w:r>
    </w:p>
    <w:p w14:paraId="41090357" w14:textId="533F8761" w:rsidR="00EA21BA" w:rsidRDefault="00EA21BA" w:rsidP="00F40F11">
      <w:r>
        <w:t>Existen dos tipos de semáforo:</w:t>
      </w:r>
    </w:p>
    <w:p w14:paraId="47398801" w14:textId="11843613" w:rsidR="00EA21BA" w:rsidRDefault="00EA21BA" w:rsidP="00EA21BA">
      <w:pPr>
        <w:pStyle w:val="Prrafodelista"/>
        <w:numPr>
          <w:ilvl w:val="0"/>
          <w:numId w:val="5"/>
        </w:numPr>
      </w:pPr>
      <w:r>
        <w:t>Binario: Su valor va a ser 0 o 1 dependiendo de la disponibilidad</w:t>
      </w:r>
    </w:p>
    <w:p w14:paraId="08E0FF12" w14:textId="1CB2BA99" w:rsidR="00EA21BA" w:rsidRDefault="00EA21BA" w:rsidP="00EA21BA">
      <w:pPr>
        <w:pStyle w:val="Prrafodelista"/>
        <w:numPr>
          <w:ilvl w:val="0"/>
          <w:numId w:val="5"/>
        </w:numPr>
      </w:pPr>
      <w:r>
        <w:t xml:space="preserve">Contador: Su valor es inicializado y decrementa </w:t>
      </w:r>
    </w:p>
    <w:p w14:paraId="0FAD3310" w14:textId="1064F9C2" w:rsidR="001F5C42" w:rsidRDefault="001F5C42" w:rsidP="001F5C42">
      <w:pPr>
        <w:rPr>
          <w:i/>
          <w:iCs/>
        </w:rPr>
      </w:pPr>
      <w:r>
        <w:rPr>
          <w:i/>
          <w:iCs/>
        </w:rPr>
        <w:t>Productor-Consumidor</w:t>
      </w:r>
    </w:p>
    <w:p w14:paraId="0CCE485E" w14:textId="74AB84CF" w:rsidR="001F5C42" w:rsidRDefault="001F5C42" w:rsidP="001F5C42">
      <w:r>
        <w:t>Como su nombre lo indica, hay un productor, que produce algo y un consumidor que consume lo que el productor produjo. Los productores y consumidores comparten el mismo buffer de memoria de tamaño fijo.</w:t>
      </w:r>
    </w:p>
    <w:p w14:paraId="7312E205" w14:textId="60427E1C" w:rsidR="001F5C42" w:rsidRDefault="001F5C42" w:rsidP="001F5C42">
      <w:r>
        <w:t>El productor genera datos, los pone dentro del buffer y de nuevo comienza a generar datos. El trabajo del consumidor es consumir los datos del buffer.</w:t>
      </w:r>
    </w:p>
    <w:p w14:paraId="71ECF513" w14:textId="2C2DC54B" w:rsidR="001F5C42" w:rsidRDefault="005B79B5" w:rsidP="001F5C42">
      <w:r>
        <w:t>Problemática</w:t>
      </w:r>
      <w:r w:rsidR="001F5C42">
        <w:t>:</w:t>
      </w:r>
    </w:p>
    <w:p w14:paraId="3653A575" w14:textId="18307A7F" w:rsidR="001F5C42" w:rsidRDefault="001F5C42" w:rsidP="001F5C42">
      <w:pPr>
        <w:pStyle w:val="Prrafodelista"/>
        <w:numPr>
          <w:ilvl w:val="0"/>
          <w:numId w:val="5"/>
        </w:numPr>
      </w:pPr>
      <w:r>
        <w:t>El productor debe producir datos mientras el buffer no esté lleno, si el buffer está lleno, el productor no puede hacer uso de la memoria.</w:t>
      </w:r>
    </w:p>
    <w:p w14:paraId="0A3B30AE" w14:textId="5732E636" w:rsidR="001F5C42" w:rsidRDefault="001F5C42" w:rsidP="001F5C42">
      <w:pPr>
        <w:pStyle w:val="Prrafodelista"/>
        <w:numPr>
          <w:ilvl w:val="0"/>
          <w:numId w:val="5"/>
        </w:numPr>
      </w:pPr>
      <w:r>
        <w:t xml:space="preserve">El consumidor solo puede consumir datos si el buffer </w:t>
      </w:r>
      <w:r w:rsidR="005B79B5">
        <w:t>no está vacío. Si el buffer está vacío el consumidor no debe poder tomar datos del buffer.</w:t>
      </w:r>
    </w:p>
    <w:p w14:paraId="56B6902A" w14:textId="7C9C0688" w:rsidR="005B79B5" w:rsidRDefault="005B79B5" w:rsidP="001F5C42">
      <w:pPr>
        <w:pStyle w:val="Prrafodelista"/>
        <w:numPr>
          <w:ilvl w:val="0"/>
          <w:numId w:val="5"/>
        </w:numPr>
      </w:pPr>
      <w:r>
        <w:lastRenderedPageBreak/>
        <w:t>El productor y consumidor no deben acceder al buffer al mismo tiempo</w:t>
      </w:r>
    </w:p>
    <w:p w14:paraId="3B16F38B" w14:textId="0E64F0C9" w:rsidR="005B79B5" w:rsidRDefault="005B79B5" w:rsidP="005B79B5">
      <w:r>
        <w:t>Solución:</w:t>
      </w:r>
    </w:p>
    <w:p w14:paraId="517615FA" w14:textId="1B9FBDE5" w:rsidR="005B79B5" w:rsidRDefault="005B79B5" w:rsidP="005B79B5">
      <w:r>
        <w:t>La solución a la problemática se puede abordar con la ayuda de semáforos, que nos indiquen los diferentes estados:</w:t>
      </w:r>
    </w:p>
    <w:p w14:paraId="78B95FCB" w14:textId="30EB41D7" w:rsidR="005B79B5" w:rsidRDefault="005B79B5" w:rsidP="005B79B5">
      <w:pPr>
        <w:pStyle w:val="Prrafodelista"/>
        <w:numPr>
          <w:ilvl w:val="0"/>
          <w:numId w:val="5"/>
        </w:numPr>
      </w:pPr>
      <w:r>
        <w:t xml:space="preserve">“S”: Usada para guardar la exclusión mutua entre procesos, en este estado no pueden acceder al buffer ni el productor ni el consumidor. </w:t>
      </w:r>
    </w:p>
    <w:p w14:paraId="6FAF0031" w14:textId="77777777" w:rsidR="005B79B5" w:rsidRDefault="005B79B5" w:rsidP="005B79B5">
      <w:pPr>
        <w:pStyle w:val="Prrafodelista"/>
        <w:numPr>
          <w:ilvl w:val="0"/>
          <w:numId w:val="5"/>
        </w:numPr>
      </w:pPr>
      <w:r>
        <w:t>“E”: Usada para definir el espacio vacío en el buffer, inicialmente se define al espacio entero vacío.</w:t>
      </w:r>
    </w:p>
    <w:p w14:paraId="0F318B76" w14:textId="70F89A7F" w:rsidR="005B79B5" w:rsidRPr="001F5C42" w:rsidRDefault="005B79B5" w:rsidP="005B79B5">
      <w:pPr>
        <w:pStyle w:val="Prrafodelista"/>
        <w:numPr>
          <w:ilvl w:val="0"/>
          <w:numId w:val="5"/>
        </w:numPr>
      </w:pPr>
      <w:r>
        <w:t>“F”:  Espacio que ha sido llenado por el productor, inicialmente es 0 porque no hay espacio que haya sido llenado por el productor</w:t>
      </w:r>
    </w:p>
    <w:p w14:paraId="3A257AC6" w14:textId="77777777" w:rsidR="00F40F11" w:rsidRDefault="00F40F11" w:rsidP="00F40F11">
      <w:pPr>
        <w:rPr>
          <w:b/>
          <w:bCs/>
        </w:rPr>
      </w:pPr>
      <w:r>
        <w:rPr>
          <w:b/>
          <w:bCs/>
        </w:rPr>
        <w:t>Desarrollo</w:t>
      </w:r>
    </w:p>
    <w:p w14:paraId="4AE3C9E8" w14:textId="2F17B73B" w:rsidR="00F40F11" w:rsidRDefault="00F40F11" w:rsidP="00F40F11">
      <w:pPr>
        <w:jc w:val="both"/>
      </w:pPr>
      <w:r>
        <w:t xml:space="preserve">Para el desarrollo de esta práctica se implementó una simulación donde se muestra cómo al iniciar la ejecución del programa los procesos </w:t>
      </w:r>
      <w:r w:rsidR="00933101">
        <w:t>se cargan en la memoria RAM, una vez cargados todos</w:t>
      </w:r>
      <w:r w:rsidR="00491B35">
        <w:t xml:space="preserve">, </w:t>
      </w:r>
      <w:r w:rsidR="00491B35" w:rsidRPr="00491B35">
        <w:t>e</w:t>
      </w:r>
      <w:r w:rsidR="00933101" w:rsidRPr="00491B35">
        <w:t>l</w:t>
      </w:r>
      <w:r w:rsidR="00933101">
        <w:t xml:space="preserve"> consumidor comienza a consumir los procesos cambiando el estatus del semáforo</w:t>
      </w:r>
    </w:p>
    <w:p w14:paraId="7E6B64EF" w14:textId="53D83465" w:rsidR="00F40F11" w:rsidRDefault="00933101" w:rsidP="00933101">
      <w:r>
        <w:rPr>
          <w:noProof/>
        </w:rPr>
        <w:drawing>
          <wp:anchor distT="0" distB="0" distL="114300" distR="114300" simplePos="0" relativeHeight="251660288" behindDoc="1" locked="0" layoutInCell="1" allowOverlap="1" wp14:anchorId="4C2C5C72" wp14:editId="2BF98B0A">
            <wp:simplePos x="0" y="0"/>
            <wp:positionH relativeFrom="margin">
              <wp:posOffset>-70485</wp:posOffset>
            </wp:positionH>
            <wp:positionV relativeFrom="paragraph">
              <wp:posOffset>85090</wp:posOffset>
            </wp:positionV>
            <wp:extent cx="2933700" cy="2620645"/>
            <wp:effectExtent l="0" t="0" r="0" b="8255"/>
            <wp:wrapTight wrapText="bothSides">
              <wp:wrapPolygon edited="0">
                <wp:start x="0" y="0"/>
                <wp:lineTo x="0" y="21511"/>
                <wp:lineTo x="21460" y="21511"/>
                <wp:lineTo x="21460" y="0"/>
                <wp:lineTo x="0" y="0"/>
              </wp:wrapPolygon>
            </wp:wrapTight>
            <wp:docPr id="6" name="Imagen 6"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nterfaz de usuario gráfica, Aplicación&#10;&#10;Descripción generada automáticamente"/>
                    <pic:cNvPicPr/>
                  </pic:nvPicPr>
                  <pic:blipFill>
                    <a:blip r:embed="rId5">
                      <a:extLst>
                        <a:ext uri="{28A0092B-C50C-407E-A947-70E740481C1C}">
                          <a14:useLocalDpi xmlns:a14="http://schemas.microsoft.com/office/drawing/2010/main" val="0"/>
                        </a:ext>
                      </a:extLst>
                    </a:blip>
                    <a:stretch>
                      <a:fillRect/>
                    </a:stretch>
                  </pic:blipFill>
                  <pic:spPr>
                    <a:xfrm>
                      <a:off x="0" y="0"/>
                      <a:ext cx="2933700" cy="2620645"/>
                    </a:xfrm>
                    <a:prstGeom prst="rect">
                      <a:avLst/>
                    </a:prstGeom>
                  </pic:spPr>
                </pic:pic>
              </a:graphicData>
            </a:graphic>
          </wp:anchor>
        </w:drawing>
      </w:r>
    </w:p>
    <w:p w14:paraId="05BBD0C9" w14:textId="45C72440" w:rsidR="00D4439C" w:rsidRDefault="00D4439C" w:rsidP="00D4439C"/>
    <w:p w14:paraId="114553BD" w14:textId="210FFF43" w:rsidR="00D4439C" w:rsidRDefault="00D4439C" w:rsidP="00D4439C">
      <w:pPr>
        <w:jc w:val="both"/>
      </w:pPr>
    </w:p>
    <w:p w14:paraId="3A982921" w14:textId="4E2700F4" w:rsidR="00D4439C" w:rsidRDefault="00D4439C" w:rsidP="00D4439C">
      <w:pPr>
        <w:jc w:val="both"/>
        <w:rPr>
          <w:b/>
          <w:bCs/>
        </w:rPr>
      </w:pPr>
    </w:p>
    <w:p w14:paraId="50731665" w14:textId="54021C2E" w:rsidR="00D4439C" w:rsidRDefault="00D4439C" w:rsidP="00F40F11">
      <w:pPr>
        <w:jc w:val="both"/>
        <w:rPr>
          <w:b/>
          <w:bCs/>
        </w:rPr>
      </w:pPr>
    </w:p>
    <w:p w14:paraId="70F84EC1" w14:textId="4802CBD9" w:rsidR="00F40F11" w:rsidRDefault="00F40F11" w:rsidP="00F40F11">
      <w:pPr>
        <w:jc w:val="both"/>
        <w:rPr>
          <w:b/>
          <w:bCs/>
        </w:rPr>
      </w:pPr>
    </w:p>
    <w:p w14:paraId="00F23030" w14:textId="12B06087" w:rsidR="00F40F11" w:rsidRDefault="00F40F11" w:rsidP="00F40F11">
      <w:pPr>
        <w:jc w:val="both"/>
        <w:rPr>
          <w:b/>
          <w:bCs/>
        </w:rPr>
      </w:pPr>
    </w:p>
    <w:p w14:paraId="662F4E78" w14:textId="1DF60839" w:rsidR="00F40F11" w:rsidRDefault="00F40F11" w:rsidP="00F40F11">
      <w:pPr>
        <w:jc w:val="both"/>
        <w:rPr>
          <w:b/>
          <w:bCs/>
        </w:rPr>
      </w:pPr>
    </w:p>
    <w:p w14:paraId="3FE231CE" w14:textId="6F92450A" w:rsidR="00F40F11" w:rsidRDefault="00933101" w:rsidP="00F40F11">
      <w:pPr>
        <w:jc w:val="both"/>
        <w:rPr>
          <w:b/>
          <w:bCs/>
        </w:rPr>
      </w:pPr>
      <w:r>
        <w:rPr>
          <w:noProof/>
        </w:rPr>
        <w:drawing>
          <wp:anchor distT="0" distB="0" distL="114300" distR="114300" simplePos="0" relativeHeight="251661312" behindDoc="1" locked="0" layoutInCell="1" allowOverlap="1" wp14:anchorId="5289904E" wp14:editId="0A0F1CC9">
            <wp:simplePos x="0" y="0"/>
            <wp:positionH relativeFrom="column">
              <wp:posOffset>3044190</wp:posOffset>
            </wp:positionH>
            <wp:positionV relativeFrom="paragraph">
              <wp:posOffset>211455</wp:posOffset>
            </wp:positionV>
            <wp:extent cx="2800350" cy="2476211"/>
            <wp:effectExtent l="0" t="0" r="0" b="635"/>
            <wp:wrapTight wrapText="bothSides">
              <wp:wrapPolygon edited="0">
                <wp:start x="0" y="0"/>
                <wp:lineTo x="0" y="21439"/>
                <wp:lineTo x="21453" y="21439"/>
                <wp:lineTo x="21453" y="0"/>
                <wp:lineTo x="0" y="0"/>
              </wp:wrapPolygon>
            </wp:wrapTight>
            <wp:docPr id="1" name="Imagen 1" descr="Interfaz de usuario gráfica, 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 Gráfico&#10;&#10;Descripción generada automáticamente"/>
                    <pic:cNvPicPr/>
                  </pic:nvPicPr>
                  <pic:blipFill>
                    <a:blip r:embed="rId6">
                      <a:extLst>
                        <a:ext uri="{28A0092B-C50C-407E-A947-70E740481C1C}">
                          <a14:useLocalDpi xmlns:a14="http://schemas.microsoft.com/office/drawing/2010/main" val="0"/>
                        </a:ext>
                      </a:extLst>
                    </a:blip>
                    <a:stretch>
                      <a:fillRect/>
                    </a:stretch>
                  </pic:blipFill>
                  <pic:spPr>
                    <a:xfrm>
                      <a:off x="0" y="0"/>
                      <a:ext cx="2800350" cy="2476211"/>
                    </a:xfrm>
                    <a:prstGeom prst="rect">
                      <a:avLst/>
                    </a:prstGeom>
                  </pic:spPr>
                </pic:pic>
              </a:graphicData>
            </a:graphic>
          </wp:anchor>
        </w:drawing>
      </w:r>
    </w:p>
    <w:p w14:paraId="639D7377" w14:textId="70C2CADF" w:rsidR="00F40F11" w:rsidRDefault="00F40F11" w:rsidP="00F40F11">
      <w:pPr>
        <w:jc w:val="both"/>
        <w:rPr>
          <w:b/>
          <w:bCs/>
        </w:rPr>
      </w:pPr>
    </w:p>
    <w:p w14:paraId="2A638EF3" w14:textId="7BEDBDA0" w:rsidR="00F40F11" w:rsidRDefault="00933101" w:rsidP="00F40F11">
      <w:pPr>
        <w:jc w:val="both"/>
      </w:pPr>
      <w:r>
        <w:rPr>
          <w:noProof/>
        </w:rPr>
        <mc:AlternateContent>
          <mc:Choice Requires="wps">
            <w:drawing>
              <wp:anchor distT="0" distB="2540" distL="0" distR="0" simplePos="0" relativeHeight="251659264" behindDoc="0" locked="0" layoutInCell="0" allowOverlap="1" wp14:anchorId="7DD0085F" wp14:editId="4B2E160E">
                <wp:simplePos x="0" y="0"/>
                <wp:positionH relativeFrom="margin">
                  <wp:posOffset>339090</wp:posOffset>
                </wp:positionH>
                <wp:positionV relativeFrom="paragraph">
                  <wp:posOffset>163195</wp:posOffset>
                </wp:positionV>
                <wp:extent cx="2289810" cy="549275"/>
                <wp:effectExtent l="0" t="0" r="0" b="3175"/>
                <wp:wrapNone/>
                <wp:docPr id="2" name="Rectángulo 1"/>
                <wp:cNvGraphicFramePr/>
                <a:graphic xmlns:a="http://schemas.openxmlformats.org/drawingml/2006/main">
                  <a:graphicData uri="http://schemas.microsoft.com/office/word/2010/wordprocessingShape">
                    <wps:wsp>
                      <wps:cNvSpPr/>
                      <wps:spPr>
                        <a:xfrm rot="10800000" flipH="1" flipV="1">
                          <a:off x="0" y="0"/>
                          <a:ext cx="2289810" cy="549275"/>
                        </a:xfrm>
                        <a:prstGeom prst="rect">
                          <a:avLst/>
                        </a:prstGeom>
                        <a:noFill/>
                        <a:ln w="0">
                          <a:noFill/>
                        </a:ln>
                      </wps:spPr>
                      <wps:style>
                        <a:lnRef idx="0">
                          <a:scrgbClr r="0" g="0" b="0"/>
                        </a:lnRef>
                        <a:fillRef idx="0">
                          <a:scrgbClr r="0" g="0" b="0"/>
                        </a:fillRef>
                        <a:effectRef idx="0">
                          <a:scrgbClr r="0" g="0" b="0"/>
                        </a:effectRef>
                        <a:fontRef idx="minor"/>
                      </wps:style>
                      <wps:txbx>
                        <w:txbxContent>
                          <w:p w14:paraId="59F874B7" w14:textId="70A32A0A" w:rsidR="00F40F11" w:rsidRDefault="00F40F11" w:rsidP="00F40F11">
                            <w:pPr>
                              <w:pStyle w:val="FrameContents"/>
                              <w:jc w:val="center"/>
                              <w:rPr>
                                <w:sz w:val="16"/>
                                <w:szCs w:val="16"/>
                              </w:rPr>
                            </w:pPr>
                            <w:r>
                              <w:rPr>
                                <w:color w:val="000000"/>
                                <w:sz w:val="16"/>
                                <w:szCs w:val="16"/>
                              </w:rPr>
                              <w:t>Imagen 2.</w:t>
                            </w:r>
                            <w:r w:rsidR="00D4439C">
                              <w:rPr>
                                <w:color w:val="000000"/>
                                <w:sz w:val="16"/>
                                <w:szCs w:val="16"/>
                              </w:rPr>
                              <w:t>1</w:t>
                            </w:r>
                            <w:r w:rsidR="00933101">
                              <w:rPr>
                                <w:color w:val="000000"/>
                                <w:sz w:val="16"/>
                                <w:szCs w:val="16"/>
                              </w:rPr>
                              <w:t xml:space="preserve"> y 2.2</w:t>
                            </w:r>
                            <w:r>
                              <w:rPr>
                                <w:color w:val="000000"/>
                                <w:sz w:val="16"/>
                                <w:szCs w:val="16"/>
                              </w:rPr>
                              <w:t xml:space="preserve"> </w:t>
                            </w:r>
                            <w:r w:rsidR="00933101">
                              <w:rPr>
                                <w:color w:val="000000"/>
                                <w:sz w:val="16"/>
                                <w:szCs w:val="16"/>
                              </w:rPr>
                              <w:t>Imágenes de la ejecución del programa, conforme se ejecutan los procesos se van liberando espacio en el buffer de la RAM</w:t>
                            </w:r>
                            <w:r>
                              <w:rPr>
                                <w:color w:val="000000"/>
                                <w:sz w:val="16"/>
                                <w:szCs w:val="16"/>
                              </w:rPr>
                              <w:t>.</w:t>
                            </w:r>
                          </w:p>
                        </w:txbxContent>
                      </wps:txbx>
                      <wps:bodyPr wrap="square" anchor="t">
                        <a:noAutofit/>
                      </wps:bodyPr>
                    </wps:wsp>
                  </a:graphicData>
                </a:graphic>
                <wp14:sizeRelH relativeFrom="margin">
                  <wp14:pctWidth>0</wp14:pctWidth>
                </wp14:sizeRelH>
              </wp:anchor>
            </w:drawing>
          </mc:Choice>
          <mc:Fallback>
            <w:pict>
              <v:rect w14:anchorId="7DD0085F" id="Rectángulo 1" o:spid="_x0000_s1026" style="position:absolute;left:0;text-align:left;margin-left:26.7pt;margin-top:12.85pt;width:180.3pt;height:43.25pt;rotation:180;flip:x y;z-index:251659264;visibility:visible;mso-wrap-style:square;mso-width-percent:0;mso-wrap-distance-left:0;mso-wrap-distance-top:0;mso-wrap-distance-right:0;mso-wrap-distance-bottom:.2pt;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43j2gEAAAkEAAAOAAAAZHJzL2Uyb0RvYy54bWysU8Fu1DAQvSPxD5bvbLIRhW202QpRFQ4I&#10;Kkq5ex17Y8nxmLF3k/17xk6aFnoqIgdrMp73ZubNeHs19padFAYDruHrVcmZchJa4w4Nv/9x82bD&#10;WYjCtcKCUw0/q8Cvdq9fbQdfqwo6sK1CRiQu1INveBejr4siyE71IqzAK0eXGrAXkX7xULQoBmLv&#10;bVGV5btiAGw9glQhkPd6uuS7zK+1kvGb1kFFZhtOtcV8Yj736Sx2W1EfUPjOyLkM8Q9V9MI4SrpQ&#10;XYso2BHNM6reSIQAOq4k9AVobaTKPVA36/Kvbu464VXuhcQJfpEp/D9a+fV052+RZBh8qAOZqYtR&#10;Y88QSK11uSnTx5m2xn8mx2T9TFYKpRbYmPU8L3qqMTJJzqraXG7WhJV0d/H2snp/kQQvpgQJ7THE&#10;Twp6loyGI80rs4rTlxCn0IeQFO7gxlibZ2YdG1LCP9zEbB0leOwlW/FsVYqz7rvSzLS53uQIEg/7&#10;jxbZtBG0slTsw15kMgKkQE1pX4idIQmt8iK+EL+Acn5wccH3xgFmIZ90l8w47sd5kntoz7fIBtrs&#10;hodfR4GKM+FkB9TqpLGDD8cI2mSdE3zCzPLRvuVJzW8jLfTT/xz1+IJ3vwEAAP//AwBQSwMEFAAG&#10;AAgAAAAhAFgbS9TdAAAACQEAAA8AAABkcnMvZG93bnJldi54bWxMj0FOwzAQRfdI3MEaJHbUSUhp&#10;G+JUUIHECkTgAG48JBHxOLKdJnB6hhUsR//pz/vlfrGDOKEPvSMF6SoBgdQ401Or4P3t8WoLIkRN&#10;Rg+OUMEXBthX52elLoyb6RVPdWwFl1AotIIuxrGQMjQdWh1WbkTi7MN5qyOfvpXG65nL7SCzJLmR&#10;VvfEHzo94qHD5rOerIIx7B7q9Ll2h6dv/+Km2d6HjVXq8mK5uwURcYl/MPzqszpU7HR0E5kgBgXr&#10;65xJBdl6A4LzPM1525HBNMtAVqX8v6D6AQAA//8DAFBLAQItABQABgAIAAAAIQC2gziS/gAAAOEB&#10;AAATAAAAAAAAAAAAAAAAAAAAAABbQ29udGVudF9UeXBlc10ueG1sUEsBAi0AFAAGAAgAAAAhADj9&#10;If/WAAAAlAEAAAsAAAAAAAAAAAAAAAAALwEAAF9yZWxzLy5yZWxzUEsBAi0AFAAGAAgAAAAhAEln&#10;jePaAQAACQQAAA4AAAAAAAAAAAAAAAAALgIAAGRycy9lMm9Eb2MueG1sUEsBAi0AFAAGAAgAAAAh&#10;AFgbS9TdAAAACQEAAA8AAAAAAAAAAAAAAAAANAQAAGRycy9kb3ducmV2LnhtbFBLBQYAAAAABAAE&#10;APMAAAA+BQAAAAA=&#10;" o:allowincell="f" filled="f" stroked="f" strokeweight="0">
                <v:textbox>
                  <w:txbxContent>
                    <w:p w14:paraId="59F874B7" w14:textId="70A32A0A" w:rsidR="00F40F11" w:rsidRDefault="00F40F11" w:rsidP="00F40F11">
                      <w:pPr>
                        <w:pStyle w:val="FrameContents"/>
                        <w:jc w:val="center"/>
                        <w:rPr>
                          <w:sz w:val="16"/>
                          <w:szCs w:val="16"/>
                        </w:rPr>
                      </w:pPr>
                      <w:r>
                        <w:rPr>
                          <w:color w:val="000000"/>
                          <w:sz w:val="16"/>
                          <w:szCs w:val="16"/>
                        </w:rPr>
                        <w:t>Imagen 2.</w:t>
                      </w:r>
                      <w:r w:rsidR="00D4439C">
                        <w:rPr>
                          <w:color w:val="000000"/>
                          <w:sz w:val="16"/>
                          <w:szCs w:val="16"/>
                        </w:rPr>
                        <w:t>1</w:t>
                      </w:r>
                      <w:r w:rsidR="00933101">
                        <w:rPr>
                          <w:color w:val="000000"/>
                          <w:sz w:val="16"/>
                          <w:szCs w:val="16"/>
                        </w:rPr>
                        <w:t xml:space="preserve"> y 2.2</w:t>
                      </w:r>
                      <w:r>
                        <w:rPr>
                          <w:color w:val="000000"/>
                          <w:sz w:val="16"/>
                          <w:szCs w:val="16"/>
                        </w:rPr>
                        <w:t xml:space="preserve"> </w:t>
                      </w:r>
                      <w:r w:rsidR="00933101">
                        <w:rPr>
                          <w:color w:val="000000"/>
                          <w:sz w:val="16"/>
                          <w:szCs w:val="16"/>
                        </w:rPr>
                        <w:t>Imágenes de la ejecución del programa, conforme se ejecutan los procesos se van liberando espacio en el buffer de la RAM</w:t>
                      </w:r>
                      <w:r>
                        <w:rPr>
                          <w:color w:val="000000"/>
                          <w:sz w:val="16"/>
                          <w:szCs w:val="16"/>
                        </w:rPr>
                        <w:t>.</w:t>
                      </w:r>
                    </w:p>
                  </w:txbxContent>
                </v:textbox>
                <w10:wrap anchorx="margin"/>
              </v:rect>
            </w:pict>
          </mc:Fallback>
        </mc:AlternateContent>
      </w:r>
      <w:r w:rsidR="00F40F11">
        <w:br w:type="page"/>
      </w:r>
    </w:p>
    <w:p w14:paraId="75AA450C" w14:textId="61570CD8" w:rsidR="00491B35" w:rsidRDefault="0096729A" w:rsidP="00F40F11">
      <w:pPr>
        <w:jc w:val="both"/>
      </w:pPr>
      <w:r>
        <w:lastRenderedPageBreak/>
        <w:t>Código</w:t>
      </w:r>
    </w:p>
    <w:p w14:paraId="6394A278" w14:textId="1E5BBEB8" w:rsidR="0096729A" w:rsidRDefault="0096729A" w:rsidP="00F40F11">
      <w:pPr>
        <w:jc w:val="both"/>
      </w:pPr>
      <w:r>
        <w:rPr>
          <w:noProof/>
        </w:rPr>
        <mc:AlternateContent>
          <mc:Choice Requires="wps">
            <w:drawing>
              <wp:anchor distT="0" distB="2540" distL="0" distR="0" simplePos="0" relativeHeight="251663360" behindDoc="0" locked="0" layoutInCell="0" allowOverlap="1" wp14:anchorId="2024B5CB" wp14:editId="09C9FBA6">
                <wp:simplePos x="0" y="0"/>
                <wp:positionH relativeFrom="margin">
                  <wp:align>left</wp:align>
                </wp:positionH>
                <wp:positionV relativeFrom="paragraph">
                  <wp:posOffset>3053080</wp:posOffset>
                </wp:positionV>
                <wp:extent cx="5863590" cy="371475"/>
                <wp:effectExtent l="0" t="0" r="0" b="9525"/>
                <wp:wrapNone/>
                <wp:docPr id="10" name="Rectángulo 1"/>
                <wp:cNvGraphicFramePr/>
                <a:graphic xmlns:a="http://schemas.openxmlformats.org/drawingml/2006/main">
                  <a:graphicData uri="http://schemas.microsoft.com/office/word/2010/wordprocessingShape">
                    <wps:wsp>
                      <wps:cNvSpPr/>
                      <wps:spPr>
                        <a:xfrm rot="10800000" flipV="1">
                          <a:off x="0" y="0"/>
                          <a:ext cx="5863590" cy="371475"/>
                        </a:xfrm>
                        <a:prstGeom prst="rect">
                          <a:avLst/>
                        </a:prstGeom>
                        <a:noFill/>
                        <a:ln w="0">
                          <a:noFill/>
                        </a:ln>
                      </wps:spPr>
                      <wps:style>
                        <a:lnRef idx="0">
                          <a:scrgbClr r="0" g="0" b="0"/>
                        </a:lnRef>
                        <a:fillRef idx="0">
                          <a:scrgbClr r="0" g="0" b="0"/>
                        </a:fillRef>
                        <a:effectRef idx="0">
                          <a:scrgbClr r="0" g="0" b="0"/>
                        </a:effectRef>
                        <a:fontRef idx="minor"/>
                      </wps:style>
                      <wps:txbx>
                        <w:txbxContent>
                          <w:p w14:paraId="416C02D1" w14:textId="5EDEA48E" w:rsidR="0096729A" w:rsidRDefault="0096729A" w:rsidP="0096729A">
                            <w:pPr>
                              <w:pStyle w:val="FrameContents"/>
                              <w:jc w:val="center"/>
                              <w:rPr>
                                <w:sz w:val="16"/>
                                <w:szCs w:val="16"/>
                              </w:rPr>
                            </w:pPr>
                            <w:r>
                              <w:rPr>
                                <w:color w:val="000000"/>
                                <w:sz w:val="16"/>
                                <w:szCs w:val="16"/>
                              </w:rPr>
                              <w:t>Imagen 2.</w:t>
                            </w:r>
                            <w:r>
                              <w:rPr>
                                <w:color w:val="000000"/>
                                <w:sz w:val="16"/>
                                <w:szCs w:val="16"/>
                              </w:rPr>
                              <w:t>3 Implementación del código de FCFS para encolar los procesos y el manejo del semáforo</w:t>
                            </w:r>
                          </w:p>
                        </w:txbxContent>
                      </wps:txbx>
                      <wps:bodyPr wrap="square" anchor="t">
                        <a:noAutofit/>
                      </wps:bodyPr>
                    </wps:wsp>
                  </a:graphicData>
                </a:graphic>
                <wp14:sizeRelH relativeFrom="margin">
                  <wp14:pctWidth>0</wp14:pctWidth>
                </wp14:sizeRelH>
                <wp14:sizeRelV relativeFrom="margin">
                  <wp14:pctHeight>0</wp14:pctHeight>
                </wp14:sizeRelV>
              </wp:anchor>
            </w:drawing>
          </mc:Choice>
          <mc:Fallback>
            <w:pict>
              <v:rect w14:anchorId="2024B5CB" id="_x0000_s1027" style="position:absolute;left:0;text-align:left;margin-left:0;margin-top:240.4pt;width:461.7pt;height:29.25pt;rotation:180;flip:y;z-index:251663360;visibility:visible;mso-wrap-style:square;mso-width-percent:0;mso-height-percent:0;mso-wrap-distance-left:0;mso-wrap-distance-top:0;mso-wrap-distance-right:0;mso-wrap-distance-bottom:.2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Vufd2gEAAAYEAAAOAAAAZHJzL2Uyb0RvYy54bWysU8Fu2zAMvQ/YPwi6L3bapc2COMWworsM&#10;W7FuuyuyFAuQRI1SYufvR8mu222nDvNBoCnyke+R2t4MzrKTwmjAN3y5qDlTXkJr/KHh37/dvVlz&#10;FpPwrbDgVcPPKvKb3etX2z5s1AV0YFuFjEB83PSh4V1KYVNVUXbKibiAoDxdakAnEv3ioWpR9ITu&#10;bHVR11dVD9gGBKliJO/teMl3BV9rJdMXraNKzDacekvlxHLu81nttmJzQBE6I6c2xD904YTxVHSG&#10;uhVJsCOav6CckQgRdFpIcBVobaQqHIjNsv6DzUMngipcSJwYZpni/4OVn08P4R5Jhj7ETSQzsxg0&#10;OoZAai3rdZ0/zrQ14Qc5Ck1qnA1FxfOsohoSk+Rcra8uV+8oQ9Ld5fXy7fUqy1yNsBk+YEwfFTiW&#10;jYYjTamgitOnmMbQx5Ac7uHOWFsmZT3rc8Hf3IRsPRV4YlCsdLYqx1n/VWlm2tJvdkSJh/0Hi2zc&#10;A1pUavZxGwoYJeRATWVfmDul5GxV1u+F+XNSqQ8+zfnOeMAi5DN22UzDfiB6eTTTGPfQnu+R9bTW&#10;DY8/jwIVZ8LLDojxKLWH98cE2hS5M8qYM6lIy1YGNj2MvM3P/0vU0/Pd/QIAAP//AwBQSwMEFAAG&#10;AAgAAAAhAHn7YbTfAAAACAEAAA8AAABkcnMvZG93bnJldi54bWxMj8FOwzAQRO9I/IO1lbhRu3FB&#10;TYhTVUjlwAFCqDi78TaJGttR7LTh71lOcFzNaua9fDvbnl1wDJ13ClZLAQxd7U3nGgWHz/39BliI&#10;2hnde4cKvjHAtri9yXVm/NV94KWKDaMSFzKtoI1xyDgPdYtWh6Uf0FF28qPVkc6x4WbUVyq3PU+E&#10;eORWd44WWj3gc4v1uZqsgvd9+vJ2Kkv5WslyLqfdIVl9CaXuFvPuCVjEOf49wy8+oUNBTEc/ORNY&#10;r4BEooL1RpAAxWki18COCh5kKoEXOf8vUPwAAAD//wMAUEsBAi0AFAAGAAgAAAAhALaDOJL+AAAA&#10;4QEAABMAAAAAAAAAAAAAAAAAAAAAAFtDb250ZW50X1R5cGVzXS54bWxQSwECLQAUAAYACAAAACEA&#10;OP0h/9YAAACUAQAACwAAAAAAAAAAAAAAAAAvAQAAX3JlbHMvLnJlbHNQSwECLQAUAAYACAAAACEA&#10;fFbn3doBAAAGBAAADgAAAAAAAAAAAAAAAAAuAgAAZHJzL2Uyb0RvYy54bWxQSwECLQAUAAYACAAA&#10;ACEAefthtN8AAAAIAQAADwAAAAAAAAAAAAAAAAA0BAAAZHJzL2Rvd25yZXYueG1sUEsFBgAAAAAE&#10;AAQA8wAAAEAFAAAAAA==&#10;" o:allowincell="f" filled="f" stroked="f" strokeweight="0">
                <v:textbox>
                  <w:txbxContent>
                    <w:p w14:paraId="416C02D1" w14:textId="5EDEA48E" w:rsidR="0096729A" w:rsidRDefault="0096729A" w:rsidP="0096729A">
                      <w:pPr>
                        <w:pStyle w:val="FrameContents"/>
                        <w:jc w:val="center"/>
                        <w:rPr>
                          <w:sz w:val="16"/>
                          <w:szCs w:val="16"/>
                        </w:rPr>
                      </w:pPr>
                      <w:r>
                        <w:rPr>
                          <w:color w:val="000000"/>
                          <w:sz w:val="16"/>
                          <w:szCs w:val="16"/>
                        </w:rPr>
                        <w:t>Imagen 2.</w:t>
                      </w:r>
                      <w:r>
                        <w:rPr>
                          <w:color w:val="000000"/>
                          <w:sz w:val="16"/>
                          <w:szCs w:val="16"/>
                        </w:rPr>
                        <w:t>3 Implementación del código de FCFS para encolar los procesos y el manejo del semáforo</w:t>
                      </w:r>
                    </w:p>
                  </w:txbxContent>
                </v:textbox>
                <w10:wrap anchorx="margin"/>
              </v:rect>
            </w:pict>
          </mc:Fallback>
        </mc:AlternateContent>
      </w:r>
      <w:r>
        <w:rPr>
          <w:noProof/>
        </w:rPr>
        <w:drawing>
          <wp:inline distT="0" distB="0" distL="0" distR="0" wp14:anchorId="2B0ADCB3" wp14:editId="2F3AA216">
            <wp:extent cx="5612130" cy="2931160"/>
            <wp:effectExtent l="0" t="0" r="7620" b="2540"/>
            <wp:docPr id="9" name="Imagen 9"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Texto&#10;&#10;Descripción generada automáticamente"/>
                    <pic:cNvPicPr/>
                  </pic:nvPicPr>
                  <pic:blipFill>
                    <a:blip r:embed="rId7"/>
                    <a:stretch>
                      <a:fillRect/>
                    </a:stretch>
                  </pic:blipFill>
                  <pic:spPr>
                    <a:xfrm>
                      <a:off x="0" y="0"/>
                      <a:ext cx="5612130" cy="2931160"/>
                    </a:xfrm>
                    <a:prstGeom prst="rect">
                      <a:avLst/>
                    </a:prstGeom>
                  </pic:spPr>
                </pic:pic>
              </a:graphicData>
            </a:graphic>
          </wp:inline>
        </w:drawing>
      </w:r>
    </w:p>
    <w:p w14:paraId="40B0583C" w14:textId="2913843D" w:rsidR="0096729A" w:rsidRDefault="008C75BB" w:rsidP="00F40F11">
      <w:pPr>
        <w:jc w:val="both"/>
      </w:pPr>
      <w:r>
        <w:rPr>
          <w:noProof/>
        </w:rPr>
        <w:drawing>
          <wp:anchor distT="0" distB="0" distL="114300" distR="114300" simplePos="0" relativeHeight="251666432" behindDoc="1" locked="0" layoutInCell="1" allowOverlap="1" wp14:anchorId="67B781DA" wp14:editId="56E72550">
            <wp:simplePos x="0" y="0"/>
            <wp:positionH relativeFrom="margin">
              <wp:align>center</wp:align>
            </wp:positionH>
            <wp:positionV relativeFrom="paragraph">
              <wp:posOffset>242570</wp:posOffset>
            </wp:positionV>
            <wp:extent cx="5276850" cy="3870765"/>
            <wp:effectExtent l="0" t="0" r="0" b="0"/>
            <wp:wrapTight wrapText="bothSides">
              <wp:wrapPolygon edited="0">
                <wp:start x="0" y="0"/>
                <wp:lineTo x="0" y="21476"/>
                <wp:lineTo x="21522" y="21476"/>
                <wp:lineTo x="21522" y="0"/>
                <wp:lineTo x="0" y="0"/>
              </wp:wrapPolygon>
            </wp:wrapTight>
            <wp:docPr id="13" name="Imagen 1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Texto&#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5276850" cy="3870765"/>
                    </a:xfrm>
                    <a:prstGeom prst="rect">
                      <a:avLst/>
                    </a:prstGeom>
                  </pic:spPr>
                </pic:pic>
              </a:graphicData>
            </a:graphic>
          </wp:anchor>
        </w:drawing>
      </w:r>
    </w:p>
    <w:p w14:paraId="5182C7DF" w14:textId="77F571AE" w:rsidR="0096729A" w:rsidRDefault="008C75BB" w:rsidP="00F40F11">
      <w:pPr>
        <w:jc w:val="both"/>
      </w:pPr>
      <w:r>
        <w:rPr>
          <w:noProof/>
        </w:rPr>
        <mc:AlternateContent>
          <mc:Choice Requires="wps">
            <w:drawing>
              <wp:anchor distT="0" distB="2540" distL="0" distR="0" simplePos="0" relativeHeight="251665408" behindDoc="0" locked="0" layoutInCell="0" allowOverlap="1" wp14:anchorId="1A98ECBB" wp14:editId="1E1714A7">
                <wp:simplePos x="0" y="0"/>
                <wp:positionH relativeFrom="margin">
                  <wp:align>center</wp:align>
                </wp:positionH>
                <wp:positionV relativeFrom="paragraph">
                  <wp:posOffset>3924300</wp:posOffset>
                </wp:positionV>
                <wp:extent cx="5863590" cy="371475"/>
                <wp:effectExtent l="0" t="0" r="0" b="9525"/>
                <wp:wrapNone/>
                <wp:docPr id="16" name="Rectángulo 1"/>
                <wp:cNvGraphicFramePr/>
                <a:graphic xmlns:a="http://schemas.openxmlformats.org/drawingml/2006/main">
                  <a:graphicData uri="http://schemas.microsoft.com/office/word/2010/wordprocessingShape">
                    <wps:wsp>
                      <wps:cNvSpPr/>
                      <wps:spPr>
                        <a:xfrm rot="10800000" flipV="1">
                          <a:off x="0" y="0"/>
                          <a:ext cx="5863590" cy="371475"/>
                        </a:xfrm>
                        <a:prstGeom prst="rect">
                          <a:avLst/>
                        </a:prstGeom>
                        <a:noFill/>
                        <a:ln w="0">
                          <a:noFill/>
                        </a:ln>
                      </wps:spPr>
                      <wps:style>
                        <a:lnRef idx="0">
                          <a:scrgbClr r="0" g="0" b="0"/>
                        </a:lnRef>
                        <a:fillRef idx="0">
                          <a:scrgbClr r="0" g="0" b="0"/>
                        </a:fillRef>
                        <a:effectRef idx="0">
                          <a:scrgbClr r="0" g="0" b="0"/>
                        </a:effectRef>
                        <a:fontRef idx="minor"/>
                      </wps:style>
                      <wps:txbx>
                        <w:txbxContent>
                          <w:p w14:paraId="06FD5DC2" w14:textId="2E4D3990" w:rsidR="0096729A" w:rsidRDefault="0096729A" w:rsidP="0096729A">
                            <w:pPr>
                              <w:pStyle w:val="FrameContents"/>
                              <w:jc w:val="center"/>
                              <w:rPr>
                                <w:sz w:val="16"/>
                                <w:szCs w:val="16"/>
                              </w:rPr>
                            </w:pPr>
                            <w:r>
                              <w:rPr>
                                <w:color w:val="000000"/>
                                <w:sz w:val="16"/>
                                <w:szCs w:val="16"/>
                              </w:rPr>
                              <w:t>Imagen 2.</w:t>
                            </w:r>
                            <w:r>
                              <w:rPr>
                                <w:color w:val="000000"/>
                                <w:sz w:val="16"/>
                                <w:szCs w:val="16"/>
                              </w:rPr>
                              <w:t>4</w:t>
                            </w:r>
                            <w:r>
                              <w:rPr>
                                <w:color w:val="000000"/>
                                <w:sz w:val="16"/>
                                <w:szCs w:val="16"/>
                              </w:rPr>
                              <w:t xml:space="preserve"> </w:t>
                            </w:r>
                            <w:r>
                              <w:rPr>
                                <w:color w:val="000000"/>
                                <w:sz w:val="16"/>
                                <w:szCs w:val="16"/>
                              </w:rPr>
                              <w:t xml:space="preserve">En estas funciones se encolan los procesos que utilizará el productor y después se definen las funciones que </w:t>
                            </w:r>
                            <w:r w:rsidR="00380E43">
                              <w:rPr>
                                <w:color w:val="000000"/>
                                <w:sz w:val="16"/>
                                <w:szCs w:val="16"/>
                              </w:rPr>
                              <w:t xml:space="preserve">manejan la memoria RAM después de que el consumidor consume los procesos </w:t>
                            </w:r>
                          </w:p>
                        </w:txbxContent>
                      </wps:txbx>
                      <wps:bodyPr wrap="square" anchor="t">
                        <a:noAutofit/>
                      </wps:bodyPr>
                    </wps:wsp>
                  </a:graphicData>
                </a:graphic>
                <wp14:sizeRelH relativeFrom="margin">
                  <wp14:pctWidth>0</wp14:pctWidth>
                </wp14:sizeRelH>
                <wp14:sizeRelV relativeFrom="margin">
                  <wp14:pctHeight>0</wp14:pctHeight>
                </wp14:sizeRelV>
              </wp:anchor>
            </w:drawing>
          </mc:Choice>
          <mc:Fallback>
            <w:pict>
              <v:rect w14:anchorId="1A98ECBB" id="_x0000_s1028" style="position:absolute;left:0;text-align:left;margin-left:0;margin-top:309pt;width:461.7pt;height:29.25pt;rotation:180;flip:y;z-index:251665408;visibility:visible;mso-wrap-style:square;mso-width-percent:0;mso-height-percent:0;mso-wrap-distance-left:0;mso-wrap-distance-top:0;mso-wrap-distance-right:0;mso-wrap-distance-bottom:.2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YEz2gEAAAYEAAAOAAAAZHJzL2Uyb0RvYy54bWysU8GO0zAQvSPxD5bvNGmX7pao6QqxWi4I&#10;Vixwdx27sWR7zNht0r9n7HbTBU6LyMFyxvPezHser29HZ9lBYTTgWz6f1ZwpL6Ezftfy79/u36w4&#10;i0n4TljwquVHFfnt5vWr9RAatYAebKeQEYmPzRBa3qcUmqqKsldOxBkE5elQAzqR6Bd3VYdiIHZn&#10;q0VdX1cDYBcQpIqRonenQ74p/Formb5oHVVituXUWyorlnWb12qzFs0OReiNPLch/qELJ4ynohPV&#10;nUiC7dH8ReWMRIig00yCq0BrI1XRQGrm9R9qHnsRVNFC5sQw2RT/H638fHgMD0g2DCE2kbZZxajR&#10;MQRya16v6vxxpq0JPyhQZFLjbCwuHicX1ZiYpOBydX21fEcISWdXN/O3N8tsc3WizfQBY/qowLG8&#10;aTnSLRVWcfgU0yn1KSWne7g31pabsp4NueBvYWK2ngpcFJRdOlqV86z/qjQzXek3B6LE3faDRXaa&#10;AxpUavZpGgoZAXKiprIvxJ4hGa3K+L0QP4FKffBpwjvjAYuRz9TlbRq3I8lr+SKf5sgWuuMDsoHG&#10;uuXx516g4kx42QMpPlnt4f0+gTbF7gvm7CINW7mw88PI0/z8v2Rdnu/mFwAAAP//AwBQSwMEFAAG&#10;AAgAAAAhALUAzsfgAAAACAEAAA8AAABkcnMvZG93bnJldi54bWxMj09Pg0AQxe8mfofNmHizyx/F&#10;lrI0jUk9eLCITc9bmAKRnSXs0uK3dzzpbWbey5vfyzaz6cUFR9dZUhAuAhBIla07ahQcPncPSxDO&#10;a6p1bwkVfKODTX57k+m0tlf6wEvpG8Eh5FKtoPV+SKV0VYtGu4UdkFg729Foz+vYyHrUVw43vYyC&#10;IJFGd8QfWj3gS4vVVzkZBfvd6vX9XBTxWxkXczFtD1F4DJS6v5u3axAeZ/9nhl98RoecmU52otqJ&#10;XgEX8QqScMkDy6sofgRx4stz8gQyz+T/AvkPAAAA//8DAFBLAQItABQABgAIAAAAIQC2gziS/gAA&#10;AOEBAAATAAAAAAAAAAAAAAAAAAAAAABbQ29udGVudF9UeXBlc10ueG1sUEsBAi0AFAAGAAgAAAAh&#10;ADj9If/WAAAAlAEAAAsAAAAAAAAAAAAAAAAALwEAAF9yZWxzLy5yZWxzUEsBAi0AFAAGAAgAAAAh&#10;AGVVgTPaAQAABgQAAA4AAAAAAAAAAAAAAAAALgIAAGRycy9lMm9Eb2MueG1sUEsBAi0AFAAGAAgA&#10;AAAhALUAzsfgAAAACAEAAA8AAAAAAAAAAAAAAAAANAQAAGRycy9kb3ducmV2LnhtbFBLBQYAAAAA&#10;BAAEAPMAAABBBQAAAAA=&#10;" o:allowincell="f" filled="f" stroked="f" strokeweight="0">
                <v:textbox>
                  <w:txbxContent>
                    <w:p w14:paraId="06FD5DC2" w14:textId="2E4D3990" w:rsidR="0096729A" w:rsidRDefault="0096729A" w:rsidP="0096729A">
                      <w:pPr>
                        <w:pStyle w:val="FrameContents"/>
                        <w:jc w:val="center"/>
                        <w:rPr>
                          <w:sz w:val="16"/>
                          <w:szCs w:val="16"/>
                        </w:rPr>
                      </w:pPr>
                      <w:r>
                        <w:rPr>
                          <w:color w:val="000000"/>
                          <w:sz w:val="16"/>
                          <w:szCs w:val="16"/>
                        </w:rPr>
                        <w:t>Imagen 2.</w:t>
                      </w:r>
                      <w:r>
                        <w:rPr>
                          <w:color w:val="000000"/>
                          <w:sz w:val="16"/>
                          <w:szCs w:val="16"/>
                        </w:rPr>
                        <w:t>4</w:t>
                      </w:r>
                      <w:r>
                        <w:rPr>
                          <w:color w:val="000000"/>
                          <w:sz w:val="16"/>
                          <w:szCs w:val="16"/>
                        </w:rPr>
                        <w:t xml:space="preserve"> </w:t>
                      </w:r>
                      <w:r>
                        <w:rPr>
                          <w:color w:val="000000"/>
                          <w:sz w:val="16"/>
                          <w:szCs w:val="16"/>
                        </w:rPr>
                        <w:t xml:space="preserve">En estas funciones se encolan los procesos que utilizará el productor y después se definen las funciones que </w:t>
                      </w:r>
                      <w:r w:rsidR="00380E43">
                        <w:rPr>
                          <w:color w:val="000000"/>
                          <w:sz w:val="16"/>
                          <w:szCs w:val="16"/>
                        </w:rPr>
                        <w:t xml:space="preserve">manejan la memoria RAM después de que el consumidor consume los procesos </w:t>
                      </w:r>
                    </w:p>
                  </w:txbxContent>
                </v:textbox>
                <w10:wrap anchorx="margin"/>
              </v:rect>
            </w:pict>
          </mc:Fallback>
        </mc:AlternateContent>
      </w:r>
    </w:p>
    <w:p w14:paraId="3695F7DA" w14:textId="77777777" w:rsidR="00380E43" w:rsidRDefault="00380E43" w:rsidP="00F40F11">
      <w:pPr>
        <w:jc w:val="both"/>
        <w:rPr>
          <w:b/>
          <w:bCs/>
        </w:rPr>
      </w:pPr>
    </w:p>
    <w:p w14:paraId="486FB746" w14:textId="2EF98CA9" w:rsidR="00F40F11" w:rsidRDefault="00F40F11" w:rsidP="00F40F11">
      <w:pPr>
        <w:jc w:val="both"/>
        <w:rPr>
          <w:b/>
          <w:bCs/>
        </w:rPr>
      </w:pPr>
      <w:r>
        <w:rPr>
          <w:b/>
          <w:bCs/>
        </w:rPr>
        <w:lastRenderedPageBreak/>
        <w:t>Conclusión:</w:t>
      </w:r>
    </w:p>
    <w:p w14:paraId="00D6DEB6" w14:textId="4CAC25D9" w:rsidR="00F40F11" w:rsidRDefault="00F40F11" w:rsidP="00F40F11">
      <w:pPr>
        <w:jc w:val="both"/>
        <w:rPr>
          <w:b/>
          <w:bCs/>
        </w:rPr>
      </w:pPr>
      <w:r>
        <w:rPr>
          <w:b/>
          <w:bCs/>
        </w:rPr>
        <w:t>Brandon Hernández Ledezma:</w:t>
      </w:r>
    </w:p>
    <w:p w14:paraId="0D58C042" w14:textId="3C5F6340" w:rsidR="00EB5DEA" w:rsidRDefault="00EB5DEA" w:rsidP="00EB5DEA">
      <w:pPr>
        <w:jc w:val="both"/>
      </w:pPr>
      <w:r>
        <w:t>L</w:t>
      </w:r>
      <w:r>
        <w:t xml:space="preserve">a actividad de productor consumidor tuvo una complejidad un poco mayor a las anteriores y es que se </w:t>
      </w:r>
      <w:r>
        <w:t>tenían</w:t>
      </w:r>
      <w:r>
        <w:t xml:space="preserve"> que mezclar los algoritmos</w:t>
      </w:r>
      <w:r>
        <w:t xml:space="preserve"> </w:t>
      </w:r>
      <w:r>
        <w:t xml:space="preserve">que ya </w:t>
      </w:r>
      <w:r>
        <w:t>habíamos</w:t>
      </w:r>
      <w:r>
        <w:t xml:space="preserve"> visto anteriormente con dos nuevos </w:t>
      </w:r>
      <w:r>
        <w:t>conceptos</w:t>
      </w:r>
      <w:r>
        <w:t xml:space="preserve"> que son el "productor" y el "consumidor" personalmente cuando se tratan</w:t>
      </w:r>
      <w:r>
        <w:t xml:space="preserve"> </w:t>
      </w:r>
      <w:r>
        <w:t xml:space="preserve">como entidades ajenas al sistema operativo es bastante confuso pero al final leyendo un poco de la </w:t>
      </w:r>
      <w:r>
        <w:t>teoría</w:t>
      </w:r>
      <w:r>
        <w:t xml:space="preserve"> pude entender realmente</w:t>
      </w:r>
      <w:r>
        <w:t xml:space="preserve"> </w:t>
      </w:r>
      <w:r>
        <w:t xml:space="preserve">el funcionamiento y las ventajas de usarlos, el proceso de crear la interfaz </w:t>
      </w:r>
      <w:r>
        <w:t>también</w:t>
      </w:r>
      <w:r>
        <w:t xml:space="preserve"> fue un reto ya que se </w:t>
      </w:r>
      <w:r>
        <w:t>tenía</w:t>
      </w:r>
      <w:r>
        <w:t xml:space="preserve"> que representar</w:t>
      </w:r>
      <w:r>
        <w:t xml:space="preserve"> </w:t>
      </w:r>
      <w:r>
        <w:t>de manera gr</w:t>
      </w:r>
      <w:r>
        <w:t>á</w:t>
      </w:r>
      <w:r>
        <w:t xml:space="preserve">fica la entrada en ram y al cpu mediante la </w:t>
      </w:r>
      <w:r w:rsidR="00BB69BE">
        <w:t>representación</w:t>
      </w:r>
      <w:r>
        <w:t xml:space="preserve"> de ambos con celdas y barras de carga</w:t>
      </w:r>
      <w:r w:rsidR="00BB69BE">
        <w:t>.</w:t>
      </w:r>
    </w:p>
    <w:p w14:paraId="53E03FE6" w14:textId="0FDC3137" w:rsidR="00F40F11" w:rsidRDefault="00F40F11" w:rsidP="00EB5DEA">
      <w:pPr>
        <w:jc w:val="both"/>
        <w:rPr>
          <w:b/>
          <w:bCs/>
        </w:rPr>
      </w:pPr>
      <w:r>
        <w:rPr>
          <w:b/>
          <w:bCs/>
        </w:rPr>
        <w:t>Lisseth Abigail Martínez Castillo:</w:t>
      </w:r>
    </w:p>
    <w:p w14:paraId="1FC999BE" w14:textId="0F364C1B" w:rsidR="00BB69BE" w:rsidRPr="00BB69BE" w:rsidRDefault="00BB69BE" w:rsidP="00F40F11">
      <w:pPr>
        <w:jc w:val="both"/>
      </w:pPr>
      <w:r>
        <w:t>Entender el funcionamiento previo de los algoritmos de planificación y de los semáforos es importante pues de esta forma tenemos contexto de cómo funciona el algoritmo de productor consumidor. Es un algoritmo complejo pues implementa algoritmos previos. Comprender la teoría detrás de hilos también es necesario pues cada proceso hará uso de un hilo dedicado esto para evitar que haya problemas con el uso de los recursos</w:t>
      </w:r>
      <w:r w:rsidR="006924EF">
        <w:t xml:space="preserve"> del sistema.</w:t>
      </w:r>
    </w:p>
    <w:p w14:paraId="30F1F6A0" w14:textId="76150765" w:rsidR="00F40F11" w:rsidRDefault="00F40F11" w:rsidP="00F40F11">
      <w:pPr>
        <w:jc w:val="both"/>
        <w:rPr>
          <w:b/>
          <w:bCs/>
        </w:rPr>
      </w:pPr>
      <w:r>
        <w:rPr>
          <w:b/>
          <w:bCs/>
        </w:rPr>
        <w:t xml:space="preserve">Miguel Alejandro Ramírez Plascencia:  </w:t>
      </w:r>
    </w:p>
    <w:p w14:paraId="569C84B8" w14:textId="1E4292C0" w:rsidR="00BB69BE" w:rsidRDefault="00BB69BE" w:rsidP="00BB69BE">
      <w:pPr>
        <w:jc w:val="both"/>
      </w:pPr>
      <w:r>
        <w:t>L</w:t>
      </w:r>
      <w:r>
        <w:t xml:space="preserve">a </w:t>
      </w:r>
      <w:r>
        <w:t>creación</w:t>
      </w:r>
      <w:r>
        <w:t xml:space="preserve"> del algoritmo resulto compleja ya que se necesitaban integrar</w:t>
      </w:r>
      <w:r>
        <w:t xml:space="preserve"> </w:t>
      </w:r>
      <w:r>
        <w:t xml:space="preserve">lo que ya </w:t>
      </w:r>
      <w:r>
        <w:t>habíamos</w:t>
      </w:r>
      <w:r>
        <w:t xml:space="preserve"> visto a manera de control dentro toda la estructura</w:t>
      </w:r>
      <w:r>
        <w:t xml:space="preserve"> </w:t>
      </w:r>
      <w:r>
        <w:t>productor</w:t>
      </w:r>
      <w:r>
        <w:t>-</w:t>
      </w:r>
      <w:r>
        <w:t xml:space="preserve">consumidor, el manejar </w:t>
      </w:r>
      <w:r>
        <w:t>semáforos</w:t>
      </w:r>
      <w:r>
        <w:t xml:space="preserve"> fue de vital importancia ya que</w:t>
      </w:r>
      <w:r>
        <w:t xml:space="preserve"> </w:t>
      </w:r>
      <w:r>
        <w:t xml:space="preserve">con el </w:t>
      </w:r>
      <w:r>
        <w:t>podíamos</w:t>
      </w:r>
      <w:r>
        <w:t xml:space="preserve"> regular la entrada a cpu desde ram pero </w:t>
      </w:r>
      <w:r>
        <w:t>sobre todo</w:t>
      </w:r>
      <w:r>
        <w:t xml:space="preserve"> el</w:t>
      </w:r>
      <w:r>
        <w:t xml:space="preserve"> </w:t>
      </w:r>
      <w:r>
        <w:t>poder mostrar su funcionamiento de manera visual sin duda ayuda mucho al</w:t>
      </w:r>
      <w:r>
        <w:t xml:space="preserve"> </w:t>
      </w:r>
      <w:r>
        <w:t>entendimiento de que pasaba con el productor, el consumidor y los procesos</w:t>
      </w:r>
      <w:r>
        <w:t>.</w:t>
      </w:r>
    </w:p>
    <w:p w14:paraId="084070A2" w14:textId="31E5C3FD" w:rsidR="00F40F11" w:rsidRDefault="00F40F11" w:rsidP="00BB69BE">
      <w:pPr>
        <w:jc w:val="both"/>
        <w:rPr>
          <w:b/>
          <w:bCs/>
        </w:rPr>
      </w:pPr>
      <w:r>
        <w:rPr>
          <w:b/>
          <w:bCs/>
        </w:rPr>
        <w:t>Fuentes:</w:t>
      </w:r>
    </w:p>
    <w:p w14:paraId="0A3FDE44" w14:textId="050A4814" w:rsidR="00061AD9" w:rsidRDefault="00D872C4" w:rsidP="008C75BB">
      <w:pPr>
        <w:pStyle w:val="Prrafodelista"/>
        <w:numPr>
          <w:ilvl w:val="0"/>
          <w:numId w:val="1"/>
        </w:numPr>
        <w:jc w:val="both"/>
      </w:pPr>
      <w:r w:rsidRPr="00D872C4">
        <w:rPr>
          <w:i/>
          <w:iCs/>
        </w:rPr>
        <w:t xml:space="preserve"> </w:t>
      </w:r>
      <w:r w:rsidRPr="008C75BB">
        <w:t>(</w:t>
      </w:r>
      <w:r w:rsidR="008C75BB" w:rsidRPr="008C75BB">
        <w:t>2019</w:t>
      </w:r>
      <w:r w:rsidRPr="008C75BB">
        <w:t>).</w:t>
      </w:r>
      <w:r w:rsidRPr="00D872C4">
        <w:rPr>
          <w:i/>
          <w:iCs/>
        </w:rPr>
        <w:t xml:space="preserve"> </w:t>
      </w:r>
      <w:r w:rsidR="008C75BB">
        <w:rPr>
          <w:i/>
          <w:iCs/>
        </w:rPr>
        <w:t xml:space="preserve">The producer-consumer problem in Operating System </w:t>
      </w:r>
      <w:r w:rsidR="008C75BB">
        <w:t xml:space="preserve"> de AfterAcademy </w:t>
      </w:r>
      <w:r w:rsidR="008C75BB" w:rsidRPr="008C75BB">
        <w:t>Sitio Web:</w:t>
      </w:r>
      <w:r w:rsidRPr="00D872C4">
        <w:rPr>
          <w:i/>
          <w:iCs/>
        </w:rPr>
        <w:t xml:space="preserve"> </w:t>
      </w:r>
      <w:hyperlink r:id="rId9" w:history="1">
        <w:r w:rsidR="008C75BB">
          <w:rPr>
            <w:rStyle w:val="Hipervnculo"/>
          </w:rPr>
          <w:t>The Producer-Consumer problem in Operating System (afteracademy.com)</w:t>
        </w:r>
      </w:hyperlink>
    </w:p>
    <w:p w14:paraId="4ACC99CD" w14:textId="2DBDAB60" w:rsidR="008C75BB" w:rsidRDefault="008C75BB" w:rsidP="008C75BB">
      <w:pPr>
        <w:pStyle w:val="Prrafodelista"/>
        <w:numPr>
          <w:ilvl w:val="0"/>
          <w:numId w:val="1"/>
        </w:numPr>
        <w:jc w:val="both"/>
      </w:pPr>
      <w:r>
        <w:t>(2019).</w:t>
      </w:r>
      <w:r>
        <w:rPr>
          <w:i/>
          <w:iCs/>
        </w:rPr>
        <w:t>What is Process Synchronization in Operating System?</w:t>
      </w:r>
      <w:r>
        <w:t xml:space="preserve"> de AfterAcademy Sitio Web: </w:t>
      </w:r>
      <w:hyperlink r:id="rId10" w:history="1">
        <w:r>
          <w:rPr>
            <w:rStyle w:val="Hipervnculo"/>
          </w:rPr>
          <w:t>What is Process Synchronization in Operating System? (afteracademy.com)</w:t>
        </w:r>
      </w:hyperlink>
    </w:p>
    <w:p w14:paraId="5B129EDC" w14:textId="1DFA846D" w:rsidR="008C75BB" w:rsidRDefault="008C75BB" w:rsidP="008C75BB">
      <w:pPr>
        <w:pStyle w:val="Prrafodelista"/>
        <w:numPr>
          <w:ilvl w:val="0"/>
          <w:numId w:val="1"/>
        </w:numPr>
        <w:jc w:val="both"/>
      </w:pPr>
      <w:r>
        <w:t>(2019)</w:t>
      </w:r>
      <w:r>
        <w:rPr>
          <w:i/>
          <w:iCs/>
        </w:rPr>
        <w:t xml:space="preserve">What is semaphore and what are its types? </w:t>
      </w:r>
      <w:r>
        <w:t xml:space="preserve">de AfterAcademy Sitio Web: </w:t>
      </w:r>
      <w:hyperlink r:id="rId11" w:history="1">
        <w:r>
          <w:rPr>
            <w:rStyle w:val="Hipervnculo"/>
          </w:rPr>
          <w:t>What is semaphore and what are its types? (afteracademy.com)</w:t>
        </w:r>
      </w:hyperlink>
    </w:p>
    <w:sectPr w:rsidR="008C75B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D115E9"/>
    <w:multiLevelType w:val="multilevel"/>
    <w:tmpl w:val="9034AE3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99E42C4"/>
    <w:multiLevelType w:val="multilevel"/>
    <w:tmpl w:val="28965E0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7677E8B"/>
    <w:multiLevelType w:val="multilevel"/>
    <w:tmpl w:val="DAA0DBF0"/>
    <w:lvl w:ilvl="0">
      <w:numFmt w:val="bullet"/>
      <w:lvlText w:val=""/>
      <w:lvlJc w:val="left"/>
      <w:pPr>
        <w:tabs>
          <w:tab w:val="num" w:pos="0"/>
        </w:tabs>
        <w:ind w:left="720" w:hanging="360"/>
      </w:pPr>
      <w:rPr>
        <w:rFonts w:ascii="Symbol" w:eastAsiaTheme="minorHAnsi" w:hAnsi="Symbol" w:cstheme="minorBid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78772C7B"/>
    <w:multiLevelType w:val="multilevel"/>
    <w:tmpl w:val="58B80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E1F39F0"/>
    <w:multiLevelType w:val="hybridMultilevel"/>
    <w:tmpl w:val="B9A0D9E4"/>
    <w:lvl w:ilvl="0" w:tplc="82A43D28">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492134372">
    <w:abstractNumId w:val="2"/>
  </w:num>
  <w:num w:numId="2" w16cid:durableId="377314251">
    <w:abstractNumId w:val="3"/>
  </w:num>
  <w:num w:numId="3" w16cid:durableId="861896402">
    <w:abstractNumId w:val="1"/>
  </w:num>
  <w:num w:numId="4" w16cid:durableId="1069957050">
    <w:abstractNumId w:val="0"/>
  </w:num>
  <w:num w:numId="5" w16cid:durableId="192363630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AE6"/>
    <w:rsid w:val="00004765"/>
    <w:rsid w:val="000A2C89"/>
    <w:rsid w:val="000D5338"/>
    <w:rsid w:val="0014639A"/>
    <w:rsid w:val="001F5C42"/>
    <w:rsid w:val="0020222E"/>
    <w:rsid w:val="003471D1"/>
    <w:rsid w:val="00380E43"/>
    <w:rsid w:val="003D2AE6"/>
    <w:rsid w:val="00491B35"/>
    <w:rsid w:val="00543A51"/>
    <w:rsid w:val="005B79B5"/>
    <w:rsid w:val="006924EF"/>
    <w:rsid w:val="00704E59"/>
    <w:rsid w:val="0086630E"/>
    <w:rsid w:val="008C75BB"/>
    <w:rsid w:val="00933101"/>
    <w:rsid w:val="0096729A"/>
    <w:rsid w:val="00977BE0"/>
    <w:rsid w:val="00A7331C"/>
    <w:rsid w:val="00B850C5"/>
    <w:rsid w:val="00BB69BE"/>
    <w:rsid w:val="00D10799"/>
    <w:rsid w:val="00D4439C"/>
    <w:rsid w:val="00D872C4"/>
    <w:rsid w:val="00DB0EAF"/>
    <w:rsid w:val="00DF4448"/>
    <w:rsid w:val="00EA21BA"/>
    <w:rsid w:val="00EB5DEA"/>
    <w:rsid w:val="00F40F11"/>
    <w:rsid w:val="00F658A1"/>
    <w:rsid w:val="00FE64E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C1470"/>
  <w15:chartTrackingRefBased/>
  <w15:docId w15:val="{6DDAE98F-3401-4790-BB66-A43F69201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439C"/>
    <w:pPr>
      <w:suppressAutoHyphens/>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40F11"/>
    <w:pPr>
      <w:ind w:left="720"/>
      <w:contextualSpacing/>
    </w:pPr>
  </w:style>
  <w:style w:type="paragraph" w:customStyle="1" w:styleId="FrameContents">
    <w:name w:val="Frame Contents"/>
    <w:basedOn w:val="Normal"/>
    <w:qFormat/>
    <w:rsid w:val="00F40F11"/>
  </w:style>
  <w:style w:type="character" w:styleId="Hipervnculo">
    <w:name w:val="Hyperlink"/>
    <w:basedOn w:val="Fuentedeprrafopredeter"/>
    <w:uiPriority w:val="99"/>
    <w:unhideWhenUsed/>
    <w:rsid w:val="00FE64E9"/>
    <w:rPr>
      <w:color w:val="0563C1" w:themeColor="hyperlink"/>
      <w:u w:val="single"/>
    </w:rPr>
  </w:style>
  <w:style w:type="character" w:styleId="Mencinsinresolver">
    <w:name w:val="Unresolved Mention"/>
    <w:basedOn w:val="Fuentedeprrafopredeter"/>
    <w:uiPriority w:val="99"/>
    <w:semiHidden/>
    <w:unhideWhenUsed/>
    <w:rsid w:val="00FE64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964019">
      <w:bodyDiv w:val="1"/>
      <w:marLeft w:val="0"/>
      <w:marRight w:val="0"/>
      <w:marTop w:val="0"/>
      <w:marBottom w:val="0"/>
      <w:divBdr>
        <w:top w:val="none" w:sz="0" w:space="0" w:color="auto"/>
        <w:left w:val="none" w:sz="0" w:space="0" w:color="auto"/>
        <w:bottom w:val="none" w:sz="0" w:space="0" w:color="auto"/>
        <w:right w:val="none" w:sz="0" w:space="0" w:color="auto"/>
      </w:divBdr>
    </w:div>
    <w:div w:id="320887613">
      <w:bodyDiv w:val="1"/>
      <w:marLeft w:val="0"/>
      <w:marRight w:val="0"/>
      <w:marTop w:val="0"/>
      <w:marBottom w:val="0"/>
      <w:divBdr>
        <w:top w:val="none" w:sz="0" w:space="0" w:color="auto"/>
        <w:left w:val="none" w:sz="0" w:space="0" w:color="auto"/>
        <w:bottom w:val="none" w:sz="0" w:space="0" w:color="auto"/>
        <w:right w:val="none" w:sz="0" w:space="0" w:color="auto"/>
      </w:divBdr>
    </w:div>
    <w:div w:id="438111164">
      <w:bodyDiv w:val="1"/>
      <w:marLeft w:val="0"/>
      <w:marRight w:val="0"/>
      <w:marTop w:val="0"/>
      <w:marBottom w:val="0"/>
      <w:divBdr>
        <w:top w:val="none" w:sz="0" w:space="0" w:color="auto"/>
        <w:left w:val="none" w:sz="0" w:space="0" w:color="auto"/>
        <w:bottom w:val="none" w:sz="0" w:space="0" w:color="auto"/>
        <w:right w:val="none" w:sz="0" w:space="0" w:color="auto"/>
      </w:divBdr>
    </w:div>
    <w:div w:id="524975790">
      <w:bodyDiv w:val="1"/>
      <w:marLeft w:val="0"/>
      <w:marRight w:val="0"/>
      <w:marTop w:val="0"/>
      <w:marBottom w:val="0"/>
      <w:divBdr>
        <w:top w:val="none" w:sz="0" w:space="0" w:color="auto"/>
        <w:left w:val="none" w:sz="0" w:space="0" w:color="auto"/>
        <w:bottom w:val="none" w:sz="0" w:space="0" w:color="auto"/>
        <w:right w:val="none" w:sz="0" w:space="0" w:color="auto"/>
      </w:divBdr>
    </w:div>
    <w:div w:id="927082051">
      <w:bodyDiv w:val="1"/>
      <w:marLeft w:val="0"/>
      <w:marRight w:val="0"/>
      <w:marTop w:val="0"/>
      <w:marBottom w:val="0"/>
      <w:divBdr>
        <w:top w:val="none" w:sz="0" w:space="0" w:color="auto"/>
        <w:left w:val="none" w:sz="0" w:space="0" w:color="auto"/>
        <w:bottom w:val="none" w:sz="0" w:space="0" w:color="auto"/>
        <w:right w:val="none" w:sz="0" w:space="0" w:color="auto"/>
      </w:divBdr>
    </w:div>
    <w:div w:id="1158493193">
      <w:bodyDiv w:val="1"/>
      <w:marLeft w:val="0"/>
      <w:marRight w:val="0"/>
      <w:marTop w:val="0"/>
      <w:marBottom w:val="0"/>
      <w:divBdr>
        <w:top w:val="none" w:sz="0" w:space="0" w:color="auto"/>
        <w:left w:val="none" w:sz="0" w:space="0" w:color="auto"/>
        <w:bottom w:val="none" w:sz="0" w:space="0" w:color="auto"/>
        <w:right w:val="none" w:sz="0" w:space="0" w:color="auto"/>
      </w:divBdr>
    </w:div>
    <w:div w:id="1246647876">
      <w:bodyDiv w:val="1"/>
      <w:marLeft w:val="0"/>
      <w:marRight w:val="0"/>
      <w:marTop w:val="0"/>
      <w:marBottom w:val="0"/>
      <w:divBdr>
        <w:top w:val="none" w:sz="0" w:space="0" w:color="auto"/>
        <w:left w:val="none" w:sz="0" w:space="0" w:color="auto"/>
        <w:bottom w:val="none" w:sz="0" w:space="0" w:color="auto"/>
        <w:right w:val="none" w:sz="0" w:space="0" w:color="auto"/>
      </w:divBdr>
    </w:div>
    <w:div w:id="1338120691">
      <w:bodyDiv w:val="1"/>
      <w:marLeft w:val="0"/>
      <w:marRight w:val="0"/>
      <w:marTop w:val="0"/>
      <w:marBottom w:val="0"/>
      <w:divBdr>
        <w:top w:val="none" w:sz="0" w:space="0" w:color="auto"/>
        <w:left w:val="none" w:sz="0" w:space="0" w:color="auto"/>
        <w:bottom w:val="none" w:sz="0" w:space="0" w:color="auto"/>
        <w:right w:val="none" w:sz="0" w:space="0" w:color="auto"/>
      </w:divBdr>
      <w:divsChild>
        <w:div w:id="236207467">
          <w:marLeft w:val="720"/>
          <w:marRight w:val="0"/>
          <w:marTop w:val="0"/>
          <w:marBottom w:val="0"/>
          <w:divBdr>
            <w:top w:val="none" w:sz="0" w:space="0" w:color="auto"/>
            <w:left w:val="none" w:sz="0" w:space="0" w:color="auto"/>
            <w:bottom w:val="none" w:sz="0" w:space="0" w:color="auto"/>
            <w:right w:val="none" w:sz="0" w:space="0" w:color="auto"/>
          </w:divBdr>
        </w:div>
      </w:divsChild>
    </w:div>
    <w:div w:id="1583880193">
      <w:bodyDiv w:val="1"/>
      <w:marLeft w:val="0"/>
      <w:marRight w:val="0"/>
      <w:marTop w:val="0"/>
      <w:marBottom w:val="0"/>
      <w:divBdr>
        <w:top w:val="none" w:sz="0" w:space="0" w:color="auto"/>
        <w:left w:val="none" w:sz="0" w:space="0" w:color="auto"/>
        <w:bottom w:val="none" w:sz="0" w:space="0" w:color="auto"/>
        <w:right w:val="none" w:sz="0" w:space="0" w:color="auto"/>
      </w:divBdr>
      <w:divsChild>
        <w:div w:id="1896814903">
          <w:marLeft w:val="720"/>
          <w:marRight w:val="0"/>
          <w:marTop w:val="0"/>
          <w:marBottom w:val="0"/>
          <w:divBdr>
            <w:top w:val="none" w:sz="0" w:space="0" w:color="auto"/>
            <w:left w:val="none" w:sz="0" w:space="0" w:color="auto"/>
            <w:bottom w:val="none" w:sz="0" w:space="0" w:color="auto"/>
            <w:right w:val="none" w:sz="0" w:space="0" w:color="auto"/>
          </w:divBdr>
        </w:div>
      </w:divsChild>
    </w:div>
    <w:div w:id="2073192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afteracademy.com/blog/what-is-semaphore-and-what-are-its-types" TargetMode="External"/><Relationship Id="rId5" Type="http://schemas.openxmlformats.org/officeDocument/2006/relationships/image" Target="media/image1.png"/><Relationship Id="rId10" Type="http://schemas.openxmlformats.org/officeDocument/2006/relationships/hyperlink" Target="https://afteracademy.com/blog/what-is-process-synchronization-in-operating-system" TargetMode="External"/><Relationship Id="rId4" Type="http://schemas.openxmlformats.org/officeDocument/2006/relationships/webSettings" Target="webSettings.xml"/><Relationship Id="rId9" Type="http://schemas.openxmlformats.org/officeDocument/2006/relationships/hyperlink" Target="https://afteracademy.com/blog/the-producer-consumer-problem-in-operating-syste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5</Pages>
  <Words>919</Words>
  <Characters>5040</Characters>
  <Application>Microsoft Office Word</Application>
  <DocSecurity>0</DocSecurity>
  <Lines>112</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HERNANDEZ LEDEZMA, BRANDON</dc:creator>
  <cp:keywords/>
  <dc:description/>
  <cp:lastModifiedBy>MARTINEZ CASTILLO, LISSETH ABIGAIL</cp:lastModifiedBy>
  <cp:revision>8</cp:revision>
  <dcterms:created xsi:type="dcterms:W3CDTF">2022-10-07T03:27:00Z</dcterms:created>
  <dcterms:modified xsi:type="dcterms:W3CDTF">2022-10-07T18:14:00Z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89ef993e858aee06cf534bb31d9acd974259211110c54ceefd35edc5331e62a3</vt:lpwstr>
  </property>
</Properties>
</file>