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center"/>
      </w:pPr>
      <w:r>
        <w:rPr>
          <w:b/>
          <w:sz w:val="26"/>
        </w:rPr>
        <w:t>CHƯƠNG 6</w:t>
      </w:r>
    </w:p>
    <w:p>
      <w:pPr>
        <w:spacing w:after="120" w:before="0" w:line="276" w:lineRule="auto"/>
        <w:jc w:val="center"/>
      </w:pPr>
      <w:r>
        <w:rPr>
          <w:b/>
          <w:sz w:val="26"/>
        </w:rPr>
        <w:t>TÔ CHỨC XÃ HỘI - NGHỀ NGHIỆP CỦA CÔNG CHỨNG VIÊN</w:t>
      </w:r>
    </w:p>
    <w:p>
      <w:pPr>
        <w:spacing w:after="120" w:before="0" w:line="276" w:lineRule="auto"/>
        <w:jc w:val="left"/>
      </w:pPr>
      <w:r>
        <w:rPr>
          <w:b/>
          <w:sz w:val="24"/>
        </w:rPr>
        <w:t>1. Khái quát về tổ chức xã hội - nghề nghiệp của công chứng viên</w:t>
      </w:r>
    </w:p>
    <w:p>
      <w:pPr>
        <w:spacing w:after="120" w:before="0" w:line="276" w:lineRule="auto"/>
        <w:jc w:val="left"/>
      </w:pPr>
      <w:r>
        <w:rPr>
          <w:b/>
          <w:sz w:val="24"/>
        </w:rPr>
        <w:t>11. Khái niệm</w:t>
      </w:r>
    </w:p>
    <w:p>
      <w:pPr>
        <w:spacing w:after="120" w:before="0" w:line="276" w:lineRule="auto"/>
        <w:jc w:val="both"/>
      </w:pPr>
      <w:r>
        <w:rPr>
          <w:sz w:val="24"/>
        </w:rPr>
        <w:t>Tổ chức xã hội - nghề nghiệp được hình thành trên nguyên tắc tự nguyện, tự quản, hoạt động theo điều lệ và quy định của pháp luật nhằm đại diện, bảo vệ quyền, lợi ích hợp pháp của các thành viên. Trong hệ thống chính trị và đời sống xã hội, các tổ chúc này góp phần quan trọng vào việc phát triển ngành nghề, phát huy quyền làm chủ và bảo vệ lợi ích chính đáng của hội viên. Các hình thức tổ chức rất đa dạng, tiêu biêu như: Tổng Liên đoàn Lao động Việt Nam, Hội Liên hiệp Phụ nẽ Việt Nam, Hội Nhà văn, Hội Nhà báo, Hội Luật gia, Đoàn Luật sự hay tổ chức xã hội - nghề nghiệp của công chứng viên.</w:t>
      </w:r>
    </w:p>
    <w:p>
      <w:pPr>
        <w:spacing w:after="120" w:before="0" w:line="276" w:lineRule="auto"/>
        <w:jc w:val="both"/>
      </w:pPr>
      <w:r>
        <w:rPr>
          <w:sz w:val="24"/>
        </w:rPr>
        <w:t>Hoạt động quản lý nhà nước đổi với ngành nghề được tiến hành bởi cơ quan nhà nước kết hợp với ơ chế tự quản của các tổ chức xã hội - nghề nghiệp. Theo Điều 41 và các quy định của Luật Công chứng năm 2024, tổ chức xã hội - nghề nghiệp của công chứng viên bao gồm Hiệp hội công chứng viên Việt Nam và Hội công chứng viên các tỉnh, thành phế trực thuộc trung ương. 'Đây là tổ chức tự quản phi lợi nhuận, có tư cách pháp nhân, chịu trách nhiệm đại điện, bảo vệ quyền và lợi ích hợp pháp của công chứng viên, giám sát việc tuân thủ Quy tắc đạo đức hành nghề. công chứng cũng như Điều lệ hội, đồng thời góp phần vào việc phát triển hoạt động công chứng chuyên nghiệp, minh bạch và ồn định theo đúng định hướng pháp luật</w:t>
      </w:r>
    </w:p>
    <w:p>
      <w:pPr>
        <w:spacing w:after="120" w:before="0" w:line="276" w:lineRule="auto"/>
        <w:jc w:val="both"/>
      </w:pPr>
      <w:r>
        <w:rPr>
          <w:sz w:val="24"/>
        </w:rPr>
        <w:t>Tổ chức xã hội - nghề nghiệp của công chứng viên là tổ chức tự quản, đại diện và bảo vệ quyền, lợi ích hợp pháp của các công chứng viên. Theo quy định tại Luật Công chứng năm 2024, tô chức xã hội - nghề nghiệp của công chứng viên bao gồm Hiệp hội công chứng viên Việt Nam và Hội công chứng viên các tỉnh, thành phổ trực thuộc trung ương.</w:t>
      </w:r>
    </w:p>
    <w:p>
      <w:pPr>
        <w:spacing w:after="120" w:before="0" w:line="276" w:lineRule="auto"/>
        <w:jc w:val="both"/>
      </w:pPr>
      <w:r>
        <w:rPr>
          <w:sz w:val="24"/>
        </w:rPr>
        <w:t>Hội công chứng viên thành phố Hà Nội là tổ chức xã hội - nghề nghiệp đầu tiên trong cả nước tiền hành Đại hội thành lập ngày 22/10/2011, đánh đầu bước phát triển quan trọng trong hoạt động hành nghề công chứng. Tiếp ngay sau đó là Hội công chứng viên Thành phố Hồ Chí Minh, Hội công chứng viên thành phố Đà Nẵng và Hội công chứng viên tỉnh Hải Dương. Đáng chú ý lạc bộ công chứng thành phố Đà Nẵng được thành lập vào tháng 7/2011 trước thời điểm thành lập Hội công chứng viên thành phố Hà Nội, sau đó chuyên đổi và tiền hành Đại hội thành lập Hội công chứng viên thành phố Đà Nẵng.</w:t>
      </w:r>
    </w:p>
    <w:p>
      <w:pPr>
        <w:spacing w:after="120" w:before="0" w:line="276" w:lineRule="auto"/>
        <w:jc w:val="both"/>
      </w:pPr>
      <w:r>
        <w:rPr>
          <w:sz w:val="24"/>
        </w:rPr>
        <w:t>Sự ra đời và hình thành của tổ chức xã hội - nghề nghiệp của công chứng viên (bao gồm Hiệp hội công chứng viên Việt Nam và Hội công chứng viên các tỉnh, thành phổ trực thuộc trung ương) là rất cần thiết trong hoạt động hành nghề. Với tính chất đặc thù của nghề công chứng, các tổ chức này không chỉ đóng vai trò đại diện và bảo vệ quyền, lợi ích hợp pháp của thành viên, mà trước hết với vai trò tự quản, có trách nhiệm tham gia giám sát công chứng viên tuân thủ pháp luật và Quy tắc đạo đức hành nghề công chứng (do Hiệp hội công chứng viên Việt Nam ban hành trên phạm vi toàn quốc), thực hiện rà soát, đánh giá chất lượng đội ngũ hẳng năm và tổ chức bồi dưỡng nghiệp vụ để nâng cao năng lực hành nghề cho các công chứng viên</w:t>
      </w:r>
    </w:p>
    <w:p>
      <w:pPr>
        <w:spacing w:after="120" w:before="0" w:line="276" w:lineRule="auto"/>
        <w:jc w:val="both"/>
      </w:pPr>
      <w:r>
        <w:rPr>
          <w:sz w:val="24"/>
        </w:rPr>
        <w:t>Hơn nữa, kinh nghiệm của các nước thành viên Liên mình Công chứng quốc tế cho thầy vai trò tự quản của tổ chức xã hội - nghề nghiệp của công chứng viên (bao gồm Hiệp hội công chứng</w:t>
      </w:r>
    </w:p>
    <w:p>
      <w:r>
        <w:br w:type="page"/>
      </w:r>
    </w:p>
    <w:p>
      <w:pPr>
        <w:spacing w:after="120" w:before="0" w:line="276" w:lineRule="auto"/>
        <w:jc w:val="both"/>
      </w:pPr>
      <w:r>
        <w:rPr>
          <w:sz w:val="24"/>
        </w:rPr>
        <w:t>viên Việt Nam và Hội công chứng viên các tỉnh, thành phổ trực thuộc trung ương) trong việc đại điện, bảo vệ quyền, lọi ích hợp pháp và giảm sát việc tuân thủ quy định pháp luật, đạo đức hành nghề của các công chứng viên là rất quan trọng. Về vần đề ngân sách và biên chề, việc thành. lập, hoạt động của tổ chức xã hội - nghề nghiệp này hoàn toàn không ảnh hưởng đến kinh phí ngân sách hay biên chế nhà nước, bởi tổ chức hoạt động theo nguyên tắc tự trang trải bằng nguồn thu từ phí thành viên, các khoản đóng góp và nguồn thu hợp pháp khác theo quy định của pháp luật và Điều lệ</w:t>
      </w:r>
    </w:p>
    <w:p>
      <w:pPr>
        <w:spacing w:after="120" w:before="0" w:line="276" w:lineRule="auto"/>
        <w:jc w:val="both"/>
      </w:pPr>
      <w:r>
        <w:rPr>
          <w:sz w:val="24"/>
        </w:rPr>
        <w:t>'Tổ chức xã hội - nghề nghiệp của công chứng viên là tổ chức tự quản, đại diện và bảo vệ quy lợi ích hợp pháp của các công chúng viên, bao gồm Hiệp hội công chứng viên Việt Nam và Hội công chứng viên các tỉnh, thành phổ trực thuộc trung ương; ban hành Quy tắc đạo đúc hành nghề công chứng; rà soát, đánh giá hãng năm chất lượng đội ngũ công chứng viên; giám sát việc tuân thủ quy định của pháp luật về công chúng, Quy tắc đạo đức hành nghề công chúng; tham gia cùng cơ quan nhà nước trong việc tổ chức đảo tạo, bồi đưỡng. tập sự hành nghề công chứng: tham gia Ý kiến với cơ quan có thẩm quyền trong việc bỏ nhiệm, miễn nhiệm công chứng viên, thành lập, hợp nhất, sáp nhập, chuyển nhượng. chẩm đứt hoạt động của tổ chức hảnh nghề công chứng và thực hiện các nhiệm vụ khác theo quy định của pháp luật, Điều lệ của Hiệp hội công chứng viên Việt Nam (Điều 41 Luật Công chúng năm 2024).</w:t>
      </w:r>
    </w:p>
    <w:p>
      <w:pPr>
        <w:spacing w:after="120" w:before="0" w:line="276" w:lineRule="auto"/>
        <w:jc w:val="both"/>
      </w:pPr>
      <w:r>
        <w:rPr>
          <w:sz w:val="24"/>
        </w:rPr>
        <w:t>'Tổ chức xã hội - nghề nghiệp của công chúng viên bao gồm Hiệp hội công chứng viên Việt Nam ở cấp trung ương và Hội công chứng viên các tỉnh, thành phố trực thuộc trung ương ở cấp địa phương.</w:t>
      </w:r>
    </w:p>
    <w:p>
      <w:pPr>
        <w:spacing w:after="120" w:before="0" w:line="276" w:lineRule="auto"/>
        <w:jc w:val="left"/>
      </w:pPr>
      <w:r>
        <w:rPr>
          <w:b/>
          <w:sz w:val="24"/>
        </w:rPr>
        <w:t>12. Tổ chức, hoạt động của tổ chức xã hội - nghề nghiệp của công chứng viên</w:t>
      </w:r>
    </w:p>
    <w:p>
      <w:pPr>
        <w:spacing w:after="120" w:before="0" w:line="276" w:lineRule="auto"/>
        <w:jc w:val="both"/>
      </w:pPr>
      <w:r>
        <w:rPr>
          <w:sz w:val="24"/>
        </w:rPr>
        <w:t>Hội công chúng viên các tỉnh, thành phổ trực thuộc trung ương là tổ chức xã hội - nghề nghiệp tự quản của các công chứng viên tại địa phương, có tư cách pháp nhân, hoạt động theo nguyên tắc tự quản, phi lợi nhuận nhằm đại diện, bảo vệ quyền, lợi ích hợp pháp của hội viên, tập hợp, đoàn kết. hội viên và hỗ trợ nhau hành nghề có hiệu quả, tuân thủ pháp luật và Điều lệ Hiệp hội công chứng viên Việt Nam.</w:t>
      </w:r>
    </w:p>
    <w:p>
      <w:pPr>
        <w:spacing w:after="120" w:before="0" w:line="276" w:lineRule="auto"/>
        <w:jc w:val="both"/>
      </w:pPr>
      <w:r>
        <w:rPr>
          <w:sz w:val="24"/>
        </w:rPr>
        <w:t>'Tổ chức ã hội - nghề nghiệp của công chứng viên là tổ chức tự quản, đại diện và bảo vệ quy lợi ích hợp pháp của các công chứng viên, bao gồm Hiệp hội công chứng viên Việt Nam và Hội công chứng viên các tỉnh, thành phố trực thuộc trung ương theo quy định tại Điều 41 của Luật Công chứng năm 2024</w:t>
      </w:r>
    </w:p>
    <w:p>
      <w:pPr>
        <w:spacing w:after="120" w:before="0" w:line="276" w:lineRule="auto"/>
        <w:jc w:val="both"/>
      </w:pPr>
      <w:r>
        <w:rPr>
          <w:sz w:val="24"/>
        </w:rPr>
        <w:t>'Theo Điều 41 Luật Công chúng 2024: Tổ chức xã hội - nghề nghiệp của công chứng viên bao gồm Hiệp hội công chứng viên Việt Nam và Hội công chứng viên các tỉnh, thành phố trực thuộc trung ưrơng; là tổ chức tự quản, đại diện và bảo vệ quyền, lợi ích hợp pháp của các công chứng viên. Tả chức xã hội - nghề nghiệp của công chứng viên hoạt động theo nguyên tắc tự quần, tuân thủ Hiến pháp, pháp luật và Điều lệ Hiệp hội công chứng viên Việt Nam, có tư cách pháp nhân, có con đdấu và tài khoản riêng.</w:t>
      </w:r>
    </w:p>
    <w:p>
      <w:pPr>
        <w:spacing w:after="120" w:before="0" w:line="276" w:lineRule="auto"/>
        <w:jc w:val="left"/>
      </w:pPr>
      <w:r>
        <w:rPr>
          <w:b/>
          <w:sz w:val="24"/>
        </w:rPr>
        <w:t>1.3. Đặc điểm của tổ chức xã hội - nghề nghiệp của công chứng viên</w:t>
      </w:r>
    </w:p>
    <w:p>
      <w:pPr>
        <w:spacing w:after="120" w:before="0" w:line="276" w:lineRule="auto"/>
        <w:jc w:val="both"/>
      </w:pPr>
      <w:r>
        <w:rPr>
          <w:sz w:val="24"/>
        </w:rPr>
        <w:t>&gt; Là tổ chức tự quân của các công chứng viên, bao gồm Hiệp hội công chứng viên Việt Nam và Hội công chứng viên các tỉnh, thành phổ trực thuộc trung ương. Nhằm mục đích đại điện, bảo vệ quyền, lợi ích hợp pháp của hội viên; tập hợp, đoàn kết hội viên và hỗ</w:t>
      </w:r>
    </w:p>
    <w:p>
      <w:r>
        <w:br w:type="page"/>
      </w:r>
    </w:p>
    <w:p>
      <w:pPr>
        <w:spacing w:after="120" w:before="0" w:line="276" w:lineRule="auto"/>
        <w:jc w:val="both"/>
      </w:pPr>
      <w:r>
        <w:rPr>
          <w:sz w:val="24"/>
        </w:rPr>
        <w:t>trợ nhau hoạt động có hiệu quả. Thực hiện việc tự quản, giám sát tuân thủ đạo đức nghề “nghiệp và phối hợp quản lý hành nghề công chứng theo quy định pháp luật</w:t>
      </w:r>
    </w:p>
    <w:p>
      <w:pPr>
        <w:spacing w:after="120" w:before="0" w:line="276" w:lineRule="auto"/>
        <w:jc w:val="both"/>
      </w:pPr>
      <w:r>
        <w:rPr>
          <w:sz w:val="24"/>
        </w:rPr>
        <w:t>'Yếu tổ tự nguyện được thể hiện qua việc công chứng viên tham gia sinh hoạt tại tổ chức xã hội - nghề nghiệp. Tuy nhiên, tính tự nguyện này gắn liên với nguyên tắc tự quản theo Điều lệ hội, đòi hỏi hội viên phải đáp ứng tư cách pháp lý và tuân thủ các tiêu chuẩn về đạo đức nghề nghiệp theo quy định pháp luật</w:t>
      </w:r>
    </w:p>
    <w:p>
      <w:pPr>
        <w:spacing w:after="120" w:before="0" w:line="276" w:lineRule="auto"/>
        <w:jc w:val="both"/>
      </w:pPr>
      <w:r>
        <w:rPr>
          <w:sz w:val="24"/>
        </w:rPr>
        <w:t>Yếu tổ tự nguyện trong tổ chức xã hội - nghề nghiệp của công chúng viên được hiểu là việc gia nhập, hoạt động theo Điều lệ hội hoàn toàn xuất phát từ ý chí cá nhân khi đủ điều kiện trở thành hội viên, nhưng việc tham gia tổ chức này là nghĩa vụ pháp lý bắt buộc đổi với công chứng viên nhằm đảm bảo cơ chế tự quản đưới sự quản lý nhà nước về công chứng.</w:t>
      </w:r>
    </w:p>
    <w:p>
      <w:pPr>
        <w:spacing w:after="120" w:before="0" w:line="276" w:lineRule="auto"/>
        <w:jc w:val="both"/>
      </w:pPr>
      <w:r>
        <w:rPr>
          <w:sz w:val="24"/>
        </w:rPr>
        <w:t>Tham gia tổ chức xã hội - nghề nghiệp của công chứng viên là nghĩa vụ pháp lý t buộc của công chứng viên khi hành nghề. Theo quy định của Luật Công chứng, việc gia nhập và sinh hoạt trong tổ chức tự quản này (Hiệp hội công chứng viên Việt Nam và Hội công chứng viên cấp tỉnh) không phụ thuộc vảo sự lựa chọn mang tính tự nguyện cá nhân mà là điều kiện hành nghề bắt buộc nhằm bảo đảm tính thống nhất, kỷ luật và tuân thủ Quy tắc đạo đức hành nghề công chứng trên toàn quốc. Do đó, tư cách hội viên và nghĩa vụ tham gia luôn song hành cùng hành nghề công chứng</w:t>
      </w:r>
    </w:p>
    <w:p>
      <w:pPr>
        <w:spacing w:after="120" w:before="0" w:line="276" w:lineRule="auto"/>
        <w:jc w:val="both"/>
      </w:pPr>
      <w:r>
        <w:rPr>
          <w:sz w:val="24"/>
        </w:rPr>
        <w:t>&gt; Tổ chức xã hội - nghề nghiệp của công chứng viên là tổ chức tự quản của các công chứng viên, bao gồm Hiệp hội công chứng viên Việt Nam và Hội công chứng viên các tỉnh, thành phố trực thuộc trung ương. Các tổ chức này được thành lập và hoạt động nhằm đại diện, bảo vệ quyền, lợi ích hợp pháp của công chứng viên, đồng thời thực hiện việc giám sát, rà soát chất lượng đội ngũ công chứng viên và tuân thủ Quy tắc đạo đức hành nghề công chứng theo quy định của pháp luật.</w:t>
      </w:r>
    </w:p>
    <w:p>
      <w:pPr>
        <w:spacing w:after="120" w:before="0" w:line="276" w:lineRule="auto"/>
        <w:jc w:val="left"/>
      </w:pPr>
      <w:r>
        <w:rPr>
          <w:b/>
          <w:sz w:val="24"/>
        </w:rPr>
        <w:t>3 Quyết định, quy chế của tô chức xã hội - nghề nghiệp của công chứng viên có hiệu lực thi</w:t>
      </w:r>
    </w:p>
    <w:p>
      <w:pPr>
        <w:spacing w:after="120" w:before="0" w:line="276" w:lineRule="auto"/>
        <w:jc w:val="both"/>
      </w:pPr>
      <w:r>
        <w:rPr>
          <w:sz w:val="24"/>
        </w:rPr>
        <w:t>hành đối với các hội viên và các tổ chức hành nghề công chứng trực thuộc theo quy định tại Điều lệ tổ chức và pháp luật có liên quan.</w:t>
      </w:r>
    </w:p>
    <w:p>
      <w:pPr>
        <w:spacing w:after="120" w:before="0" w:line="276" w:lineRule="auto"/>
        <w:jc w:val="both"/>
      </w:pPr>
      <w:r>
        <w:rPr>
          <w:sz w:val="24"/>
        </w:rPr>
        <w:t>&gt; Tổ chức xã hội - nghề nghiệp của công chứng viên được tổ chức và hoạt động theo Điều lệ Hiệp hội công chứng viên Việt Nam do Đại hội đại biểu công chứng viên toàn quốc thông qua, tuân thủ các quy định của Luật Công chứng 2024 và pháp luật có liên quan. “Tên gọi điều lệ: Thay vì chung chung là “do các hội viên xây dựng, soạn thảo và được cơ quan nhà nước phê chuẩn”, theo pháp luật hiện hành (đưới sự hướng đẫn của Luật Công chứng 2024 và các văn bản hướng dẫn). Điều lệ này là Điều lệ Hiệp hội công chứng viên Việt Nam do Đại hội đại biểu công chứng viên toàn quốc thông qua. Thẩm quyền thông qua: Do Đại hội đại biểu công chứng viên toàn quốc thông qua thay vì mô tả thủ công qua lại việc soạn thảo thuẩn túy của hội viên. Tĩnh pháp lý và tuân thủ: Phải phù hợp trực tiếp với các quy định tại Luật Công chứng 2024 và pháp luật về hội.</w:t>
      </w:r>
    </w:p>
    <w:p>
      <w:pPr>
        <w:spacing w:after="120" w:before="0" w:line="276" w:lineRule="auto"/>
        <w:jc w:val="both"/>
      </w:pPr>
      <w:r>
        <w:rPr>
          <w:sz w:val="24"/>
        </w:rPr>
        <w:t>&gt; Tổ chức xã hội - nghề nghiệp của công chứng viên bao gồm Hiệp hội công chứng viên Việt Nam và Hội công chứng viên các tỉnh, thành phố trực thuộc trung ương, được tổ chức và hoạt động theo nguyên tắc tự quản, công khai, minh bạch, phí lợi nhuận, tự chịu trách nhiệm về kinh phí hoạt động phù hợp với quy định của Luật Công chứng năm 2024 và</w:t>
      </w:r>
    </w:p>
    <w:p>
      <w:r>
        <w:br w:type="page"/>
      </w:r>
    </w:p>
    <w:p>
      <w:pPr>
        <w:spacing w:after="120" w:before="0" w:line="276" w:lineRule="auto"/>
        <w:jc w:val="both"/>
      </w:pPr>
      <w:r>
        <w:rPr>
          <w:sz w:val="24"/>
        </w:rPr>
        <w:t>pháp luật về hội. Nhà nước không trực tiếp can thiệp vào công việc nội bộ của tổ chức xã hội - nghề nghiệp của công chứng viên cũng như không sử đụng quyền lực nhà nước để. sắp xếp hội viên, kết nạp hoặc khai trừ hội viên. Trong quá trình hoạt động, tổ chức xã hội. - nghề nghiệp của công chứng viên tự xử lý và giải quyết các công việc nội bộ của mình, Nhà nước không can thiệp nếu hoạt động của tổ chức xã hội - nghề nghiệp của công chứng viên không trái pháp luật</w:t>
      </w:r>
    </w:p>
    <w:p>
      <w:pPr>
        <w:spacing w:after="120" w:before="0" w:line="276" w:lineRule="auto"/>
        <w:jc w:val="both"/>
      </w:pPr>
      <w:r>
        <w:rPr>
          <w:sz w:val="24"/>
        </w:rPr>
        <w:t>&gt; Mối quan hệ giữa các hội viên: Xây dựng trên nên tảng tự quản, dân chủ và bình đăng. Bản chất pháp lý: Không mang tính chất hành chính mệnh lệnh - phục tùng như quan hệ giữa cơ quan nhà nước với cấp đưới. Sự tuân thủ: Các hội viên có nghĩa vụ chấp hành</w:t>
      </w:r>
    </w:p>
    <w:p>
      <w:pPr>
        <w:spacing w:after="120" w:before="0" w:line="276" w:lineRule="auto"/>
        <w:jc w:val="center"/>
      </w:pPr>
      <w:r>
        <w:rPr>
          <w:b/>
          <w:sz w:val="26"/>
        </w:rPr>
        <w:t>Điều lệ Hiệp hội công chứng viên Việt Nam và quy chế của Hội công chứng viên địa</w:t>
      </w:r>
    </w:p>
    <w:p>
      <w:pPr>
        <w:spacing w:after="120" w:before="0" w:line="276" w:lineRule="auto"/>
        <w:jc w:val="both"/>
      </w:pPr>
      <w:r>
        <w:rPr>
          <w:sz w:val="24"/>
        </w:rPr>
        <w:t>phương theo cơ chề tự quản nghề nghiệp được pháp luật thừa nhận.</w:t>
      </w:r>
    </w:p>
    <w:p>
      <w:pPr>
        <w:spacing w:after="120" w:before="0" w:line="276" w:lineRule="auto"/>
        <w:jc w:val="left"/>
      </w:pPr>
      <w:r>
        <w:rPr>
          <w:b/>
          <w:sz w:val="24"/>
        </w:rPr>
        <w:t>3 Hoạt động của tổ chúc xã hội - nghề nghiệp của công chứng viên (Hiệp hội công chúng</w:t>
      </w:r>
    </w:p>
    <w:p>
      <w:pPr>
        <w:spacing w:after="120" w:before="0" w:line="276" w:lineRule="auto"/>
        <w:jc w:val="both"/>
      </w:pPr>
      <w:r>
        <w:rPr>
          <w:sz w:val="24"/>
        </w:rPr>
        <w:t>viên Việt Nam và Hội công chứng viên các tỉnh, thành phố) đựa trên nguyên tắc tự quản, tuân thủ Điều lệ hội và pháp luật. Tổ chức xã hội - nghề nghiệp của công chứng viên thực hiện việc giám sát và áp dụng các biện pháp kỷ luật theo Điều lệ hội (như khiển trách, cảnh cáo, tạm đình chỉ hoặc xóa tên khỏi danh sách hội viên) đối với hội viên có hành vi vi phạm. pháp luật về công chứng. Điều lệ hội hoặc Quy tắc đạo đức hành nghề công chứng. &gt; Hoạt động của tổ chức xã hội - nghề nghiệp của công chứng viên (Hiệp hội công chứng viên Việt Nam và Hội công chứng viên các tỉnh, thành phố trực thuộc trung ương) hướng đến mục đích tự quản, đại điện và bảo vệ quyền, lợi ích hợp pháp của các hội viên trong hành nghề công chứng. Khi quyền và lợi ích hợp pháp của hội viên bị xâm hại, tổ chúc xã hội - nghề nghiệp có quyền đại diện cho hội viên kiến nghị, yêu cầu cơ quan nhà nước có. thẩm quyền xem xét, bảo vệ và khôi phục lại quyền, lợi ích hợp pháp đó theo quy định của pháp luật</w:t>
      </w:r>
    </w:p>
    <w:p>
      <w:pPr>
        <w:spacing w:after="120" w:before="0" w:line="276" w:lineRule="auto"/>
        <w:jc w:val="left"/>
      </w:pPr>
      <w:r>
        <w:rPr>
          <w:b/>
          <w:sz w:val="24"/>
        </w:rPr>
        <w:t>1.4. Hội viên của tổ chức xã hộ - nghề nghiệp của công chứng viên</w:t>
      </w:r>
    </w:p>
    <w:p>
      <w:pPr>
        <w:spacing w:after="120" w:before="0" w:line="276" w:lineRule="auto"/>
        <w:jc w:val="both"/>
      </w:pPr>
      <w:r>
        <w:rPr>
          <w:sz w:val="24"/>
        </w:rPr>
        <w:t>Hội iên của Hiệp hội công chứng viên Việt Nam là các Hội công chứng viên của các tỉnh, thành phố trực thuộc trung ương và các công chứng viên. Quyền và nghĩa vụ của hội viên Hiệp hội công chứng viên Việt Nam do Điều lệ Hiệp hội công chứng viên Việt Nam quy định. Hội viên của Hội công chứng viên là các công chứng viên hành nghề tại địa phương. Công chứng viên phải gia nhập Hội công chứng viên tại địa phương nơi muồn hành nghề và duy trì tư cách hội viên trong suốt quá trình hành nghề công chứng.</w:t>
      </w:r>
    </w:p>
    <w:p>
      <w:pPr>
        <w:spacing w:after="120" w:before="0" w:line="276" w:lineRule="auto"/>
        <w:jc w:val="both"/>
      </w:pPr>
      <w:r>
        <w:rPr>
          <w:sz w:val="24"/>
        </w:rPr>
        <w:t>Quyền và nghĩa vụ của hội viên Hội công chứng viên do Điều lệ hội công chứng viên Việt Nam quy định để chuẩn xác theo quy định của Luật Công chúng 2024</w:t>
      </w:r>
    </w:p>
    <w:p>
      <w:pPr>
        <w:spacing w:after="120" w:before="0" w:line="276" w:lineRule="auto"/>
        <w:jc w:val="both"/>
      </w:pPr>
      <w:r>
        <w:rPr>
          <w:sz w:val="24"/>
        </w:rPr>
        <w:t>Quyên và nghĩa vụ của hội viên là công chứng viên được quy định theo pháp luật về công chứng,</w:t>
      </w:r>
    </w:p>
    <w:p>
      <w:pPr>
        <w:spacing w:after="120" w:before="0" w:line="276" w:lineRule="auto"/>
        <w:jc w:val="center"/>
      </w:pPr>
      <w:r>
        <w:rPr>
          <w:b/>
          <w:sz w:val="26"/>
        </w:rPr>
        <w:t>Điều lệ của Hiệp hội công chứng viên Việt Nam và Điều lệ của Hội công chứng viên địa phương,</w:t>
      </w:r>
    </w:p>
    <w:p>
      <w:pPr>
        <w:spacing w:after="120" w:before="0" w:line="276" w:lineRule="auto"/>
        <w:jc w:val="both"/>
      </w:pPr>
      <w:r>
        <w:rPr>
          <w:sz w:val="24"/>
        </w:rPr>
        <w:t>với các nội dung trọng tâm sau:</w:t>
      </w:r>
    </w:p>
    <w:p>
      <w:pPr>
        <w:spacing w:after="120" w:before="0" w:line="276" w:lineRule="auto"/>
        <w:jc w:val="both"/>
      </w:pPr>
      <w:r>
        <w:rPr>
          <w:sz w:val="24"/>
        </w:rPr>
        <w:t>&gt; Quyền của hội viên Hội công chứng viên:</w:t>
      </w:r>
    </w:p>
    <w:p>
      <w:pPr>
        <w:spacing w:after="120" w:before="0" w:line="276" w:lineRule="auto"/>
        <w:jc w:val="both"/>
      </w:pPr>
      <w:r>
        <w:rPr>
          <w:sz w:val="24"/>
        </w:rPr>
        <w:t>-. Được Hội công chứng viên và Hiệp hội công chứng viên Việt Nam bảo vệ quyền, lợi ích hợp pháp trong hoạt động hành nghề công chứng.</w:t>
      </w:r>
    </w:p>
    <w:p>
      <w:r>
        <w:br w:type="page"/>
      </w:r>
    </w:p>
    <w:p>
      <w:pPr>
        <w:spacing w:after="120" w:before="0" w:line="276" w:lineRule="auto"/>
        <w:jc w:val="left"/>
      </w:pPr>
      <w:r>
        <w:rPr>
          <w:b/>
          <w:sz w:val="24"/>
        </w:rPr>
        <w:t>2 Được cung cấp thông tin, tham gia các chương trình, hoạt động và các khóa đào</w:t>
      </w:r>
    </w:p>
    <w:p>
      <w:pPr>
        <w:spacing w:after="120" w:before="0" w:line="276" w:lineRule="auto"/>
        <w:jc w:val="both"/>
      </w:pPr>
      <w:r>
        <w:rPr>
          <w:sz w:val="24"/>
        </w:rPr>
        <w:t>tạo, bồi đưỡng nghiệp vụ, chuyên môn do Hội công chứng viên hoặc Hiệp hội công chứng viên Việt Nam tổ chức.</w:t>
      </w:r>
    </w:p>
    <w:p>
      <w:pPr>
        <w:spacing w:after="120" w:before="0" w:line="276" w:lineRule="auto"/>
        <w:jc w:val="both"/>
      </w:pPr>
      <w:r>
        <w:rPr>
          <w:sz w:val="24"/>
        </w:rPr>
        <w:t>y Được tham gia thảo luận, biểu quyết, quyết định các chủ trương công tác của Hội. công chứng viên; kiển nghị, đề xuất ý kiển với cơ quan nhà nước có thầm quyền về. những vấn để liên quan đền lĩnh vực công chứng và tổ chức hoạt động của Hội. -. Được dự Đại hội, tự ứng cử, để cử, bầu cử các chức danh lãnh đạo và các cơ quan của Hội công chứng viên theo quy định của Điều lệ Hội.</w:t>
      </w:r>
    </w:p>
    <w:p>
      <w:pPr>
        <w:spacing w:after="120" w:before="0" w:line="276" w:lineRule="auto"/>
        <w:jc w:val="both"/>
      </w:pPr>
      <w:r>
        <w:rPr>
          <w:sz w:val="24"/>
        </w:rPr>
        <w:t>y Được hỗ trợ, tư vần chuyên môn nghiệp vụ và quyền khai thác, sử dụng thông tin từ cơ sở đữ liệu công chứng theo quy định của pháp luật để phục vụ cho hoạt động hành nghề.</w:t>
      </w:r>
    </w:p>
    <w:p>
      <w:pPr>
        <w:spacing w:after="120" w:before="0" w:line="276" w:lineRule="auto"/>
        <w:jc w:val="both"/>
      </w:pPr>
      <w:r>
        <w:rPr>
          <w:sz w:val="24"/>
        </w:rPr>
        <w:t>, Được cấp thẻ hội viên và được khen thưởng theo quy chế của Hội công chứng viên hoặc Hiệp hội công chứng viên Việt Nam</w:t>
      </w:r>
    </w:p>
    <w:p>
      <w:pPr>
        <w:spacing w:after="120" w:before="0" w:line="276" w:lineRule="auto"/>
        <w:jc w:val="both"/>
      </w:pPr>
      <w:r>
        <w:rPr>
          <w:sz w:val="24"/>
        </w:rPr>
        <w:t>⁄ Có các quyền khác theo quy định của pháp luật, Điều lệ của Hội công chứng viên địa phương và Điều lệ Hiệp hội công chứng viên Việt Nam.</w:t>
      </w:r>
    </w:p>
    <w:p>
      <w:pPr>
        <w:spacing w:after="120" w:before="0" w:line="276" w:lineRule="auto"/>
        <w:jc w:val="both"/>
      </w:pPr>
      <w:r>
        <w:rPr>
          <w:sz w:val="24"/>
        </w:rPr>
        <w:t>&gt; Nghĩa vụ của hội viên Hội công chứng viên:</w:t>
      </w:r>
    </w:p>
    <w:p>
      <w:pPr>
        <w:spacing w:after="120" w:before="0" w:line="276" w:lineRule="auto"/>
        <w:jc w:val="both"/>
      </w:pPr>
      <w:r>
        <w:rPr>
          <w:sz w:val="24"/>
        </w:rPr>
        <w:t>⁄ Chấp hành nghiêm chỉnh chủ trương, đường lồi của Đảng, chính sách, pháp luật của Nhà nước; chấp hành Điều lệ, quy định của Hội công chứng viên và tuân thủ Quy tắc đạo đức hành nghề công chứng.</w:t>
      </w:r>
    </w:p>
    <w:p>
      <w:pPr>
        <w:spacing w:after="120" w:before="0" w:line="276" w:lineRule="auto"/>
        <w:jc w:val="both"/>
      </w:pPr>
      <w:r>
        <w:rPr>
          <w:sz w:val="24"/>
        </w:rPr>
        <w:t>⁄4, Tham gia các hoạt động và sinh hoạt của Hội công chứng viên; đoàn kết, hợp tác với các hội viên khác để xây dựng Hội phát triển vững mạnh.</w:t>
      </w:r>
    </w:p>
    <w:p>
      <w:pPr>
        <w:spacing w:after="120" w:before="0" w:line="276" w:lineRule="auto"/>
        <w:jc w:val="both"/>
      </w:pPr>
      <w:r>
        <w:rPr>
          <w:sz w:val="24"/>
        </w:rPr>
        <w:t>. Gia nhập Hội công chứng viên tại địa phương nơi hành nghề và duy trì tự cách hội viên trong suốt quá trình hành nghề công chúng tại địa phương đó (Đồ sung điểm xới theo yêu cầu bắt buộc của Luật Công chứng 2024)</w:t>
      </w:r>
    </w:p>
    <w:p>
      <w:pPr>
        <w:spacing w:after="120" w:before="0" w:line="276" w:lineRule="auto"/>
        <w:jc w:val="both"/>
      </w:pPr>
      <w:r>
        <w:rPr>
          <w:sz w:val="24"/>
        </w:rPr>
        <w:t>_, Bảo vệ uy tín của Hội công chứng viên; không được nhân danh Hội công chứng viên trong các giao địch, trừ khi được phân công bằng văn bản.</w:t>
      </w:r>
    </w:p>
    <w:p>
      <w:pPr>
        <w:spacing w:after="120" w:before="0" w:line="276" w:lineRule="auto"/>
        <w:jc w:val="left"/>
      </w:pPr>
      <w:r>
        <w:rPr>
          <w:b/>
          <w:sz w:val="24"/>
        </w:rPr>
        <w:t>2 Thực hiện chế độ thông tin, báo cáo theo quy định của Hội công chứng viên.</w:t>
      </w:r>
    </w:p>
    <w:p>
      <w:pPr>
        <w:spacing w:after="120" w:before="0" w:line="276" w:lineRule="auto"/>
        <w:jc w:val="both"/>
      </w:pPr>
      <w:r>
        <w:rPr>
          <w:sz w:val="24"/>
        </w:rPr>
        <w:t>. Nộp hội phí đây đủ và đúng hạn theo quy định.</w:t>
      </w:r>
    </w:p>
    <w:p>
      <w:pPr>
        <w:spacing w:after="120" w:before="0" w:line="276" w:lineRule="auto"/>
        <w:jc w:val="both"/>
      </w:pPr>
      <w:r>
        <w:rPr>
          <w:sz w:val="24"/>
        </w:rPr>
        <w:t>⁄ Các nghĩa vụ khác theo Điều lệ của Hội công chứng viên, Điều lệ Hiệp hội công chứng viên Việt Nam và quy định pháp luật có liên quan.</w:t>
      </w:r>
    </w:p>
    <w:p>
      <w:pPr>
        <w:spacing w:after="120" w:before="0" w:line="276" w:lineRule="auto"/>
        <w:jc w:val="both"/>
      </w:pPr>
      <w:r>
        <w:rPr>
          <w:sz w:val="24"/>
        </w:rPr>
        <w:t>'Về hội viên danh dự và quy định chung:</w:t>
      </w:r>
    </w:p>
    <w:p>
      <w:pPr>
        <w:spacing w:after="120" w:before="0" w:line="276" w:lineRule="auto"/>
        <w:jc w:val="both"/>
      </w:pPr>
      <w:r>
        <w:rPr>
          <w:sz w:val="24"/>
        </w:rPr>
        <w:t>ˆ. Việc xem xét, công nhận hội viên danh đự (nếu có) được thực hiện theo quy định u thể tại Điều lệ của Hội công chứng viên và Điều lệ Hiệp hội công chứng viên Việt Nam, đảm bảo không trái với quy định pháp luật</w:t>
      </w:r>
    </w:p>
    <w:p>
      <w:pPr>
        <w:spacing w:after="120" w:before="0" w:line="276" w:lineRule="auto"/>
        <w:jc w:val="both"/>
      </w:pPr>
      <w:r>
        <w:rPr>
          <w:sz w:val="24"/>
        </w:rPr>
        <w:t>y Quyền. nghĩa vụ của các Hội công chứng viên cấp tỉnh và của các công chứng viên ói tư cách là hội viên Hiệp hội công chứng viên Việt Nam được thực hiện tuân thủ theo Điều lệ Hiệp hội công chứng viên Việt Nam và Luật Công chứng 2024.</w:t>
      </w:r>
    </w:p>
    <w:p>
      <w:pPr>
        <w:spacing w:after="120" w:before="0" w:line="276" w:lineRule="auto"/>
        <w:jc w:val="left"/>
      </w:pPr>
      <w:r>
        <w:rPr>
          <w:b/>
          <w:sz w:val="24"/>
        </w:rPr>
        <w:t>2. Hội công chứng viên</w:t>
      </w:r>
    </w:p>
    <w:p>
      <w:pPr>
        <w:spacing w:after="120" w:before="0" w:line="276" w:lineRule="auto"/>
        <w:jc w:val="left"/>
      </w:pPr>
      <w:r>
        <w:rPr>
          <w:b/>
          <w:sz w:val="24"/>
        </w:rPr>
        <w:t>2.1. Chức năng, quyền hạn và nhiệm vụ của Hội công chứng viên</w:t>
      </w:r>
    </w:p>
    <w:p>
      <w:pPr>
        <w:spacing w:after="120" w:before="0" w:line="276" w:lineRule="auto"/>
        <w:jc w:val="left"/>
      </w:pPr>
      <w:r>
        <w:rPr>
          <w:b/>
          <w:sz w:val="24"/>
        </w:rPr>
        <w:t>12.11. Chức năng, quyền hạn của Hội công chứng viên</w:t>
      </w:r>
    </w:p>
    <w:p>
      <w:r>
        <w:br w:type="page"/>
      </w:r>
    </w:p>
    <w:p>
      <w:pPr>
        <w:spacing w:after="120" w:before="0" w:line="276" w:lineRule="auto"/>
        <w:jc w:val="both"/>
      </w:pPr>
      <w:r>
        <w:rPr>
          <w:sz w:val="24"/>
        </w:rPr>
        <w:t>-. Đại diện và bảo vệ: Đại diện và bảo vệ quyền, lợi ích hợp pháp của các hội viên trong hành nghề công chứng theo quy định của pháp luật và Điều lệ Hiệp hội công chứng viên Việt Nam.</w:t>
      </w:r>
    </w:p>
    <w:p>
      <w:pPr>
        <w:spacing w:after="120" w:before="0" w:line="276" w:lineRule="auto"/>
        <w:jc w:val="both"/>
      </w:pPr>
      <w:r>
        <w:rPr>
          <w:sz w:val="24"/>
        </w:rPr>
        <w:t>. Giám sát hành nghề: Giám sát hội viên trong việc tuân thủ quy định của pháp luật v công chứng, Quy tắc đạo đức hành nghề công chứng và Điều lệ Hiệp hội công chứng viên Việt Nam.</w:t>
      </w:r>
    </w:p>
    <w:p>
      <w:pPr>
        <w:spacing w:after="120" w:before="0" w:line="276" w:lineRule="auto"/>
        <w:jc w:val="both"/>
      </w:pPr>
      <w:r>
        <w:rPr>
          <w:sz w:val="24"/>
        </w:rPr>
        <w:t>y Tuyên truyền giáo dục: Tuyên truyền tôn chỉ, mục đích hoạt động của Hội; phố. biển, giáo dục pháp luật về công chứng nhầm nâng cao ý thức trách nhiệm của hội viên</w:t>
      </w:r>
    </w:p>
    <w:p>
      <w:pPr>
        <w:spacing w:after="120" w:before="0" w:line="276" w:lineRule="auto"/>
        <w:jc w:val="both"/>
      </w:pPr>
      <w:r>
        <w:rPr>
          <w:sz w:val="24"/>
        </w:rPr>
        <w:t>y Phối hợp quản lý hành nghề: Phối hợp với Sở Tư pháp trong việc bồi dưỡng nghiệp vụ công chứng hằng năm cho công chứng viên; phối hợp thực hiện các biện pháp hỗ trợ, quản lý và cung cấp thông tin phục vụ công tác bỏ nhiệm, miễn nhiệm hoặc kiểm tra tổ chúc hành nghề công chứng trên địa bàn.</w:t>
      </w:r>
    </w:p>
    <w:p>
      <w:pPr>
        <w:spacing w:after="120" w:before="0" w:line="276" w:lineRule="auto"/>
        <w:jc w:val="both"/>
      </w:pPr>
      <w:r>
        <w:rPr>
          <w:sz w:val="24"/>
        </w:rPr>
        <w:t>⁄4. Tham gia xây dựng pháp luật: Tham gia ý kiến vào các dự thảo văn bản quy phạm. pháp luật, chương trình, dự án, để tài nghiên cứu liên quan đến tổ chức và hoạt động công chứng theo yêu cầu của cơ quan nhà nước có thẩm quyền.</w:t>
      </w:r>
    </w:p>
    <w:p>
      <w:pPr>
        <w:spacing w:after="120" w:before="0" w:line="276" w:lineRule="auto"/>
        <w:jc w:val="both"/>
      </w:pPr>
      <w:r>
        <w:rPr>
          <w:sz w:val="24"/>
        </w:rPr>
        <w:t>y Kiến nghị phát triển: Kiến nghị với Ủy ban nhân dân cấp tỉnh, Sở Tư pháp Hiệp hội công chứng viên Việt Nam các biện pháp giải quyết khó khăn, vướng mắc và thúc đầy phát triển nghề công chứng tại địa phương.</w:t>
      </w:r>
    </w:p>
    <w:p>
      <w:pPr>
        <w:spacing w:after="120" w:before="0" w:line="276" w:lineRule="auto"/>
        <w:jc w:val="both"/>
      </w:pPr>
      <w:r>
        <w:rPr>
          <w:sz w:val="24"/>
        </w:rPr>
        <w:t>y Hợp tác đổi ngoại: Đại diện cho hội viên trong mồi quan hệ đổi nội, đối ngoại của địa phương có liên quan đến chức năng, nhiệm vụ của Hội; thực hiện hợp tác quốc tế theo quy định chung của pháp luật và hướng dẫn của Hiệp hội toàn quốc. y Tài chính tự bảo đảm: Được thu hội phí của hội viên; tiếp nhận các nguồn tài trợ. đồng góp hợp pháp của tổ chức, cá nhân trong và ngoài nước để tự trang trải kinh phí hoạt động theo quy định của pháp luật.</w:t>
      </w:r>
    </w:p>
    <w:p>
      <w:pPr>
        <w:spacing w:after="120" w:before="0" w:line="276" w:lineRule="auto"/>
        <w:jc w:val="both"/>
      </w:pPr>
      <w:r>
        <w:rPr>
          <w:sz w:val="24"/>
        </w:rPr>
        <w:t>. Khen thưỡng, kỹ luật: Khen thưởng hoặc để nghị cơ quan có thẩm quyền khen thưởng hội viên có thành tích; giải quyết khiểu nại, tổ cáo và xử lý kỷ luật đổi với hội viên theo thẳm quyền quy định tại Điều lệ Hội.</w:t>
      </w:r>
    </w:p>
    <w:p>
      <w:pPr>
        <w:spacing w:after="120" w:before="0" w:line="276" w:lineRule="auto"/>
        <w:jc w:val="left"/>
      </w:pPr>
      <w:r>
        <w:rPr>
          <w:b/>
          <w:sz w:val="24"/>
        </w:rPr>
        <w:t>12.1.2. Nhiệm vụ của Hội công chứng viên</w:t>
      </w:r>
    </w:p>
    <w:p>
      <w:pPr>
        <w:spacing w:after="120" w:before="0" w:line="276" w:lineRule="auto"/>
        <w:jc w:val="both"/>
      </w:pPr>
      <w:r>
        <w:rPr>
          <w:sz w:val="24"/>
        </w:rPr>
        <w:t>y Tuân thủ pháp luật: Chấp hành các quy định của pháp luật có liên quan đến tổ. chức, hoạt động của Hội; tổ chức và hoạt động theo Điều lệ Hiệp hội công chứng viên Việt Nam và Quy chế của Hội; không lợi dụng hoạt động của Hội để làm phương hại đến an ninh quốc gia, trật tự xã hội, đạo đức, thuẫn phong mỹ tục, quyền. và lợi ích hợp pháp của cá nhân, tổ chức.</w:t>
      </w:r>
    </w:p>
    <w:p>
      <w:pPr>
        <w:spacing w:after="120" w:before="0" w:line="276" w:lineRule="auto"/>
        <w:jc w:val="both"/>
      </w:pPr>
      <w:r>
        <w:rPr>
          <w:sz w:val="24"/>
        </w:rPr>
        <w:t>y Tập hợp và đoàn kết: Tập hợp, đoàn kết hội viên; tổ chức, phối hợp hoạt động giữa các hội viên vì lợi ích chung của Hội; thực hiện đúng tôn chỉ, mục đích nhằm. phát triển nghề công chứng ôn định, bên vững tại địa phương.</w:t>
      </w:r>
    </w:p>
    <w:p>
      <w:pPr>
        <w:spacing w:after="120" w:before="0" w:line="276" w:lineRule="auto"/>
        <w:jc w:val="both"/>
      </w:pPr>
      <w:r>
        <w:rPr>
          <w:sz w:val="24"/>
        </w:rPr>
        <w:t>y Bồi dưỡng và hướng dẫn: Phô biển, hướng dẫn hội viên tuân thủ pháp luật chính sách của Nhà nước; phối hợp tô chức bồi đưỡng nghiệp vụ công chứng hẳng năm và hướng dẫn hội viên thực hiện nghiêm túc Điều lệ, các quy chềế, quy định.</w:t>
      </w:r>
    </w:p>
    <w:p>
      <w:r>
        <w:br w:type="page"/>
      </w:r>
    </w:p>
    <w:p>
      <w:pPr>
        <w:spacing w:after="120" w:before="0" w:line="276" w:lineRule="auto"/>
        <w:jc w:val="both"/>
      </w:pPr>
      <w:r>
        <w:rPr>
          <w:sz w:val="24"/>
        </w:rPr>
        <w:t>⁄ Đại điện và kiến nghị: Đại diện hội viên tham gia, kiến nghị với Ủy ban nhân dân cấp tỉnh, Sở Tư pháp và Hiệp hội công chứng viên Việt Nam về các chủ trương, chính sách, giải pháp tháo gỡ khó khăn liên quan đến hoạt động công chứng tại địa phương.</w:t>
      </w:r>
    </w:p>
    <w:p>
      <w:pPr>
        <w:spacing w:after="120" w:before="0" w:line="276" w:lineRule="auto"/>
        <w:jc w:val="both"/>
      </w:pPr>
      <w:r>
        <w:rPr>
          <w:sz w:val="24"/>
        </w:rPr>
        <w:t>y Giải quyết nội bộ: Hòa giải tranh chấp liên quan đến hành nghề giữa các hội viên, giữa các tổ chức hành nghề công chứng: giải quyết khiểu nại, tổ cáo và xử lý kỷ luật trong nội bộ Hội theo quy định của pháp luật và Điều lệ.</w:t>
      </w:r>
    </w:p>
    <w:p>
      <w:pPr>
        <w:spacing w:after="120" w:before="0" w:line="276" w:lineRule="auto"/>
        <w:jc w:val="both"/>
      </w:pPr>
      <w:r>
        <w:rPr>
          <w:sz w:val="24"/>
        </w:rPr>
        <w:t>. Giám sát đạo đức hành nghề: Giám sát hội viên trong việc tuân thủ quy định của pháp luật và Quy tắc đạo đức hành nghề công chứng do Bộ Tư pháp ban hành.</w:t>
      </w:r>
    </w:p>
    <w:p>
      <w:pPr>
        <w:spacing w:after="120" w:before="0" w:line="276" w:lineRule="auto"/>
        <w:jc w:val="both"/>
      </w:pPr>
      <w:r>
        <w:rPr>
          <w:sz w:val="24"/>
        </w:rPr>
        <w:t>⁄2, Quân lý tài chính: Quản lý và sử dụng các nguồn kinh phí, hội phí của Hội công chứng viên đúng mục đích, công khai, minh bạch theo quy định của pháp luật và</w:t>
      </w:r>
    </w:p>
    <w:p>
      <w:pPr>
        <w:spacing w:after="120" w:before="0" w:line="276" w:lineRule="auto"/>
        <w:jc w:val="center"/>
      </w:pPr>
      <w:r>
        <w:rPr>
          <w:b/>
          <w:sz w:val="26"/>
        </w:rPr>
        <w:t>Điều lệ</w:t>
      </w:r>
    </w:p>
    <w:p>
      <w:pPr>
        <w:spacing w:after="120" w:before="0" w:line="276" w:lineRule="auto"/>
        <w:jc w:val="both"/>
      </w:pPr>
      <w:r>
        <w:rPr>
          <w:sz w:val="24"/>
        </w:rPr>
        <w:t>y Báo cáo và thực hiện nhiệm vụ: Thực hiện chế độ báo cáo định kỳ, đột xuất về tổ. chức, hoạt động của Hội với Ủy ban nhân dân cấp tỉnh, Sở Tư pháp, Bộ Tư pháp và Hiệp hội công chúng viên Việt Nam; thực hiện các nhiệm vụ khác khi cơ quan nhà nước có thầm quyền yêu cầu.</w:t>
      </w:r>
    </w:p>
    <w:p>
      <w:pPr>
        <w:spacing w:after="120" w:before="0" w:line="276" w:lineRule="auto"/>
        <w:jc w:val="left"/>
      </w:pPr>
      <w:r>
        <w:rPr>
          <w:b/>
          <w:sz w:val="24"/>
        </w:rPr>
        <w:t>12.1.3. Các cơ quan của Hội công chứng viên</w:t>
      </w:r>
    </w:p>
    <w:p>
      <w:pPr>
        <w:spacing w:after="120" w:before="0" w:line="276" w:lineRule="auto"/>
        <w:jc w:val="both"/>
      </w:pPr>
      <w:r>
        <w:rPr>
          <w:sz w:val="24"/>
        </w:rPr>
        <w:t>. Đại hội toàn thể: Đại hội toàn thể công chứng viên là cơ quan lãnh đạo cao nhất của Hội công chứng viên cấp tỉnh.</w:t>
      </w:r>
    </w:p>
    <w:p>
      <w:pPr>
        <w:spacing w:after="120" w:before="0" w:line="276" w:lineRule="auto"/>
        <w:jc w:val="both"/>
      </w:pPr>
      <w:r>
        <w:rPr>
          <w:sz w:val="24"/>
        </w:rPr>
        <w:t>y Ban chấp hành: Ban chấp hành Hội công chứng viên là cơ quan điều hành giữa hai kỳ đại hội, do Đại hội toàn thể bẫu ra để chịu trách nhiệm triển khai công việc của Hội.</w:t>
      </w:r>
    </w:p>
    <w:p>
      <w:pPr>
        <w:spacing w:after="120" w:before="0" w:line="276" w:lineRule="auto"/>
        <w:jc w:val="both"/>
      </w:pPr>
      <w:r>
        <w:rPr>
          <w:sz w:val="24"/>
        </w:rPr>
        <w:t>y Hội đồng khen thưởng, kỷ luật: Hội đồng khen thưởng. kỷ luật của Hội công chứng viên do Đại hội toàn thể bầu ra theo nhiệm kỳ của Ban chấp hành để giải quyết các vần đề thi đua, khen thưởng và xử lý vi phạm trong hành nghề.</w:t>
      </w:r>
    </w:p>
    <w:p>
      <w:pPr>
        <w:spacing w:after="120" w:before="0" w:line="276" w:lineRule="auto"/>
        <w:jc w:val="both"/>
      </w:pPr>
      <w:r>
        <w:rPr>
          <w:sz w:val="24"/>
        </w:rPr>
        <w:t>. Ban kiểm tra: Ban kiểm tra (hoặc kiểm soát viên) do Đại hội toàn thể bầu ra nhằm. kiểm tra việc chấp hành Điều lệ, Nghị quyết của Đại hội và việc quản lý tài chính, hội phí của Hội.</w:t>
      </w:r>
    </w:p>
    <w:p>
      <w:pPr>
        <w:spacing w:after="120" w:before="0" w:line="276" w:lineRule="auto"/>
        <w:jc w:val="both"/>
      </w:pPr>
      <w:r>
        <w:rPr>
          <w:sz w:val="24"/>
        </w:rPr>
        <w:t>⁄ý, Các cơ quan chuyên trách khác: Các ban, bộ phận ch yên môn khác được thiết lập đề hỗ trợ hoạt động của Hội theo quy định của Điều lệ Hiệp hội công chứng viên Việt Nam.</w:t>
      </w:r>
    </w:p>
    <w:p>
      <w:pPr>
        <w:spacing w:after="120" w:before="0" w:line="276" w:lineRule="auto"/>
        <w:jc w:val="left"/>
      </w:pPr>
      <w:r>
        <w:rPr>
          <w:b/>
          <w:sz w:val="24"/>
        </w:rPr>
        <w:t>2.2. Điều lệ của Hội công chứng viên</w:t>
      </w:r>
    </w:p>
    <w:p>
      <w:pPr>
        <w:spacing w:after="120" w:before="0" w:line="276" w:lineRule="auto"/>
        <w:jc w:val="both"/>
      </w:pPr>
      <w:r>
        <w:rPr>
          <w:sz w:val="24"/>
        </w:rPr>
        <w:t>- Văn bản áp dụng: Hội công chứng viên cấp tỉnh và toàn thể hội viên tổ chức, hoạt động và tuân thủ theo Điều lệ Hiệp hội Công chứng viên Việt Nam do Đại hội đại biểu công chứng viên toàn quốc thông qua và được Thủ tướng Chính phủ phê duyệt.</w:t>
      </w:r>
    </w:p>
    <w:p>
      <w:pPr>
        <w:spacing w:after="120" w:before="0" w:line="276" w:lineRule="auto"/>
        <w:jc w:val="both"/>
      </w:pPr>
      <w:r>
        <w:rPr>
          <w:sz w:val="24"/>
        </w:rPr>
        <w:t>- Nội dung chủ yếu của Điều lệ: Điều lệ Hiệp hội Công chứng viên Việt Nam quy định thống. nhất các nội dung cốt lõi bao gồm:</w:t>
      </w:r>
    </w:p>
    <w:p>
      <w:pPr>
        <w:spacing w:after="120" w:before="0" w:line="276" w:lineRule="auto"/>
        <w:jc w:val="both"/>
      </w:pPr>
      <w:r>
        <w:rPr>
          <w:sz w:val="24"/>
        </w:rPr>
        <w:t>, Tên gọi, biểu tượng, tôn chỉ, mục đích của Hiệp hội và các Hội công chứng viên cấp tỉnh. ⁄ Địa vị pháp lý, trụ sở, phạm vi và lĩnh vực hoạt động.</w:t>
      </w:r>
    </w:p>
    <w:p>
      <w:pPr>
        <w:spacing w:after="120" w:before="0" w:line="276" w:lineRule="auto"/>
        <w:jc w:val="both"/>
      </w:pPr>
      <w:r>
        <w:rPr>
          <w:sz w:val="24"/>
        </w:rPr>
        <w:t>y Nguyên tắc tô chức, quyền hạn, nhiệm vụ của Hiệp hội và các Hội cấp tỉnh.</w:t>
      </w:r>
    </w:p>
    <w:p>
      <w:r>
        <w:br w:type="page"/>
      </w:r>
    </w:p>
    <w:p>
      <w:pPr>
        <w:spacing w:after="120" w:before="0" w:line="276" w:lineRule="auto"/>
        <w:jc w:val="both"/>
      </w:pPr>
      <w:r>
        <w:rPr>
          <w:sz w:val="24"/>
        </w:rPr>
        <w:t>-. Quyền, nghĩa vụ của hội viên; điều kiện, thủ tục gia nhập, chẩm đứt tư cách hội viên. y Cơ cầu tổ chức, thể thức bầu cử, nhiệm vụ, quyền hạn của các cơ quan thuộc Hiệp hội và. Hội cấp tỉnh</w:t>
      </w:r>
    </w:p>
    <w:p>
      <w:pPr>
        <w:spacing w:after="120" w:before="0" w:line="276" w:lineRule="auto"/>
        <w:jc w:val="both"/>
      </w:pPr>
      <w:r>
        <w:rPr>
          <w:sz w:val="24"/>
        </w:rPr>
        <w:t>. Chế độ tài chính, tài sản, mức đóng và quản lý hội phí.</w:t>
      </w:r>
    </w:p>
    <w:p>
      <w:pPr>
        <w:spacing w:after="120" w:before="0" w:line="276" w:lineRule="auto"/>
        <w:jc w:val="both"/>
      </w:pPr>
      <w:r>
        <w:rPr>
          <w:sz w:val="24"/>
        </w:rPr>
        <w:t>_, Công tác thì đua, khen thưởng và kỷ luật hội viên.</w:t>
      </w:r>
    </w:p>
    <w:p>
      <w:pPr>
        <w:spacing w:after="120" w:before="0" w:line="276" w:lineRule="auto"/>
        <w:jc w:val="both"/>
      </w:pPr>
      <w:r>
        <w:rPr>
          <w:sz w:val="24"/>
        </w:rPr>
        <w:t>- Quy chế nội bộ địa phương: Căn cứ vào Điều lệ Hiệp hội Công chứng viên Việt Nam, Đại hội toàn thể công chứng viên của Hội cấp tỉnh thông qua Quy chế hoạt động nội bộ của Hội mình để triển khai áp dụng tại địa phương, đảm bảo không trái với Điều lệ toàn quốc và pháp luật hiện hành</w:t>
      </w:r>
    </w:p>
    <w:p>
      <w:pPr>
        <w:spacing w:after="120" w:before="0" w:line="276" w:lineRule="auto"/>
        <w:jc w:val="both"/>
      </w:pPr>
      <w:r>
        <w:rPr>
          <w:sz w:val="24"/>
        </w:rPr>
        <w:t>- Hiệu lực thi hành: Điều lệ Hiệp hội Công chứng viên Việt Nam có hiệu lực kể từ ngày được Thủ tướng Chính phủ phê đuyệt và có giá trị bắt buộc thi hành đối với mọi Hội công chứng viên cấp tỉnh và tất cả công chứng viên trên phạm vi toàn quốc</w:t>
      </w:r>
    </w:p>
    <w:p>
      <w:pPr>
        <w:spacing w:after="120" w:before="0" w:line="276" w:lineRule="auto"/>
        <w:jc w:val="left"/>
      </w:pPr>
      <w:r>
        <w:rPr>
          <w:b/>
          <w:sz w:val="24"/>
        </w:rPr>
        <w:t>3. Hiệp hội công chứng viên Việt Nam</w:t>
      </w:r>
    </w:p>
    <w:p>
      <w:pPr>
        <w:spacing w:after="120" w:before="0" w:line="276" w:lineRule="auto"/>
        <w:jc w:val="both"/>
      </w:pPr>
      <w:r>
        <w:rPr>
          <w:sz w:val="24"/>
        </w:rPr>
        <w:t>Mốc phát triển lịch sử: Theo số liệu tại Nghị quyết số 172/NQ-CP ngày 19/11/2020 của Chính phủ về chính sách phát triển nghề công chứng, tính đến thời điểm đó, Hiệp hội công chứng viên Việt Nam và 55 Hội công chứng viên đã được thành lập với 2.709 công chứng viên hành nghề tại</w:t>
      </w:r>
    </w:p>
    <w:p>
      <w:pPr>
        <w:spacing w:after="120" w:before="0" w:line="276" w:lineRule="auto"/>
        <w:jc w:val="left"/>
      </w:pPr>
      <w:r>
        <w:rPr>
          <w:b/>
          <w:sz w:val="24"/>
        </w:rPr>
        <w:t>1.186 tổ chức hành nghề công chứng (gồm 1.068 Văn phòng công chứng).</w:t>
      </w:r>
    </w:p>
    <w:p>
      <w:pPr>
        <w:spacing w:after="120" w:before="0" w:line="276" w:lineRule="auto"/>
        <w:jc w:val="both"/>
      </w:pPr>
      <w:r>
        <w:rPr>
          <w:sz w:val="24"/>
        </w:rPr>
        <w:t>Sự lớn mạnh hiện tại: Đền nay, tổ chức xã hội - nghề nghiệp của công chứng viên đã được phủ. kín tại các tỉnh, thành phố trực thuộc trung ương: số lượng công chứng viên và các tổ chức hành nghề công chứng toàn quốc tiếp tục tăng trưởng mạnh mẽ, đáp ứng toàn diện nhu cầu ngày cảng cao của người dân và doanh nghiệp.</w:t>
      </w:r>
    </w:p>
    <w:p>
      <w:pPr>
        <w:spacing w:after="120" w:before="0" w:line="276" w:lineRule="auto"/>
        <w:jc w:val="both"/>
      </w:pPr>
      <w:r>
        <w:rPr>
          <w:sz w:val="24"/>
        </w:rPr>
        <w:t>Vai trò bảo vệ pháp lý: Bằng việc bảo đảm an toàn pháp lý cho các hợp đồng, giao dịch, góp phần phòng ngừa tranh chấp, vi phạm pháp luật, hoạt động công chứng đã có nhiều đóng góp tích cực cho sự phát triển kinh tể - xã hội của đất nước.</w:t>
      </w:r>
    </w:p>
    <w:p>
      <w:pPr>
        <w:spacing w:after="120" w:before="0" w:line="276" w:lineRule="auto"/>
        <w:jc w:val="both"/>
      </w:pPr>
      <w:r>
        <w:rPr>
          <w:sz w:val="24"/>
        </w:rPr>
        <w:t>'Bối cảnh phát triển mới: Bước sang giai đoạn mới đưới ánh sáng của Luật Công chứng năm</w:t>
      </w:r>
    </w:p>
    <w:p>
      <w:pPr>
        <w:spacing w:after="120" w:before="0" w:line="276" w:lineRule="auto"/>
        <w:jc w:val="left"/>
      </w:pPr>
      <w:r>
        <w:rPr>
          <w:b/>
          <w:sz w:val="24"/>
        </w:rPr>
        <w:t>2024, hoạt động công chứng nước ta không chỉ tiếp tục khẳng định vai trò ôn định bỏ trợ tư pháp,</w:t>
      </w:r>
    </w:p>
    <w:p>
      <w:pPr>
        <w:spacing w:after="120" w:before="0" w:line="276" w:lineRule="auto"/>
        <w:jc w:val="both"/>
      </w:pPr>
      <w:r>
        <w:rPr>
          <w:sz w:val="24"/>
        </w:rPr>
        <w:t>à còn hướng tới sự chuyên nghiệp, hiện đại hóa thông qua việc triển khai công chứng điện tử, thúc đẩy chuyển đôi số và nâng cao năng lực tự quản xã hội - nghề nghiệp.</w:t>
      </w:r>
    </w:p>
    <w:p>
      <w:pPr>
        <w:spacing w:after="120" w:before="0" w:line="276" w:lineRule="auto"/>
        <w:jc w:val="center"/>
      </w:pPr>
      <w:r>
        <w:rPr>
          <w:b/>
          <w:sz w:val="26"/>
        </w:rPr>
        <w:t>VAI TRÒ TỰ QUẦN CỦA HIỆP HỘI CÔNG CHỨNG VIÊN VIỆT NAM:</w:t>
      </w:r>
    </w:p>
    <w:p>
      <w:pPr>
        <w:spacing w:after="120" w:before="0" w:line="276" w:lineRule="auto"/>
        <w:jc w:val="both"/>
      </w:pPr>
      <w:r>
        <w:rPr>
          <w:sz w:val="24"/>
        </w:rPr>
        <w:t>y Tầm quan trọng của tự quản: Đề bảo đảm chất lượng hoạt động nghề nghiệp, bên cạnh việc tăng cường quản lý nhà nước, vai trò tự quản của Hiệp hội Công chứng viên Việt Nam là vô cùng quan trọng</w:t>
      </w:r>
    </w:p>
    <w:p>
      <w:pPr>
        <w:spacing w:after="120" w:before="0" w:line="276" w:lineRule="auto"/>
        <w:jc w:val="both"/>
      </w:pPr>
      <w:r>
        <w:rPr>
          <w:sz w:val="24"/>
        </w:rPr>
        <w:t>y4 Chức năng cốt lõi: Hiệp hội đảm trách vai trò hướng dẫn, trợ giúp các Hội công chứng viên tỉnh, thành phố trực thuộc trung ương: đồng thời đại diện, bảo vệ quyền và lợiíchhợp pháp của hội viên trên phạm v cả nước.</w:t>
      </w:r>
    </w:p>
    <w:p>
      <w:pPr>
        <w:spacing w:after="120" w:before="0" w:line="276" w:lineRule="auto"/>
        <w:jc w:val="both"/>
      </w:pPr>
      <w:r>
        <w:rPr>
          <w:sz w:val="24"/>
        </w:rPr>
        <w:t>y Hỗ trợ quản lý nhà nước: Hiệp hội tích cực tham gia, hỗ trợ cơ quan quản lý nhà nước trong việc hoạch định chính sách phát triển nghề, phối hợp bồi đưỡng kiến thức chuyên môn và kỹ năng hành nghề định kỳ cho công chứng viên.</w:t>
      </w:r>
    </w:p>
    <w:p>
      <w:r>
        <w:br w:type="page"/>
      </w:r>
    </w:p>
    <w:p>
      <w:pPr>
        <w:spacing w:after="120" w:before="0" w:line="276" w:lineRule="auto"/>
        <w:jc w:val="both"/>
      </w:pPr>
      <w:r>
        <w:rPr>
          <w:sz w:val="24"/>
        </w:rPr>
        <w:t>. Giám sắt đạo đức và kỹ luật: Hiệp hội chịu trách nhiệm giám sát hội viên tuân thủ nghiêm. túc các quy định pháp luật về công chứng. Quy tắc đạo đức hành nghề công chứng: đồng thời xem xét, xử lý các vi phạm của hội viên theo thẩm quyền quy định tại Điều lệ.</w:t>
      </w:r>
    </w:p>
    <w:p>
      <w:pPr>
        <w:spacing w:after="120" w:before="0" w:line="276" w:lineRule="auto"/>
        <w:jc w:val="left"/>
      </w:pPr>
      <w:r>
        <w:rPr>
          <w:b/>
          <w:sz w:val="24"/>
        </w:rPr>
        <w:t>2 Hoàn thiện cơ chế giám sát: Qua đó, Hiệp hội phát huy mạnh mẽ vai trò quản lý, kiểm</w:t>
      </w:r>
    </w:p>
    <w:p>
      <w:pPr>
        <w:spacing w:after="120" w:before="0" w:line="276" w:lineRule="auto"/>
        <w:jc w:val="both"/>
      </w:pPr>
      <w:r>
        <w:rPr>
          <w:sz w:val="24"/>
        </w:rPr>
        <w:t>tra, giám sát và tự giám sát trong nội bộ tô chức xã hội - nghề nghiệp, góp phần xây dựng đội ngũ công chứng viên trong sạch, vững mạnh và tin c</w:t>
      </w:r>
    </w:p>
    <w:p>
      <w:pPr>
        <w:spacing w:after="120" w:before="0" w:line="276" w:lineRule="auto"/>
        <w:jc w:val="left"/>
      </w:pPr>
      <w:r>
        <w:rPr>
          <w:b/>
          <w:sz w:val="24"/>
        </w:rPr>
        <w:t>3.1. Đặc điểm, chức năng và nhiệm vụ của Hiệp hội công chứng viên Việt Nam</w:t>
      </w:r>
    </w:p>
    <w:p>
      <w:pPr>
        <w:spacing w:after="120" w:before="0" w:line="276" w:lineRule="auto"/>
        <w:jc w:val="left"/>
      </w:pPr>
      <w:r>
        <w:rPr>
          <w:b/>
          <w:sz w:val="24"/>
        </w:rPr>
        <w:t>3.1.1. Đặc điểm, chức năng của Hiệp hội công chứng viên Việt Nam</w:t>
      </w:r>
    </w:p>
    <w:p>
      <w:pPr>
        <w:spacing w:after="120" w:before="0" w:line="276" w:lineRule="auto"/>
        <w:jc w:val="both"/>
      </w:pPr>
      <w:r>
        <w:rPr>
          <w:sz w:val="24"/>
        </w:rPr>
        <w:t>Địa vị pháp lý: Hiệp hội Công chứng viên Việt Nam là tổ chức xã hội - nghề nghiệp toàn quốc của các công chứng viên Việt Nam, có tư cách pháp nhân, có con dầu và tài khoản riêng theo quy định của Luật Công chứng năm 2024.</w:t>
      </w:r>
    </w:p>
    <w:p>
      <w:pPr>
        <w:spacing w:after="120" w:before="0" w:line="276" w:lineRule="auto"/>
        <w:jc w:val="both"/>
      </w:pPr>
      <w:r>
        <w:rPr>
          <w:sz w:val="24"/>
        </w:rPr>
        <w:t>Nguyên tắc hoạt động: Hiệp hội được tô chức và vận hành theo nguyên tắc tự quản, công khai. minh bạch, phi lợi nhuận, tự chịu trách nhiệm về kinh phí hoạt động, tuân thủ Hiền pháp, pháp luật và Điều lệ Hiệp hội.</w:t>
      </w:r>
    </w:p>
    <w:p>
      <w:pPr>
        <w:spacing w:after="120" w:before="0" w:line="276" w:lineRule="auto"/>
        <w:jc w:val="both"/>
      </w:pPr>
      <w:r>
        <w:rPr>
          <w:sz w:val="24"/>
        </w:rPr>
        <w:t>Quản lý nhà nước: Hoạt động của Hiệp hội chịu sự quản lý nhà nước của Bộ Tư pháp, Bộ Nội vụ và các cơ quan nhà nước có thẩm quyền theo quy định của pháp luật.</w:t>
      </w:r>
    </w:p>
    <w:p>
      <w:pPr>
        <w:spacing w:after="120" w:before="0" w:line="276" w:lineRule="auto"/>
        <w:jc w:val="both"/>
      </w:pPr>
      <w:r>
        <w:rPr>
          <w:sz w:val="24"/>
        </w:rPr>
        <w:t>“Thành phần hội viên: Hội viên của Hiệp hội bao gồm các Hội công chứng viên tỉnh, thành phố trực thuộc trung ương và tất cả các công chứng viên đang hành nghề trên phạm vi toàn quốc. Quyền và nghĩa vụ: Quyền, nghĩa vụ cụ thể của từng nhóm hội viên do Điều lệ Hiệp hội Công chứng viên Việt Nam quy định, đảm bảo tính thống nhất và hiệu lực bắt buộc thi hành trong suốt quá trình hành nghề.</w:t>
      </w:r>
    </w:p>
    <w:p>
      <w:pPr>
        <w:spacing w:after="120" w:before="0" w:line="276" w:lineRule="auto"/>
        <w:jc w:val="both"/>
      </w:pPr>
      <w:r>
        <w:rPr>
          <w:sz w:val="24"/>
        </w:rPr>
        <w:t>Tự chủ tài chính: Kinh phí hoạt động của Hiệp hội được bảo đảm từ nguồn thu hội phí, các khoản đồng góp tự nguyện của hội viên và các nguồn thu hợp pháp khác theo quy định của pháp luật</w:t>
      </w:r>
    </w:p>
    <w:p>
      <w:pPr>
        <w:spacing w:after="120" w:before="0" w:line="276" w:lineRule="auto"/>
        <w:jc w:val="left"/>
      </w:pPr>
      <w:r>
        <w:rPr>
          <w:b/>
          <w:sz w:val="24"/>
        </w:rPr>
        <w:t>31 hiệm vụ của Hiệp hội công chứng viên Việt Nam</w:t>
      </w:r>
    </w:p>
    <w:p>
      <w:pPr>
        <w:spacing w:after="120" w:before="0" w:line="276" w:lineRule="auto"/>
        <w:jc w:val="both"/>
      </w:pPr>
      <w:r>
        <w:rPr>
          <w:sz w:val="24"/>
        </w:rPr>
        <w:t>Đại điện và bảo vệ: Đại diện, bảo vệ quyền và lợi ích hợp pháp của các hội viên trên phạm vi toàn quốc theo quy định của pháp luật và Điều lệ Hiệp hội Công chứng viên Việt Nam. Quản lý hội viên nội bộ: Thực hiện việc kết nạp, chắm đứt tư cách hội viên; khen thưởng, kỷ luật hội viên và giải quyết khiểu nại, tổ cáo nội bộ theo quy định của Điều lệ Hiệp hội. Giám sát đạo đức hành nghề: Phối hợp với Bộ Tư pháp xây dựng Quy tắc đạo đức hành nghề. công chứng; tổ chức giám sát hội viên trong việc tuân thủ Quy tắc đạo đức hành nghề công chứng và các quy định pháp luật về công chứng.</w:t>
      </w:r>
    </w:p>
    <w:p>
      <w:pPr>
        <w:spacing w:after="120" w:before="0" w:line="276" w:lineRule="auto"/>
        <w:jc w:val="both"/>
      </w:pPr>
      <w:r>
        <w:rPr>
          <w:sz w:val="24"/>
        </w:rPr>
        <w:t>Đào tạo và phổ biến pháp luật: Phối hợp với Bộ Tư pháp và các cơ quan có thẩm quyền trong việc bồi đưỡng nghiệp vụ công chứng hằng năm, quản lý tập sự hành nghề công chứng: tham gia xây dựng, tuyên truyền, phố biển và giáo đục pháp luật.</w:t>
      </w:r>
    </w:p>
    <w:p>
      <w:pPr>
        <w:spacing w:after="120" w:before="0" w:line="276" w:lineRule="auto"/>
        <w:jc w:val="both"/>
      </w:pPr>
      <w:r>
        <w:rPr>
          <w:sz w:val="24"/>
        </w:rPr>
        <w:t>Nhiệm vụ tổng thể khác: Thực hiện các nhiệm vụ, quyền hạn khác để phát triển nghề công chứng ổn định, hiện đại theo quy định của pháp luật và Điều lệ Hiệp hội Công chứng viên Việt Nam</w:t>
      </w:r>
    </w:p>
    <w:p>
      <w:pPr>
        <w:spacing w:after="120" w:before="0" w:line="276" w:lineRule="auto"/>
        <w:jc w:val="left"/>
      </w:pPr>
      <w:r>
        <w:rPr>
          <w:b/>
          <w:sz w:val="24"/>
        </w:rPr>
        <w:t>3.1.3. Các cơ quan của Hiệp hội công chứng viên Việt Nam</w:t>
      </w:r>
    </w:p>
    <w:p>
      <w:pPr>
        <w:spacing w:after="120" w:before="0" w:line="276" w:lineRule="auto"/>
        <w:jc w:val="both"/>
      </w:pPr>
      <w:r>
        <w:rPr>
          <w:sz w:val="24"/>
        </w:rPr>
        <w:t>.. Đại hội đại biểu: Đại hội đại biểu công chứng viên toàn quắc là cơ quan lãnh đạo cao nhất của Hiệp hội Công chứng viên Việt Nam.</w:t>
      </w:r>
    </w:p>
    <w:p>
      <w:r>
        <w:br w:type="page"/>
      </w:r>
    </w:p>
    <w:p>
      <w:pPr>
        <w:spacing w:after="120" w:before="0" w:line="276" w:lineRule="auto"/>
        <w:jc w:val="both"/>
      </w:pPr>
      <w:r>
        <w:rPr>
          <w:sz w:val="24"/>
        </w:rPr>
        <w:t>y Hội đồng toàn quốc: Hội đồng công chứng viên toàn quốc là cơ quan lãnh đạo của Hiệp hội giữa hai kỳ Đại hội đại biểu công chúng viên toàn quốc</w:t>
      </w:r>
    </w:p>
    <w:p>
      <w:pPr>
        <w:spacing w:after="120" w:before="0" w:line="276" w:lineRule="auto"/>
        <w:jc w:val="both"/>
      </w:pPr>
      <w:r>
        <w:rPr>
          <w:sz w:val="24"/>
        </w:rPr>
        <w:t>y Ban Thường vụ: Ban Thường vụ Hiệp hội Công chứng viên Việt Nam là cơ quan điều hành công việc của Hiệp hội giữa hai kỳ họp của Hội đồng công chứng viên toàn quốc. . Cơ quan kiểm tra, giám sát: Bạn Kiểm tra (hoặc Hội đồng kiểm tra) là cơ quan chuyên trách do Đại hội hoặc Hội đồng bầu ra đ giám sát việc chấp hành pháp luật, Điều lệ và quản lý tài chính trong nội bộ Hiệp hội.</w:t>
      </w:r>
    </w:p>
    <w:p>
      <w:pPr>
        <w:spacing w:after="120" w:before="0" w:line="276" w:lineRule="auto"/>
        <w:jc w:val="both"/>
      </w:pPr>
      <w:r>
        <w:rPr>
          <w:sz w:val="24"/>
        </w:rPr>
        <w:t>. Các cơ quan chuyên môn khác: Các ban, hội đồng chuyên trách và Văn phòng Hiệp hội được thành lập để tham mưu, giúp việc theo quy định của Điều lệ Hiệp hội Công chứng viên Việt Nam.</w:t>
      </w:r>
    </w:p>
    <w:p>
      <w:pPr>
        <w:spacing w:after="120" w:before="0" w:line="276" w:lineRule="auto"/>
        <w:jc w:val="left"/>
      </w:pPr>
      <w:r>
        <w:rPr>
          <w:b/>
          <w:sz w:val="24"/>
        </w:rPr>
        <w:t>3.2. Điều lệ Hiệp hội công chứng viên Việt Nam</w:t>
      </w:r>
    </w:p>
    <w:p>
      <w:pPr>
        <w:spacing w:after="120" w:before="0" w:line="276" w:lineRule="auto"/>
        <w:jc w:val="both"/>
      </w:pPr>
      <w:r>
        <w:rPr>
          <w:sz w:val="24"/>
        </w:rPr>
        <w:t>Thông qua và áp dụng: Điều lệ Hiệp hội Công chứng viên Việt Nam do Đại hội đại biểu công chứng viên toàn quốc thông qua và được áp dụng thống nhất đổi với Hiệp hội toàn quốc và tất cả các Hội công chứng viên cấp tỉnh.</w:t>
      </w:r>
    </w:p>
    <w:p>
      <w:pPr>
        <w:spacing w:after="120" w:before="0" w:line="276" w:lineRule="auto"/>
        <w:jc w:val="both"/>
      </w:pPr>
      <w:r>
        <w:rPr>
          <w:sz w:val="24"/>
        </w:rPr>
        <w:t>Nội dung chủ yếu của Điều lệ: Điều lệ bao gồm các quy định cồt lõi vẻ:</w:t>
      </w:r>
    </w:p>
    <w:p>
      <w:pPr>
        <w:spacing w:after="120" w:before="0" w:line="276" w:lineRule="auto"/>
        <w:jc w:val="both"/>
      </w:pPr>
      <w:r>
        <w:rPr>
          <w:sz w:val="24"/>
        </w:rPr>
        <w:t>&gt; Tôn chỉ, mục đích, biểu tượng và nghĩa vụ báo cáo của Hiệp hội, Hội công chúng viên.</w:t>
      </w:r>
    </w:p>
    <w:p>
      <w:pPr>
        <w:spacing w:after="120" w:before="0" w:line="276" w:lineRule="auto"/>
        <w:jc w:val="left"/>
      </w:pPr>
      <w:r>
        <w:rPr>
          <w:b/>
          <w:sz w:val="24"/>
        </w:rPr>
        <w:t>3 Quyền, nghĩa vụ của hội viên; thủ tục gia nhập, rút tên hoặc chẩm đứt tư cách hội viên.</w:t>
      </w:r>
    </w:p>
    <w:p>
      <w:pPr>
        <w:spacing w:after="120" w:before="0" w:line="276" w:lineRule="auto"/>
        <w:jc w:val="left"/>
      </w:pPr>
      <w:r>
        <w:rPr>
          <w:b/>
          <w:sz w:val="24"/>
        </w:rPr>
        <w:t>3 Cơ cầu tổ chức, nhiệm kỳ, thể thức bầu cử. bãi nhiệm và thẩm quyền của các cơ quan thuộc</w:t>
      </w:r>
    </w:p>
    <w:p>
      <w:pPr>
        <w:spacing w:after="120" w:before="0" w:line="276" w:lineRule="auto"/>
        <w:jc w:val="both"/>
      </w:pPr>
      <w:r>
        <w:rPr>
          <w:sz w:val="24"/>
        </w:rPr>
        <w:t>Hiệp hội và Hội công chứng viên.</w:t>
      </w:r>
    </w:p>
    <w:p>
      <w:pPr>
        <w:spacing w:after="120" w:before="0" w:line="276" w:lineRule="auto"/>
        <w:jc w:val="both"/>
      </w:pPr>
      <w:r>
        <w:rPr>
          <w:sz w:val="24"/>
        </w:rPr>
        <w:t>&gt; Trình tự tiến hành Đại hội; việc ban hành các nội quy hoạt động nội bộ tại địa phương.</w:t>
      </w:r>
    </w:p>
    <w:p>
      <w:pPr>
        <w:spacing w:after="120" w:before="0" w:line="276" w:lineRule="auto"/>
        <w:jc w:val="left"/>
      </w:pPr>
      <w:r>
        <w:rPr>
          <w:b/>
          <w:sz w:val="24"/>
        </w:rPr>
        <w:t>3 Cơ chế tài chính, tài sản, công tác khen thưởng, kỷ luật hội viên và giải quyết khiểu nại, tổ.</w:t>
      </w:r>
    </w:p>
    <w:p>
      <w:pPr>
        <w:spacing w:after="120" w:before="0" w:line="276" w:lineRule="auto"/>
        <w:jc w:val="both"/>
      </w:pPr>
      <w:r>
        <w:rPr>
          <w:sz w:val="24"/>
        </w:rPr>
        <w:t>cáo nội bộ.</w:t>
      </w:r>
    </w:p>
    <w:p>
      <w:pPr>
        <w:spacing w:after="120" w:before="0" w:line="276" w:lineRule="auto"/>
        <w:jc w:val="both"/>
      </w:pPr>
      <w:r>
        <w:rPr>
          <w:sz w:val="24"/>
        </w:rPr>
        <w:t>&gt; Mối quan hệ giữa Hiệp hội với các Hội cấp tỉnh_ sự phối hợp giữa các Hội với nhau và quan hệ với các cơ quan, tổ chức khác.</w:t>
      </w:r>
    </w:p>
    <w:p>
      <w:pPr>
        <w:spacing w:after="120" w:before="0" w:line="276" w:lineRule="auto"/>
        <w:jc w:val="both"/>
      </w:pPr>
      <w:r>
        <w:rPr>
          <w:sz w:val="24"/>
        </w:rPr>
        <w:t>Thành lập Quỹ bồi thường: Điều lệ quy định việc thành lập Quỹ bồi thường thiệt hại theo nguyên tắc tự nguyện tham gia đề hỗ trợ bồi thường rủi ro do lỗi của hội viên khi hành nghề trong trường hợp bảo hiểm trách nhiệm nghề nghiệp không đủ chỉ trả.</w:t>
      </w:r>
    </w:p>
    <w:p>
      <w:pPr>
        <w:spacing w:after="120" w:before="0" w:line="276" w:lineRule="auto"/>
        <w:jc w:val="both"/>
      </w:pPr>
      <w:r>
        <w:rPr>
          <w:sz w:val="24"/>
        </w:rPr>
        <w:t>Thẩm quyền kiểm tra, giám sát: Hiệp hội có quyền kiểm tra, giám sát việc thực hiện Điều lệ; đình chỉ thi hành, yêu cầu sửa đổi hoặc hủy bỏ các nghị quyết, quy định của Hội địa phương nếu trái Điều lệ; kiển nghị cơ quan nhà nước xử lý nếu các văn bản này trái pháp luật. Thủ tục phê duyệt Điều lệ: Trong thời hạn 07 ngày làm việc kể từ ngày được Đại hội thông qua, Hội đồng công chứng viên toàn quốc gửi hồ sơ đến Bộ Tư pháp. Trong thời hạn 30 ngày kể từ ngày nhận đủ hỗ sơ, Bộ trưởng Bộ Tư pháp ra quyết định phê duyệt Điều lệ sau khi thống nhất ý kiền với Bộ trưởng Bộ Nội vụ. Trường hợp từ chồi, Bộ Tư pháp phải trả lời bảng văn bản. và nêu rõ lý do.</w:t>
      </w:r>
    </w:p>
    <w:p>
      <w:pPr>
        <w:spacing w:after="120" w:before="0" w:line="276" w:lineRule="auto"/>
        <w:jc w:val="both"/>
      </w:pPr>
      <w:r>
        <w:rPr>
          <w:sz w:val="24"/>
        </w:rPr>
        <w:t>Trường hợp bị từ chối phê duyệt: Điều lệ bị từ chối phê đuyệt nếu có nội dung trái Hiển pháp. pháp luật hoặc quy trình thông qua không bảo đảm tính dân chủ, công khai, hợp lệ. Khi đó, Hội đồng toàn quốc phải sửa đổi nội dung hoặc tổ chức lại Đại hội đề thông qua theo đúng quy định. Hiệu lực thi hành: Điều lệ Hiệp hội Công chứng viên Việt Nam (bao gồm cả các văn bản sửa đổi, bổ sung) chính thức có hiệu lực kể từ ngày được Bộ trưởng Bộ Tư pháp phê duyệt</w:t>
      </w:r>
    </w:p>
    <w:p>
      <w:r>
        <w:br w:type="page"/>
      </w:r>
    </w:p>
    <w:p>
      <w:pPr>
        <w:spacing w:after="120" w:before="0" w:line="276" w:lineRule="auto"/>
        <w:jc w:val="left"/>
      </w:pPr>
      <w:r>
        <w:rPr>
          <w:b/>
          <w:sz w:val="24"/>
        </w:rPr>
        <w:t>3.3. Trụ sở Hiệp hội công chứng viên Việt Nam</w:t>
      </w:r>
    </w:p>
    <w:p>
      <w:pPr>
        <w:spacing w:after="120" w:before="0" w:line="276" w:lineRule="auto"/>
        <w:jc w:val="both"/>
      </w:pPr>
      <w:r>
        <w:rPr>
          <w:sz w:val="24"/>
        </w:rPr>
        <w:t>Vị trí chiến lược: Trụ sở Hiệp hội Công chứng viên Việt Nam đặt tại thành phố Hà Nội — Thủ đô “nước Cộng hòa xã hội chủ nghĩa Việt Nam. Đây là trung tâm chính trị, hành chính quốc gia, tạo điều kiện thuận lợi đề Hiệp hội thực hiện hiệu quả các chức năng, nhiệm vụ về đồi nội, đồi ngoại. cũng như phối hợp công tác với các cơ quan trung ương và tổ chức quốc tế.</w:t>
      </w:r>
    </w:p>
    <w:p>
      <w:pPr>
        <w:spacing w:after="120" w:before="0" w:line="276" w:lineRule="auto"/>
        <w:jc w:val="both"/>
      </w:pPr>
      <w:r>
        <w:rPr>
          <w:sz w:val="24"/>
        </w:rPr>
        <w:t>Căn cứ điều lệ: Địa chỉ cụ thể của trụ sở do Điều lệ Hiệp hội Công chứng viên Việt Nam quy định. Địa chỉ hiện tại: Văn phòng Hiệp hội hiện được đặt tại Tầng 5, Tòa nhà A, Học viên Tư pháp, số</w:t>
      </w:r>
    </w:p>
    <w:p>
      <w:pPr>
        <w:spacing w:after="120" w:before="0" w:line="276" w:lineRule="auto"/>
        <w:jc w:val="left"/>
      </w:pPr>
      <w:r>
        <w:rPr>
          <w:b/>
          <w:sz w:val="24"/>
        </w:rPr>
        <w:t>9 phố Trần Vỹ, Phường Phú Diễn, Thành phố Hà Nội.</w:t>
      </w:r>
    </w:p>
    <w:p>
      <w:pPr>
        <w:spacing w:after="120" w:before="0" w:line="276" w:lineRule="auto"/>
        <w:jc w:val="both"/>
      </w:pPr>
      <w:r>
        <w:rPr>
          <w:sz w:val="24"/>
        </w:rPr>
        <w:t>tổ chức xã hội '4. Điều chỉnh pháp luật đối nghề nghiệp của công chứng viên.</w:t>
      </w:r>
    </w:p>
    <w:p>
      <w:pPr>
        <w:spacing w:after="120" w:before="0" w:line="276" w:lineRule="auto"/>
        <w:jc w:val="both"/>
      </w:pPr>
      <w:r>
        <w:rPr>
          <w:sz w:val="24"/>
        </w:rPr>
        <w:t>'4.1. Điều chỉnh pháp luật đối với việc thành lập và hoạt động của tổ chức xã hội - nghề nghiệp của công chứng viên</w:t>
      </w:r>
    </w:p>
    <w:p>
      <w:pPr>
        <w:spacing w:after="120" w:before="0" w:line="276" w:lineRule="auto"/>
        <w:jc w:val="both"/>
      </w:pPr>
      <w:r>
        <w:rPr>
          <w:sz w:val="24"/>
        </w:rPr>
        <w:t>Căn cứ pháp lý hiện hành: Địa v pháp lý của tổ chức xã hội - nghề nghiệp của công chứng viên được quy định trực tiếp tại Luật Công chứng năm 2024 và Nghị định số 104/2025/NĐ-CP của Chính phủ.</w:t>
      </w:r>
    </w:p>
    <w:p>
      <w:pPr>
        <w:spacing w:after="120" w:before="0" w:line="276" w:lineRule="auto"/>
        <w:jc w:val="both"/>
      </w:pPr>
      <w:r>
        <w:rPr>
          <w:sz w:val="24"/>
        </w:rPr>
        <w:t>Các nội dung điều chỉnh cốt lõi: Hệ thống pháp luật quy định và điều chỉnh đồng bộ các vấn đề. cơ bản bao gồm:</w:t>
      </w:r>
    </w:p>
    <w:p>
      <w:pPr>
        <w:spacing w:after="120" w:before="0" w:line="276" w:lineRule="auto"/>
        <w:jc w:val="both"/>
      </w:pPr>
      <w:r>
        <w:rPr>
          <w:sz w:val="24"/>
        </w:rPr>
        <w:t>y Thủ tục thành lập, giải thể và phê duyệt kết quả Đại hội của tổ chức xã hội - nghề nghiệp của công chứng viên ở cấp trung ương và cấp tình.</w:t>
      </w:r>
    </w:p>
    <w:p>
      <w:pPr>
        <w:spacing w:after="120" w:before="0" w:line="276" w:lineRule="auto"/>
        <w:jc w:val="both"/>
      </w:pPr>
      <w:r>
        <w:rPr>
          <w:sz w:val="24"/>
        </w:rPr>
        <w:t>y Cơ chế tự quản, quyền hạn và nghĩa vụ của tổ chức trong việc giám sát hành nghề. bổi. dưỡng nghiệp vụ hằng năm cho hội viên.</w:t>
      </w:r>
    </w:p>
    <w:p>
      <w:pPr>
        <w:spacing w:after="120" w:before="0" w:line="276" w:lineRule="auto"/>
        <w:jc w:val="both"/>
      </w:pPr>
      <w:r>
        <w:rPr>
          <w:sz w:val="24"/>
        </w:rPr>
        <w:t>y Mối quan hệ giữa tổ chức xã hội - nghề nghiệp với các cơ quan quản lý nhà nước (Bộ Tư pháp, Bộ Nội vụ và Ủy ban nhân dân cấp tỉnh) nhằm bảo đảm nguyên tắc kết hợp quản lý nhà nước với tự quản nghề nghiệp.</w:t>
      </w:r>
    </w:p>
    <w:p>
      <w:pPr>
        <w:spacing w:after="120" w:before="0" w:line="276" w:lineRule="auto"/>
        <w:jc w:val="both"/>
      </w:pPr>
      <w:r>
        <w:rPr>
          <w:sz w:val="24"/>
        </w:rPr>
        <w:t>Việc thành lập tổ chức xã hội - nghề nghiệp của công chứng viên được tiền hành theo trình tự chung như sau:</w:t>
      </w:r>
    </w:p>
    <w:p>
      <w:pPr>
        <w:spacing w:after="120" w:before="0" w:line="276" w:lineRule="auto"/>
        <w:jc w:val="both"/>
      </w:pPr>
      <w:r>
        <w:rPr>
          <w:sz w:val="24"/>
        </w:rPr>
        <w:t>Cơ sở thành lập: Việc thành lập Hội công chứng viên tại các tỉnh, thành phổ trực thuộc trung tương được thực hiện theo quy định của Luật Công chứng năm 2024 và các văn bản hướng dẫn thì hành thuộc lĩnh vực bỗ trợ tư pháp.</w:t>
      </w:r>
    </w:p>
    <w:p>
      <w:pPr>
        <w:spacing w:after="120" w:before="0" w:line="276" w:lineRule="auto"/>
        <w:jc w:val="both"/>
      </w:pPr>
      <w:r>
        <w:rPr>
          <w:sz w:val="24"/>
        </w:rPr>
        <w:t>'Vai trò của Ban vận động: Các công chứng viên sáng lập tiền hành thành lập Ban vận động thành lập Hội công chứng viên cấp tỉnh. Ban vận động này phải được Sở Tư pháp xem xét và trình Ù ban nhân dân cấp tỉnh ra quyết định công nhận.</w:t>
      </w:r>
    </w:p>
    <w:p>
      <w:pPr>
        <w:spacing w:after="120" w:before="0" w:line="276" w:lineRule="auto"/>
        <w:jc w:val="both"/>
      </w:pPr>
      <w:r>
        <w:rPr>
          <w:sz w:val="24"/>
        </w:rPr>
        <w:t>Tiêu chuẩn nhân sự: Người đứng đầu Ban vận động thành lập Hội phải là công chứng viên đang hành nghề hợp pháp tại địa phương, có năng lực hành v dân sự đầy đủ, phẩm chất đạo đức tốt và có uy tín cao trong ngành nghề công chứng.</w:t>
      </w:r>
    </w:p>
    <w:p>
      <w:pPr>
        <w:spacing w:after="120" w:before="0" w:line="276" w:lineRule="auto"/>
        <w:jc w:val="both"/>
      </w:pPr>
      <w:r>
        <w:rPr>
          <w:sz w:val="24"/>
        </w:rPr>
        <w:t>Hồ sơ đề nghị công nhận: Hồ sơ đề nghị công nhận Ban vận động được lập thành các bộ theo quy định, nộp trực tiếp hoặc qua dịch vụ bưu chính đến Sở Tư pháp để thâm định, bao gồm: . Đơn xin công nhận Ban vận động thành lập Hội (nêu rõ sự cẳn thiết, dự kiến phương hướng hoạt động và noi làm việc trù bị)</w:t>
      </w:r>
    </w:p>
    <w:p>
      <w:pPr>
        <w:spacing w:after="120" w:before="0" w:line="276" w:lineRule="auto"/>
        <w:jc w:val="both"/>
      </w:pPr>
      <w:r>
        <w:rPr>
          <w:sz w:val="24"/>
        </w:rPr>
        <w:t>-. Danh sách, sơ yếu lý lịch và bản sao quyết định bổ nhiệm công chứng viên của các thành viên tham gia Ban vận động.</w:t>
      </w:r>
    </w:p>
    <w:p>
      <w:pPr>
        <w:spacing w:after="120" w:before="0" w:line="276" w:lineRule="auto"/>
        <w:jc w:val="both"/>
      </w:pPr>
      <w:r>
        <w:rPr>
          <w:sz w:val="24"/>
        </w:rPr>
        <w:t>u</w:t>
      </w:r>
    </w:p>
    <w:p>
      <w:r>
        <w:br w:type="page"/>
      </w:r>
    </w:p>
    <w:p>
      <w:pPr>
        <w:spacing w:after="120" w:before="0" w:line="276" w:lineRule="auto"/>
        <w:jc w:val="both"/>
      </w:pPr>
      <w:r>
        <w:rPr>
          <w:sz w:val="24"/>
        </w:rPr>
        <w:t>Thời hạn xử lý hành chính: Trong thời hạn quy định kể từ ngày nhận đủ hỗ sơ hợp lệ, cơ quan “nhà nước có thẳm quyền có trách nhiệm xem xét, ban hành quyết định công nhận Ban vận động thành lập Hội: trường hợp từ chồi phải trả lời bằng văn bản và nêu rõ lý do.</w:t>
      </w:r>
    </w:p>
    <w:p>
      <w:pPr>
        <w:spacing w:after="120" w:before="0" w:line="276" w:lineRule="auto"/>
        <w:jc w:val="center"/>
      </w:pPr>
      <w:r>
        <w:rPr>
          <w:b/>
          <w:sz w:val="26"/>
        </w:rPr>
        <w:t>NHIỆM VỤ CỦA BAN VẬN ĐỘNG THÀNH LẬP HỘI CÔNG CHỨNG VIÊN.</w:t>
      </w:r>
    </w:p>
    <w:p>
      <w:pPr>
        <w:spacing w:after="120" w:before="0" w:line="276" w:lineRule="auto"/>
        <w:jc w:val="both"/>
      </w:pPr>
      <w:r>
        <w:rPr>
          <w:sz w:val="24"/>
        </w:rPr>
        <w:t>động hội viên: Tuyên truyền, vận động các công chứng viên đang hành nghề hợp pháp trên địa bàn tỉnh, thành phổ trực thuộc trung ương đăng ký tham gia gia nhập Hội. - _ Hoàn thiện hồ sơ thành lập: Chuẩn bị và hoàn chỉnh hồ sơ để nghị cho phép thành lập Hội công chứng viên cấp tỉnh theo quy định của pháp luật về công chứng.</w:t>
      </w:r>
    </w:p>
    <w:p>
      <w:pPr>
        <w:spacing w:after="120" w:before="0" w:line="276" w:lineRule="auto"/>
        <w:jc w:val="both"/>
      </w:pPr>
      <w:r>
        <w:rPr>
          <w:sz w:val="24"/>
        </w:rPr>
        <w:t>- . Cơ quan tiếp nhận hồ sơ: Sau khi hoàn tất công tác trù bị, Ban vận động gửi hồ sơ đề. 'nghị thành lập đến Sở Tư pháp để thẩm định và trình Ủy ban nhân dân cấp tỉnh xem xét, ra quyết định cho phép thành lập Hội.</w:t>
      </w:r>
    </w:p>
    <w:p>
      <w:pPr>
        <w:spacing w:after="120" w:before="0" w:line="276" w:lineRule="auto"/>
        <w:jc w:val="both"/>
      </w:pPr>
      <w:r>
        <w:rPr>
          <w:sz w:val="24"/>
        </w:rPr>
        <w:t>- _ Tổ chức Đại hội: Phồi hợp với Sở Tư pháp chuẩn bị nội dung, nhân sự và tổ chức Đại hội thành lập Hội công chứng viên sau khi được Ủy ban nhân dân cấp tỉnh cho phép. - _ Thời điểm giải thể: Ban vận động thành lập Hội tự giải thể ngay sau khi Đại hội thành lập bầu ra Ban Chấp hành chính thức của Hội công chứng viên.</w:t>
      </w:r>
    </w:p>
    <w:p>
      <w:pPr>
        <w:spacing w:after="120" w:before="0" w:line="276" w:lineRule="auto"/>
        <w:jc w:val="center"/>
      </w:pPr>
      <w:r>
        <w:rPr>
          <w:b/>
          <w:sz w:val="26"/>
        </w:rPr>
        <w:t>TRÌNH TỰ VÀ HỎ SƠ THẲM ĐỊNH THẰNH LẬP HỘI CÔNG CHỨNG VIÊN CẮP TỈNH</w:t>
      </w:r>
    </w:p>
    <w:p>
      <w:pPr>
        <w:spacing w:after="120" w:before="0" w:line="276" w:lineRule="auto"/>
        <w:jc w:val="both"/>
      </w:pPr>
      <w:r>
        <w:rPr>
          <w:sz w:val="24"/>
        </w:rPr>
        <w:t>Thẩm định đề án: Trong thời hạn 30 ngày kể từ ngày nhận được Để án thành lập Hội công chứng viên từ Ban vận động, Sở Tư pháp chủ trì thực hiện việc thẩm định Đề án và trình Ủy ban nhân đdân cấp tỉnh hồ sơ đề nghị thành lập.</w:t>
      </w:r>
    </w:p>
    <w:p>
      <w:pPr>
        <w:spacing w:after="120" w:before="0" w:line="276" w:lineRule="auto"/>
        <w:jc w:val="both"/>
      </w:pPr>
      <w:r>
        <w:rPr>
          <w:sz w:val="24"/>
        </w:rPr>
        <w:t>'Thành phần hồ sơ: Hồ sơ đề nghị cho phép thành lập Hội công chứng viên nộp lên Ủy ban nhân đdân cấp tỉnh bao gồm:</w:t>
      </w:r>
    </w:p>
    <w:p>
      <w:pPr>
        <w:spacing w:after="120" w:before="0" w:line="276" w:lineRule="auto"/>
        <w:jc w:val="both"/>
      </w:pPr>
      <w:r>
        <w:rPr>
          <w:sz w:val="24"/>
        </w:rPr>
        <w:t>&gt; Đề án thành lập Hội công chứng viên (do Ban vận động xây dựng).</w:t>
      </w:r>
    </w:p>
    <w:p>
      <w:pPr>
        <w:spacing w:after="120" w:before="0" w:line="276" w:lineRule="auto"/>
        <w:jc w:val="left"/>
      </w:pPr>
      <w:r>
        <w:rPr>
          <w:b/>
          <w:sz w:val="24"/>
        </w:rPr>
        <w:t>3 Tờ trình đề nghị thành lập Hội của Sở Tư pháp.</w:t>
      </w:r>
    </w:p>
    <w:p>
      <w:pPr>
        <w:spacing w:after="120" w:before="0" w:line="276" w:lineRule="auto"/>
        <w:jc w:val="left"/>
      </w:pPr>
      <w:r>
        <w:rPr>
          <w:b/>
          <w:sz w:val="24"/>
        </w:rPr>
        <w:t>3 Báo cáo kết quả thẩm định Đề án của Sở Tư pháp.</w:t>
      </w:r>
    </w:p>
    <w:p>
      <w:pPr>
        <w:spacing w:after="120" w:before="0" w:line="276" w:lineRule="auto"/>
        <w:jc w:val="both"/>
      </w:pPr>
      <w:r>
        <w:rPr>
          <w:sz w:val="24"/>
        </w:rPr>
        <w:t>Thời hạn phê duyệt: Trong thời hạn 15 ngày kể từ ngày nhận đủ hỗ sơ hợp lệ từ Sở Tư pháp, Ủy ban nhân dân cấp tỉnh ban hành Quyết định cho phép thành lập Hội công chứng viên. Trường hợp từ chối, Ủy ban nhân dân cấp tỉnh phải trả lời băng văn bản và nêu rõ lý do.</w:t>
      </w:r>
    </w:p>
    <w:p>
      <w:pPr>
        <w:spacing w:after="120" w:before="0" w:line="276" w:lineRule="auto"/>
        <w:jc w:val="both"/>
      </w:pPr>
      <w:r>
        <w:rPr>
          <w:sz w:val="24"/>
        </w:rPr>
        <w:t>Trong thời hạn 06 tháng kể từ ngày có quyết định cho phép thành lập Hội công chứng viên, Ban vận động thành lập Hội công chứng viên phải tiền hành đại hội. Trường hợp không tiến hành đại hội trong thời hạn quy định thì quyết định cho phép thành lập Hội công chứng viên hết hiệu lực thi hành.</w:t>
      </w:r>
    </w:p>
    <w:p>
      <w:pPr>
        <w:spacing w:after="120" w:before="0" w:line="276" w:lineRule="auto"/>
        <w:jc w:val="left"/>
      </w:pPr>
      <w:r>
        <w:rPr>
          <w:b/>
          <w:sz w:val="24"/>
        </w:rPr>
        <w:t>14.2. Quan hệ của tổ chức xã hội - nghề nghiệp của công chứng viên với cơ quan nhà nước</w:t>
      </w:r>
    </w:p>
    <w:p>
      <w:pPr>
        <w:spacing w:after="120" w:before="0" w:line="276" w:lineRule="auto"/>
        <w:jc w:val="both"/>
      </w:pPr>
      <w:r>
        <w:rPr>
          <w:sz w:val="24"/>
        </w:rPr>
        <w:t>Tổ chức và hoạt động của Hội công chứng viên chịu sự quản lý nhà nước của Ủy ban nhân đân cấp tỉnh và hướng dẫn của Hiệp hội công chứng viên Việt Nam.</w:t>
      </w:r>
    </w:p>
    <w:p>
      <w:pPr>
        <w:spacing w:after="120" w:before="0" w:line="276" w:lineRule="auto"/>
        <w:jc w:val="both"/>
      </w:pPr>
      <w:r>
        <w:rPr>
          <w:sz w:val="24"/>
        </w:rPr>
        <w:t>'Hội công chứng viên không được ban hành nghị quyết, quyết định, nội quy, quy định khoản thu và các quy định khác trái với quy định của pháp luật và Điều lệ Hiệp hội công chứng viên Việt Nam</w:t>
      </w:r>
    </w:p>
    <w:p>
      <w:pPr>
        <w:spacing w:after="120" w:before="0" w:line="276" w:lineRule="auto"/>
        <w:jc w:val="both"/>
      </w:pPr>
      <w:r>
        <w:rPr>
          <w:sz w:val="24"/>
        </w:rPr>
        <w:t>Sở Tư pháp chủ trì, phối hợp với Sở Nội vụ giúp Ủy ban nhân dân cấp tỉnh thực hiện quản lý nhà nước về tổ chức và hoạt động của Hội công chứng viên tại địa phương.</w:t>
      </w:r>
    </w:p>
    <w:p>
      <w:r>
        <w:br w:type="page"/>
      </w:r>
    </w:p>
    <w:p>
      <w:pPr>
        <w:spacing w:after="120" w:before="0" w:line="276" w:lineRule="auto"/>
        <w:jc w:val="both"/>
      </w:pPr>
      <w:r>
        <w:rPr>
          <w:sz w:val="24"/>
        </w:rPr>
        <w:t>'Hoạt động của Hiệp hội công chứng viên Việt Nam chịu sự quản lý nhà nước của Bộ Tư phái Nội vụ và các cơ quan quản lý nhà nước có thẳm quyền theo quy định của pháp luật</w:t>
      </w:r>
    </w:p>
    <w:p>
      <w:pPr>
        <w:spacing w:after="120" w:before="0" w:line="276" w:lineRule="auto"/>
        <w:jc w:val="left"/>
      </w:pPr>
      <w:r>
        <w:rPr>
          <w:b/>
          <w:sz w:val="24"/>
        </w:rPr>
        <w:t>14.3. Quan hệ của tổ chức xã hội - nghề nghiệp của công chứng viên đối ới nhau</w:t>
      </w:r>
    </w:p>
    <w:p>
      <w:pPr>
        <w:spacing w:after="120" w:before="0" w:line="276" w:lineRule="auto"/>
        <w:jc w:val="both"/>
      </w:pPr>
      <w:r>
        <w:rPr>
          <w:sz w:val="24"/>
        </w:rPr>
        <w:t>Đặc trưng cơ bản trong quan hệ giữa các tô chức xã hội - nghề nghiệp của công chứng viên là sự nguyên tắc phối hợp, bình đăng, tôn trọng lẫn nhau và tuân thủ pháp luật.</w:t>
      </w:r>
    </w:p>
    <w:p>
      <w:pPr>
        <w:spacing w:after="120" w:before="0" w:line="276" w:lineRule="auto"/>
        <w:jc w:val="both"/>
      </w:pPr>
      <w:r>
        <w:rPr>
          <w:sz w:val="24"/>
        </w:rPr>
        <w:t>- _ Quan hệ giữa các Hội công chứng viên địa phương: Là quan hệ bình đăng, hợp tác và cùng là thành viên chịu sự liên kết trong hệ thống tổ chức xã hội - nghề nghiệp toàn quốc. của công chứng viên.</w:t>
      </w:r>
    </w:p>
    <w:p>
      <w:pPr>
        <w:spacing w:after="120" w:before="0" w:line="276" w:lineRule="auto"/>
        <w:jc w:val="both"/>
      </w:pPr>
      <w:r>
        <w:rPr>
          <w:sz w:val="24"/>
        </w:rPr>
        <w:t>- _ Quan hệ giữa Hội công chứng viên và Hiệp hộ công chứng viên Việt Nam: Là quan hệ giữa tô chức xã hội - nghề nghiệp cấp tỉnh với tô chức xã hội - nghề nghiệp toàn quốc. (thành viên tập thể và tô chức cấp trên trực tiếp về mặt điều lệ). hoạt động theo Điều lệ của. Hiệp hội công chứng viên Việt Nam và quy định của pháp luật</w:t>
      </w:r>
    </w:p>
    <w:p>
      <w:pPr>
        <w:spacing w:after="120" w:before="0" w:line="276" w:lineRule="auto"/>
        <w:jc w:val="both"/>
      </w:pPr>
      <w:r>
        <w:rPr>
          <w:sz w:val="24"/>
        </w:rPr>
        <w:t>'Hợp tác trong quá trình xây dựng và hoàn thiện pháp luật</w:t>
      </w:r>
    </w:p>
    <w:p>
      <w:pPr>
        <w:spacing w:after="120" w:before="0" w:line="276" w:lineRule="auto"/>
        <w:jc w:val="both"/>
      </w:pPr>
      <w:r>
        <w:rPr>
          <w:sz w:val="24"/>
        </w:rPr>
        <w:t>xây dựng, ban hành các văn bản quy phạm pháp luật, - _ Khi cơ quan nhà nước có thẳm qu</w:t>
      </w:r>
    </w:p>
    <w:p>
      <w:pPr>
        <w:spacing w:after="120" w:before="0" w:line="276" w:lineRule="auto"/>
        <w:jc w:val="both"/>
      </w:pPr>
      <w:r>
        <w:rPr>
          <w:sz w:val="24"/>
        </w:rPr>
        <w:t>quyết định quản lý nhà nước liên quan đền tổ chức và hoạt động công chứng, các tổ chức xã hội - nghề nghiệp của công chứng viên có trách nhiệm và quyền hạn tham gia góp ý. phản biện, tham khảo ý kiến theo quy định.</w:t>
      </w:r>
    </w:p>
    <w:p>
      <w:pPr>
        <w:spacing w:after="120" w:before="0" w:line="276" w:lineRule="auto"/>
        <w:jc w:val="both"/>
      </w:pPr>
      <w:r>
        <w:rPr>
          <w:sz w:val="24"/>
        </w:rPr>
        <w:t>- _ Hiệp hội công chứng viên Việt Nam và các Hội công chứng viên tích cực tham gia phối hợp với Bộ Tư pháp, các cơ quan nhà nước trong việc thảo luận các đự án luật, văn bản đưới luật liên quan trực tiếp đến hoạt động hành nghề công chứng.</w:t>
      </w:r>
    </w:p>
    <w:p>
      <w:pPr>
        <w:spacing w:after="120" w:before="0" w:line="276" w:lineRule="auto"/>
        <w:jc w:val="both"/>
      </w:pPr>
      <w:r>
        <w:rPr>
          <w:sz w:val="24"/>
        </w:rPr>
        <w:t>'Hợp tác trong việc thực hiện pháp luật và quản lý nghề nghiệp</w:t>
      </w:r>
    </w:p>
    <w:p>
      <w:pPr>
        <w:spacing w:after="120" w:before="0" w:line="276" w:lineRule="auto"/>
        <w:jc w:val="both"/>
      </w:pPr>
      <w:r>
        <w:rPr>
          <w:sz w:val="24"/>
        </w:rPr>
        <w:t>= _ Các cơ quan quản lý nhà nước phồi hợp, lầy ý kiển và phát huy vai trò của Hiệp hội công. chứng viên Việt Nam cùng các Hội công chứng viên địa phương trong việc giải quyết các hiệm vụ quản lý, giám sát và thi hành pháp luật về công chứng.</w:t>
      </w:r>
    </w:p>
    <w:p>
      <w:pPr>
        <w:spacing w:after="120" w:before="0" w:line="276" w:lineRule="auto"/>
        <w:jc w:val="both"/>
      </w:pPr>
      <w:r>
        <w:rPr>
          <w:sz w:val="24"/>
        </w:rPr>
        <w:t>- _ Các tổ chức xã hội - nghề nghiệp của công chứng viên đóng vai trò chủ chốt trong việc quán triệt, tuyên truyền đường lỗi, chính sách của Đảng, pháp luật của Nhà nước và Điều lệ Hiệp hội, Quy tắc đạo đức hành nghề công chứng đến các công chứng viên; đồng thời. tổ chức đảo tạo bồi đưỡng nghiệp vụ, hội thảo khoa học nhằm nâng cao chất lượng hành nghề.</w:t>
      </w:r>
    </w:p>
    <w:p>
      <w:pPr>
        <w:spacing w:after="120" w:before="0" w:line="276" w:lineRule="auto"/>
        <w:jc w:val="left"/>
      </w:pPr>
      <w:r>
        <w:rPr>
          <w:b/>
          <w:sz w:val="24"/>
        </w:rPr>
        <w:t>4.4. Hợp tác quốc tế trong hoạt động công chứng</w:t>
      </w:r>
    </w:p>
    <w:p>
      <w:pPr>
        <w:spacing w:after="120" w:before="0" w:line="276" w:lineRule="auto"/>
        <w:jc w:val="both"/>
      </w:pPr>
      <w:r>
        <w:rPr>
          <w:sz w:val="24"/>
        </w:rPr>
        <w:t>'Hợp tác quốc tể về công chứng là yêu cầu khách quan và là điều kiện thuận lợi đề phát triển ngành công chứng Việt Nam theo chủ trương hội nhập quốc tể toàn diện, sâu rộng. Thực tiễn tại các quốc gia theo hệ thống công chứng nội địa (hệ thống Latinh), tô chức xã hội - nghề nghiệp toàn quốc của công chứng viên (Liên đoàn, Hiệp hội hoặc Hội đồng công chứng) luôn đóng vai trò nòng cốt trong việc định hình xu hướng và thực hiện các hoạt động hợp tác quốc tế. Hoạt động công chứng của Việt Nam cũng vận hành theo xu thể chung này.</w:t>
      </w:r>
    </w:p>
    <w:p>
      <w:pPr>
        <w:spacing w:after="120" w:before="0" w:line="276" w:lineRule="auto"/>
        <w:jc w:val="both"/>
      </w:pPr>
      <w:r>
        <w:rPr>
          <w:sz w:val="24"/>
        </w:rPr>
        <w:t>Kế từ khi Việt Nam trở thành thành viên chính thức của Liên mình Công chứng Quốc tế (UINL) vào năm 2013, vị trí và vai trò của Hiệp hội Công chứng viên Việt Nam ngày cảng quan trọng trong việc thúc đầy, làm đầu mỗi phát triển các mỗi quan hệ hợp tác quốc tế.</w:t>
      </w:r>
    </w:p>
    <w:p>
      <w:r>
        <w:br w:type="page"/>
      </w:r>
    </w:p>
    <w:p>
      <w:pPr>
        <w:spacing w:after="120" w:before="0" w:line="276" w:lineRule="auto"/>
        <w:jc w:val="both"/>
      </w:pPr>
      <w:r>
        <w:rPr>
          <w:sz w:val="24"/>
        </w:rPr>
        <w:t>Hoạt động hợp tác quốc tế về công chứng phải tuân thủ Hiển pháp, pháp luật Việt Nam, bảo đảm độc lập, chủ quyền, thống nhất, toàn vẹn lãnh thỏ, an ninh quốc gia và trật tự an toàn xã hội Quá trình hợp tác được thực hiện đựa trên các nguyên tắc và nội dung cốt lõi sau:</w:t>
      </w:r>
    </w:p>
    <w:p>
      <w:pPr>
        <w:spacing w:after="120" w:before="0" w:line="276" w:lineRule="auto"/>
        <w:jc w:val="both"/>
      </w:pPr>
      <w:r>
        <w:rPr>
          <w:sz w:val="24"/>
        </w:rPr>
        <w:t>Nguyên tắc hợp tác: Tôn trọng độc lập, chủ quyền, bình đăng, đoàn kết, hữu nghị và các. bên cùng có lợi; phù hợp với các điều ước quốc tế mà Việt Nam là thành viên và Điều lệ của Liên minh Công chứng Quốc tế (UINL).</w:t>
      </w:r>
    </w:p>
    <w:p>
      <w:pPr>
        <w:spacing w:after="120" w:before="0" w:line="276" w:lineRule="auto"/>
        <w:jc w:val="both"/>
      </w:pPr>
      <w:r>
        <w:rPr>
          <w:sz w:val="24"/>
        </w:rPr>
        <w:t>Trao đổi thông tin và học thuật: Thực hiện chia sẻ văn bản quy phạm pháp luật, tài liệu. nghiên cứu lý luận, thực tiễn tổ chức và hoạt động công chứng giữa các quốc gia “Trao đổi chuyên gia và đào tạo: Tổ chức các đoàn công tác, nghiên cứu khảo sát; phái cử công chứng viên, học viên và nhân sự ngành công chứng tham gia các khóa thực tập, đào tạo quốc tế.</w:t>
      </w:r>
    </w:p>
    <w:p>
      <w:pPr>
        <w:spacing w:after="120" w:before="0" w:line="276" w:lineRule="auto"/>
        <w:jc w:val="both"/>
      </w:pPr>
      <w:r>
        <w:rPr>
          <w:sz w:val="24"/>
        </w:rPr>
        <w:t>Tổ chức diễn đàn chuyên môn: Chủ trì hoặc phối hợp tổ chức các hội nghị, hội thảo, tọa đảm khoa học quốc tế về công chứng nhằm nâng cao kỹ năng nghề nghiệp.</w:t>
      </w:r>
    </w:p>
    <w:p>
      <w:pPr>
        <w:spacing w:after="120" w:before="0" w:line="276" w:lineRule="auto"/>
        <w:jc w:val="both"/>
      </w:pPr>
      <w:r>
        <w:rPr>
          <w:sz w:val="24"/>
        </w:rPr>
        <w:t>Hỗ trợ phát triển và chuyển đồi số: Tăng cường hợp tác quốc tế trong việc chia sẻ công “nghệ thông tin, ứng dụng cơ sở dữ liệu công chứng và chuyển đổi số trong hoạt động công chứng.</w:t>
      </w:r>
    </w:p>
    <w:p>
      <w:pPr>
        <w:spacing w:after="120" w:before="0" w:line="276" w:lineRule="auto"/>
        <w:jc w:val="both"/>
      </w:pPr>
      <w:r>
        <w:rPr>
          <w:sz w:val="24"/>
        </w:rPr>
        <w:t>Phối hợp giải quyết nghiệp vụ: Trao đổi quan điểm, thống nhất phương hướng giải quyết các vướng mắc pháp lý mang tính xuyên biên giới và các vấn đề nghiệp vụ phát sinh trong kỷ nguyên số.</w:t>
      </w:r>
    </w:p>
    <w:p>
      <w:pPr>
        <w:spacing w:after="120" w:before="0" w:line="276" w:lineRule="auto"/>
        <w:jc w:val="both"/>
      </w:pPr>
      <w:r>
        <w:rPr>
          <w:sz w:val="24"/>
        </w:rPr>
        <w:t>Khó khăn, vướng mắc trong hợp tác quốc tể về công chứng: Mặc dù đạt được nhiều kết quả tích cực, hoạt động hợp tác quốc tể trong lĩnh vực công chứng tại Việt Nam vẫn đối mặt với một số thách thức:</w:t>
      </w:r>
    </w:p>
    <w:p>
      <w:pPr>
        <w:spacing w:after="120" w:before="0" w:line="276" w:lineRule="auto"/>
        <w:jc w:val="both"/>
      </w:pPr>
      <w:r>
        <w:rPr>
          <w:sz w:val="24"/>
        </w:rPr>
        <w:t>Sự khác biệt về thể chế pháp lý: Hệ thống pháp luật về công chứng của Việt Nam dù cùng. thuộc hệ thống công chứng nội địa (Latinh) nhưng vẫn có những điểm khác biệt với các nước về mô hình tổ chức hành nghề, cơ chể quản lý thông tin. và quy trình liên thông đữ liệu tài sản, thuế, phí. Điều này đòi hỏi nhiều thời gian và nguồn lực để nghiên cứu, đồng. bộ hóa giải pháp.</w:t>
      </w:r>
    </w:p>
    <w:p>
      <w:pPr>
        <w:spacing w:after="120" w:before="0" w:line="276" w:lineRule="auto"/>
        <w:jc w:val="both"/>
      </w:pPr>
      <w:r>
        <w:rPr>
          <w:sz w:val="24"/>
        </w:rPr>
        <w:t>Thiếu tính liên thông dữ liệu xuyên biên giới: Công chúng Việt Nam đang trong giai đoạn đầu xây dựng Cơ sở đữ liệu công chứng toàn quốc để liên thông nội địa. Việc chưa thể kết nổi thông tỉn công chúng và đăng ký quyền sở hữu tài sản ở tâm quốc tế làm bạn chế hiệu quả xác mình các yếu tổ nước ngoài (như chủ thể, tình trạng tài sản).</w:t>
      </w:r>
    </w:p>
    <w:p>
      <w:pPr>
        <w:spacing w:after="120" w:before="0" w:line="276" w:lineRule="auto"/>
        <w:jc w:val="both"/>
      </w:pPr>
      <w:r>
        <w:rPr>
          <w:sz w:val="24"/>
        </w:rPr>
        <w:t>Phạm vi hợp tác chưa toàn diện: Các chương trình hợp tác quốc tế hiện nay chủ yếu tập trung bó hẹp trong lĩnh vực bỗ trợ tư pháp thuần túy. Sự phối hợp, chia sẻ kinh nghiệm chưa mở rộng đồng bộ sang các dịch vụ công liên quan mật thiết như đăng ký biện pháp bảo đảm, đăng ký quyền sở hữu bất động sản hay đầu giá tài sản.</w:t>
      </w:r>
    </w:p>
    <w:p>
      <w:pPr>
        <w:spacing w:after="120" w:before="0" w:line="276" w:lineRule="auto"/>
        <w:jc w:val="both"/>
      </w:pPr>
      <w:r>
        <w:rPr>
          <w:sz w:val="24"/>
        </w:rPr>
        <w:t>Đề xuất tăng cường và nâng cao hiệu quả hợp tác quốc tế: Nhằm hiện thực hóa các mục tiêu phát triển của Luật Công chứng 2024 công tác hợp tác quốc tể cần tập trung vào các giải pháp trọng tâm sau:</w:t>
      </w:r>
    </w:p>
    <w:p>
      <w:pPr>
        <w:spacing w:after="120" w:before="0" w:line="276" w:lineRule="auto"/>
        <w:jc w:val="both"/>
      </w:pPr>
      <w:r>
        <w:rPr>
          <w:sz w:val="24"/>
        </w:rPr>
        <w:t>Mỡ rộng phạm vi hợp tác đa ngành: Thúc đầy các chương trình hợp tác toàn diện giữa Hiệp hội Công chứng viên Việt Nam với tổ chức công chứng các nước, gắn liền với các</w:t>
      </w:r>
    </w:p>
    <w:p>
      <w:r>
        <w:br w:type="page"/>
      </w:r>
    </w:p>
    <w:p>
      <w:pPr>
        <w:spacing w:after="120" w:before="0" w:line="276" w:lineRule="auto"/>
        <w:jc w:val="both"/>
      </w:pPr>
      <w:r>
        <w:rPr>
          <w:sz w:val="24"/>
        </w:rPr>
        <w:t>lĩnh vực dịch vụ công liên quan trực tiếp như đăng ký đất đai, đăng ký biên pháp bảo đảm, thuể và quản lý dân cư.</w:t>
      </w:r>
    </w:p>
    <w:p>
      <w:pPr>
        <w:spacing w:after="120" w:before="0" w:line="276" w:lineRule="auto"/>
        <w:jc w:val="both"/>
      </w:pPr>
      <w:r>
        <w:rPr>
          <w:sz w:val="24"/>
        </w:rPr>
        <w:t>'Ưu tiên hợp tác chuyển đổi số và công nghệ: Tập trung các nguồn lực quốc tế hỗ trợ phát triển hạ tầng số, xây dựng mô hình công chứng điện tử, và chia sẻ giải pháp bảo mật thông tin, ứng dụng trí tuệ nhân tạo trong lưu trữ, tra cứu đữ liệu công chứng.</w:t>
      </w:r>
    </w:p>
    <w:p>
      <w:pPr>
        <w:spacing w:after="120" w:before="0" w:line="276" w:lineRule="auto"/>
        <w:jc w:val="both"/>
      </w:pPr>
      <w:r>
        <w:rPr>
          <w:sz w:val="24"/>
        </w:rPr>
        <w:t>Nhân rộng các mô hình hợp tác hiệu quả: Rà soát và tập trung đầu tư vào các đự án hợp tác song phương, đa phương đã có kết quả thực tiễn với các thành viên thuộc Liên minh Công chứng Quốc tế (UINL); tổ chức các diễn đàn quốc tế chuyên sâu để quảng bá thu hút đối tác và học hỏi kinh nghiệm hoàn thiện thể chế.</w:t>
      </w:r>
    </w:p>
    <w:p>
      <w:pPr>
        <w:spacing w:after="120" w:before="0" w:line="276" w:lineRule="auto"/>
        <w:jc w:val="both"/>
      </w:pPr>
      <w:r>
        <w:rPr>
          <w:sz w:val="24"/>
        </w:rPr>
        <w:t>Phát triển nguồn nhân lực công chứng chất lượng cao: Tăng cường các chương trình trao đổi chuyên gia, đào tạo công chứng viên có năng lực làm việc trong môi trường quốc tế, làm chủ công nghệ số và am hiểu pháp luật nước ngoài.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