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W w:w="10065" w:type="dxa"/>
        <w:jc w:val="left"/>
        <w:tblInd w:w="0" w:type="dxa"/>
        <w:tblLayout w:type="fixed"/>
        <w:tblCellMar>
          <w:top w:w="0" w:type="dxa"/>
          <w:left w:w="108" w:type="dxa"/>
          <w:bottom w:w="0" w:type="dxa"/>
          <w:right w:w="108" w:type="dxa"/>
        </w:tblCellMar>
        <w:tblLook w:val="01e0" w:noHBand="0" w:noVBand="0" w:firstColumn="1" w:lastRow="1" w:lastColumn="1" w:firstRow="1"/>
      </w:tblPr>
      <w:tblGrid>
        <w:gridCol w:w="4642"/>
        <w:gridCol w:w="5422"/>
      </w:tblGrid>
      <w:tr>
        <w:trPr/>
        <w:tc>
          <w:tcPr>
            <w:tcW w:w="4642" w:type="dxa"/>
            <w:tcBorders/>
          </w:tcPr>
          <w:p>
            <w:pPr>
              <w:pStyle w:val="Normal"/>
              <w:widowControl w:val="false"/>
              <w:jc w:val="center"/>
              <w:rPr>
                <w:szCs w:val="28"/>
                <w:lang w:val="de-DE"/>
              </w:rPr>
            </w:pPr>
            <w:r>
              <w:rPr>
                <w:sz w:val="28"/>
                <w:szCs w:val="28"/>
                <w:lang w:val="de-DE"/>
              </w:rPr>
              <w:tab/>
              <w:tab/>
              <w:t>TRƯỜNG ĐH CÔNG NGHỆ GTVT</w:t>
            </w:r>
          </w:p>
          <w:p>
            <w:pPr>
              <w:pStyle w:val="Normal"/>
              <w:widowControl w:val="false"/>
              <w:jc w:val="center"/>
              <w:rPr>
                <w:b/>
                <w:b/>
                <w:bCs/>
                <w:szCs w:val="28"/>
                <w:lang w:val="de-DE"/>
              </w:rPr>
            </w:pPr>
            <w:r>
              <w:rPr>
                <w:b/>
                <w:bCs/>
                <w:szCs w:val="28"/>
                <w:lang w:val="de-DE"/>
              </w:rPr>
              <w:t>KHOA CÔNG NGHỆ THÔNG TIN</w:t>
            </w:r>
          </w:p>
          <w:p>
            <w:pPr>
              <w:pStyle w:val="Normal"/>
              <w:widowControl w:val="false"/>
              <w:jc w:val="center"/>
              <w:rPr>
                <w:b/>
                <w:b/>
                <w:bCs/>
                <w:szCs w:val="28"/>
                <w:lang w:val="de-DE"/>
              </w:rPr>
            </w:pPr>
            <w:r>
              <w:rPr>
                <w:b/>
                <w:bCs/>
                <w:szCs w:val="28"/>
                <w:lang w:val="de-DE"/>
              </w:rPr>
              <mc:AlternateContent>
                <mc:Choice Requires="wps">
                  <w:drawing>
                    <wp:anchor behindDoc="0" distT="5715" distB="5080" distL="5715" distR="5080" simplePos="0" locked="0" layoutInCell="0" allowOverlap="1" relativeHeight="3" wp14:anchorId="67FC5497">
                      <wp:simplePos x="0" y="0"/>
                      <wp:positionH relativeFrom="column">
                        <wp:posOffset>1015365</wp:posOffset>
                      </wp:positionH>
                      <wp:positionV relativeFrom="paragraph">
                        <wp:posOffset>19685</wp:posOffset>
                      </wp:positionV>
                      <wp:extent cx="575945" cy="635"/>
                      <wp:effectExtent l="5715" t="5715" r="5080" b="5080"/>
                      <wp:wrapNone/>
                      <wp:docPr id="1" name="AutoShape 4"/>
                      <a:graphic xmlns:a="http://schemas.openxmlformats.org/drawingml/2006/main">
                        <a:graphicData uri="http://schemas.microsoft.com/office/word/2010/wordprocessingShape">
                          <wps:wsp>
                            <wps:cNvSpPr/>
                            <wps:spPr>
                              <a:xfrm>
                                <a:off x="0" y="0"/>
                                <a:ext cx="576000" cy="720"/>
                              </a:xfrm>
                              <a:prstGeom prst="straightConnector1">
                                <a:avLst/>
                              </a:prstGeom>
                              <a:noFill/>
                              <a:ln w="9525">
                                <a:solidFill>
                                  <a:srgbClr val="000000"/>
                                </a:solidFill>
                                <a:round/>
                              </a:ln>
                            </wps:spPr>
                            <wps:style>
                              <a:lnRef idx="0"/>
                              <a:fillRef idx="0"/>
                              <a:effectRef idx="0"/>
                              <a:fontRef idx="minor"/>
                            </wps:style>
                            <wps:bodyPr/>
                          </wps:wsp>
                        </a:graphicData>
                      </a:graphic>
                    </wp:anchor>
                  </w:drawing>
                </mc:Choice>
                <mc:Fallback>
                  <w:pict>
                    <v:shapetype id="_x0000_t32" coordsize="21600,21600" o:spt="32" path="m,l21600,21600nfe">
                      <v:stroke joinstyle="miter"/>
                      <v:path gradientshapeok="t" o:connecttype="rect" textboxrect="0,0,21600,21600"/>
                    </v:shapetype>
                    <v:shape id="shape_0" ID="AutoShape 4" path="m0,0l-2147483648,-2147483647e" stroked="t" o:allowincell="f" style="position:absolute;margin-left:79.95pt;margin-top:1.55pt;width:45.3pt;height:0pt;mso-wrap-style:none;v-text-anchor:middle" wp14:anchorId="67FC5497" type="_x0000_t32">
                      <v:fill o:detectmouseclick="t" on="false"/>
                      <v:stroke color="black" weight="9360" joinstyle="round" endcap="flat"/>
                      <w10:wrap type="none"/>
                    </v:shape>
                  </w:pict>
                </mc:Fallback>
              </mc:AlternateContent>
            </w:r>
          </w:p>
        </w:tc>
        <w:tc>
          <w:tcPr>
            <w:tcW w:w="5422" w:type="dxa"/>
            <w:tcBorders/>
          </w:tcPr>
          <w:p>
            <w:pPr>
              <w:pStyle w:val="Normal"/>
              <w:widowControl w:val="false"/>
              <w:ind w:right="12" w:hanging="0"/>
              <w:jc w:val="center"/>
              <w:rPr>
                <w:b/>
                <w:b/>
                <w:lang w:val="de-DE"/>
              </w:rPr>
            </w:pPr>
            <w:r>
              <w:rPr>
                <w:b/>
                <w:lang w:val="de-DE"/>
              </w:rPr>
              <w:t>CỘNG HÒA XÃ HỘI CHỦ NGHĨA VIỆT NAM</w:t>
            </w:r>
          </w:p>
          <w:p>
            <w:pPr>
              <w:pStyle w:val="Normal"/>
              <w:widowControl w:val="false"/>
              <w:jc w:val="center"/>
              <w:rPr>
                <w:b/>
                <w:b/>
                <w:bCs/>
                <w:szCs w:val="28"/>
                <w:lang w:val="de-DE"/>
              </w:rPr>
            </w:pPr>
            <w:r>
              <mc:AlternateContent>
                <mc:Choice Requires="wps">
                  <w:drawing>
                    <wp:anchor behindDoc="0" distT="5715" distB="5080" distL="5080" distR="5715" simplePos="0" locked="0" layoutInCell="0" allowOverlap="1" relativeHeight="2" wp14:anchorId="58AA28EB">
                      <wp:simplePos x="0" y="0"/>
                      <wp:positionH relativeFrom="column">
                        <wp:posOffset>582930</wp:posOffset>
                      </wp:positionH>
                      <wp:positionV relativeFrom="paragraph">
                        <wp:posOffset>205740</wp:posOffset>
                      </wp:positionV>
                      <wp:extent cx="2160270" cy="635"/>
                      <wp:effectExtent l="5080" t="5715" r="5715" b="5080"/>
                      <wp:wrapNone/>
                      <wp:docPr id="2" name="AutoShape 3"/>
                      <a:graphic xmlns:a="http://schemas.openxmlformats.org/drawingml/2006/main">
                        <a:graphicData uri="http://schemas.microsoft.com/office/word/2010/wordprocessingShape">
                          <wps:wsp>
                            <wps:cNvSpPr/>
                            <wps:spPr>
                              <a:xfrm>
                                <a:off x="0" y="0"/>
                                <a:ext cx="2160360" cy="720"/>
                              </a:xfrm>
                              <a:prstGeom prst="straightConnector1">
                                <a:avLst/>
                              </a:prstGeom>
                              <a:noFill/>
                              <a:ln w="9525">
                                <a:solidFill>
                                  <a:srgbClr val="000000"/>
                                </a:solidFill>
                                <a:round/>
                              </a:ln>
                            </wps:spPr>
                            <wps:style>
                              <a:lnRef idx="0"/>
                              <a:fillRef idx="0"/>
                              <a:effectRef idx="0"/>
                              <a:fontRef idx="minor"/>
                            </wps:style>
                            <wps:bodyPr/>
                          </wps:wsp>
                        </a:graphicData>
                      </a:graphic>
                    </wp:anchor>
                  </w:drawing>
                </mc:Choice>
                <mc:Fallback>
                  <w:pict>
                    <v:shape id="shape_0" ID="AutoShape 3" path="m0,0l-2147483648,-2147483647e" stroked="t" o:allowincell="f" style="position:absolute;margin-left:45.9pt;margin-top:16.2pt;width:170.05pt;height:0pt;mso-wrap-style:none;v-text-anchor:middle" wp14:anchorId="58AA28EB" type="_x0000_t32">
                      <v:fill o:detectmouseclick="t" on="false"/>
                      <v:stroke color="black" weight="9360" joinstyle="round" endcap="flat"/>
                      <w10:wrap type="none"/>
                    </v:shape>
                  </w:pict>
                </mc:Fallback>
              </mc:AlternateContent>
            </w:r>
            <w:r>
              <w:rPr>
                <w:b/>
                <w:bCs/>
                <w:sz w:val="28"/>
                <w:szCs w:val="28"/>
                <w:lang w:val="de-DE"/>
              </w:rPr>
              <w:t>Độc lập - Tự do - Hạnh phúc</w:t>
            </w:r>
          </w:p>
          <w:p>
            <w:pPr>
              <w:pStyle w:val="Normal"/>
              <w:widowControl w:val="false"/>
              <w:jc w:val="center"/>
              <w:rPr>
                <w:b/>
                <w:b/>
                <w:bCs/>
                <w:szCs w:val="28"/>
                <w:lang w:val="de-DE"/>
              </w:rPr>
            </w:pPr>
            <w:r>
              <w:rPr>
                <w:b/>
                <w:bCs/>
                <w:szCs w:val="28"/>
                <w:lang w:val="de-DE"/>
              </w:rPr>
            </w:r>
          </w:p>
        </w:tc>
      </w:tr>
    </w:tbl>
    <w:p>
      <w:pPr>
        <w:pStyle w:val="Normal"/>
        <w:rPr>
          <w:lang w:val="de-DE"/>
        </w:rPr>
      </w:pPr>
      <w:r>
        <w:rPr>
          <w:lang w:val="de-DE"/>
        </w:rPr>
      </w:r>
    </w:p>
    <w:p>
      <w:pPr>
        <w:pStyle w:val="Normal"/>
        <w:spacing w:before="240" w:after="120"/>
        <w:jc w:val="center"/>
        <w:rPr>
          <w:b/>
          <w:b/>
          <w:bCs/>
          <w:sz w:val="26"/>
          <w:szCs w:val="26"/>
          <w:lang w:val="vi-VN"/>
        </w:rPr>
      </w:pPr>
      <w:r>
        <w:rPr>
          <w:b/>
          <w:bCs/>
          <w:sz w:val="26"/>
          <w:szCs w:val="26"/>
          <w:lang w:val="vi-VN"/>
        </w:rPr>
        <w:t>BÁO CÁO TIẾN ĐỘ THỰC HIỆN ĐỒ ÁN TỐT NGHIỆP</w:t>
      </w:r>
    </w:p>
    <w:p>
      <w:pPr>
        <w:pStyle w:val="Normal"/>
        <w:rPr>
          <w:sz w:val="26"/>
          <w:szCs w:val="26"/>
          <w:lang w:val="de-DE"/>
        </w:rPr>
      </w:pPr>
      <w:r>
        <w:rPr>
          <w:sz w:val="26"/>
          <w:szCs w:val="26"/>
          <w:lang w:val="de-DE"/>
        </w:rPr>
      </w:r>
    </w:p>
    <w:p>
      <w:pPr>
        <w:pStyle w:val="Normal"/>
        <w:spacing w:lineRule="auto" w:line="312"/>
        <w:rPr>
          <w:sz w:val="26"/>
          <w:szCs w:val="26"/>
          <w:lang w:val="de-DE"/>
        </w:rPr>
      </w:pPr>
      <w:r>
        <w:rPr>
          <w:b/>
          <w:bCs/>
          <w:sz w:val="26"/>
          <w:szCs w:val="26"/>
          <w:lang w:val="de-DE"/>
        </w:rPr>
        <w:t>Họ tên</w:t>
      </w:r>
      <w:r>
        <w:rPr>
          <w:sz w:val="26"/>
          <w:szCs w:val="26"/>
          <w:lang w:val="de-DE"/>
        </w:rPr>
        <w:t>: Nguyễn Nghĩa Ninh</w:t>
        <w:tab/>
        <w:t xml:space="preserve">    </w:t>
      </w:r>
      <w:r>
        <w:rPr>
          <w:b/>
          <w:bCs/>
          <w:sz w:val="26"/>
          <w:szCs w:val="26"/>
          <w:lang w:val="de-DE"/>
        </w:rPr>
        <w:t>MSSV</w:t>
      </w:r>
      <w:r>
        <w:rPr>
          <w:b/>
          <w:bCs/>
          <w:sz w:val="26"/>
          <w:szCs w:val="26"/>
          <w:lang w:val="vi-VN"/>
        </w:rPr>
        <w:t>:</w:t>
      </w:r>
      <w:r>
        <w:rPr>
          <w:sz w:val="26"/>
          <w:szCs w:val="26"/>
          <w:lang w:val="de-DE"/>
        </w:rPr>
        <w:t xml:space="preserve"> 70DCTT23002  </w:t>
        <w:tab/>
        <w:t xml:space="preserve">  </w:t>
        <w:tab/>
      </w:r>
      <w:r>
        <w:rPr>
          <w:b/>
          <w:sz w:val="26"/>
          <w:szCs w:val="26"/>
          <w:lang w:val="de-DE"/>
        </w:rPr>
        <w:t>L</w:t>
      </w:r>
      <w:r>
        <w:rPr>
          <w:b/>
          <w:bCs/>
          <w:sz w:val="26"/>
          <w:szCs w:val="26"/>
          <w:lang w:val="de-DE"/>
        </w:rPr>
        <w:t>ớp</w:t>
      </w:r>
      <w:r>
        <w:rPr>
          <w:sz w:val="26"/>
          <w:szCs w:val="26"/>
          <w:lang w:val="de-DE"/>
        </w:rPr>
        <w:t>: 70DCTT21</w:t>
      </w:r>
    </w:p>
    <w:p>
      <w:pPr>
        <w:pStyle w:val="Normal"/>
        <w:tabs>
          <w:tab w:val="clear" w:pos="720"/>
          <w:tab w:val="right" w:pos="9356" w:leader="dot"/>
        </w:tabs>
        <w:spacing w:lineRule="auto" w:line="312"/>
        <w:rPr>
          <w:sz w:val="26"/>
          <w:szCs w:val="26"/>
          <w:lang w:val="de-DE"/>
        </w:rPr>
      </w:pPr>
      <w:r>
        <w:rPr>
          <w:b/>
          <w:sz w:val="26"/>
          <w:szCs w:val="26"/>
          <w:lang w:val="vi-VN"/>
        </w:rPr>
        <w:t>Tên đề tài</w:t>
      </w:r>
      <w:r>
        <w:rPr>
          <w:b/>
          <w:sz w:val="26"/>
          <w:szCs w:val="26"/>
          <w:lang w:val="de-DE"/>
        </w:rPr>
        <w:t>:</w:t>
      </w:r>
      <w:r>
        <w:rPr>
          <w:sz w:val="26"/>
          <w:szCs w:val="26"/>
          <w:lang w:val="de-DE"/>
        </w:rPr>
        <w:t xml:space="preserve"> Xây dựng phần mềm quản lý đặt tàu cho phòng xuất nhập khẩu.</w:t>
      </w:r>
    </w:p>
    <w:p>
      <w:pPr>
        <w:pStyle w:val="Normal"/>
        <w:tabs>
          <w:tab w:val="clear" w:pos="720"/>
          <w:tab w:val="right" w:pos="9356" w:leader="dot"/>
        </w:tabs>
        <w:spacing w:lineRule="auto" w:line="312"/>
        <w:rPr>
          <w:b/>
          <w:b/>
          <w:sz w:val="26"/>
          <w:szCs w:val="26"/>
          <w:lang w:val="de-DE"/>
        </w:rPr>
      </w:pPr>
      <w:r>
        <w:rPr>
          <w:b/>
          <w:sz w:val="26"/>
          <w:szCs w:val="26"/>
          <w:lang w:val="vi-VN"/>
        </w:rPr>
        <w:t>Người hướng dẫn:</w:t>
      </w:r>
      <w:r>
        <w:rPr>
          <w:b/>
          <w:sz w:val="26"/>
          <w:szCs w:val="26"/>
          <w:lang w:val="de-DE"/>
        </w:rPr>
        <w:t xml:space="preserve"> </w:t>
      </w:r>
      <w:r>
        <w:rPr>
          <w:sz w:val="26"/>
          <w:szCs w:val="26"/>
          <w:lang w:val="de-DE"/>
        </w:rPr>
        <w:t>Nguyễn Văn Cường.</w:t>
      </w:r>
    </w:p>
    <w:p>
      <w:pPr>
        <w:pStyle w:val="Normal"/>
        <w:tabs>
          <w:tab w:val="clear" w:pos="720"/>
          <w:tab w:val="right" w:pos="9356" w:leader="dot"/>
        </w:tabs>
        <w:spacing w:lineRule="auto" w:line="312"/>
        <w:rPr>
          <w:b/>
          <w:b/>
          <w:sz w:val="26"/>
          <w:szCs w:val="26"/>
        </w:rPr>
      </w:pPr>
      <w:r>
        <w:rPr>
          <w:b/>
          <w:sz w:val="26"/>
          <w:szCs w:val="26"/>
          <w:lang w:val="vi-VN"/>
        </w:rPr>
        <w:t>Cơ quan / Đơn vị công tác:</w:t>
      </w:r>
      <w:r>
        <w:rPr>
          <w:sz w:val="26"/>
          <w:szCs w:val="26"/>
        </w:rPr>
        <w:t xml:space="preserve"> Công ty cổ phần MISA.</w:t>
      </w:r>
    </w:p>
    <w:p>
      <w:pPr>
        <w:pStyle w:val="Normal"/>
        <w:spacing w:lineRule="auto" w:line="312" w:before="240" w:after="0"/>
        <w:rPr>
          <w:sz w:val="26"/>
          <w:szCs w:val="26"/>
          <w:lang w:val="de-DE"/>
        </w:rPr>
      </w:pPr>
      <w:r>
        <w:rPr>
          <w:b/>
          <w:bCs/>
          <w:sz w:val="26"/>
          <w:szCs w:val="26"/>
          <w:lang w:val="de-DE"/>
        </w:rPr>
        <w:t>Thời gian</w:t>
      </w:r>
      <w:r>
        <w:rPr>
          <w:sz w:val="26"/>
          <w:szCs w:val="26"/>
          <w:lang w:val="de-DE"/>
        </w:rPr>
        <w:t xml:space="preserve">: Tuần từ ngày 09 tháng 11 năm 2023 đến ngày </w:t>
      </w:r>
      <w:r>
        <w:rPr>
          <w:sz w:val="26"/>
          <w:szCs w:val="26"/>
        </w:rPr>
        <w:t>23</w:t>
      </w:r>
      <w:r>
        <w:rPr>
          <w:sz w:val="26"/>
          <w:szCs w:val="26"/>
          <w:lang w:val="de-DE"/>
        </w:rPr>
        <w:t xml:space="preserve"> tháng </w:t>
      </w:r>
      <w:r>
        <w:rPr>
          <w:sz w:val="26"/>
          <w:szCs w:val="26"/>
        </w:rPr>
        <w:t>11</w:t>
      </w:r>
      <w:r>
        <w:rPr>
          <w:sz w:val="26"/>
          <w:szCs w:val="26"/>
          <w:lang w:val="de-DE"/>
        </w:rPr>
        <w:t xml:space="preserve"> năm 2023.</w:t>
      </w:r>
    </w:p>
    <w:p>
      <w:pPr>
        <w:pStyle w:val="Normal"/>
        <w:spacing w:lineRule="auto" w:line="312"/>
        <w:rPr>
          <w:sz w:val="26"/>
          <w:szCs w:val="26"/>
          <w:lang w:val="de-DE"/>
        </w:rPr>
      </w:pPr>
      <w:r>
        <w:rPr>
          <w:b/>
          <w:bCs/>
          <w:sz w:val="26"/>
          <w:szCs w:val="26"/>
          <w:lang w:val="de-DE"/>
        </w:rPr>
        <w:t xml:space="preserve">Nội dung </w:t>
      </w:r>
      <w:r>
        <w:rPr>
          <w:b/>
          <w:bCs/>
          <w:sz w:val="26"/>
          <w:szCs w:val="26"/>
          <w:lang w:val="vi-VN"/>
        </w:rPr>
        <w:t>thực hiện</w:t>
      </w:r>
      <w:r>
        <w:rPr>
          <w:sz w:val="26"/>
          <w:szCs w:val="26"/>
          <w:lang w:val="de-DE"/>
        </w:rPr>
        <w:t xml:space="preserve">: </w:t>
      </w:r>
    </w:p>
    <w:p>
      <w:pPr>
        <w:pStyle w:val="Normal"/>
        <w:spacing w:lineRule="auto" w:line="312"/>
        <w:rPr>
          <w:sz w:val="26"/>
          <w:szCs w:val="26"/>
        </w:rPr>
      </w:pPr>
      <w:r>
        <w:rPr>
          <w:sz w:val="26"/>
          <w:szCs w:val="26"/>
          <w:lang w:val="de-DE"/>
        </w:rPr>
        <w:t>+ Hoàn thành các trang giao diện, phân quyền tài khoản.</w:t>
      </w:r>
    </w:p>
    <w:p>
      <w:pPr>
        <w:pStyle w:val="Normal"/>
        <w:spacing w:lineRule="auto" w:line="312"/>
        <w:rPr>
          <w:sz w:val="26"/>
          <w:szCs w:val="26"/>
        </w:rPr>
      </w:pPr>
      <w:r>
        <w:rPr>
          <w:sz w:val="26"/>
          <w:szCs w:val="26"/>
          <w:lang w:val="de-DE"/>
        </w:rPr>
        <w:t>+ Hoàn thành bản báo cáo chi tiết đồ án tốt nghiệp</w:t>
      </w:r>
    </w:p>
    <w:p>
      <w:pPr>
        <w:pStyle w:val="Normal"/>
        <w:spacing w:lineRule="auto" w:line="312"/>
        <w:rPr>
          <w:sz w:val="26"/>
          <w:szCs w:val="26"/>
          <w:lang w:val="de-DE"/>
        </w:rPr>
      </w:pPr>
      <w:r>
        <w:rPr>
          <w:b/>
          <w:bCs/>
          <w:sz w:val="26"/>
          <w:szCs w:val="26"/>
          <w:lang w:val="de-DE"/>
        </w:rPr>
        <w:t>Kết quả</w:t>
      </w:r>
      <w:r>
        <w:rPr>
          <w:b/>
          <w:bCs/>
          <w:sz w:val="26"/>
          <w:szCs w:val="26"/>
          <w:lang w:val="vi-VN"/>
        </w:rPr>
        <w:t xml:space="preserve"> đạt được</w:t>
      </w:r>
      <w:r>
        <w:rPr>
          <w:sz w:val="26"/>
          <w:szCs w:val="26"/>
          <w:lang w:val="de-DE"/>
        </w:rPr>
        <w:t>:</w:t>
      </w:r>
    </w:p>
    <w:p>
      <w:pPr>
        <w:pStyle w:val="Normal"/>
        <w:tabs>
          <w:tab w:val="clear" w:pos="720"/>
          <w:tab w:val="left" w:pos="9356" w:leader="dot"/>
        </w:tabs>
        <w:spacing w:lineRule="auto" w:line="312"/>
        <w:rPr>
          <w:sz w:val="26"/>
          <w:szCs w:val="26"/>
          <w:lang w:val="de-DE"/>
        </w:rPr>
      </w:pPr>
      <w:r>
        <w:rPr>
          <w:sz w:val="26"/>
          <w:szCs w:val="26"/>
          <w:lang w:val="de-DE"/>
        </w:rPr>
        <w:t>+ Đã hoàn thành các trang giao diện, phân quyền tài khoản theo từng nghiệp vụ</w:t>
      </w:r>
    </w:p>
    <w:p>
      <w:pPr>
        <w:pStyle w:val="Normal"/>
        <w:tabs>
          <w:tab w:val="clear" w:pos="720"/>
          <w:tab w:val="left" w:pos="9356" w:leader="dot"/>
        </w:tabs>
        <w:spacing w:lineRule="auto" w:line="312"/>
        <w:rPr>
          <w:sz w:val="26"/>
          <w:szCs w:val="26"/>
          <w:lang w:val="de-DE"/>
        </w:rPr>
      </w:pPr>
      <w:r>
        <w:rPr>
          <w:sz w:val="26"/>
          <w:szCs w:val="26"/>
          <w:lang w:val="de-DE"/>
        </w:rPr>
        <w:t>+ Báo cáo chi tiết đồ án hoàn thành được 60%.</w:t>
      </w:r>
    </w:p>
    <w:p>
      <w:pPr>
        <w:pStyle w:val="Normal"/>
        <w:tabs>
          <w:tab w:val="clear" w:pos="720"/>
          <w:tab w:val="left" w:pos="9356" w:leader="dot"/>
        </w:tabs>
        <w:spacing w:lineRule="auto" w:line="312"/>
        <w:rPr>
          <w:sz w:val="26"/>
          <w:szCs w:val="26"/>
          <w:lang w:val="de-DE"/>
        </w:rPr>
      </w:pPr>
      <w:r>
        <w:rPr>
          <w:sz w:val="26"/>
          <w:szCs w:val="26"/>
          <w:lang w:val="de-DE"/>
        </w:rPr>
      </w:r>
    </w:p>
    <w:p>
      <w:pPr>
        <w:pStyle w:val="Normal"/>
        <w:spacing w:lineRule="auto" w:line="312"/>
        <w:jc w:val="right"/>
        <w:rPr>
          <w:i/>
          <w:i/>
          <w:iCs/>
          <w:sz w:val="26"/>
          <w:szCs w:val="26"/>
          <w:lang w:val="de-DE"/>
        </w:rPr>
      </w:pPr>
      <w:r>
        <w:rPr>
          <w:i/>
          <w:iCs/>
          <w:sz w:val="26"/>
          <w:szCs w:val="26"/>
          <w:lang w:val="de-DE"/>
        </w:rPr>
        <w:tab/>
        <w:tab/>
        <w:tab/>
        <w:tab/>
        <w:tab/>
        <w:tab/>
        <w:t xml:space="preserve">Hà Nội, ngày </w:t>
      </w:r>
      <w:r>
        <w:rPr>
          <w:i/>
          <w:iCs/>
          <w:sz w:val="26"/>
          <w:szCs w:val="26"/>
          <w:lang w:val="de-DE"/>
        </w:rPr>
        <w:t>23</w:t>
      </w:r>
      <w:r>
        <w:rPr>
          <w:i/>
          <w:iCs/>
          <w:sz w:val="26"/>
          <w:szCs w:val="26"/>
          <w:lang w:val="de-DE"/>
        </w:rPr>
        <w:t xml:space="preserve"> tháng 1</w:t>
      </w:r>
      <w:r>
        <w:rPr>
          <w:i/>
          <w:iCs/>
          <w:sz w:val="26"/>
          <w:szCs w:val="26"/>
          <w:lang w:val="de-DE"/>
        </w:rPr>
        <w:t>1</w:t>
      </w:r>
      <w:r>
        <w:rPr>
          <w:i/>
          <w:iCs/>
          <w:sz w:val="26"/>
          <w:szCs w:val="26"/>
          <w:lang w:val="de-DE"/>
        </w:rPr>
        <w:t xml:space="preserve"> năm 2023</w:t>
      </w:r>
    </w:p>
    <w:p>
      <w:pPr>
        <w:pStyle w:val="Normal"/>
        <w:spacing w:lineRule="auto" w:line="312" w:before="240" w:after="0"/>
        <w:rPr>
          <w:sz w:val="26"/>
          <w:szCs w:val="26"/>
          <w:lang w:val="de-DE"/>
        </w:rPr>
      </w:pPr>
      <w:r>
        <w:rPr>
          <w:sz w:val="26"/>
          <w:szCs w:val="26"/>
          <w:lang w:val="de-DE"/>
        </w:rPr>
        <w:t>XÁC NHẬN CỦA CÁN BỘ HƯỚNG DẪN</w:t>
        <w:tab/>
        <w:tab/>
        <w:tab/>
        <w:t xml:space="preserve"> SINH VIÊN </w:t>
      </w:r>
    </w:p>
    <w:p>
      <w:pPr>
        <w:pStyle w:val="Normal"/>
        <w:spacing w:lineRule="auto" w:line="312"/>
        <w:ind w:left="720" w:firstLine="720"/>
        <w:rPr>
          <w:i/>
          <w:i/>
          <w:iCs/>
          <w:sz w:val="26"/>
          <w:szCs w:val="26"/>
          <w:lang w:val="de-DE"/>
        </w:rPr>
      </w:pPr>
      <w:r>
        <w:rPr>
          <w:i/>
          <w:iCs/>
          <w:sz w:val="26"/>
          <w:szCs w:val="26"/>
          <w:lang w:val="de-DE"/>
        </w:rPr>
        <w:t>(kí, ghi rõ họ tên)</w:t>
        <w:tab/>
        <w:tab/>
        <w:tab/>
        <w:tab/>
        <w:t xml:space="preserve">          (kí, ghi rõ họ tên)</w:t>
      </w:r>
    </w:p>
    <w:p>
      <w:pPr>
        <w:pStyle w:val="Normal"/>
        <w:spacing w:lineRule="auto" w:line="312"/>
        <w:rPr>
          <w:lang w:val="de-DE"/>
        </w:rPr>
      </w:pPr>
      <w:r>
        <w:rPr>
          <w:lang w:val="de-DE"/>
        </w:rPr>
      </w:r>
    </w:p>
    <w:p>
      <w:pPr>
        <w:pStyle w:val="Normal"/>
        <w:spacing w:lineRule="auto" w:line="312"/>
        <w:rPr>
          <w:lang w:val="de-DE"/>
        </w:rPr>
      </w:pPr>
      <w:r>
        <w:rPr>
          <w:lang w:val="de-DE"/>
        </w:rPr>
      </w:r>
    </w:p>
    <w:p>
      <w:pPr>
        <w:pStyle w:val="Normal"/>
        <w:rPr/>
      </w:pPr>
      <w:r>
        <w:rPr/>
      </w:r>
    </w:p>
    <w:sectPr>
      <w:footerReference w:type="default" r:id="rId2"/>
      <w:type w:val="nextPage"/>
      <w:pgSz w:w="11906" w:h="16838"/>
      <w:pgMar w:left="1418" w:right="1134" w:gutter="0" w:header="0" w:top="1418" w:footer="720" w:bottom="1418"/>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jc w:val="both"/>
      <w:rPr>
        <w:i/>
        <w:i/>
        <w:lang w:val="vi-VN"/>
      </w:rPr>
    </w:pPr>
    <w:r>
      <w:rPr>
        <w:i/>
      </w:rPr>
      <w:t xml:space="preserve">Ghi chú: </w:t>
    </w:r>
    <w:r>
      <w:rPr>
        <w:i/>
        <w:lang w:val="vi-VN"/>
      </w:rPr>
      <w:t>Căn cứ vào kế hoạch thực hiện Đồ án tốt nghiệp theo đề cương đã được duyệt, cứ mỗi hai tuần sinh viên phải viết báo cáo tiến độ thực hiện Đồ án tốt nghiệp và nộp về Bộ môn.</w:t>
    </w:r>
  </w:p>
</w:ft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en-U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e277a6"/>
    <w:pPr>
      <w:widowControl/>
      <w:suppressAutoHyphens w:val="true"/>
      <w:bidi w:val="0"/>
      <w:spacing w:lineRule="auto" w:line="240" w:before="0" w:after="0"/>
      <w:jc w:val="left"/>
    </w:pPr>
    <w:rPr>
      <w:rFonts w:ascii="Times New Roman" w:hAnsi="Times New Roman" w:eastAsia="Times New Roman" w:cs="Times New Roman"/>
      <w:color w:val="auto"/>
      <w:kern w:val="0"/>
      <w:sz w:val="24"/>
      <w:szCs w:val="24"/>
      <w:lang w:val="en-US" w:eastAsia="en-US" w:bidi="ar-SA"/>
      <w14:ligatures w14:val="none"/>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HeaderandFooter">
    <w:name w:val="Header and Footer"/>
    <w:basedOn w:val="Normal"/>
    <w:qFormat/>
    <w:pPr/>
    <w:rPr/>
  </w:style>
  <w:style w:type="paragraph" w:styleId="Footer">
    <w:name w:val="Footer"/>
    <w:basedOn w:val="HeaderandFooter"/>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Application>LibreOffice/7.4.2.3$Linux_X86_64 LibreOffice_project/40$Build-3</Application>
  <AppVersion>15.0000</AppVersion>
  <Pages>1</Pages>
  <Words>223</Words>
  <Characters>788</Characters>
  <CharactersWithSpaces>1026</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2023-10-25T23:44:00Z</dcterms:created>
  <dc:creator>Ninh Nguyễn Nghĩa</dc:creator>
  <dc:description/>
  <dc:language>en-US</dc:language>
  <cp:lastModifiedBy/>
  <dcterms:modified xsi:type="dcterms:W3CDTF">2023-11-23T11:51:36Z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