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480695</wp:posOffset>
            </wp:positionH>
            <wp:positionV relativeFrom="line">
              <wp:posOffset>0</wp:posOffset>
            </wp:positionV>
            <wp:extent cx="5371465" cy="18669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ab/>
      </w:r>
      <w:r>
        <w:rPr>
          <w:b/>
          <w:bCs/>
        </w:rPr>
        <w:t>Reference Scores:</w:t>
      </w:r>
      <w:r>
        <w:rPr/>
        <w:tab/>
      </w:r>
      <w:r>
        <w:rPr>
          <w:b/>
          <w:bCs/>
        </w:rPr>
        <w:t>F-scores: [0.9742, 0.9709, 0.9820, 0.9220, 0.9358, 1.0]</w:t>
      </w:r>
    </w:p>
    <w:p>
      <w:pPr>
        <w:pStyle w:val="style0"/>
      </w:pPr>
      <w:r>
        <w:rPr/>
      </w:r>
    </w:p>
    <w:p>
      <w:pPr>
        <w:pStyle w:val="style0"/>
      </w:pPr>
      <w:r>
        <w:rPr/>
        <w:t>1) SVM → Labels → [1 to 6] → RBF (SVC Function)</w:t>
      </w:r>
    </w:p>
    <w:p>
      <w:pPr>
        <w:pStyle w:val="style0"/>
      </w:pPr>
      <w:r>
        <w:rPr/>
        <w:t xml:space="preserve">    </w:t>
      </w:r>
      <w:r>
        <w:rPr/>
        <w:tab/>
        <w:tab/>
        <w:tab/>
        <w:t xml:space="preserve"> </w:t>
      </w:r>
      <w:r>
        <w:rPr>
          <w:b/>
          <w:bCs/>
        </w:rPr>
        <w:t>F-scores: [0.966, 0.947, 0.940, 0.884, 0.889, 1.0]      → Bad than reference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2) SVM → Labels → [1 to 6] → Linear (LinearSVC Function)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F-scores: [0.980, 0.973, 0.991, 0.922, 0.938, 0.998]    → Very close to reference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3) SVM → Labels → [Dyn, NonDyn] → RBF (SVC Function)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F-scores: [0.9993, 0.9992]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4) SVM → Labels → [Dyn, NonDyn] → Linear (LinearSVC Function)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F-scores: [1.0, 1.0]</w:t>
        <w:tab/>
        <w:tab/>
        <w:tab/>
        <w:tab/>
        <w:tab/>
        <w:t xml:space="preserve">     → Coarse classifier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By now we figured out Linear is good and worked with mostly linear SVM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5) SVM → Labels → [1,2,3] → Linear (LinearSVC Function)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 xml:space="preserve">F-scores: [0.972, 0.968, 0.981]                    </w:t>
        <w:tab/>
        <w:t>→  Same as reference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6) SVM → Labels → [4,5,6] → Linear (LinearSVC Function)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 xml:space="preserve">F-scores: [0.917, 0.933, 0.998]                    </w:t>
        <w:tab/>
        <w:t>→  Bad than reference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We then tried varying class weights within [4,5,6] fine classifier and saw some improvements but decided that's not the right way as it included parameter tuning with test data.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7) SVM → Labels → [1 to 6] → Blown Up degree → [1,2] → Linear (LinearSVC Function)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F-scores: [0.9811, 0.9764, 0.9818, 0.922, 0.9374, 0.9907] → Same as reference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8) SVM → Labels → [1,2,3] → Blown Up degree → [1,2] → Linear (LinearSVC Function)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 xml:space="preserve">F-scores: [0.9772, 0.9687, 0.9831] </w:t>
        <w:tab/>
        <w:t>→ Same or slightly less than reference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9) SVM → Labels → [4,5,6] → Blown Up degree → [1,2] → Linear (LinearSVC Function)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F-scores: [0.9373, 0.9579, 0.988] → Little Improvement on 4,5 but reduced 6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Because of 9, we used another classifier to split 4,5 and 6 into two groups:</w:t>
      </w:r>
    </w:p>
    <w:p>
      <w:pPr>
        <w:pStyle w:val="style0"/>
      </w:pPr>
      <w:r>
        <w:rPr>
          <w:b w:val="false"/>
          <w:bCs w:val="false"/>
        </w:rPr>
        <w:t>10) SVM → Labels → [(4,5 as 1) and (6 as 0)] → Linear (LinearSVC Function)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F-scores: [1.0, 1.0] → Second level classifier, works perfect</w:t>
      </w:r>
    </w:p>
    <w:p>
      <w:pPr>
        <w:pStyle w:val="style0"/>
      </w:pPr>
      <w:r>
        <w:rPr>
          <w:b w:val="false"/>
          <w:bCs w:val="false"/>
        </w:rPr>
        <w:t>11) SVM → Labels → [4,5] → Blown Up degree → [1,2] → Linear (LinearSVC Function)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F-scores: [0.9494, 0.9562] → Final classifier, 2.5% more than reference.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Now we started doing sample weights method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12) SVM → Labels → [4,5,6] → Blown Up degree → [1,2] → Sample weights → Linear (SVC Function with kernel='linear')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F-scores: [0.9495, 0.9561, 1.0] → Combined classifier works when using sample weights. However, as shown in 9, it doesn't work without sample weights.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13) SVM → Labels → [1,2,3] → Blown Up degree → [1,2] → Sample weights → Linear (SVC Function with kernel='linear')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F-scores: [0.9812, 0.9711, 0.9806]] → Little improvement in 1,2. But, pretty much same as reference.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 </w:t>
      </w:r>
      <w:r>
        <w:rPr>
          <w:b/>
          <w:bCs/>
        </w:rPr>
        <w:t>So, looks like sample weights method is helping us to have just one classifier for [4,5,6]. If we don't use sample weights, then we have to split 4,5 and 6 first into two groups and then classify 4 and 5. Both ways, results are same.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However, [1,2,3] classifier is not improving much with any methods. Its staying same as reference.</w:t>
      </w:r>
    </w:p>
    <w:p>
      <w:pPr>
        <w:pStyle w:val="style0"/>
        <w:pBdr>
          <w:bottom w:color="000001" w:space="0" w:sz="2" w:val="sing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                            </w:t>
      </w:r>
      <w:r>
        <w:rPr>
          <w:u w:val="single"/>
        </w:rPr>
        <w:t>ACCELEROMETER VS GYROSCOPE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STEP1:</w:t>
      </w:r>
    </w:p>
    <w:p>
      <w:pPr>
        <w:pStyle w:val="style0"/>
      </w:pPr>
      <w:r>
        <w:rPr/>
      </w:r>
    </w:p>
    <w:p>
      <w:pPr>
        <w:pStyle w:val="style0"/>
      </w:pPr>
      <w:r>
        <w:rPr/>
        <w:t>Linear SVM → Labels → [1,2,3,4,5,6]</w:t>
      </w:r>
    </w:p>
    <w:p>
      <w:pPr>
        <w:pStyle w:val="style0"/>
      </w:pPr>
      <w:r>
        <w:rPr/>
        <w:t>NOT BLOWN UP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>
          <w:b/>
          <w:bCs/>
        </w:rPr>
        <w:t>Reference Scores:</w:t>
      </w:r>
      <w:r>
        <w:rPr/>
        <w:tab/>
      </w:r>
      <w:r>
        <w:rPr>
          <w:b/>
          <w:bCs/>
        </w:rPr>
        <w:t>F-scores: [0.9742, 0.9709, 0.9820, 0.9220, 0.9358, 1.0]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Just accelerometer data: F-scores: [0.93,0.92,0.96,0.82,0.85,1.0]   Dynamic decent (decrease is less) , Non-dynamic bad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Just Gyroscope data: F-scores: [0.86,0.95,0.84,0.91,0.92,1.0]  Dynamic bad (1 and 3 especially), Non-dynamic decent (decrease is less)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Conclusion</w:t>
      </w:r>
      <w:r>
        <w:rPr/>
        <w:t>-</w:t>
      </w:r>
    </w:p>
    <w:p>
      <w:pPr>
        <w:pStyle w:val="style0"/>
      </w:pPr>
      <w:r>
        <w:rPr>
          <w:b/>
          <w:bCs/>
        </w:rPr>
        <w:t>Intuition is -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b/>
          <w:bCs/>
        </w:rPr>
        <w:t>ACCELEOMETER is good for DYNAMIC</w:t>
      </w:r>
    </w:p>
    <w:p>
      <w:pPr>
        <w:pStyle w:val="style0"/>
        <w:numPr>
          <w:ilvl w:val="0"/>
          <w:numId w:val="1"/>
        </w:numPr>
      </w:pPr>
      <w:r>
        <w:rPr>
          <w:b/>
          <w:bCs/>
        </w:rPr>
        <w:t>GYROSCOPE is good for NON-DYNAMIC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STEP 2:</w:t>
      </w:r>
    </w:p>
    <w:p>
      <w:pPr>
        <w:pStyle w:val="style0"/>
      </w:pPr>
      <w:r>
        <w:rPr/>
      </w:r>
    </w:p>
    <w:p>
      <w:pPr>
        <w:pStyle w:val="style0"/>
      </w:pPr>
      <w:r>
        <w:rPr/>
        <w:t>Linear SVM → Labels → [1,2,3]</w:t>
      </w:r>
    </w:p>
    <w:p>
      <w:pPr>
        <w:pStyle w:val="style0"/>
      </w:pPr>
      <w:r>
        <w:rPr/>
        <w:t>NOT BLOWN UP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Reference Scores:</w:t>
      </w:r>
      <w:r>
        <w:rPr/>
        <w:tab/>
      </w:r>
      <w:r>
        <w:rPr>
          <w:b/>
          <w:bCs/>
        </w:rPr>
        <w:t>F-scores: [0.9742, 0.9709, 0.9820]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Just accelerometer data: F-scores: [0.93,0.92,0.96]  </w:t>
      </w:r>
    </w:p>
    <w:p>
      <w:pPr>
        <w:pStyle w:val="style0"/>
      </w:pPr>
      <w:r>
        <w:rPr>
          <w:b/>
          <w:bCs/>
        </w:rPr>
        <w:t xml:space="preserve">Just Gyroscope data: F-scores: [0.86,0.96,0.84] 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Conclusion-</w:t>
      </w:r>
    </w:p>
    <w:p>
      <w:pPr>
        <w:pStyle w:val="style0"/>
      </w:pPr>
      <w:r>
        <w:rPr/>
        <w:t>This further cements our finding in the previous step.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STEP 3:</w:t>
      </w:r>
    </w:p>
    <w:p>
      <w:pPr>
        <w:pStyle w:val="style0"/>
      </w:pPr>
      <w:r>
        <w:rPr/>
      </w:r>
    </w:p>
    <w:p>
      <w:pPr>
        <w:pStyle w:val="style0"/>
      </w:pPr>
      <w:r>
        <w:rPr/>
        <w:t>Linear SVM → Labels → [1,2,3]</w:t>
      </w:r>
    </w:p>
    <w:p>
      <w:pPr>
        <w:pStyle w:val="style0"/>
      </w:pPr>
      <w:r>
        <w:rPr/>
        <w:t>BLOWN UP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Reference Scores:</w:t>
      </w:r>
      <w:r>
        <w:rPr/>
        <w:tab/>
      </w:r>
      <w:r>
        <w:rPr>
          <w:b/>
          <w:bCs/>
        </w:rPr>
        <w:t>F-scores: [0.9742, 0.9709, 0.9820]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Just accelerometer data: F-scores: [0.93,0.92,0.96]  </w:t>
      </w:r>
    </w:p>
    <w:p>
      <w:pPr>
        <w:pStyle w:val="style0"/>
      </w:pPr>
      <w:r>
        <w:rPr>
          <w:b/>
          <w:bCs/>
        </w:rPr>
        <w:t xml:space="preserve">Just Gyroscope data: F-scores: [0.86,0.96,0.84] 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Conclusion-</w:t>
      </w:r>
    </w:p>
    <w:p>
      <w:pPr>
        <w:pStyle w:val="style0"/>
      </w:pPr>
      <w:r>
        <w:rPr/>
        <w:t>Blowing Up the Feature Space does not seem to improve accuracy for [1,2,3]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STEP 4:</w:t>
      </w:r>
    </w:p>
    <w:p>
      <w:pPr>
        <w:pStyle w:val="style0"/>
      </w:pPr>
      <w:r>
        <w:rPr/>
      </w:r>
    </w:p>
    <w:p>
      <w:pPr>
        <w:pStyle w:val="style0"/>
      </w:pPr>
      <w:r>
        <w:rPr/>
        <w:t>Linear SVM → Labels → [4,5,6]</w:t>
      </w:r>
    </w:p>
    <w:p>
      <w:pPr>
        <w:pStyle w:val="style0"/>
      </w:pPr>
      <w:r>
        <w:rPr/>
        <w:t>NOT BLOWN UP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Reference Scores:</w:t>
      </w:r>
      <w:r>
        <w:rPr/>
        <w:tab/>
      </w:r>
      <w:r>
        <w:rPr>
          <w:b/>
          <w:bCs/>
        </w:rPr>
        <w:t xml:space="preserve">F-scores: </w:t>
      </w:r>
      <w:bookmarkStart w:id="0" w:name="__DdeLink__120_1465499282"/>
      <w:bookmarkEnd w:id="0"/>
      <w:r>
        <w:rPr>
          <w:b/>
          <w:bCs/>
        </w:rPr>
        <w:t>[0.9220, 0.9358, 1.0]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Just accelerometer data: F-scores: [0.82,0.85,1.0]  </w:t>
      </w:r>
    </w:p>
    <w:p>
      <w:pPr>
        <w:pStyle w:val="style0"/>
      </w:pPr>
      <w:r>
        <w:rPr>
          <w:b/>
          <w:bCs/>
        </w:rPr>
        <w:t xml:space="preserve">Just Gyroscope data: F-scores: [0.91,0.92,1.0] 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Conclusion-</w:t>
      </w:r>
    </w:p>
    <w:p>
      <w:pPr>
        <w:pStyle w:val="style0"/>
      </w:pPr>
      <w:r>
        <w:rPr/>
        <w:t xml:space="preserve">This further cements our finding in </w:t>
      </w:r>
      <w:r>
        <w:rPr>
          <w:u w:val="single"/>
        </w:rPr>
        <w:t>Step-1</w:t>
      </w:r>
      <w:r>
        <w:rPr/>
        <w:t xml:space="preserve"> that Gyroscope is good for Non-dynamic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STEP 5:</w:t>
      </w:r>
    </w:p>
    <w:p>
      <w:pPr>
        <w:pStyle w:val="style0"/>
      </w:pPr>
      <w:r>
        <w:rPr/>
      </w:r>
    </w:p>
    <w:p>
      <w:pPr>
        <w:pStyle w:val="style0"/>
      </w:pPr>
      <w:r>
        <w:rPr/>
        <w:t>Linear SVM → Labels → [4,5,6]</w:t>
      </w:r>
    </w:p>
    <w:p>
      <w:pPr>
        <w:pStyle w:val="style0"/>
      </w:pPr>
      <w:r>
        <w:rPr/>
        <w:t>BLOWN UP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Reference Scores:</w:t>
      </w:r>
      <w:r>
        <w:rPr/>
        <w:tab/>
      </w:r>
      <w:r>
        <w:rPr>
          <w:b/>
          <w:bCs/>
        </w:rPr>
        <w:t>F-scores: [0.9220, 0.9358, 1.0]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Just accelerometer data: F-scores: [0.81,0.84,1.0]  </w:t>
      </w:r>
    </w:p>
    <w:p>
      <w:pPr>
        <w:pStyle w:val="style0"/>
      </w:pPr>
      <w:r>
        <w:rPr>
          <w:b/>
          <w:bCs/>
        </w:rPr>
        <w:t xml:space="preserve">Just Gyroscope data: F-scores: [0.93,0.94,1.0] 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Conclusion-</w:t>
      </w:r>
    </w:p>
    <w:p>
      <w:pPr>
        <w:pStyle w:val="style0"/>
      </w:pPr>
      <w:r>
        <w:rPr/>
        <w:t>Blowing Up the Feature Space SEEMS to improve accuracy for [4,5,6]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STEP 6:</w:t>
      </w:r>
    </w:p>
    <w:p>
      <w:pPr>
        <w:pStyle w:val="style0"/>
      </w:pPr>
      <w:r>
        <w:rPr/>
      </w:r>
    </w:p>
    <w:p>
      <w:pPr>
        <w:pStyle w:val="style0"/>
      </w:pPr>
      <w:r>
        <w:rPr/>
        <w:t>Linear SVM → Labels → [4,5,6]</w:t>
      </w:r>
    </w:p>
    <w:p>
      <w:pPr>
        <w:pStyle w:val="style0"/>
      </w:pPr>
      <w:r>
        <w:rPr/>
        <w:t>BLOWN UP</w:t>
      </w:r>
    </w:p>
    <w:p>
      <w:pPr>
        <w:pStyle w:val="style0"/>
      </w:pPr>
      <w:r>
        <w:rPr/>
        <w:t>SAMPLE WEIGHTS INCLUDED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Reference Scores:</w:t>
      </w:r>
      <w:r>
        <w:rPr/>
        <w:tab/>
      </w:r>
      <w:r>
        <w:rPr>
          <w:b/>
          <w:bCs/>
        </w:rPr>
        <w:t>F-scores: [0.9220, 0.9358, 1.0]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Just Gyroscope data: F-scores: [0.93,0.94,1.0] 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Conclusion-</w:t>
      </w:r>
    </w:p>
    <w:p>
      <w:pPr>
        <w:pStyle w:val="style0"/>
      </w:pPr>
      <w:r>
        <w:rPr/>
        <w:t>Sample Weights do not seem to improve accuracy on 4,5,6 in the Blown Up Space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Text Body"/>
    <w:basedOn w:val="style0"/>
    <w:next w:val="style23"/>
    <w:pPr>
      <w:spacing w:after="120" w:before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2014-11-28T20:03:33.00Z</dcterms:created>
  <cp:revision>0</cp:revision>
</cp:coreProperties>
</file>