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00DDC" w14:textId="77777777" w:rsidR="00E24C36" w:rsidRDefault="00E24C3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/>
          <w:b/>
          <w:smallCaps/>
          <w:sz w:val="22"/>
        </w:rPr>
      </w:pPr>
    </w:p>
    <w:p w14:paraId="26BE7021" w14:textId="071D6226" w:rsidR="00916444" w:rsidRPr="00793701" w:rsidRDefault="00E24C3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b/>
          <w:sz w:val="20"/>
          <w:szCs w:val="20"/>
        </w:rPr>
      </w:pPr>
      <w:r w:rsidRPr="00793701">
        <w:rPr>
          <w:rFonts w:ascii="Gill Sans" w:hAnsi="Gill Sans" w:cs="Gill Sans"/>
          <w:b/>
          <w:smallCaps/>
          <w:sz w:val="20"/>
          <w:szCs w:val="20"/>
        </w:rPr>
        <w:t xml:space="preserve">CSC 447: </w:t>
      </w:r>
      <w:r w:rsidRPr="00793701">
        <w:rPr>
          <w:rFonts w:ascii="Gill Sans" w:hAnsi="Gill Sans" w:cs="Gill Sans"/>
          <w:b/>
          <w:sz w:val="20"/>
          <w:szCs w:val="20"/>
        </w:rPr>
        <w:t>Parallel Programming for Multicore and Cluster Systems</w:t>
      </w:r>
    </w:p>
    <w:p w14:paraId="0D4B09A0" w14:textId="74DC3950" w:rsidR="00E24C36" w:rsidRPr="00793701" w:rsidRDefault="00E24C3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i/>
          <w:sz w:val="20"/>
          <w:szCs w:val="20"/>
        </w:rPr>
      </w:pPr>
      <w:r w:rsidRPr="00793701">
        <w:rPr>
          <w:rFonts w:ascii="Gill Sans" w:hAnsi="Gill Sans" w:cs="Gill Sans"/>
          <w:i/>
          <w:sz w:val="20"/>
          <w:szCs w:val="20"/>
        </w:rPr>
        <w:t>Instructor: Haidar M. Harmanani</w:t>
      </w:r>
    </w:p>
    <w:p w14:paraId="12BCECFC" w14:textId="1F991519" w:rsidR="00E24C36" w:rsidRPr="001E2868" w:rsidRDefault="00AA209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 xml:space="preserve">Spring </w:t>
      </w:r>
      <w:r w:rsidR="00A20D55">
        <w:rPr>
          <w:rFonts w:ascii="Gill Sans" w:hAnsi="Gill Sans" w:cs="Gill Sans"/>
          <w:sz w:val="20"/>
          <w:szCs w:val="20"/>
        </w:rPr>
        <w:t>2018</w:t>
      </w:r>
    </w:p>
    <w:p w14:paraId="3F8FB3FD" w14:textId="77777777" w:rsidR="00E24C36" w:rsidRPr="001E2868" w:rsidRDefault="00E24C3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sz w:val="20"/>
          <w:szCs w:val="20"/>
        </w:rPr>
      </w:pPr>
    </w:p>
    <w:p w14:paraId="1158FB7F" w14:textId="3DAFBAB9" w:rsidR="00E24C36" w:rsidRDefault="00A20D55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Lab 01</w:t>
      </w:r>
    </w:p>
    <w:p w14:paraId="4341649A" w14:textId="4586A8F1" w:rsidR="00C56B0A" w:rsidRPr="00043CBC" w:rsidRDefault="00A20D55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Experiment with Parallel Performance</w:t>
      </w:r>
    </w:p>
    <w:p w14:paraId="059E1422" w14:textId="6C641CBE" w:rsidR="005F28F5" w:rsidRPr="001E2868" w:rsidRDefault="005F28F5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Due</w:t>
      </w:r>
      <w:r w:rsidR="00E63A02">
        <w:rPr>
          <w:rFonts w:ascii="Gill Sans" w:hAnsi="Gill Sans" w:cs="Gill Sans"/>
          <w:sz w:val="20"/>
          <w:szCs w:val="20"/>
        </w:rPr>
        <w:t xml:space="preserve">: </w:t>
      </w:r>
      <w:r w:rsidR="002B1F65">
        <w:rPr>
          <w:rFonts w:ascii="Gill Sans" w:hAnsi="Gill Sans" w:cs="Gill Sans"/>
          <w:sz w:val="20"/>
          <w:szCs w:val="20"/>
        </w:rPr>
        <w:t>January 23, 2018 [In Lab]</w:t>
      </w:r>
    </w:p>
    <w:p w14:paraId="10B77B8C" w14:textId="77777777" w:rsidR="00E24C36" w:rsidRPr="001E2868" w:rsidRDefault="00E24C3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sz w:val="20"/>
          <w:szCs w:val="20"/>
        </w:rPr>
      </w:pPr>
    </w:p>
    <w:p w14:paraId="6A0B5145" w14:textId="77777777" w:rsidR="00E24C36" w:rsidRPr="001E2868" w:rsidRDefault="00E24C3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sz w:val="20"/>
          <w:szCs w:val="20"/>
        </w:rPr>
      </w:pPr>
    </w:p>
    <w:p w14:paraId="34091BAB" w14:textId="2BEF5B9D" w:rsidR="00A86649" w:rsidRDefault="00A20D55" w:rsidP="00C67F41">
      <w:pPr>
        <w:pStyle w:val="Header"/>
        <w:spacing w:before="240" w:after="240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 xml:space="preserve">Part 1. Compile the </w:t>
      </w:r>
      <w:r w:rsidRPr="00A20D55">
        <w:rPr>
          <w:rFonts w:ascii="Courier New" w:hAnsi="Courier New" w:cs="Courier New"/>
          <w:sz w:val="20"/>
          <w:szCs w:val="20"/>
        </w:rPr>
        <w:t>dotprod_serial.c</w:t>
      </w:r>
      <w:r>
        <w:rPr>
          <w:rFonts w:ascii="Gill Sans" w:hAnsi="Gill Sans" w:cs="Gill Sans"/>
          <w:sz w:val="20"/>
          <w:szCs w:val="20"/>
        </w:rPr>
        <w:t>.  Measure the time it takes to compute the dotprod() function.  Rerun the program for the following</w:t>
      </w:r>
      <w:r w:rsidR="00A86649">
        <w:rPr>
          <w:rFonts w:ascii="Gill Sans" w:hAnsi="Gill Sans" w:cs="Gill Sans"/>
          <w:sz w:val="20"/>
          <w:szCs w:val="20"/>
        </w:rPr>
        <w:t xml:space="preserve"> vector sizes: 10</w:t>
      </w:r>
      <w:r>
        <w:rPr>
          <w:rFonts w:ascii="Gill Sans" w:hAnsi="Gill Sans" w:cs="Gill Sans"/>
          <w:sz w:val="20"/>
          <w:szCs w:val="20"/>
        </w:rPr>
        <w:t>000</w:t>
      </w:r>
      <w:r w:rsidR="00A86649">
        <w:rPr>
          <w:rFonts w:ascii="Gill Sans" w:hAnsi="Gill Sans" w:cs="Gill Sans"/>
          <w:sz w:val="20"/>
          <w:szCs w:val="20"/>
        </w:rPr>
        <w:t xml:space="preserve">, 100000, 1000000, and </w:t>
      </w:r>
      <w:r w:rsidR="00A86649">
        <w:rPr>
          <w:rFonts w:ascii="Gill Sans" w:hAnsi="Gill Sans" w:cs="Gill Sans"/>
          <w:sz w:val="20"/>
          <w:szCs w:val="20"/>
        </w:rPr>
        <w:t>1000000</w:t>
      </w:r>
      <w:r w:rsidR="00A86649">
        <w:rPr>
          <w:rFonts w:ascii="Gill Sans" w:hAnsi="Gill Sans" w:cs="Gill Sans"/>
          <w:sz w:val="20"/>
          <w:szCs w:val="20"/>
        </w:rPr>
        <w:t>0.  Record and plot all values using Excel.</w:t>
      </w:r>
    </w:p>
    <w:p w14:paraId="3DC9AE59" w14:textId="6A9BB0BB" w:rsidR="00A86649" w:rsidRDefault="00A86649" w:rsidP="00C67F41">
      <w:pPr>
        <w:pStyle w:val="Header"/>
        <w:spacing w:before="240" w:after="240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 xml:space="preserve">Part II. </w:t>
      </w:r>
      <w:r>
        <w:rPr>
          <w:rFonts w:ascii="Gill Sans" w:hAnsi="Gill Sans" w:cs="Gill Sans"/>
          <w:sz w:val="20"/>
          <w:szCs w:val="20"/>
        </w:rPr>
        <w:t xml:space="preserve">Compile the </w:t>
      </w:r>
      <w:r w:rsidRPr="00A86649">
        <w:rPr>
          <w:rFonts w:ascii="Courier New" w:hAnsi="Courier New" w:cs="Courier New"/>
          <w:sz w:val="20"/>
          <w:szCs w:val="20"/>
        </w:rPr>
        <w:t>dotprod_mutex.c</w:t>
      </w:r>
      <w:r>
        <w:rPr>
          <w:rFonts w:ascii="Courier New" w:hAnsi="Courier New" w:cs="Courier New"/>
          <w:sz w:val="20"/>
          <w:szCs w:val="20"/>
        </w:rPr>
        <w:t xml:space="preserve">.  </w:t>
      </w:r>
      <w:r w:rsidR="003E41E5">
        <w:rPr>
          <w:rFonts w:ascii="Gill Sans" w:hAnsi="Gill Sans" w:cs="Gill Sans"/>
          <w:sz w:val="20"/>
          <w:szCs w:val="20"/>
        </w:rPr>
        <w:t>The program uses pthreads for parallelization.  M</w:t>
      </w:r>
      <w:bookmarkStart w:id="0" w:name="_GoBack"/>
      <w:bookmarkEnd w:id="0"/>
      <w:r>
        <w:rPr>
          <w:rFonts w:ascii="Gill Sans" w:hAnsi="Gill Sans" w:cs="Gill Sans"/>
          <w:sz w:val="20"/>
          <w:szCs w:val="20"/>
        </w:rPr>
        <w:t>easure the time it takes to compute the dotprod() function.  Rerun the program for the following vector sizes: 10000, 100000, 1000000, and 10000000.  Record and plot all values using Excel.</w:t>
      </w:r>
    </w:p>
    <w:p w14:paraId="10CE7FF0" w14:textId="2B38D7E8" w:rsidR="00A86649" w:rsidRDefault="00A86649" w:rsidP="00C67F41">
      <w:pPr>
        <w:pStyle w:val="Header"/>
        <w:spacing w:before="240" w:after="240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Part III. Compute the performance in each case.  Plot the values.  What observations do you make?</w:t>
      </w:r>
    </w:p>
    <w:p w14:paraId="23A4D129" w14:textId="3D2AF516" w:rsidR="00090F7B" w:rsidRDefault="00A20D55" w:rsidP="00636F9D">
      <w:pPr>
        <w:pStyle w:val="Header"/>
        <w:spacing w:before="60" w:after="60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ab/>
      </w:r>
    </w:p>
    <w:p w14:paraId="09A60AD0" w14:textId="77777777" w:rsidR="006717B5" w:rsidRDefault="006717B5" w:rsidP="006717B5">
      <w:pPr>
        <w:pStyle w:val="Header"/>
        <w:spacing w:before="60" w:after="60"/>
        <w:rPr>
          <w:rFonts w:ascii="Gill Sans" w:hAnsi="Gill Sans" w:cs="Gill Sans"/>
          <w:sz w:val="20"/>
          <w:szCs w:val="20"/>
        </w:rPr>
      </w:pPr>
    </w:p>
    <w:p w14:paraId="1F34C3CC" w14:textId="573E3B02" w:rsidR="00274DB0" w:rsidRPr="00274DB0" w:rsidRDefault="00274DB0" w:rsidP="00FF4AC4">
      <w:pPr>
        <w:pStyle w:val="Header"/>
        <w:spacing w:before="60" w:after="60"/>
        <w:rPr>
          <w:rFonts w:ascii="Gill Sans" w:hAnsi="Gill Sans" w:cs="Gill Sans"/>
          <w:b/>
          <w:sz w:val="20"/>
          <w:szCs w:val="20"/>
        </w:rPr>
      </w:pPr>
      <w:r w:rsidRPr="00274DB0">
        <w:rPr>
          <w:rFonts w:ascii="Gill Sans" w:hAnsi="Gill Sans" w:cs="Gill Sans"/>
          <w:b/>
          <w:sz w:val="20"/>
          <w:szCs w:val="20"/>
        </w:rPr>
        <w:t>Requirement</w:t>
      </w:r>
    </w:p>
    <w:p w14:paraId="57DAC57B" w14:textId="120D76DD" w:rsidR="001E2868" w:rsidRDefault="00EE35F9" w:rsidP="00FF4AC4">
      <w:pPr>
        <w:pStyle w:val="Header"/>
        <w:spacing w:before="60" w:after="60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Implement your code and signoff with your TA to show it works.</w:t>
      </w:r>
    </w:p>
    <w:p w14:paraId="57234C27" w14:textId="59CC4759" w:rsidR="00D86BA2" w:rsidRPr="001E2868" w:rsidRDefault="00D86BA2" w:rsidP="00D86BA2">
      <w:pPr>
        <w:pStyle w:val="Header"/>
        <w:tabs>
          <w:tab w:val="left" w:pos="720"/>
          <w:tab w:val="left" w:pos="900"/>
        </w:tabs>
        <w:spacing w:before="60" w:after="60"/>
        <w:rPr>
          <w:rFonts w:ascii="Gill Sans" w:hAnsi="Gill Sans" w:cs="Gill Sans"/>
          <w:sz w:val="20"/>
          <w:szCs w:val="20"/>
        </w:rPr>
      </w:pPr>
    </w:p>
    <w:sectPr w:rsidR="00D86BA2" w:rsidRPr="001E2868" w:rsidSect="006479BF">
      <w:headerReference w:type="default" r:id="rId7"/>
      <w:pgSz w:w="11899" w:h="16838"/>
      <w:pgMar w:top="1080" w:right="1152" w:bottom="1080" w:left="1152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011DF" w14:textId="77777777" w:rsidR="003D470A" w:rsidRDefault="003D470A">
      <w:r>
        <w:separator/>
      </w:r>
    </w:p>
  </w:endnote>
  <w:endnote w:type="continuationSeparator" w:id="0">
    <w:p w14:paraId="64507D48" w14:textId="77777777" w:rsidR="003D470A" w:rsidRDefault="003D4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SyntaxLTStd-Roman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C4C7B" w14:textId="77777777" w:rsidR="003D470A" w:rsidRDefault="003D470A">
      <w:r>
        <w:separator/>
      </w:r>
    </w:p>
  </w:footnote>
  <w:footnote w:type="continuationSeparator" w:id="0">
    <w:p w14:paraId="1A662C38" w14:textId="77777777" w:rsidR="003D470A" w:rsidRDefault="003D4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98" w:type="dxa"/>
      <w:tblInd w:w="18" w:type="dxa"/>
      <w:tblLook w:val="00A0" w:firstRow="1" w:lastRow="0" w:firstColumn="1" w:lastColumn="0" w:noHBand="0" w:noVBand="0"/>
    </w:tblPr>
    <w:tblGrid>
      <w:gridCol w:w="1548"/>
      <w:gridCol w:w="8550"/>
    </w:tblGrid>
    <w:tr w:rsidR="00B5182C" w:rsidRPr="006E4F59" w14:paraId="38475FE1" w14:textId="77777777">
      <w:tc>
        <w:tcPr>
          <w:tcW w:w="1548" w:type="dxa"/>
        </w:tcPr>
        <w:p w14:paraId="3BA99BE7" w14:textId="77777777" w:rsidR="00B5182C" w:rsidRPr="006E4F59" w:rsidRDefault="00B5182C" w:rsidP="00D16BF2">
          <w:pPr>
            <w:pStyle w:val="Heading"/>
            <w:tabs>
              <w:tab w:val="center" w:pos="4680"/>
              <w:tab w:val="right" w:pos="9360"/>
            </w:tabs>
            <w:spacing w:line="240" w:lineRule="auto"/>
            <w:ind w:firstLine="72"/>
            <w:jc w:val="left"/>
            <w:rPr>
              <w:rFonts w:ascii="Verdana" w:hAnsi="Verdana"/>
              <w:smallCaps/>
              <w:spacing w:val="20"/>
              <w:w w:val="125"/>
              <w:sz w:val="32"/>
            </w:rPr>
          </w:pPr>
          <w:r>
            <w:rPr>
              <w:rFonts w:ascii="Verdana" w:hAnsi="Verdana"/>
              <w:smallCaps/>
              <w:noProof/>
              <w:w w:val="125"/>
              <w:lang w:eastAsia="en-US"/>
            </w:rPr>
            <w:drawing>
              <wp:inline distT="0" distB="0" distL="0" distR="0" wp14:anchorId="7E39EF0A" wp14:editId="0F945A42">
                <wp:extent cx="799465" cy="677545"/>
                <wp:effectExtent l="25400" t="0" r="0" b="0"/>
                <wp:docPr id="6" name="Picture 1" descr="csm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sm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9465" cy="67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50" w:type="dxa"/>
        </w:tcPr>
        <w:p w14:paraId="74CEBBBD" w14:textId="77777777" w:rsidR="00B5182C" w:rsidRPr="006E4F59" w:rsidRDefault="00B5182C" w:rsidP="00456381">
          <w:pPr>
            <w:pStyle w:val="Heading"/>
            <w:tabs>
              <w:tab w:val="center" w:pos="4680"/>
              <w:tab w:val="right" w:pos="9360"/>
            </w:tabs>
            <w:spacing w:line="240" w:lineRule="auto"/>
            <w:jc w:val="left"/>
            <w:rPr>
              <w:rFonts w:ascii="Verdana" w:hAnsi="Verdana"/>
              <w:smallCaps/>
              <w:spacing w:val="20"/>
              <w:w w:val="125"/>
              <w:sz w:val="24"/>
            </w:rPr>
          </w:pPr>
          <w:r w:rsidRPr="006E4F59">
            <w:rPr>
              <w:rFonts w:ascii="Verdana" w:hAnsi="Verdana"/>
              <w:smallCaps/>
              <w:spacing w:val="20"/>
              <w:w w:val="125"/>
              <w:sz w:val="24"/>
            </w:rPr>
            <w:t>Lebanese American University</w:t>
          </w:r>
        </w:p>
        <w:p w14:paraId="3A054529" w14:textId="77777777" w:rsidR="00B5182C" w:rsidRPr="006E4F59" w:rsidRDefault="00B5182C" w:rsidP="00456381">
          <w:pPr>
            <w:pStyle w:val="Heading"/>
            <w:tabs>
              <w:tab w:val="center" w:pos="4680"/>
              <w:tab w:val="right" w:pos="9360"/>
            </w:tabs>
            <w:spacing w:line="240" w:lineRule="auto"/>
            <w:jc w:val="left"/>
            <w:rPr>
              <w:rFonts w:ascii="Verdana" w:hAnsi="Verdana"/>
              <w:smallCaps/>
              <w:spacing w:val="20"/>
              <w:sz w:val="20"/>
            </w:rPr>
          </w:pPr>
          <w:r w:rsidRPr="006E4F59">
            <w:rPr>
              <w:rFonts w:ascii="Verdana" w:hAnsi="Verdana"/>
              <w:smallCaps/>
              <w:spacing w:val="20"/>
              <w:sz w:val="20"/>
            </w:rPr>
            <w:t>School of Arts and Sciences</w:t>
          </w:r>
        </w:p>
        <w:p w14:paraId="773B0757" w14:textId="77777777" w:rsidR="00B5182C" w:rsidRPr="006E4F59" w:rsidRDefault="00B5182C" w:rsidP="00456381">
          <w:pPr>
            <w:pStyle w:val="Heading"/>
            <w:tabs>
              <w:tab w:val="center" w:pos="4680"/>
              <w:tab w:val="right" w:pos="9360"/>
            </w:tabs>
            <w:spacing w:line="240" w:lineRule="auto"/>
            <w:jc w:val="left"/>
            <w:rPr>
              <w:rFonts w:ascii="Verdana" w:hAnsi="Verdana"/>
              <w:smallCaps/>
              <w:spacing w:val="-20"/>
              <w:sz w:val="20"/>
            </w:rPr>
          </w:pPr>
          <w:r w:rsidRPr="006E4F59">
            <w:rPr>
              <w:rFonts w:ascii="Verdana" w:hAnsi="Verdana"/>
              <w:smallCaps/>
              <w:spacing w:val="-20"/>
              <w:sz w:val="20"/>
            </w:rPr>
            <w:t>Department of Computer Science &amp; Mathematics</w:t>
          </w:r>
        </w:p>
        <w:p w14:paraId="2E957F74" w14:textId="1C1B9856" w:rsidR="00B5182C" w:rsidRPr="00A07D2B" w:rsidRDefault="00B5182C" w:rsidP="00456381">
          <w:pPr>
            <w:pStyle w:val="Heading"/>
            <w:tabs>
              <w:tab w:val="center" w:pos="4680"/>
              <w:tab w:val="right" w:pos="9360"/>
            </w:tabs>
            <w:spacing w:line="240" w:lineRule="auto"/>
            <w:jc w:val="left"/>
            <w:rPr>
              <w:rFonts w:ascii="Verdana" w:hAnsi="Verdana"/>
              <w:smallCaps/>
              <w:spacing w:val="20"/>
              <w:w w:val="125"/>
              <w:sz w:val="18"/>
            </w:rPr>
          </w:pPr>
          <w:r w:rsidRPr="00A07D2B">
            <w:rPr>
              <w:rFonts w:ascii="Verdana" w:hAnsi="Verdana"/>
              <w:smallCaps/>
              <w:spacing w:val="-20"/>
              <w:sz w:val="18"/>
            </w:rPr>
            <w:t>Byblos</w:t>
          </w:r>
        </w:p>
      </w:tc>
    </w:tr>
  </w:tbl>
  <w:p w14:paraId="2536134E" w14:textId="77777777" w:rsidR="00B5182C" w:rsidRDefault="00B518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771396"/>
    <w:multiLevelType w:val="hybridMultilevel"/>
    <w:tmpl w:val="1936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7C38"/>
    <w:multiLevelType w:val="hybridMultilevel"/>
    <w:tmpl w:val="85B4C59C"/>
    <w:lvl w:ilvl="0" w:tplc="0AB6626E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C2218A1"/>
    <w:multiLevelType w:val="hybridMultilevel"/>
    <w:tmpl w:val="0498B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D7AE8"/>
    <w:multiLevelType w:val="hybridMultilevel"/>
    <w:tmpl w:val="BCA478BE"/>
    <w:lvl w:ilvl="0" w:tplc="CE9CF110">
      <w:start w:val="1"/>
      <w:numFmt w:val="decimal"/>
      <w:lvlText w:val="(%1)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079FE"/>
    <w:multiLevelType w:val="hybridMultilevel"/>
    <w:tmpl w:val="D06AFF26"/>
    <w:lvl w:ilvl="0" w:tplc="8F1A76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B52A8"/>
    <w:multiLevelType w:val="hybridMultilevel"/>
    <w:tmpl w:val="0498B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F60CE"/>
    <w:multiLevelType w:val="hybridMultilevel"/>
    <w:tmpl w:val="4970CAB2"/>
    <w:lvl w:ilvl="0" w:tplc="DBF84AFE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81A74CB"/>
    <w:multiLevelType w:val="hybridMultilevel"/>
    <w:tmpl w:val="0498B6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566521"/>
    <w:multiLevelType w:val="hybridMultilevel"/>
    <w:tmpl w:val="F88C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F08F5"/>
    <w:multiLevelType w:val="hybridMultilevel"/>
    <w:tmpl w:val="AF6A0D92"/>
    <w:lvl w:ilvl="0" w:tplc="CAD24E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E0A49"/>
    <w:multiLevelType w:val="hybridMultilevel"/>
    <w:tmpl w:val="7090A1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6A3093"/>
    <w:multiLevelType w:val="hybridMultilevel"/>
    <w:tmpl w:val="72442BF4"/>
    <w:lvl w:ilvl="0" w:tplc="9634E56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E875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A00A7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68923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3A737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187B9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F2E62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5A7E7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5CD31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4833A73"/>
    <w:multiLevelType w:val="hybridMultilevel"/>
    <w:tmpl w:val="1AB01C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F737EE"/>
    <w:multiLevelType w:val="multilevel"/>
    <w:tmpl w:val="C0146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1"/>
  </w:num>
  <w:num w:numId="5">
    <w:abstractNumId w:val="13"/>
  </w:num>
  <w:num w:numId="6">
    <w:abstractNumId w:val="5"/>
  </w:num>
  <w:num w:numId="7">
    <w:abstractNumId w:val="10"/>
  </w:num>
  <w:num w:numId="8">
    <w:abstractNumId w:val="9"/>
  </w:num>
  <w:num w:numId="9">
    <w:abstractNumId w:val="14"/>
  </w:num>
  <w:num w:numId="10">
    <w:abstractNumId w:val="12"/>
  </w:num>
  <w:num w:numId="11">
    <w:abstractNumId w:val="1"/>
  </w:num>
  <w:num w:numId="12">
    <w:abstractNumId w:val="0"/>
  </w:num>
  <w:num w:numId="13">
    <w:abstractNumId w:val="3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DA9"/>
    <w:rsid w:val="000104D1"/>
    <w:rsid w:val="00024B5D"/>
    <w:rsid w:val="00030DAF"/>
    <w:rsid w:val="00042631"/>
    <w:rsid w:val="00043CBC"/>
    <w:rsid w:val="00053FD3"/>
    <w:rsid w:val="00056F20"/>
    <w:rsid w:val="0006057B"/>
    <w:rsid w:val="00070C4E"/>
    <w:rsid w:val="00070E61"/>
    <w:rsid w:val="00077AF0"/>
    <w:rsid w:val="00081DA9"/>
    <w:rsid w:val="00090F7B"/>
    <w:rsid w:val="0009165A"/>
    <w:rsid w:val="000A0F0B"/>
    <w:rsid w:val="000A62DC"/>
    <w:rsid w:val="000A72CF"/>
    <w:rsid w:val="000E0C39"/>
    <w:rsid w:val="000F1B5F"/>
    <w:rsid w:val="00104BDE"/>
    <w:rsid w:val="00134B4E"/>
    <w:rsid w:val="00144D0C"/>
    <w:rsid w:val="00154A21"/>
    <w:rsid w:val="001778C0"/>
    <w:rsid w:val="00185F39"/>
    <w:rsid w:val="001C6A19"/>
    <w:rsid w:val="001D07E1"/>
    <w:rsid w:val="001D1E8C"/>
    <w:rsid w:val="001D6FD7"/>
    <w:rsid w:val="001D7EEB"/>
    <w:rsid w:val="001E2868"/>
    <w:rsid w:val="00202CEB"/>
    <w:rsid w:val="00215AB6"/>
    <w:rsid w:val="00226047"/>
    <w:rsid w:val="00236E51"/>
    <w:rsid w:val="002464D4"/>
    <w:rsid w:val="00250E88"/>
    <w:rsid w:val="00274DB0"/>
    <w:rsid w:val="002833E5"/>
    <w:rsid w:val="002869D7"/>
    <w:rsid w:val="002919DD"/>
    <w:rsid w:val="0029605A"/>
    <w:rsid w:val="002A6219"/>
    <w:rsid w:val="002A733D"/>
    <w:rsid w:val="002B1F65"/>
    <w:rsid w:val="002B2724"/>
    <w:rsid w:val="002E4FE4"/>
    <w:rsid w:val="002E7B1A"/>
    <w:rsid w:val="002F3150"/>
    <w:rsid w:val="00303DCF"/>
    <w:rsid w:val="00303F35"/>
    <w:rsid w:val="00333CF8"/>
    <w:rsid w:val="003502B5"/>
    <w:rsid w:val="0036326D"/>
    <w:rsid w:val="003707D9"/>
    <w:rsid w:val="003725F3"/>
    <w:rsid w:val="00374682"/>
    <w:rsid w:val="00377598"/>
    <w:rsid w:val="00397760"/>
    <w:rsid w:val="003A522A"/>
    <w:rsid w:val="003A6D4A"/>
    <w:rsid w:val="003D1B43"/>
    <w:rsid w:val="003D470A"/>
    <w:rsid w:val="003E41E5"/>
    <w:rsid w:val="003E778F"/>
    <w:rsid w:val="00410EE4"/>
    <w:rsid w:val="004256CB"/>
    <w:rsid w:val="00440669"/>
    <w:rsid w:val="00441CD1"/>
    <w:rsid w:val="00456381"/>
    <w:rsid w:val="00464C6A"/>
    <w:rsid w:val="004809DD"/>
    <w:rsid w:val="0048189D"/>
    <w:rsid w:val="004B3084"/>
    <w:rsid w:val="004B3CCF"/>
    <w:rsid w:val="004C2074"/>
    <w:rsid w:val="004F3507"/>
    <w:rsid w:val="00501889"/>
    <w:rsid w:val="005222A6"/>
    <w:rsid w:val="0052526C"/>
    <w:rsid w:val="00532048"/>
    <w:rsid w:val="0054305B"/>
    <w:rsid w:val="00545543"/>
    <w:rsid w:val="00551BBE"/>
    <w:rsid w:val="005735EA"/>
    <w:rsid w:val="00574899"/>
    <w:rsid w:val="00574D48"/>
    <w:rsid w:val="00582A99"/>
    <w:rsid w:val="00587919"/>
    <w:rsid w:val="00593ED6"/>
    <w:rsid w:val="005C521E"/>
    <w:rsid w:val="005C6310"/>
    <w:rsid w:val="005D0EF3"/>
    <w:rsid w:val="005D7158"/>
    <w:rsid w:val="005E4CCE"/>
    <w:rsid w:val="005E70CF"/>
    <w:rsid w:val="005F28F5"/>
    <w:rsid w:val="005F3C8F"/>
    <w:rsid w:val="00613018"/>
    <w:rsid w:val="0061494B"/>
    <w:rsid w:val="00615874"/>
    <w:rsid w:val="00617236"/>
    <w:rsid w:val="00624A0D"/>
    <w:rsid w:val="0063102E"/>
    <w:rsid w:val="00636F9D"/>
    <w:rsid w:val="006479BF"/>
    <w:rsid w:val="006512E6"/>
    <w:rsid w:val="006570A5"/>
    <w:rsid w:val="006717B5"/>
    <w:rsid w:val="00672FB3"/>
    <w:rsid w:val="00691375"/>
    <w:rsid w:val="0069204B"/>
    <w:rsid w:val="006932BA"/>
    <w:rsid w:val="006963BA"/>
    <w:rsid w:val="006A7BE2"/>
    <w:rsid w:val="006C617B"/>
    <w:rsid w:val="006D4298"/>
    <w:rsid w:val="006D43E9"/>
    <w:rsid w:val="006F7F3C"/>
    <w:rsid w:val="00700B81"/>
    <w:rsid w:val="0070424B"/>
    <w:rsid w:val="00720537"/>
    <w:rsid w:val="00743BDD"/>
    <w:rsid w:val="00751530"/>
    <w:rsid w:val="00770417"/>
    <w:rsid w:val="00773970"/>
    <w:rsid w:val="00781E81"/>
    <w:rsid w:val="00793701"/>
    <w:rsid w:val="00793F5D"/>
    <w:rsid w:val="007A4295"/>
    <w:rsid w:val="007A78CD"/>
    <w:rsid w:val="007B56AF"/>
    <w:rsid w:val="007B6726"/>
    <w:rsid w:val="007C35B6"/>
    <w:rsid w:val="007D0E34"/>
    <w:rsid w:val="007E339B"/>
    <w:rsid w:val="00800A7D"/>
    <w:rsid w:val="00815D46"/>
    <w:rsid w:val="00815EFE"/>
    <w:rsid w:val="0082196F"/>
    <w:rsid w:val="00824739"/>
    <w:rsid w:val="0083661C"/>
    <w:rsid w:val="00840CFC"/>
    <w:rsid w:val="00851483"/>
    <w:rsid w:val="008604DB"/>
    <w:rsid w:val="008819C7"/>
    <w:rsid w:val="00881AE0"/>
    <w:rsid w:val="00883244"/>
    <w:rsid w:val="0088723B"/>
    <w:rsid w:val="00892640"/>
    <w:rsid w:val="008D613B"/>
    <w:rsid w:val="008E42F6"/>
    <w:rsid w:val="008F63E6"/>
    <w:rsid w:val="00910B7B"/>
    <w:rsid w:val="00916444"/>
    <w:rsid w:val="009341C1"/>
    <w:rsid w:val="0093725D"/>
    <w:rsid w:val="009467A1"/>
    <w:rsid w:val="00947495"/>
    <w:rsid w:val="00951008"/>
    <w:rsid w:val="0095279A"/>
    <w:rsid w:val="00952CA8"/>
    <w:rsid w:val="00953FA4"/>
    <w:rsid w:val="00955448"/>
    <w:rsid w:val="00970E86"/>
    <w:rsid w:val="0097386C"/>
    <w:rsid w:val="00976087"/>
    <w:rsid w:val="0097625A"/>
    <w:rsid w:val="009845F7"/>
    <w:rsid w:val="009848BF"/>
    <w:rsid w:val="00992790"/>
    <w:rsid w:val="009952D0"/>
    <w:rsid w:val="00995DD5"/>
    <w:rsid w:val="009B6E28"/>
    <w:rsid w:val="009B7C0D"/>
    <w:rsid w:val="009C5A09"/>
    <w:rsid w:val="009C626B"/>
    <w:rsid w:val="009D61CA"/>
    <w:rsid w:val="009F2A5D"/>
    <w:rsid w:val="009F2DE4"/>
    <w:rsid w:val="00A07D2B"/>
    <w:rsid w:val="00A1004C"/>
    <w:rsid w:val="00A110AA"/>
    <w:rsid w:val="00A20D55"/>
    <w:rsid w:val="00A265EB"/>
    <w:rsid w:val="00A42655"/>
    <w:rsid w:val="00A56E3D"/>
    <w:rsid w:val="00A65EDB"/>
    <w:rsid w:val="00A72955"/>
    <w:rsid w:val="00A73B31"/>
    <w:rsid w:val="00A81BF1"/>
    <w:rsid w:val="00A83328"/>
    <w:rsid w:val="00A840EF"/>
    <w:rsid w:val="00A86649"/>
    <w:rsid w:val="00AA12C1"/>
    <w:rsid w:val="00AA2096"/>
    <w:rsid w:val="00AA7E32"/>
    <w:rsid w:val="00AB1633"/>
    <w:rsid w:val="00AB5B28"/>
    <w:rsid w:val="00AB6F45"/>
    <w:rsid w:val="00AC4E93"/>
    <w:rsid w:val="00AC5B99"/>
    <w:rsid w:val="00AE4DAD"/>
    <w:rsid w:val="00B07384"/>
    <w:rsid w:val="00B11DF9"/>
    <w:rsid w:val="00B20341"/>
    <w:rsid w:val="00B32207"/>
    <w:rsid w:val="00B339C7"/>
    <w:rsid w:val="00B3716B"/>
    <w:rsid w:val="00B40C8A"/>
    <w:rsid w:val="00B5182C"/>
    <w:rsid w:val="00B7334B"/>
    <w:rsid w:val="00B7382B"/>
    <w:rsid w:val="00B7618A"/>
    <w:rsid w:val="00B811EC"/>
    <w:rsid w:val="00B87CA2"/>
    <w:rsid w:val="00B96FDF"/>
    <w:rsid w:val="00BB5CFF"/>
    <w:rsid w:val="00BC4A1A"/>
    <w:rsid w:val="00BC6B46"/>
    <w:rsid w:val="00BD1315"/>
    <w:rsid w:val="00BD1C02"/>
    <w:rsid w:val="00BD22C4"/>
    <w:rsid w:val="00BF1273"/>
    <w:rsid w:val="00BF40D7"/>
    <w:rsid w:val="00C056BE"/>
    <w:rsid w:val="00C11839"/>
    <w:rsid w:val="00C12093"/>
    <w:rsid w:val="00C23DD7"/>
    <w:rsid w:val="00C26F9C"/>
    <w:rsid w:val="00C45A65"/>
    <w:rsid w:val="00C501AA"/>
    <w:rsid w:val="00C54EEC"/>
    <w:rsid w:val="00C56B0A"/>
    <w:rsid w:val="00C618E8"/>
    <w:rsid w:val="00C67F41"/>
    <w:rsid w:val="00C76056"/>
    <w:rsid w:val="00C953DA"/>
    <w:rsid w:val="00C973CA"/>
    <w:rsid w:val="00C97E90"/>
    <w:rsid w:val="00CA17A1"/>
    <w:rsid w:val="00CA77F3"/>
    <w:rsid w:val="00CB3532"/>
    <w:rsid w:val="00CB3D8E"/>
    <w:rsid w:val="00CC117C"/>
    <w:rsid w:val="00CC75E6"/>
    <w:rsid w:val="00CE3C75"/>
    <w:rsid w:val="00CF7A85"/>
    <w:rsid w:val="00D0671E"/>
    <w:rsid w:val="00D12014"/>
    <w:rsid w:val="00D16BF2"/>
    <w:rsid w:val="00D5592A"/>
    <w:rsid w:val="00D55C2C"/>
    <w:rsid w:val="00D6272E"/>
    <w:rsid w:val="00D75109"/>
    <w:rsid w:val="00D751F3"/>
    <w:rsid w:val="00D821E1"/>
    <w:rsid w:val="00D86BA2"/>
    <w:rsid w:val="00DA42FD"/>
    <w:rsid w:val="00DB4B2F"/>
    <w:rsid w:val="00DC3DB6"/>
    <w:rsid w:val="00DD4929"/>
    <w:rsid w:val="00DD5804"/>
    <w:rsid w:val="00DE3FC8"/>
    <w:rsid w:val="00DF75B6"/>
    <w:rsid w:val="00E07077"/>
    <w:rsid w:val="00E10857"/>
    <w:rsid w:val="00E110FC"/>
    <w:rsid w:val="00E24C36"/>
    <w:rsid w:val="00E26725"/>
    <w:rsid w:val="00E27136"/>
    <w:rsid w:val="00E30C3F"/>
    <w:rsid w:val="00E35010"/>
    <w:rsid w:val="00E458E8"/>
    <w:rsid w:val="00E5366B"/>
    <w:rsid w:val="00E54860"/>
    <w:rsid w:val="00E60B6F"/>
    <w:rsid w:val="00E63A02"/>
    <w:rsid w:val="00E76EA9"/>
    <w:rsid w:val="00E77DDE"/>
    <w:rsid w:val="00E8485C"/>
    <w:rsid w:val="00E84EE3"/>
    <w:rsid w:val="00E87005"/>
    <w:rsid w:val="00E9627C"/>
    <w:rsid w:val="00E9797A"/>
    <w:rsid w:val="00EA7074"/>
    <w:rsid w:val="00EC49EE"/>
    <w:rsid w:val="00EC51D3"/>
    <w:rsid w:val="00EC7C09"/>
    <w:rsid w:val="00ED42BA"/>
    <w:rsid w:val="00EE1CC5"/>
    <w:rsid w:val="00EE35F9"/>
    <w:rsid w:val="00EF571A"/>
    <w:rsid w:val="00F127DF"/>
    <w:rsid w:val="00F13C88"/>
    <w:rsid w:val="00F21E97"/>
    <w:rsid w:val="00F23AC7"/>
    <w:rsid w:val="00F35D55"/>
    <w:rsid w:val="00F4375C"/>
    <w:rsid w:val="00F47808"/>
    <w:rsid w:val="00F60CD1"/>
    <w:rsid w:val="00F666E3"/>
    <w:rsid w:val="00F738E8"/>
    <w:rsid w:val="00F823E5"/>
    <w:rsid w:val="00F869F8"/>
    <w:rsid w:val="00F90451"/>
    <w:rsid w:val="00FA16DB"/>
    <w:rsid w:val="00FA3E4D"/>
    <w:rsid w:val="00FC59B3"/>
    <w:rsid w:val="00FC5A1E"/>
    <w:rsid w:val="00FE1B28"/>
    <w:rsid w:val="00FE3C39"/>
    <w:rsid w:val="00FF0BB1"/>
    <w:rsid w:val="00FF4A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35C4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DA9"/>
    <w:pPr>
      <w:spacing w:after="0"/>
    </w:pPr>
    <w:rPr>
      <w:rFonts w:ascii="Times New Roman" w:eastAsia="Batang" w:hAnsi="Times New Roman" w:cs="Times New Roman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316E7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081DA9"/>
    <w:rPr>
      <w:color w:val="0000FF"/>
      <w:u w:val="single"/>
    </w:rPr>
  </w:style>
  <w:style w:type="character" w:customStyle="1" w:styleId="eudoraheader">
    <w:name w:val="eudoraheader"/>
    <w:basedOn w:val="DefaultParagraphFont"/>
    <w:rsid w:val="00081DA9"/>
  </w:style>
  <w:style w:type="table" w:styleId="TableGrid">
    <w:name w:val="Table Grid"/>
    <w:basedOn w:val="TableNormal"/>
    <w:rsid w:val="00081DA9"/>
    <w:pPr>
      <w:spacing w:after="0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semiHidden/>
    <w:rsid w:val="00081DA9"/>
    <w:rPr>
      <w:rFonts w:ascii="Lucida Grande" w:eastAsia="Batang" w:hAnsi="Lucida Grande" w:cs="Times New Roman"/>
      <w:sz w:val="18"/>
      <w:szCs w:val="18"/>
      <w:lang w:eastAsia="ko-KR"/>
    </w:rPr>
  </w:style>
  <w:style w:type="paragraph" w:customStyle="1" w:styleId="Heading">
    <w:name w:val="Heading"/>
    <w:basedOn w:val="Normal"/>
    <w:next w:val="Normal"/>
    <w:rsid w:val="00081DA9"/>
    <w:pPr>
      <w:keepNext/>
      <w:spacing w:line="280" w:lineRule="exact"/>
      <w:jc w:val="center"/>
    </w:pPr>
    <w:rPr>
      <w:rFonts w:ascii="Times" w:eastAsia="Times New Roman" w:hAnsi="Times" w:cs="Times"/>
      <w:b/>
      <w:bCs/>
      <w:sz w:val="28"/>
      <w:szCs w:val="28"/>
      <w:lang w:eastAsia="en-CA"/>
    </w:rPr>
  </w:style>
  <w:style w:type="paragraph" w:customStyle="1" w:styleId="Body">
    <w:name w:val="Body"/>
    <w:basedOn w:val="Normal"/>
    <w:rsid w:val="00081DA9"/>
    <w:pPr>
      <w:spacing w:after="100" w:line="259" w:lineRule="exact"/>
      <w:jc w:val="both"/>
    </w:pPr>
    <w:rPr>
      <w:rFonts w:ascii="Times" w:eastAsia="Times New Roman" w:hAnsi="Times" w:cs="Times"/>
      <w:sz w:val="21"/>
      <w:szCs w:val="21"/>
      <w:lang w:eastAsia="en-CA"/>
    </w:rPr>
  </w:style>
  <w:style w:type="paragraph" w:customStyle="1" w:styleId="SBody">
    <w:name w:val="SBody"/>
    <w:basedOn w:val="Normal"/>
    <w:rsid w:val="00081DA9"/>
    <w:pPr>
      <w:spacing w:before="160" w:after="100" w:line="320" w:lineRule="exact"/>
    </w:pPr>
    <w:rPr>
      <w:rFonts w:ascii="Times" w:eastAsia="Times New Roman" w:hAnsi="Times" w:cs="Times"/>
      <w:b/>
      <w:bCs/>
      <w:sz w:val="28"/>
      <w:szCs w:val="28"/>
      <w:lang w:eastAsia="en-CA"/>
    </w:rPr>
  </w:style>
  <w:style w:type="paragraph" w:styleId="Header">
    <w:name w:val="header"/>
    <w:basedOn w:val="Normal"/>
    <w:link w:val="HeaderChar"/>
    <w:uiPriority w:val="99"/>
    <w:rsid w:val="00081D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DA9"/>
    <w:rPr>
      <w:rFonts w:ascii="Times New Roman" w:eastAsia="Batang" w:hAnsi="Times New Roman" w:cs="Times New Roman"/>
      <w:lang w:eastAsia="ko-KR"/>
    </w:rPr>
  </w:style>
  <w:style w:type="paragraph" w:styleId="Footer">
    <w:name w:val="footer"/>
    <w:basedOn w:val="Normal"/>
    <w:link w:val="FooterChar"/>
    <w:rsid w:val="00081D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81DA9"/>
    <w:rPr>
      <w:rFonts w:ascii="Times New Roman" w:eastAsia="Batang" w:hAnsi="Times New Roman" w:cs="Times New Roman"/>
      <w:lang w:eastAsia="ko-KR"/>
    </w:rPr>
  </w:style>
  <w:style w:type="character" w:customStyle="1" w:styleId="Cat-CourseName">
    <w:name w:val="Cat- Course Name"/>
    <w:rsid w:val="00916444"/>
    <w:rPr>
      <w:rFonts w:ascii="SyntaxLTStd-Roman" w:hAnsi="SyntaxLTStd-Roman"/>
      <w:sz w:val="16"/>
    </w:rPr>
  </w:style>
  <w:style w:type="paragraph" w:styleId="ListParagraph">
    <w:name w:val="List Paragraph"/>
    <w:basedOn w:val="Normal"/>
    <w:rsid w:val="00DB4B2F"/>
    <w:pPr>
      <w:ind w:left="720"/>
      <w:contextualSpacing/>
    </w:pPr>
  </w:style>
  <w:style w:type="character" w:styleId="PlaceholderText">
    <w:name w:val="Placeholder Text"/>
    <w:basedOn w:val="DefaultParagraphFont"/>
    <w:rsid w:val="00DB4B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575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8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851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72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428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920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62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18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145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Lebanese American University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Harmanani</dc:creator>
  <cp:keywords/>
  <cp:lastModifiedBy>Haidar Harmanani</cp:lastModifiedBy>
  <cp:revision>284</cp:revision>
  <cp:lastPrinted>2015-04-07T05:23:00Z</cp:lastPrinted>
  <dcterms:created xsi:type="dcterms:W3CDTF">2008-03-09T14:54:00Z</dcterms:created>
  <dcterms:modified xsi:type="dcterms:W3CDTF">2018-01-23T16:47:00Z</dcterms:modified>
</cp:coreProperties>
</file>