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Aptos" w:cs="Aptos" w:eastAsia="Aptos" w:hAnsi="Aptos"/>
          <w:sz w:val="40"/>
          <w:szCs w:val="40"/>
        </w:rPr>
      </w:pPr>
      <w:r w:rsidDel="00000000" w:rsidR="00000000" w:rsidRPr="00000000">
        <w:rPr>
          <w:rFonts w:ascii="Aptos" w:cs="Aptos" w:eastAsia="Aptos" w:hAnsi="Aptos"/>
          <w:sz w:val="40"/>
          <w:szCs w:val="40"/>
          <w:rtl w:val="0"/>
        </w:rPr>
        <w:t xml:space="preserve">Audio Synthesis with ElevenLabs</w:t>
      </w:r>
    </w:p>
    <w:p w:rsidR="00000000" w:rsidDel="00000000" w:rsidP="00000000" w:rsidRDefault="00000000" w:rsidRPr="00000000" w14:paraId="00000002">
      <w:pPr>
        <w:pStyle w:val="Heading2"/>
        <w:jc w:val="center"/>
        <w:rPr>
          <w:rFonts w:ascii="Aptos" w:cs="Aptos" w:eastAsia="Aptos" w:hAnsi="Aptos"/>
        </w:rPr>
      </w:pPr>
      <w:r w:rsidDel="00000000" w:rsidR="00000000" w:rsidRPr="00000000">
        <w:rPr>
          <w:rFonts w:ascii="Aptos" w:cs="Aptos" w:eastAsia="Aptos" w:hAnsi="Aptos"/>
          <w:rtl w:val="0"/>
        </w:rPr>
        <w:t xml:space="preserve">Farhan Haque Labib (Music)</w:t>
      </w:r>
    </w:p>
    <w:p w:rsidR="00000000" w:rsidDel="00000000" w:rsidP="00000000" w:rsidRDefault="00000000" w:rsidRPr="00000000" w14:paraId="00000003">
      <w:pPr>
        <w:jc w:val="both"/>
        <w:rPr/>
      </w:pPr>
      <w:r w:rsidDel="00000000" w:rsidR="00000000" w:rsidRPr="00000000">
        <w:rPr>
          <w:b w:val="1"/>
          <w:bCs w:val="1"/>
          <w:rtl w:val="0"/>
        </w:rPr>
        <w:t xml:space="preserve">Introduction: </w:t>
      </w:r>
      <w:r w:rsidDel="00000000" w:rsidR="00000000" w:rsidRPr="00000000">
        <w:rPr>
          <w:rtl w:val="0"/>
        </w:rPr>
        <w:t xml:space="preserve">ElevenLabs is a cutting-edge voice AI research &amp; deployment company that specializes in lifelike synthesis and text-to-speech software. It is primarily used to create high-quality, emotionally expressive audio content from written text, utilizing advanced deep learning models to capture human-like nuance. Whether for narrating audiobooks or localizing content into different languages, it serves as a bridge between static text and immersive auditory experiences.</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What is it useful for: </w:t>
      </w:r>
      <w:r w:rsidDel="00000000" w:rsidR="00000000" w:rsidRPr="00000000">
        <w:rPr>
          <w:rtl w:val="0"/>
        </w:rPr>
        <w:t xml:space="preserve">This AI is essential for creators who need professional-grade voiceovers without the logistical hurdles of hiring voice actors or setting up recording studios. It is incredibly useful for accessibility, allowing long-form articles to be converted into podcasts for those with visual impairments or on-the-go lifestyles. Additionally, its "Voice Cloning" feature is a game-changer for maintaining brand consistency across various digital media platforms.</w:t>
      </w: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Prompt: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Text Input: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single"/>
          <w:shd w:fill="auto" w:val="clear"/>
          <w:vertAlign w:val="baseline"/>
          <w:rtl w:val="0"/>
        </w:rPr>
        <w:t xml:space="preserve">For creating the voice: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 young Middle Eastern male, early 20s, with a high-tenor range and a light, energetic timbre. The accent is clear and youthful. The delivery should feel consistently optimistic, fast-paced, and vibrant, as if speaking to a close friend on a sunny day."</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single"/>
          <w:shd w:fill="auto" w:val="clear"/>
          <w:vertAlign w:val="baseline"/>
          <w:rtl w:val="0"/>
        </w:rPr>
        <w:t xml:space="preserve">For testing the voice: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Hey! I am so glad you’re here! I was just thinking about how much fun this project is going to be. There is so much positive energy in the air today, and I honestly can’t wait to see what we come up with together. Let’s get started and make it something truly special!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Other Settings: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Model: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Eleven Multilingual v2</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Voice: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Custom voice we just made</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Stability: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Similarity Boost: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80%</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Style Exaggeration: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20%</w:t>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Output: </w:t>
      </w:r>
      <w:r w:rsidDel="00000000" w:rsidR="00000000" w:rsidRPr="00000000">
        <w:rPr>
          <w:rtl w:val="0"/>
        </w:rPr>
        <w:t xml:space="preserve">The output for this chapter is the generated custom voice profile. The resulting audio based on the given prompt has been provided in the designated Google Drive folder.</w:t>
      </w:r>
    </w:p>
    <w:p w:rsidR="00000000" w:rsidDel="00000000" w:rsidP="00000000" w:rsidRDefault="00000000" w:rsidRPr="00000000" w14:paraId="00000012">
      <w:pPr>
        <w:jc w:val="both"/>
        <w:rPr/>
      </w:pPr>
      <w:r w:rsidDel="00000000" w:rsidR="00000000" w:rsidRPr="00000000">
        <w:rPr>
          <w:rtl w:val="0"/>
        </w:rPr>
        <w:t xml:space="preserve">The output is a vibrant, high-tenor male voice that perfectly captures a youthful 20-22 year old demographic. The low stability setting creates a "bouncy" and spontaneous feel, avoiding the flat delivery often found in standard AI voices. The cultural accent is present but clear, lending an authentic and "fresh" vibe to the optimistic delivery.  </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Prompt Engineering:</w:t>
      </w:r>
      <w:r w:rsidDel="00000000" w:rsidR="00000000" w:rsidRPr="00000000">
        <w:rPr>
          <w:rtl w:val="0"/>
        </w:rPr>
        <w:t xml:space="preserve"> To refine the output for the given prompt, we can follow some instructions. Such as–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Exclamatory Punctuation: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Use exclamation points at the end of sentences to signal the AI to lift the pitch and increase "brightness."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Phonetic Fillers: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Include "Wow," "Oh," or "Hey!" at the start of paragraphs to establish an upbeat emotional baseline.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Stability Tuning: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Reduce the Stability slider if the voice begins to sound too flat or "mature."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Strategic Ellipses: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Use double periods (..) for short, bouncy pauses that suggest a casual, conversational rhythm.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Capitalization for Emphasis: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Use full capitalization on specific words to guide the AI toward expressive and "fresh" tonal peaks.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Conclusion:</w:t>
      </w:r>
      <w:r w:rsidDel="00000000" w:rsidR="00000000" w:rsidRPr="00000000">
        <w:rPr>
          <w:rtl w:val="0"/>
        </w:rPr>
        <w:t xml:space="preserve"> ElevenLabs is superior in this context because of its "Voice Design" feature, which allows for much more granular control over age and personality than competitors like Play.ht. While other tools are efficient for standard narration, ElevenLabs captures the "soul" and "vibrancy" necessary for a cheerful, youthful persona. It is better in the specific context of character creation where emotional nuance and specific age-matching are critical to the project's success.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*Note: Gemini was used as an AI writing aid for this chapter.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AdapDdymQZxYWlkAnppSDIPw==">CgMxLjA4AHIhMXByTkhDN2xzdE1Nc0pzLWxyWUFmZWNXN0ljTlJaOW9t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