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78424" w14:textId="77777777" w:rsidR="00563C55" w:rsidRDefault="00563C55" w:rsidP="00AC5D56">
      <w:pPr>
        <w:spacing w:before="100" w:beforeAutospacing="1" w:after="100" w:afterAutospacing="1" w:line="360" w:lineRule="auto"/>
        <w:outlineLvl w:val="1"/>
        <w:rPr>
          <w:rFonts w:ascii="Times New Roman" w:eastAsia="Times New Roman" w:hAnsi="Times New Roman" w:cs="Times New Roman"/>
          <w:b/>
          <w:bCs/>
          <w:sz w:val="24"/>
          <w:szCs w:val="24"/>
        </w:rPr>
      </w:pPr>
    </w:p>
    <w:p w14:paraId="56B98E42" w14:textId="2747428D" w:rsidR="00563C55" w:rsidRDefault="00563C55" w:rsidP="00563C55">
      <w:pPr>
        <w:spacing w:before="100" w:beforeAutospacing="1" w:after="100" w:afterAutospacing="1" w:line="36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B62CA82" wp14:editId="341308C1">
            <wp:extent cx="2154382" cy="144687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rot="10800000" flipH="1" flipV="1">
                      <a:off x="0" y="0"/>
                      <a:ext cx="2401114" cy="1612578"/>
                    </a:xfrm>
                    <a:prstGeom prst="rect">
                      <a:avLst/>
                    </a:prstGeom>
                  </pic:spPr>
                </pic:pic>
              </a:graphicData>
            </a:graphic>
          </wp:inline>
        </w:drawing>
      </w:r>
    </w:p>
    <w:p w14:paraId="18FC4B78" w14:textId="2E556A9F" w:rsidR="00563C55" w:rsidRPr="00AC5D56" w:rsidRDefault="00563C55" w:rsidP="00563C55">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The AI Explorer's Handbook</w:t>
      </w:r>
    </w:p>
    <w:p w14:paraId="30E6F583" w14:textId="33B9A3DC" w:rsidR="00AC5D56" w:rsidRPr="00AC5D56" w:rsidRDefault="00AC5D56" w:rsidP="00563C55">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A Practical Beginner's Guide to Prompting, Evaluation, and Critical Comparison</w:t>
      </w:r>
    </w:p>
    <w:p w14:paraId="6A05EE1E" w14:textId="19EC8233" w:rsidR="004000D8" w:rsidRDefault="004000D8" w:rsidP="00563C55">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14:paraId="276564E7" w14:textId="274054E7" w:rsidR="00AC5D56" w:rsidRPr="00AC5D56" w:rsidRDefault="00AC5D56" w:rsidP="00563C55">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Chapter Submission</w:t>
      </w:r>
    </w:p>
    <w:p w14:paraId="6B149392" w14:textId="76111AD2" w:rsidR="00AC5D56" w:rsidRPr="00AC5D56"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 xml:space="preserve">Chapter Title: Claude A </w:t>
      </w:r>
      <w:proofErr w:type="gramStart"/>
      <w:r w:rsidRPr="00AC5D56">
        <w:rPr>
          <w:rFonts w:ascii="Times New Roman" w:eastAsia="Times New Roman" w:hAnsi="Times New Roman" w:cs="Times New Roman"/>
          <w:b/>
          <w:bCs/>
          <w:sz w:val="24"/>
          <w:szCs w:val="24"/>
        </w:rPr>
        <w:t>Hands</w:t>
      </w:r>
      <w:r w:rsidR="00532976">
        <w:rPr>
          <w:rFonts w:ascii="Times New Roman" w:eastAsia="Times New Roman" w:hAnsi="Times New Roman" w:cs="Times New Roman"/>
          <w:b/>
          <w:bCs/>
          <w:sz w:val="24"/>
          <w:szCs w:val="24"/>
        </w:rPr>
        <w:t xml:space="preserve"> </w:t>
      </w:r>
      <w:r w:rsidR="00532976" w:rsidRPr="00AC5D56">
        <w:rPr>
          <w:rFonts w:ascii="Times New Roman" w:eastAsia="Times New Roman" w:hAnsi="Times New Roman" w:cs="Times New Roman"/>
          <w:b/>
          <w:bCs/>
          <w:sz w:val="24"/>
          <w:szCs w:val="24"/>
        </w:rPr>
        <w:t>on</w:t>
      </w:r>
      <w:proofErr w:type="gramEnd"/>
      <w:r w:rsidRPr="00AC5D56">
        <w:rPr>
          <w:rFonts w:ascii="Times New Roman" w:eastAsia="Times New Roman" w:hAnsi="Times New Roman" w:cs="Times New Roman"/>
          <w:b/>
          <w:bCs/>
          <w:sz w:val="24"/>
          <w:szCs w:val="24"/>
        </w:rPr>
        <w:t xml:space="preserve"> Exploration of Prompting, Evaluation, and Critical Comparison</w:t>
      </w:r>
    </w:p>
    <w:p w14:paraId="611EF111" w14:textId="7A2998C5" w:rsidR="00734999" w:rsidRPr="00390028"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 xml:space="preserve">Submitted By: Md </w:t>
      </w:r>
      <w:proofErr w:type="spellStart"/>
      <w:r w:rsidRPr="00AC5D56">
        <w:rPr>
          <w:rFonts w:ascii="Times New Roman" w:eastAsia="Times New Roman" w:hAnsi="Times New Roman" w:cs="Times New Roman"/>
          <w:b/>
          <w:bCs/>
          <w:sz w:val="24"/>
          <w:szCs w:val="24"/>
        </w:rPr>
        <w:t>Mosfiqur</w:t>
      </w:r>
      <w:proofErr w:type="spellEnd"/>
      <w:r w:rsidRPr="00AC5D56">
        <w:rPr>
          <w:rFonts w:ascii="Times New Roman" w:eastAsia="Times New Roman" w:hAnsi="Times New Roman" w:cs="Times New Roman"/>
          <w:b/>
          <w:bCs/>
          <w:sz w:val="24"/>
          <w:szCs w:val="24"/>
        </w:rPr>
        <w:t xml:space="preserve"> Rahaman</w:t>
      </w:r>
    </w:p>
    <w:p w14:paraId="0F6E3A28" w14:textId="00D8F3D0" w:rsidR="00AC5D56" w:rsidRPr="00AC5D56"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NSU ID: 2211489030</w:t>
      </w:r>
    </w:p>
    <w:p w14:paraId="12B9DC96" w14:textId="1E0E2930" w:rsidR="00AC5D56" w:rsidRPr="00AC5D56"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p>
    <w:p w14:paraId="32587C62" w14:textId="7E56A19E" w:rsidR="00734999" w:rsidRPr="00390028"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 xml:space="preserve">Submitted To: </w:t>
      </w:r>
      <w:r w:rsidR="00734999" w:rsidRPr="00390028">
        <w:rPr>
          <w:rFonts w:ascii="Times New Roman" w:eastAsia="Times New Roman" w:hAnsi="Times New Roman" w:cs="Times New Roman"/>
          <w:b/>
          <w:bCs/>
          <w:sz w:val="24"/>
          <w:szCs w:val="24"/>
        </w:rPr>
        <w:t>Shah Mostafa Khaled</w:t>
      </w:r>
    </w:p>
    <w:p w14:paraId="7B92F34E" w14:textId="64B844B7" w:rsidR="00734999" w:rsidRPr="00390028"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Course Name</w:t>
      </w:r>
      <w:r w:rsidR="00734999" w:rsidRPr="00390028">
        <w:rPr>
          <w:rFonts w:ascii="Times New Roman" w:eastAsia="Times New Roman" w:hAnsi="Times New Roman" w:cs="Times New Roman"/>
          <w:b/>
          <w:bCs/>
          <w:sz w:val="24"/>
          <w:szCs w:val="24"/>
        </w:rPr>
        <w:t xml:space="preserve">: INTRODUCTION TO </w:t>
      </w:r>
      <w:proofErr w:type="gramStart"/>
      <w:r w:rsidR="00734999" w:rsidRPr="00390028">
        <w:rPr>
          <w:rFonts w:ascii="Times New Roman" w:eastAsia="Times New Roman" w:hAnsi="Times New Roman" w:cs="Times New Roman"/>
          <w:b/>
          <w:bCs/>
          <w:sz w:val="24"/>
          <w:szCs w:val="24"/>
        </w:rPr>
        <w:t>ARTIFICAL  INTELLIGENCE</w:t>
      </w:r>
      <w:proofErr w:type="gramEnd"/>
    </w:p>
    <w:p w14:paraId="411A9895" w14:textId="7DB724F1" w:rsidR="00AC5D56" w:rsidRPr="00AC5D56" w:rsidRDefault="00AC5D56" w:rsidP="00563C55">
      <w:pPr>
        <w:spacing w:before="100" w:beforeAutospacing="1" w:after="100" w:afterAutospacing="1" w:line="360" w:lineRule="auto"/>
        <w:jc w:val="center"/>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Code</w:t>
      </w:r>
      <w:r w:rsidR="00734999" w:rsidRPr="00390028">
        <w:rPr>
          <w:rFonts w:ascii="Times New Roman" w:eastAsia="Times New Roman" w:hAnsi="Times New Roman" w:cs="Times New Roman"/>
          <w:b/>
          <w:bCs/>
          <w:sz w:val="24"/>
          <w:szCs w:val="24"/>
        </w:rPr>
        <w:t>:</w:t>
      </w:r>
      <w:r w:rsidRPr="00AC5D56">
        <w:rPr>
          <w:rFonts w:ascii="Times New Roman" w:eastAsia="Times New Roman" w:hAnsi="Times New Roman" w:cs="Times New Roman"/>
          <w:b/>
          <w:bCs/>
          <w:sz w:val="24"/>
          <w:szCs w:val="24"/>
        </w:rPr>
        <w:t xml:space="preserve"> </w:t>
      </w:r>
      <w:r w:rsidR="00390028" w:rsidRPr="00390028">
        <w:rPr>
          <w:rFonts w:ascii="Times New Roman" w:eastAsia="Times New Roman" w:hAnsi="Times New Roman" w:cs="Times New Roman"/>
          <w:b/>
          <w:bCs/>
          <w:sz w:val="24"/>
          <w:szCs w:val="24"/>
        </w:rPr>
        <w:t>CSE.</w:t>
      </w:r>
      <w:r w:rsidR="00734999" w:rsidRPr="00390028">
        <w:rPr>
          <w:rFonts w:ascii="Times New Roman" w:eastAsia="Times New Roman" w:hAnsi="Times New Roman" w:cs="Times New Roman"/>
          <w:b/>
          <w:bCs/>
          <w:sz w:val="24"/>
          <w:szCs w:val="24"/>
        </w:rPr>
        <w:t>14</w:t>
      </w:r>
      <w:r w:rsidR="00532976">
        <w:rPr>
          <w:rFonts w:ascii="Times New Roman" w:eastAsia="Times New Roman" w:hAnsi="Times New Roman" w:cs="Times New Roman"/>
          <w:b/>
          <w:bCs/>
          <w:sz w:val="24"/>
          <w:szCs w:val="24"/>
        </w:rPr>
        <w:t>5</w:t>
      </w:r>
    </w:p>
    <w:p w14:paraId="3C6045B8" w14:textId="0F8DEB46" w:rsidR="00AC5D56" w:rsidRPr="00AC5D56" w:rsidRDefault="00AC5D56" w:rsidP="00F17D10">
      <w:pPr>
        <w:spacing w:before="100" w:beforeAutospacing="1" w:after="100" w:afterAutospacing="1" w:line="360" w:lineRule="auto"/>
        <w:jc w:val="center"/>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Submission Date:</w:t>
      </w:r>
      <w:r w:rsidRPr="00AC5D56">
        <w:rPr>
          <w:rFonts w:ascii="Times New Roman" w:eastAsia="Times New Roman" w:hAnsi="Times New Roman" w:cs="Times New Roman"/>
          <w:sz w:val="24"/>
          <w:szCs w:val="24"/>
        </w:rPr>
        <w:t xml:space="preserve"> 1</w:t>
      </w:r>
      <w:r w:rsidR="00563C55">
        <w:rPr>
          <w:rFonts w:ascii="Times New Roman" w:eastAsia="Times New Roman" w:hAnsi="Times New Roman" w:cs="Times New Roman"/>
          <w:sz w:val="24"/>
          <w:szCs w:val="24"/>
        </w:rPr>
        <w:t>2</w:t>
      </w:r>
      <w:r w:rsidRPr="00AC5D56">
        <w:rPr>
          <w:rFonts w:ascii="Times New Roman" w:eastAsia="Times New Roman" w:hAnsi="Times New Roman" w:cs="Times New Roman"/>
          <w:sz w:val="24"/>
          <w:szCs w:val="24"/>
        </w:rPr>
        <w:t xml:space="preserve"> May</w:t>
      </w:r>
      <w:r w:rsidR="00F17D10">
        <w:rPr>
          <w:rFonts w:ascii="Times New Roman" w:eastAsia="Times New Roman" w:hAnsi="Times New Roman" w:cs="Times New Roman"/>
          <w:sz w:val="24"/>
          <w:szCs w:val="24"/>
        </w:rPr>
        <w:t xml:space="preserve">, </w:t>
      </w:r>
      <w:r w:rsidRPr="00AC5D56">
        <w:rPr>
          <w:rFonts w:ascii="Times New Roman" w:eastAsia="Times New Roman" w:hAnsi="Times New Roman" w:cs="Times New Roman"/>
          <w:sz w:val="24"/>
          <w:szCs w:val="24"/>
        </w:rPr>
        <w:t>202</w:t>
      </w:r>
      <w:r w:rsidR="00F17D10">
        <w:rPr>
          <w:rFonts w:ascii="Times New Roman" w:eastAsia="Times New Roman" w:hAnsi="Times New Roman" w:cs="Times New Roman"/>
          <w:sz w:val="24"/>
          <w:szCs w:val="24"/>
        </w:rPr>
        <w:t>6</w:t>
      </w:r>
    </w:p>
    <w:p w14:paraId="545F6A47" w14:textId="02825ADB" w:rsidR="00AC5D56" w:rsidRPr="00AC5D56" w:rsidRDefault="00AC5D56" w:rsidP="00AC5D56">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C5D56">
        <w:rPr>
          <w:rFonts w:ascii="Times New Roman" w:eastAsia="Times New Roman" w:hAnsi="Times New Roman" w:cs="Times New Roman"/>
          <w:b/>
          <w:bCs/>
          <w:kern w:val="36"/>
          <w:sz w:val="24"/>
          <w:szCs w:val="24"/>
        </w:rPr>
        <w:lastRenderedPageBreak/>
        <w:t>Chapter: Claude A Hands-On Exploration of Prompting, Evaluation, and Critical Comparison</w:t>
      </w:r>
    </w:p>
    <w:p w14:paraId="6B7CF5BD" w14:textId="6AA4FA28" w:rsidR="00AC5D56" w:rsidRPr="00AC5D56" w:rsidRDefault="00AC5D56" w:rsidP="00AC5D56">
      <w:pPr>
        <w:spacing w:after="0" w:line="360" w:lineRule="auto"/>
        <w:rPr>
          <w:rFonts w:ascii="Times New Roman" w:eastAsia="Times New Roman" w:hAnsi="Times New Roman" w:cs="Times New Roman"/>
          <w:sz w:val="24"/>
          <w:szCs w:val="24"/>
        </w:rPr>
      </w:pPr>
    </w:p>
    <w:p w14:paraId="33EC4C98"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About the Author</w:t>
      </w:r>
    </w:p>
    <w:p w14:paraId="0B4343A8" w14:textId="1F85E700"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i/>
          <w:iCs/>
          <w:sz w:val="24"/>
          <w:szCs w:val="24"/>
        </w:rPr>
        <w:t xml:space="preserve">Md </w:t>
      </w:r>
      <w:proofErr w:type="spellStart"/>
      <w:r w:rsidRPr="00AC5D56">
        <w:rPr>
          <w:rFonts w:ascii="Times New Roman" w:eastAsia="Times New Roman" w:hAnsi="Times New Roman" w:cs="Times New Roman"/>
          <w:i/>
          <w:iCs/>
          <w:sz w:val="24"/>
          <w:szCs w:val="24"/>
        </w:rPr>
        <w:t>Mosfiqur</w:t>
      </w:r>
      <w:proofErr w:type="spellEnd"/>
      <w:r w:rsidRPr="00AC5D56">
        <w:rPr>
          <w:rFonts w:ascii="Times New Roman" w:eastAsia="Times New Roman" w:hAnsi="Times New Roman" w:cs="Times New Roman"/>
          <w:i/>
          <w:iCs/>
          <w:sz w:val="24"/>
          <w:szCs w:val="24"/>
        </w:rPr>
        <w:t xml:space="preserve"> Rahaman | NSU ID: 2211489030</w:t>
      </w:r>
      <w:r w:rsidRPr="00AC5D56">
        <w:rPr>
          <w:rFonts w:ascii="Times New Roman" w:eastAsia="Times New Roman" w:hAnsi="Times New Roman" w:cs="Times New Roman"/>
          <w:sz w:val="24"/>
          <w:szCs w:val="24"/>
        </w:rPr>
        <w:t xml:space="preserve"> </w:t>
      </w:r>
    </w:p>
    <w:p w14:paraId="2E872EBE" w14:textId="76A84F57" w:rsidR="00AC5D56" w:rsidRPr="00AC5D56" w:rsidRDefault="00AC5D56" w:rsidP="00AC5D56">
      <w:pPr>
        <w:spacing w:after="0" w:line="360" w:lineRule="auto"/>
        <w:rPr>
          <w:rFonts w:ascii="Times New Roman" w:eastAsia="Times New Roman" w:hAnsi="Times New Roman" w:cs="Times New Roman"/>
          <w:sz w:val="24"/>
          <w:szCs w:val="24"/>
        </w:rPr>
      </w:pPr>
    </w:p>
    <w:p w14:paraId="1318F708"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Introduction</w:t>
      </w:r>
    </w:p>
    <w:p w14:paraId="3FC9B6BD" w14:textId="0B4CE1FA"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Artificial intelligence is no longer a distant concept confined to research labs — it is a practical tool anyone can pick up and use today. Among the most capable and accessible AI assistants available is </w:t>
      </w:r>
      <w:r w:rsidRPr="00AC5D56">
        <w:rPr>
          <w:rFonts w:ascii="Times New Roman" w:eastAsia="Times New Roman" w:hAnsi="Times New Roman" w:cs="Times New Roman"/>
          <w:b/>
          <w:bCs/>
          <w:sz w:val="24"/>
          <w:szCs w:val="24"/>
        </w:rPr>
        <w:t>Claude</w:t>
      </w:r>
      <w:r w:rsidRPr="00AC5D56">
        <w:rPr>
          <w:rFonts w:ascii="Times New Roman" w:eastAsia="Times New Roman" w:hAnsi="Times New Roman" w:cs="Times New Roman"/>
          <w:sz w:val="24"/>
          <w:szCs w:val="24"/>
        </w:rPr>
        <w:t>, developed by Anthropic. This chapter documents a hands-on demonstration of Claude, walking through how to write effective prompts, how to critically evaluate its outputs, and how it compares to other leading AI tools. Whether you are new to AI or already experimenting, this chapter offers a grounded, honest picture of what Claude can and cannot do.</w:t>
      </w:r>
    </w:p>
    <w:p w14:paraId="3874396B" w14:textId="31F8A14F" w:rsidR="00AC5D56" w:rsidRPr="00AC5D56" w:rsidRDefault="00AC5D56" w:rsidP="00AC5D56">
      <w:pPr>
        <w:spacing w:after="0" w:line="360" w:lineRule="auto"/>
        <w:rPr>
          <w:rFonts w:ascii="Times New Roman" w:eastAsia="Times New Roman" w:hAnsi="Times New Roman" w:cs="Times New Roman"/>
          <w:sz w:val="24"/>
          <w:szCs w:val="24"/>
        </w:rPr>
      </w:pPr>
    </w:p>
    <w:p w14:paraId="5DCB7FA8"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1. Getting to Know Claude</w:t>
      </w:r>
    </w:p>
    <w:p w14:paraId="62ED3C4D"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Claude is a large language model (LLM) created by Anthropic, a safety-focused AI company. It is available via </w:t>
      </w:r>
      <w:hyperlink r:id="rId8" w:history="1">
        <w:r w:rsidRPr="00AC5D56">
          <w:rPr>
            <w:rFonts w:ascii="Times New Roman" w:eastAsia="Times New Roman" w:hAnsi="Times New Roman" w:cs="Times New Roman"/>
            <w:color w:val="0000FF"/>
            <w:sz w:val="24"/>
            <w:szCs w:val="24"/>
            <w:u w:val="single"/>
          </w:rPr>
          <w:t>claude.ai</w:t>
        </w:r>
      </w:hyperlink>
      <w:r w:rsidRPr="00AC5D56">
        <w:rPr>
          <w:rFonts w:ascii="Times New Roman" w:eastAsia="Times New Roman" w:hAnsi="Times New Roman" w:cs="Times New Roman"/>
          <w:sz w:val="24"/>
          <w:szCs w:val="24"/>
        </w:rPr>
        <w:t xml:space="preserve"> and through an API for developers. At the time of this writing, the Claude 4 family includes </w:t>
      </w:r>
      <w:r w:rsidRPr="00AC5D56">
        <w:rPr>
          <w:rFonts w:ascii="Times New Roman" w:eastAsia="Times New Roman" w:hAnsi="Times New Roman" w:cs="Times New Roman"/>
          <w:b/>
          <w:bCs/>
          <w:sz w:val="24"/>
          <w:szCs w:val="24"/>
        </w:rPr>
        <w:t>Claude Opus 4</w:t>
      </w:r>
      <w:r w:rsidRPr="00AC5D56">
        <w:rPr>
          <w:rFonts w:ascii="Times New Roman" w:eastAsia="Times New Roman" w:hAnsi="Times New Roman" w:cs="Times New Roman"/>
          <w:sz w:val="24"/>
          <w:szCs w:val="24"/>
        </w:rPr>
        <w:t xml:space="preserve"> (the most powerful), </w:t>
      </w:r>
      <w:r w:rsidRPr="00AC5D56">
        <w:rPr>
          <w:rFonts w:ascii="Times New Roman" w:eastAsia="Times New Roman" w:hAnsi="Times New Roman" w:cs="Times New Roman"/>
          <w:b/>
          <w:bCs/>
          <w:sz w:val="24"/>
          <w:szCs w:val="24"/>
        </w:rPr>
        <w:t>Claude Sonnet 4</w:t>
      </w:r>
      <w:r w:rsidRPr="00AC5D56">
        <w:rPr>
          <w:rFonts w:ascii="Times New Roman" w:eastAsia="Times New Roman" w:hAnsi="Times New Roman" w:cs="Times New Roman"/>
          <w:sz w:val="24"/>
          <w:szCs w:val="24"/>
        </w:rPr>
        <w:t xml:space="preserve"> (balanced performance and speed), and </w:t>
      </w:r>
      <w:r w:rsidRPr="00AC5D56">
        <w:rPr>
          <w:rFonts w:ascii="Times New Roman" w:eastAsia="Times New Roman" w:hAnsi="Times New Roman" w:cs="Times New Roman"/>
          <w:b/>
          <w:bCs/>
          <w:sz w:val="24"/>
          <w:szCs w:val="24"/>
        </w:rPr>
        <w:t>Claude Haiku</w:t>
      </w:r>
      <w:r w:rsidRPr="00AC5D56">
        <w:rPr>
          <w:rFonts w:ascii="Times New Roman" w:eastAsia="Times New Roman" w:hAnsi="Times New Roman" w:cs="Times New Roman"/>
          <w:sz w:val="24"/>
          <w:szCs w:val="24"/>
        </w:rPr>
        <w:t xml:space="preserve"> (fast and lightweight).</w:t>
      </w:r>
    </w:p>
    <w:p w14:paraId="29FED112" w14:textId="0804D088" w:rsidR="00AC5D56" w:rsidRPr="00AC5D56" w:rsidRDefault="00AC5D56" w:rsidP="00F17D10">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What sets Claude apart from other AI assistants is its emphasis on being </w:t>
      </w:r>
      <w:r w:rsidRPr="00AC5D56">
        <w:rPr>
          <w:rFonts w:ascii="Times New Roman" w:eastAsia="Times New Roman" w:hAnsi="Times New Roman" w:cs="Times New Roman"/>
          <w:b/>
          <w:bCs/>
          <w:sz w:val="24"/>
          <w:szCs w:val="24"/>
        </w:rPr>
        <w:t>helpful, harmless, and honest</w:t>
      </w:r>
      <w:r w:rsidRPr="00AC5D56">
        <w:rPr>
          <w:rFonts w:ascii="Times New Roman" w:eastAsia="Times New Roman" w:hAnsi="Times New Roman" w:cs="Times New Roman"/>
          <w:sz w:val="24"/>
          <w:szCs w:val="24"/>
        </w:rPr>
        <w:t>. Anthropic has invested heavily in alignment research — the science of making AI behave in ways that are safe and beneficial. In practice, this means Claude tends to be transparent about its limitations, cautious about sensitive topics, and notably good at long, nuanced reasoning tasks.</w:t>
      </w:r>
    </w:p>
    <w:p w14:paraId="2FA756D6"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lastRenderedPageBreak/>
        <w:t>2. Crafting Effective Prompts</w:t>
      </w:r>
    </w:p>
    <w:p w14:paraId="41BB2B88"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Prompting is the art of communicating with an AI model to get the output you actually want. During the demonstration, three core prompting strategies were explored:</w:t>
      </w:r>
    </w:p>
    <w:p w14:paraId="4481C770"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2.1 Be Specific and Contextual</w:t>
      </w:r>
    </w:p>
    <w:p w14:paraId="41CCF505"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A vague prompt produces a vague answer. Compare these two prompts:</w:t>
      </w:r>
    </w:p>
    <w:p w14:paraId="6EE098C8" w14:textId="77777777" w:rsidR="00AC5D56" w:rsidRPr="00AC5D56" w:rsidRDefault="00AC5D56" w:rsidP="00AC5D5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Weak:</w:t>
      </w:r>
      <w:r w:rsidRPr="00AC5D56">
        <w:rPr>
          <w:rFonts w:ascii="Times New Roman" w:eastAsia="Times New Roman" w:hAnsi="Times New Roman" w:cs="Times New Roman"/>
          <w:sz w:val="24"/>
          <w:szCs w:val="24"/>
        </w:rPr>
        <w:t xml:space="preserve"> </w:t>
      </w:r>
      <w:r w:rsidRPr="00AC5D56">
        <w:rPr>
          <w:rFonts w:ascii="Times New Roman" w:eastAsia="Times New Roman" w:hAnsi="Times New Roman" w:cs="Times New Roman"/>
          <w:i/>
          <w:iCs/>
          <w:sz w:val="24"/>
          <w:szCs w:val="24"/>
        </w:rPr>
        <w:t>"Tell me about climate change."</w:t>
      </w:r>
    </w:p>
    <w:p w14:paraId="395213F0" w14:textId="77777777" w:rsidR="00AC5D56" w:rsidRPr="00AC5D56" w:rsidRDefault="00AC5D56" w:rsidP="00AC5D5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Strong:</w:t>
      </w:r>
      <w:r w:rsidRPr="00AC5D56">
        <w:rPr>
          <w:rFonts w:ascii="Times New Roman" w:eastAsia="Times New Roman" w:hAnsi="Times New Roman" w:cs="Times New Roman"/>
          <w:sz w:val="24"/>
          <w:szCs w:val="24"/>
        </w:rPr>
        <w:t xml:space="preserve"> </w:t>
      </w:r>
      <w:r w:rsidRPr="00AC5D56">
        <w:rPr>
          <w:rFonts w:ascii="Times New Roman" w:eastAsia="Times New Roman" w:hAnsi="Times New Roman" w:cs="Times New Roman"/>
          <w:i/>
          <w:iCs/>
          <w:sz w:val="24"/>
          <w:szCs w:val="24"/>
        </w:rPr>
        <w:t>"Explain the three most significant economic consequences of climate change for developing nations, in plain language suitable for a university student."</w:t>
      </w:r>
    </w:p>
    <w:p w14:paraId="1CD3AB97"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second prompt gives Claude a clear topic, a defined scope, a specific audience, and a tone. The output was noticeably more focused, useful, and appropriately detailed.</w:t>
      </w:r>
    </w:p>
    <w:p w14:paraId="7F6A8BAE"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2.2 Assign a Role</w:t>
      </w:r>
    </w:p>
    <w:p w14:paraId="357D8B85"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Telling Claude to adopt a persona sharpens its responses. For example:</w:t>
      </w:r>
    </w:p>
    <w:p w14:paraId="2C5E4A27" w14:textId="77777777" w:rsidR="00AC5D56" w:rsidRPr="00AC5D56" w:rsidRDefault="00AC5D56" w:rsidP="00AC5D56">
      <w:pPr>
        <w:spacing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i/>
          <w:iCs/>
          <w:sz w:val="24"/>
          <w:szCs w:val="24"/>
        </w:rPr>
        <w:t>"You are an experienced data analyst. Review the following dataset description and suggest three visualizations that would best communicate the trends."</w:t>
      </w:r>
    </w:p>
    <w:p w14:paraId="384F9608"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Role-based prompting activates Claude's ability to frame its knowledge from a particular professional lens, producing more domain-appropriate language and structure.</w:t>
      </w:r>
    </w:p>
    <w:p w14:paraId="603B7EE8"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2.3 Use Step-by-Step Reasoning</w:t>
      </w:r>
    </w:p>
    <w:p w14:paraId="780B528C" w14:textId="1E99CB32" w:rsidR="00390028"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For complex tasks, asking Claude to "think step by step" or "reason through this before answering" consistently produced more accurate and well-structured outputs. This technique, known as </w:t>
      </w:r>
      <w:r w:rsidRPr="00AC5D56">
        <w:rPr>
          <w:rFonts w:ascii="Times New Roman" w:eastAsia="Times New Roman" w:hAnsi="Times New Roman" w:cs="Times New Roman"/>
          <w:b/>
          <w:bCs/>
          <w:sz w:val="24"/>
          <w:szCs w:val="24"/>
        </w:rPr>
        <w:t>chain-of-thought prompting</w:t>
      </w:r>
      <w:r w:rsidRPr="00AC5D56">
        <w:rPr>
          <w:rFonts w:ascii="Times New Roman" w:eastAsia="Times New Roman" w:hAnsi="Times New Roman" w:cs="Times New Roman"/>
          <w:sz w:val="24"/>
          <w:szCs w:val="24"/>
        </w:rPr>
        <w:t>, encourages the model to break a problem into smaller logical pieces before arriving at a conclusion</w:t>
      </w:r>
      <w:r w:rsidR="00390028">
        <w:rPr>
          <w:rFonts w:ascii="Times New Roman" w:eastAsia="Times New Roman" w:hAnsi="Times New Roman" w:cs="Times New Roman"/>
          <w:sz w:val="24"/>
          <w:szCs w:val="24"/>
        </w:rPr>
        <w:t>.</w:t>
      </w:r>
    </w:p>
    <w:p w14:paraId="0A0F251E" w14:textId="3BC0A93A" w:rsidR="00AC5D56" w:rsidRPr="00AC5D56" w:rsidRDefault="00AC5D56" w:rsidP="00AC5D56">
      <w:pPr>
        <w:spacing w:after="0" w:line="360" w:lineRule="auto"/>
        <w:rPr>
          <w:rFonts w:ascii="Times New Roman" w:eastAsia="Times New Roman" w:hAnsi="Times New Roman" w:cs="Times New Roman"/>
          <w:sz w:val="24"/>
          <w:szCs w:val="24"/>
        </w:rPr>
      </w:pPr>
    </w:p>
    <w:p w14:paraId="020FA94C"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lastRenderedPageBreak/>
        <w:t>3. Evaluating Claude's Outputs</w:t>
      </w:r>
    </w:p>
    <w:p w14:paraId="2DDE8155"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Generating a response is only half the work — evaluating it critically is equally important. The demonstration applied a simple three-part evaluation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673"/>
      </w:tblGrid>
      <w:tr w:rsidR="00AC5D56" w:rsidRPr="00AC5D56" w14:paraId="44E93E85" w14:textId="77777777" w:rsidTr="00AC5D56">
        <w:trPr>
          <w:tblHeader/>
          <w:tblCellSpacing w:w="15" w:type="dxa"/>
        </w:trPr>
        <w:tc>
          <w:tcPr>
            <w:tcW w:w="0" w:type="auto"/>
            <w:vAlign w:val="center"/>
            <w:hideMark/>
          </w:tcPr>
          <w:p w14:paraId="4C14609D" w14:textId="77777777" w:rsidR="00AC5D56" w:rsidRPr="00AC5D56" w:rsidRDefault="00AC5D56" w:rsidP="00AC5D56">
            <w:pPr>
              <w:spacing w:after="0" w:line="360" w:lineRule="auto"/>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Criterion</w:t>
            </w:r>
          </w:p>
        </w:tc>
        <w:tc>
          <w:tcPr>
            <w:tcW w:w="0" w:type="auto"/>
            <w:vAlign w:val="center"/>
            <w:hideMark/>
          </w:tcPr>
          <w:p w14:paraId="44CB437F" w14:textId="77777777" w:rsidR="00AC5D56" w:rsidRPr="00AC5D56" w:rsidRDefault="00AC5D56" w:rsidP="00AC5D56">
            <w:pPr>
              <w:spacing w:after="0" w:line="360" w:lineRule="auto"/>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What to Ask</w:t>
            </w:r>
          </w:p>
        </w:tc>
      </w:tr>
      <w:tr w:rsidR="00AC5D56" w:rsidRPr="00AC5D56" w14:paraId="055BD77E" w14:textId="77777777" w:rsidTr="00AC5D56">
        <w:trPr>
          <w:tblCellSpacing w:w="15" w:type="dxa"/>
        </w:trPr>
        <w:tc>
          <w:tcPr>
            <w:tcW w:w="0" w:type="auto"/>
            <w:vAlign w:val="center"/>
            <w:hideMark/>
          </w:tcPr>
          <w:p w14:paraId="431056EC"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Accuracy</w:t>
            </w:r>
          </w:p>
        </w:tc>
        <w:tc>
          <w:tcPr>
            <w:tcW w:w="0" w:type="auto"/>
            <w:vAlign w:val="center"/>
            <w:hideMark/>
          </w:tcPr>
          <w:p w14:paraId="64E37712"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Is the information factually correct and current?</w:t>
            </w:r>
          </w:p>
        </w:tc>
      </w:tr>
      <w:tr w:rsidR="00AC5D56" w:rsidRPr="00AC5D56" w14:paraId="4AC64417" w14:textId="77777777" w:rsidTr="00AC5D56">
        <w:trPr>
          <w:tblCellSpacing w:w="15" w:type="dxa"/>
        </w:trPr>
        <w:tc>
          <w:tcPr>
            <w:tcW w:w="0" w:type="auto"/>
            <w:vAlign w:val="center"/>
            <w:hideMark/>
          </w:tcPr>
          <w:p w14:paraId="2F66AA1B"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Relevance</w:t>
            </w:r>
          </w:p>
        </w:tc>
        <w:tc>
          <w:tcPr>
            <w:tcW w:w="0" w:type="auto"/>
            <w:vAlign w:val="center"/>
            <w:hideMark/>
          </w:tcPr>
          <w:p w14:paraId="1098A388"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Does the response actually address the prompt?</w:t>
            </w:r>
          </w:p>
        </w:tc>
      </w:tr>
      <w:tr w:rsidR="00AC5D56" w:rsidRPr="00AC5D56" w14:paraId="039AB1EE" w14:textId="77777777" w:rsidTr="00AC5D56">
        <w:trPr>
          <w:tblCellSpacing w:w="15" w:type="dxa"/>
        </w:trPr>
        <w:tc>
          <w:tcPr>
            <w:tcW w:w="0" w:type="auto"/>
            <w:vAlign w:val="center"/>
            <w:hideMark/>
          </w:tcPr>
          <w:p w14:paraId="332EFC39"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Depth</w:t>
            </w:r>
          </w:p>
        </w:tc>
        <w:tc>
          <w:tcPr>
            <w:tcW w:w="0" w:type="auto"/>
            <w:vAlign w:val="center"/>
            <w:hideMark/>
          </w:tcPr>
          <w:p w14:paraId="2C8EF6B1"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Is the level of detail appropriate for the task?</w:t>
            </w:r>
          </w:p>
        </w:tc>
      </w:tr>
    </w:tbl>
    <w:p w14:paraId="60A8B1D4"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Key Observations</w:t>
      </w:r>
    </w:p>
    <w:p w14:paraId="42BAFEF6" w14:textId="77777777" w:rsidR="00AC5D56" w:rsidRPr="00AC5D56" w:rsidRDefault="00AC5D56" w:rsidP="00AC5D5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Strengths:</w:t>
      </w:r>
      <w:r w:rsidRPr="00AC5D56">
        <w:rPr>
          <w:rFonts w:ascii="Times New Roman" w:eastAsia="Times New Roman" w:hAnsi="Times New Roman" w:cs="Times New Roman"/>
          <w:sz w:val="24"/>
          <w:szCs w:val="24"/>
        </w:rPr>
        <w:t xml:space="preserve"> Claude excelled at summarizing complex documents, explaining nuanced concepts, writing structured content (reports, essays, outlines), and maintaining consistent tone over long responses.</w:t>
      </w:r>
    </w:p>
    <w:p w14:paraId="1AD40141" w14:textId="77777777" w:rsidR="00AC5D56" w:rsidRPr="00AC5D56" w:rsidRDefault="00AC5D56" w:rsidP="00AC5D5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Limitations:</w:t>
      </w:r>
      <w:r w:rsidRPr="00AC5D56">
        <w:rPr>
          <w:rFonts w:ascii="Times New Roman" w:eastAsia="Times New Roman" w:hAnsi="Times New Roman" w:cs="Times New Roman"/>
          <w:sz w:val="24"/>
          <w:szCs w:val="24"/>
        </w:rPr>
        <w:t xml:space="preserve"> Like all LLMs, Claude can "hallucinate" — generating plausible-sounding but incorrect facts, especially for recent events or highly specific data. It is essential to verify factual claims independently, particularly for academic or professional use.</w:t>
      </w:r>
    </w:p>
    <w:p w14:paraId="5240E4F1" w14:textId="4ACE471A" w:rsidR="00AC5D56" w:rsidRDefault="00AC5D56" w:rsidP="00AC5D5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Transparency:</w:t>
      </w:r>
      <w:r w:rsidRPr="00AC5D56">
        <w:rPr>
          <w:rFonts w:ascii="Times New Roman" w:eastAsia="Times New Roman" w:hAnsi="Times New Roman" w:cs="Times New Roman"/>
          <w:sz w:val="24"/>
          <w:szCs w:val="24"/>
        </w:rPr>
        <w:t xml:space="preserve"> When uncertain, Claude often signals its own doubt, saying things like "I'm not fully certain, but..." — a behavior that distinguishes it positively from tools that project false confidence.</w:t>
      </w:r>
    </w:p>
    <w:p w14:paraId="1E9BD296" w14:textId="6462D9FA" w:rsidR="00AC5D56" w:rsidRDefault="00AC5D56" w:rsidP="00AC5D56">
      <w:pPr>
        <w:spacing w:after="0" w:line="360" w:lineRule="auto"/>
        <w:rPr>
          <w:rFonts w:ascii="Times New Roman" w:eastAsia="Times New Roman" w:hAnsi="Times New Roman" w:cs="Times New Roman"/>
          <w:sz w:val="24"/>
          <w:szCs w:val="24"/>
        </w:rPr>
      </w:pPr>
    </w:p>
    <w:p w14:paraId="3F512FC6" w14:textId="28A2A49C" w:rsidR="00F17D10" w:rsidRDefault="00F17D10" w:rsidP="00AC5D56">
      <w:pPr>
        <w:spacing w:after="0" w:line="360" w:lineRule="auto"/>
        <w:rPr>
          <w:rFonts w:ascii="Times New Roman" w:eastAsia="Times New Roman" w:hAnsi="Times New Roman" w:cs="Times New Roman"/>
          <w:sz w:val="24"/>
          <w:szCs w:val="24"/>
        </w:rPr>
      </w:pPr>
    </w:p>
    <w:p w14:paraId="0291BACF" w14:textId="2BB84B47" w:rsidR="00F17D10" w:rsidRDefault="00F17D10" w:rsidP="00AC5D56">
      <w:pPr>
        <w:spacing w:after="0" w:line="360" w:lineRule="auto"/>
        <w:rPr>
          <w:rFonts w:ascii="Times New Roman" w:eastAsia="Times New Roman" w:hAnsi="Times New Roman" w:cs="Times New Roman"/>
          <w:sz w:val="24"/>
          <w:szCs w:val="24"/>
        </w:rPr>
      </w:pPr>
    </w:p>
    <w:p w14:paraId="582C9F7C" w14:textId="42EF4DD6" w:rsidR="00F17D10" w:rsidRDefault="00F17D10" w:rsidP="00AC5D56">
      <w:pPr>
        <w:spacing w:after="0" w:line="360" w:lineRule="auto"/>
        <w:rPr>
          <w:rFonts w:ascii="Times New Roman" w:eastAsia="Times New Roman" w:hAnsi="Times New Roman" w:cs="Times New Roman"/>
          <w:sz w:val="24"/>
          <w:szCs w:val="24"/>
        </w:rPr>
      </w:pPr>
    </w:p>
    <w:p w14:paraId="7189D2E5" w14:textId="4F6C9852" w:rsidR="00F17D10" w:rsidRDefault="00F17D10" w:rsidP="00AC5D56">
      <w:pPr>
        <w:spacing w:after="0" w:line="360" w:lineRule="auto"/>
        <w:rPr>
          <w:rFonts w:ascii="Times New Roman" w:eastAsia="Times New Roman" w:hAnsi="Times New Roman" w:cs="Times New Roman"/>
          <w:sz w:val="24"/>
          <w:szCs w:val="24"/>
        </w:rPr>
      </w:pPr>
    </w:p>
    <w:p w14:paraId="141C68D2" w14:textId="20EDEA67" w:rsidR="00F17D10" w:rsidRDefault="00F17D10" w:rsidP="00AC5D56">
      <w:pPr>
        <w:spacing w:after="0" w:line="360" w:lineRule="auto"/>
        <w:rPr>
          <w:rFonts w:ascii="Times New Roman" w:eastAsia="Times New Roman" w:hAnsi="Times New Roman" w:cs="Times New Roman"/>
          <w:sz w:val="24"/>
          <w:szCs w:val="24"/>
        </w:rPr>
      </w:pPr>
    </w:p>
    <w:p w14:paraId="6246280A" w14:textId="387AF16F" w:rsidR="00F17D10" w:rsidRDefault="00F17D10" w:rsidP="00AC5D56">
      <w:pPr>
        <w:spacing w:after="0" w:line="360" w:lineRule="auto"/>
        <w:rPr>
          <w:rFonts w:ascii="Times New Roman" w:eastAsia="Times New Roman" w:hAnsi="Times New Roman" w:cs="Times New Roman"/>
          <w:sz w:val="24"/>
          <w:szCs w:val="24"/>
        </w:rPr>
      </w:pPr>
    </w:p>
    <w:p w14:paraId="5F8CF515" w14:textId="3DA30497" w:rsidR="00F17D10" w:rsidRDefault="00F17D10" w:rsidP="00AC5D56">
      <w:pPr>
        <w:spacing w:after="0" w:line="360" w:lineRule="auto"/>
        <w:rPr>
          <w:rFonts w:ascii="Times New Roman" w:eastAsia="Times New Roman" w:hAnsi="Times New Roman" w:cs="Times New Roman"/>
          <w:sz w:val="24"/>
          <w:szCs w:val="24"/>
        </w:rPr>
      </w:pPr>
    </w:p>
    <w:p w14:paraId="31F3E627" w14:textId="77777777" w:rsidR="00F17D10" w:rsidRPr="00AC5D56" w:rsidRDefault="00F17D10" w:rsidP="00AC5D56">
      <w:pPr>
        <w:spacing w:after="0" w:line="360" w:lineRule="auto"/>
        <w:rPr>
          <w:rFonts w:ascii="Times New Roman" w:eastAsia="Times New Roman" w:hAnsi="Times New Roman" w:cs="Times New Roman"/>
          <w:sz w:val="24"/>
          <w:szCs w:val="24"/>
        </w:rPr>
      </w:pPr>
    </w:p>
    <w:p w14:paraId="5AEA8095"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lastRenderedPageBreak/>
        <w:t>4. Comparing Claude to Other AI Tools</w:t>
      </w:r>
    </w:p>
    <w:p w14:paraId="7153C7E4"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The demonstration included a side-by-side comparison of Claude with two </w:t>
      </w:r>
      <w:proofErr w:type="gramStart"/>
      <w:r w:rsidRPr="00AC5D56">
        <w:rPr>
          <w:rFonts w:ascii="Times New Roman" w:eastAsia="Times New Roman" w:hAnsi="Times New Roman" w:cs="Times New Roman"/>
          <w:sz w:val="24"/>
          <w:szCs w:val="24"/>
        </w:rPr>
        <w:t>other</w:t>
      </w:r>
      <w:proofErr w:type="gramEnd"/>
      <w:r w:rsidRPr="00AC5D56">
        <w:rPr>
          <w:rFonts w:ascii="Times New Roman" w:eastAsia="Times New Roman" w:hAnsi="Times New Roman" w:cs="Times New Roman"/>
          <w:sz w:val="24"/>
          <w:szCs w:val="24"/>
        </w:rPr>
        <w:t xml:space="preserve"> widely used tools: </w:t>
      </w:r>
      <w:proofErr w:type="spellStart"/>
      <w:r w:rsidRPr="00AC5D56">
        <w:rPr>
          <w:rFonts w:ascii="Times New Roman" w:eastAsia="Times New Roman" w:hAnsi="Times New Roman" w:cs="Times New Roman"/>
          <w:b/>
          <w:bCs/>
          <w:sz w:val="24"/>
          <w:szCs w:val="24"/>
        </w:rPr>
        <w:t>ChatGPT</w:t>
      </w:r>
      <w:proofErr w:type="spellEnd"/>
      <w:r w:rsidRPr="00AC5D56">
        <w:rPr>
          <w:rFonts w:ascii="Times New Roman" w:eastAsia="Times New Roman" w:hAnsi="Times New Roman" w:cs="Times New Roman"/>
          <w:b/>
          <w:bCs/>
          <w:sz w:val="24"/>
          <w:szCs w:val="24"/>
        </w:rPr>
        <w:t xml:space="preserve"> (GPT-4o)</w:t>
      </w:r>
      <w:r w:rsidRPr="00AC5D56">
        <w:rPr>
          <w:rFonts w:ascii="Times New Roman" w:eastAsia="Times New Roman" w:hAnsi="Times New Roman" w:cs="Times New Roman"/>
          <w:sz w:val="24"/>
          <w:szCs w:val="24"/>
        </w:rPr>
        <w:t xml:space="preserve"> and </w:t>
      </w:r>
      <w:r w:rsidRPr="00AC5D56">
        <w:rPr>
          <w:rFonts w:ascii="Times New Roman" w:eastAsia="Times New Roman" w:hAnsi="Times New Roman" w:cs="Times New Roman"/>
          <w:b/>
          <w:bCs/>
          <w:sz w:val="24"/>
          <w:szCs w:val="24"/>
        </w:rPr>
        <w:t>Google Gemini</w:t>
      </w:r>
      <w:r w:rsidRPr="00AC5D56">
        <w:rPr>
          <w:rFonts w:ascii="Times New Roman" w:eastAsia="Times New Roman" w:hAnsi="Times New Roman" w:cs="Times New Roman"/>
          <w:sz w:val="24"/>
          <w:szCs w:val="24"/>
        </w:rPr>
        <w:t>. The same set of prompts was submitted to each, and outputs were evaluated using the framework above.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1921"/>
        <w:gridCol w:w="2114"/>
        <w:gridCol w:w="1095"/>
      </w:tblGrid>
      <w:tr w:rsidR="00AC5D56" w:rsidRPr="00AC5D56" w14:paraId="4C5C913A" w14:textId="77777777" w:rsidTr="00F17D10">
        <w:trPr>
          <w:tblHeader/>
          <w:tblCellSpacing w:w="15" w:type="dxa"/>
        </w:trPr>
        <w:tc>
          <w:tcPr>
            <w:tcW w:w="0" w:type="auto"/>
            <w:vAlign w:val="center"/>
            <w:hideMark/>
          </w:tcPr>
          <w:p w14:paraId="36286805" w14:textId="77777777" w:rsidR="00AC5D56" w:rsidRPr="00AC5D56" w:rsidRDefault="00AC5D56" w:rsidP="00AC5D56">
            <w:pPr>
              <w:spacing w:after="0" w:line="360" w:lineRule="auto"/>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Feature</w:t>
            </w:r>
          </w:p>
        </w:tc>
        <w:tc>
          <w:tcPr>
            <w:tcW w:w="0" w:type="auto"/>
            <w:vAlign w:val="center"/>
            <w:hideMark/>
          </w:tcPr>
          <w:p w14:paraId="472B5AC3" w14:textId="77777777" w:rsidR="00AC5D56" w:rsidRPr="00AC5D56" w:rsidRDefault="00AC5D56" w:rsidP="00AC5D56">
            <w:pPr>
              <w:spacing w:after="0" w:line="360" w:lineRule="auto"/>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Claude (Sonnet 4)</w:t>
            </w:r>
          </w:p>
        </w:tc>
        <w:tc>
          <w:tcPr>
            <w:tcW w:w="0" w:type="auto"/>
            <w:vAlign w:val="center"/>
            <w:hideMark/>
          </w:tcPr>
          <w:p w14:paraId="6545C799" w14:textId="77777777" w:rsidR="00AC5D56" w:rsidRPr="00AC5D56" w:rsidRDefault="00AC5D56" w:rsidP="00AC5D56">
            <w:pPr>
              <w:spacing w:after="0" w:line="360" w:lineRule="auto"/>
              <w:rPr>
                <w:rFonts w:ascii="Times New Roman" w:eastAsia="Times New Roman" w:hAnsi="Times New Roman" w:cs="Times New Roman"/>
                <w:b/>
                <w:bCs/>
                <w:sz w:val="24"/>
                <w:szCs w:val="24"/>
              </w:rPr>
            </w:pPr>
            <w:proofErr w:type="spellStart"/>
            <w:r w:rsidRPr="00AC5D56">
              <w:rPr>
                <w:rFonts w:ascii="Times New Roman" w:eastAsia="Times New Roman" w:hAnsi="Times New Roman" w:cs="Times New Roman"/>
                <w:b/>
                <w:bCs/>
                <w:sz w:val="24"/>
                <w:szCs w:val="24"/>
              </w:rPr>
              <w:t>ChatGPT</w:t>
            </w:r>
            <w:proofErr w:type="spellEnd"/>
            <w:r w:rsidRPr="00AC5D56">
              <w:rPr>
                <w:rFonts w:ascii="Times New Roman" w:eastAsia="Times New Roman" w:hAnsi="Times New Roman" w:cs="Times New Roman"/>
                <w:b/>
                <w:bCs/>
                <w:sz w:val="24"/>
                <w:szCs w:val="24"/>
              </w:rPr>
              <w:t xml:space="preserve"> (GPT-4o)</w:t>
            </w:r>
          </w:p>
        </w:tc>
        <w:tc>
          <w:tcPr>
            <w:tcW w:w="0" w:type="auto"/>
            <w:vAlign w:val="center"/>
            <w:hideMark/>
          </w:tcPr>
          <w:p w14:paraId="410733D7" w14:textId="77777777" w:rsidR="00AC5D56" w:rsidRPr="00AC5D56" w:rsidRDefault="00AC5D56" w:rsidP="00AC5D56">
            <w:pPr>
              <w:spacing w:after="0" w:line="360" w:lineRule="auto"/>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Gemini</w:t>
            </w:r>
          </w:p>
        </w:tc>
      </w:tr>
      <w:tr w:rsidR="00AC5D56" w:rsidRPr="00AC5D56" w14:paraId="54BE59AE" w14:textId="77777777" w:rsidTr="00F17D10">
        <w:trPr>
          <w:tblCellSpacing w:w="15" w:type="dxa"/>
        </w:trPr>
        <w:tc>
          <w:tcPr>
            <w:tcW w:w="0" w:type="auto"/>
            <w:vAlign w:val="center"/>
            <w:hideMark/>
          </w:tcPr>
          <w:p w14:paraId="163C3AE9"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Reasoning depth</w:t>
            </w:r>
          </w:p>
        </w:tc>
        <w:tc>
          <w:tcPr>
            <w:tcW w:w="0" w:type="auto"/>
            <w:vAlign w:val="center"/>
            <w:hideMark/>
          </w:tcPr>
          <w:p w14:paraId="1FACB225"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3F3B0371"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55FFE343"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r w:rsidR="00AC5D56" w:rsidRPr="00AC5D56" w14:paraId="1BD2EC77" w14:textId="77777777" w:rsidTr="00F17D10">
        <w:trPr>
          <w:tblCellSpacing w:w="15" w:type="dxa"/>
        </w:trPr>
        <w:tc>
          <w:tcPr>
            <w:tcW w:w="0" w:type="auto"/>
            <w:vAlign w:val="center"/>
            <w:hideMark/>
          </w:tcPr>
          <w:p w14:paraId="258347F9"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Honesty about limits</w:t>
            </w:r>
          </w:p>
        </w:tc>
        <w:tc>
          <w:tcPr>
            <w:tcW w:w="0" w:type="auto"/>
            <w:vAlign w:val="center"/>
            <w:hideMark/>
          </w:tcPr>
          <w:p w14:paraId="386CD42E"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4214AF72"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2E9B6DE0"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r w:rsidR="00AC5D56" w:rsidRPr="00AC5D56" w14:paraId="44906695" w14:textId="77777777" w:rsidTr="00F17D10">
        <w:trPr>
          <w:tblCellSpacing w:w="15" w:type="dxa"/>
        </w:trPr>
        <w:tc>
          <w:tcPr>
            <w:tcW w:w="0" w:type="auto"/>
            <w:vAlign w:val="center"/>
            <w:hideMark/>
          </w:tcPr>
          <w:p w14:paraId="05C64CA7"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Creative writing</w:t>
            </w:r>
          </w:p>
        </w:tc>
        <w:tc>
          <w:tcPr>
            <w:tcW w:w="0" w:type="auto"/>
            <w:vAlign w:val="center"/>
            <w:hideMark/>
          </w:tcPr>
          <w:p w14:paraId="237757B8"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346CF866"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538230A1"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r w:rsidR="00AC5D56" w:rsidRPr="00AC5D56" w14:paraId="48896D7D" w14:textId="77777777" w:rsidTr="00F17D10">
        <w:trPr>
          <w:tblCellSpacing w:w="15" w:type="dxa"/>
        </w:trPr>
        <w:tc>
          <w:tcPr>
            <w:tcW w:w="0" w:type="auto"/>
            <w:vAlign w:val="center"/>
            <w:hideMark/>
          </w:tcPr>
          <w:p w14:paraId="72BC30A7"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Web/real-time access</w:t>
            </w:r>
          </w:p>
        </w:tc>
        <w:tc>
          <w:tcPr>
            <w:tcW w:w="0" w:type="auto"/>
            <w:vAlign w:val="center"/>
            <w:hideMark/>
          </w:tcPr>
          <w:p w14:paraId="38A35E4B"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6E65452D"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3E1BB8B3"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r w:rsidR="00AC5D56" w:rsidRPr="00AC5D56" w14:paraId="728173B7" w14:textId="77777777" w:rsidTr="00F17D10">
        <w:trPr>
          <w:tblCellSpacing w:w="15" w:type="dxa"/>
        </w:trPr>
        <w:tc>
          <w:tcPr>
            <w:tcW w:w="0" w:type="auto"/>
            <w:vAlign w:val="center"/>
            <w:hideMark/>
          </w:tcPr>
          <w:p w14:paraId="5B3A32AB"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Long document handling</w:t>
            </w:r>
          </w:p>
        </w:tc>
        <w:tc>
          <w:tcPr>
            <w:tcW w:w="0" w:type="auto"/>
            <w:vAlign w:val="center"/>
            <w:hideMark/>
          </w:tcPr>
          <w:p w14:paraId="62B6B74A"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16A284AD"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73C89ECF"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r w:rsidR="00AC5D56" w:rsidRPr="00AC5D56" w14:paraId="743972CE" w14:textId="77777777" w:rsidTr="00F17D10">
        <w:trPr>
          <w:tblCellSpacing w:w="15" w:type="dxa"/>
        </w:trPr>
        <w:tc>
          <w:tcPr>
            <w:tcW w:w="0" w:type="auto"/>
            <w:vAlign w:val="center"/>
            <w:hideMark/>
          </w:tcPr>
          <w:p w14:paraId="6B4131E2"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Ease of use (UI)</w:t>
            </w:r>
          </w:p>
        </w:tc>
        <w:tc>
          <w:tcPr>
            <w:tcW w:w="0" w:type="auto"/>
            <w:vAlign w:val="center"/>
            <w:hideMark/>
          </w:tcPr>
          <w:p w14:paraId="3F23956D"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532846D8"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c>
          <w:tcPr>
            <w:tcW w:w="0" w:type="auto"/>
            <w:vAlign w:val="center"/>
            <w:hideMark/>
          </w:tcPr>
          <w:p w14:paraId="4B32BAEA" w14:textId="77777777" w:rsidR="00AC5D56" w:rsidRPr="00AC5D56" w:rsidRDefault="00AC5D56" w:rsidP="00AC5D56">
            <w:pPr>
              <w:spacing w:after="0" w:line="360" w:lineRule="auto"/>
              <w:rPr>
                <w:rFonts w:ascii="Times New Roman" w:eastAsia="Times New Roman" w:hAnsi="Times New Roman" w:cs="Times New Roman"/>
                <w:sz w:val="24"/>
                <w:szCs w:val="24"/>
              </w:rPr>
            </w:pPr>
            <w:r w:rsidRPr="00AC5D56">
              <w:rPr>
                <w:rFonts w:ascii="Segoe UI Symbol" w:eastAsia="Times New Roman" w:hAnsi="Segoe UI Symbol" w:cs="Segoe UI Symbol"/>
                <w:sz w:val="24"/>
                <w:szCs w:val="24"/>
              </w:rPr>
              <w:t>★★★★☆</w:t>
            </w:r>
          </w:p>
        </w:tc>
      </w:tr>
    </w:tbl>
    <w:p w14:paraId="5AF633D5"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What the Comparison Revealed</w:t>
      </w:r>
    </w:p>
    <w:p w14:paraId="46612D2E" w14:textId="01A0E1D3" w:rsid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No single AI tool is universally superior. </w:t>
      </w:r>
      <w:r w:rsidRPr="00AC5D56">
        <w:rPr>
          <w:rFonts w:ascii="Times New Roman" w:eastAsia="Times New Roman" w:hAnsi="Times New Roman" w:cs="Times New Roman"/>
          <w:b/>
          <w:bCs/>
          <w:sz w:val="24"/>
          <w:szCs w:val="24"/>
        </w:rPr>
        <w:t>Claude</w:t>
      </w:r>
      <w:r w:rsidRPr="00AC5D56">
        <w:rPr>
          <w:rFonts w:ascii="Times New Roman" w:eastAsia="Times New Roman" w:hAnsi="Times New Roman" w:cs="Times New Roman"/>
          <w:sz w:val="24"/>
          <w:szCs w:val="24"/>
        </w:rPr>
        <w:t xml:space="preserve"> is the strongest choice for tasks requiring careful reasoning, nuanced writing, and handling long texts. </w:t>
      </w:r>
      <w:proofErr w:type="spellStart"/>
      <w:r w:rsidRPr="00AC5D56">
        <w:rPr>
          <w:rFonts w:ascii="Times New Roman" w:eastAsia="Times New Roman" w:hAnsi="Times New Roman" w:cs="Times New Roman"/>
          <w:b/>
          <w:bCs/>
          <w:sz w:val="24"/>
          <w:szCs w:val="24"/>
        </w:rPr>
        <w:t>ChatGPT</w:t>
      </w:r>
      <w:proofErr w:type="spellEnd"/>
      <w:r w:rsidRPr="00AC5D56">
        <w:rPr>
          <w:rFonts w:ascii="Times New Roman" w:eastAsia="Times New Roman" w:hAnsi="Times New Roman" w:cs="Times New Roman"/>
          <w:sz w:val="24"/>
          <w:szCs w:val="24"/>
        </w:rPr>
        <w:t xml:space="preserve"> offers a more polished user experience with stronger real-time search integration. </w:t>
      </w:r>
      <w:r w:rsidRPr="00AC5D56">
        <w:rPr>
          <w:rFonts w:ascii="Times New Roman" w:eastAsia="Times New Roman" w:hAnsi="Times New Roman" w:cs="Times New Roman"/>
          <w:b/>
          <w:bCs/>
          <w:sz w:val="24"/>
          <w:szCs w:val="24"/>
        </w:rPr>
        <w:t>Gemini</w:t>
      </w:r>
      <w:r w:rsidRPr="00AC5D56">
        <w:rPr>
          <w:rFonts w:ascii="Times New Roman" w:eastAsia="Times New Roman" w:hAnsi="Times New Roman" w:cs="Times New Roman"/>
          <w:sz w:val="24"/>
          <w:szCs w:val="24"/>
        </w:rPr>
        <w:t xml:space="preserve"> benefits from deep integration with Google's ecosystem. The right choice depends entirely on the task at hand</w:t>
      </w:r>
      <w:r w:rsidR="00F17D10">
        <w:rPr>
          <w:rFonts w:ascii="Times New Roman" w:eastAsia="Times New Roman" w:hAnsi="Times New Roman" w:cs="Times New Roman"/>
          <w:sz w:val="24"/>
          <w:szCs w:val="24"/>
        </w:rPr>
        <w:t>.</w:t>
      </w:r>
    </w:p>
    <w:p w14:paraId="1403FD26" w14:textId="781355B2" w:rsidR="00F17D10" w:rsidRDefault="00F17D10" w:rsidP="00AC5D56">
      <w:pPr>
        <w:spacing w:before="100" w:beforeAutospacing="1" w:after="100" w:afterAutospacing="1" w:line="360" w:lineRule="auto"/>
        <w:rPr>
          <w:rFonts w:ascii="Times New Roman" w:eastAsia="Times New Roman" w:hAnsi="Times New Roman" w:cs="Times New Roman"/>
          <w:sz w:val="24"/>
          <w:szCs w:val="24"/>
        </w:rPr>
      </w:pPr>
    </w:p>
    <w:p w14:paraId="18CB9087" w14:textId="54745AD7" w:rsidR="00F17D10" w:rsidRDefault="00F17D10" w:rsidP="00AC5D56">
      <w:pPr>
        <w:spacing w:before="100" w:beforeAutospacing="1" w:after="100" w:afterAutospacing="1" w:line="360" w:lineRule="auto"/>
        <w:rPr>
          <w:rFonts w:ascii="Times New Roman" w:eastAsia="Times New Roman" w:hAnsi="Times New Roman" w:cs="Times New Roman"/>
          <w:sz w:val="24"/>
          <w:szCs w:val="24"/>
        </w:rPr>
      </w:pPr>
    </w:p>
    <w:p w14:paraId="0ECDD51B" w14:textId="09752EF9" w:rsidR="00F17D10" w:rsidRDefault="00F17D10" w:rsidP="00AC5D56">
      <w:pPr>
        <w:spacing w:before="100" w:beforeAutospacing="1" w:after="100" w:afterAutospacing="1" w:line="360" w:lineRule="auto"/>
        <w:rPr>
          <w:rFonts w:ascii="Times New Roman" w:eastAsia="Times New Roman" w:hAnsi="Times New Roman" w:cs="Times New Roman"/>
          <w:sz w:val="24"/>
          <w:szCs w:val="24"/>
        </w:rPr>
      </w:pPr>
    </w:p>
    <w:p w14:paraId="6F97C8D7" w14:textId="2D00DDC3" w:rsidR="00F17D10" w:rsidRDefault="00F17D10" w:rsidP="00AC5D56">
      <w:pPr>
        <w:spacing w:before="100" w:beforeAutospacing="1" w:after="100" w:afterAutospacing="1" w:line="360" w:lineRule="auto"/>
        <w:rPr>
          <w:rFonts w:ascii="Times New Roman" w:eastAsia="Times New Roman" w:hAnsi="Times New Roman" w:cs="Times New Roman"/>
          <w:sz w:val="24"/>
          <w:szCs w:val="24"/>
        </w:rPr>
      </w:pPr>
    </w:p>
    <w:p w14:paraId="15484CD9" w14:textId="77777777" w:rsidR="00F17D10" w:rsidRPr="00AC5D56" w:rsidRDefault="00F17D10" w:rsidP="00AC5D56">
      <w:pPr>
        <w:spacing w:before="100" w:beforeAutospacing="1" w:after="100" w:afterAutospacing="1" w:line="360" w:lineRule="auto"/>
        <w:rPr>
          <w:rFonts w:ascii="Times New Roman" w:eastAsia="Times New Roman" w:hAnsi="Times New Roman" w:cs="Times New Roman"/>
          <w:sz w:val="24"/>
          <w:szCs w:val="24"/>
        </w:rPr>
      </w:pPr>
    </w:p>
    <w:p w14:paraId="5DBF38AB" w14:textId="108C6352" w:rsidR="00AC5D56" w:rsidRPr="00AC5D56" w:rsidRDefault="00AC5D56" w:rsidP="00AC5D56">
      <w:pPr>
        <w:spacing w:after="0" w:line="360" w:lineRule="auto"/>
        <w:rPr>
          <w:rFonts w:ascii="Times New Roman" w:eastAsia="Times New Roman" w:hAnsi="Times New Roman" w:cs="Times New Roman"/>
          <w:sz w:val="24"/>
          <w:szCs w:val="24"/>
        </w:rPr>
      </w:pPr>
    </w:p>
    <w:p w14:paraId="0BEDCF6B"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lastRenderedPageBreak/>
        <w:t>5. Live Demonstration: Building "Neuro-Path" with Claude</w:t>
      </w:r>
    </w:p>
    <w:p w14:paraId="3D3AE070"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To make this exploration tangible, the demonstration included a live example of Claude being used as a </w:t>
      </w:r>
      <w:r w:rsidRPr="00AC5D56">
        <w:rPr>
          <w:rFonts w:ascii="Times New Roman" w:eastAsia="Times New Roman" w:hAnsi="Times New Roman" w:cs="Times New Roman"/>
          <w:b/>
          <w:bCs/>
          <w:sz w:val="24"/>
          <w:szCs w:val="24"/>
        </w:rPr>
        <w:t>collaborative development partner</w:t>
      </w:r>
      <w:r w:rsidRPr="00AC5D56">
        <w:rPr>
          <w:rFonts w:ascii="Times New Roman" w:eastAsia="Times New Roman" w:hAnsi="Times New Roman" w:cs="Times New Roman"/>
          <w:sz w:val="24"/>
          <w:szCs w:val="24"/>
        </w:rPr>
        <w:t xml:space="preserve"> — not just a question-answering tool. The result was a fully playable browser-based physics game called </w:t>
      </w:r>
      <w:r w:rsidRPr="00AC5D56">
        <w:rPr>
          <w:rFonts w:ascii="Times New Roman" w:eastAsia="Times New Roman" w:hAnsi="Times New Roman" w:cs="Times New Roman"/>
          <w:b/>
          <w:bCs/>
          <w:sz w:val="24"/>
          <w:szCs w:val="24"/>
        </w:rPr>
        <w:t>Neuro-Path</w:t>
      </w:r>
      <w:r w:rsidRPr="00AC5D56">
        <w:rPr>
          <w:rFonts w:ascii="Times New Roman" w:eastAsia="Times New Roman" w:hAnsi="Times New Roman" w:cs="Times New Roman"/>
          <w:sz w:val="24"/>
          <w:szCs w:val="24"/>
        </w:rPr>
        <w:t>, built entirely through a conversation with Claude.</w:t>
      </w:r>
    </w:p>
    <w:p w14:paraId="16C0F4BE"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The Concept</w:t>
      </w:r>
    </w:p>
    <w:p w14:paraId="0379DE84"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Neuro-Path is a cyberpunk-themed physics game where a glowing "data marble" falls from the top of the screen and the player must place "Deflector Nodes" to guide it into a moving "Processing Core" at the bottom. The game features real-time physics (gravity, momentum, collision), a neon trail effect, a Gravity Flip mechanic, a level system with moving obstacles, and a live score display — all rendered in the browser using HTML5 Canvas.</w:t>
      </w:r>
    </w:p>
    <w:p w14:paraId="755A17FC"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How Claude Helped Build It</w:t>
      </w:r>
    </w:p>
    <w:p w14:paraId="1C571AEE"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entire game was produced through a single, well-structured prompt submitted to Claude. The prompt described:</w:t>
      </w:r>
    </w:p>
    <w:p w14:paraId="54B0E404" w14:textId="77777777" w:rsidR="00AC5D56" w:rsidRPr="00AC5D56" w:rsidRDefault="00AC5D56" w:rsidP="00AC5D5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game mechanics (marble physics, node placement, core targeting)</w:t>
      </w:r>
    </w:p>
    <w:p w14:paraId="21285934" w14:textId="77777777" w:rsidR="00AC5D56" w:rsidRPr="00AC5D56" w:rsidRDefault="00AC5D56" w:rsidP="00AC5D5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visual theme (Cyberpunk Dark, neon colors, glowing elements)</w:t>
      </w:r>
    </w:p>
    <w:p w14:paraId="23F2DB03" w14:textId="77777777" w:rsidR="00AC5D56" w:rsidRPr="00AC5D56" w:rsidRDefault="00AC5D56" w:rsidP="00AC5D5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unique feature (Gravity Flip button with a cooldown timer)</w:t>
      </w:r>
    </w:p>
    <w:p w14:paraId="36C8C1A1" w14:textId="77777777" w:rsidR="00AC5D56" w:rsidRPr="00AC5D56" w:rsidRDefault="00AC5D56" w:rsidP="00AC5D56">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The UI requirements (live score, level bar, lives counter, Game Over screen)</w:t>
      </w:r>
    </w:p>
    <w:p w14:paraId="4EB91887" w14:textId="6EFBA0CC" w:rsid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Claude responded by generating a complete, functional HTML file — including the physics engine, rendering loop, collision detection, obstacle logic, and all UI elements — in one pass. No external libraries were needed. No manual debugging was required. The game ran immediately in the browser.</w:t>
      </w:r>
    </w:p>
    <w:p w14:paraId="46549BFC" w14:textId="36F0DF59" w:rsidR="00532976" w:rsidRDefault="00532976" w:rsidP="00AC5D56">
      <w:pPr>
        <w:spacing w:before="100" w:beforeAutospacing="1" w:after="100" w:afterAutospacing="1" w:line="360" w:lineRule="auto"/>
        <w:rPr>
          <w:rFonts w:ascii="Times New Roman" w:eastAsia="Times New Roman" w:hAnsi="Times New Roman" w:cs="Times New Roman"/>
          <w:sz w:val="24"/>
          <w:szCs w:val="24"/>
        </w:rPr>
      </w:pPr>
    </w:p>
    <w:p w14:paraId="75B36F1D" w14:textId="11B8CD7E" w:rsidR="00AC5D56" w:rsidRPr="00AC5D56" w:rsidRDefault="00532976" w:rsidP="00AC5D56">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is the link to play the game: </w:t>
      </w:r>
      <w:hyperlink r:id="rId9" w:history="1">
        <w:r w:rsidR="00667D14" w:rsidRPr="00667D14">
          <w:rPr>
            <w:rStyle w:val="Hyperlink"/>
            <w:rFonts w:ascii="Times New Roman" w:eastAsia="Times New Roman" w:hAnsi="Times New Roman" w:cs="Times New Roman"/>
            <w:sz w:val="24"/>
            <w:szCs w:val="24"/>
          </w:rPr>
          <w:t>https://claude.ai/public/artifacts/e98a5e</w:t>
        </w:r>
        <w:r w:rsidR="00667D14" w:rsidRPr="00667D14">
          <w:rPr>
            <w:rStyle w:val="Hyperlink"/>
            <w:rFonts w:ascii="Times New Roman" w:eastAsia="Times New Roman" w:hAnsi="Times New Roman" w:cs="Times New Roman"/>
            <w:sz w:val="24"/>
            <w:szCs w:val="24"/>
          </w:rPr>
          <w:t>e</w:t>
        </w:r>
        <w:r w:rsidR="00667D14" w:rsidRPr="00667D14">
          <w:rPr>
            <w:rStyle w:val="Hyperlink"/>
            <w:rFonts w:ascii="Times New Roman" w:eastAsia="Times New Roman" w:hAnsi="Times New Roman" w:cs="Times New Roman"/>
            <w:sz w:val="24"/>
            <w:szCs w:val="24"/>
          </w:rPr>
          <w:t>5-b1ec-4174-9874-9cec0ea7866a</w:t>
        </w:r>
      </w:hyperlink>
    </w:p>
    <w:p w14:paraId="2DEEC11F" w14:textId="77777777" w:rsidR="00AC5D56" w:rsidRPr="00AC5D56" w:rsidRDefault="00AC5D56" w:rsidP="00AC5D56">
      <w:pPr>
        <w:spacing w:before="100" w:beforeAutospacing="1" w:after="100" w:afterAutospacing="1" w:line="360" w:lineRule="auto"/>
        <w:outlineLvl w:val="2"/>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lastRenderedPageBreak/>
        <w:t>What This Demonstrates</w:t>
      </w:r>
    </w:p>
    <w:p w14:paraId="3B738014"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This exercise illustrated several important capabilities of Claude:</w:t>
      </w:r>
    </w:p>
    <w:p w14:paraId="5905537C" w14:textId="77777777" w:rsidR="00AC5D56" w:rsidRPr="00AC5D56" w:rsidRDefault="00AC5D56" w:rsidP="00AC5D5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Complex code generation:</w:t>
      </w:r>
      <w:r w:rsidRPr="00AC5D56">
        <w:rPr>
          <w:rFonts w:ascii="Times New Roman" w:eastAsia="Times New Roman" w:hAnsi="Times New Roman" w:cs="Times New Roman"/>
          <w:sz w:val="24"/>
          <w:szCs w:val="24"/>
        </w:rPr>
        <w:t xml:space="preserve"> Claude can write multi-hundred-line programs from a descriptive prompt, not just short snippets.</w:t>
      </w:r>
    </w:p>
    <w:p w14:paraId="3C609C2E" w14:textId="77777777" w:rsidR="00AC5D56" w:rsidRPr="00AC5D56" w:rsidRDefault="00AC5D56" w:rsidP="00AC5D5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Systems thinking:</w:t>
      </w:r>
      <w:r w:rsidRPr="00AC5D56">
        <w:rPr>
          <w:rFonts w:ascii="Times New Roman" w:eastAsia="Times New Roman" w:hAnsi="Times New Roman" w:cs="Times New Roman"/>
          <w:sz w:val="24"/>
          <w:szCs w:val="24"/>
        </w:rPr>
        <w:t xml:space="preserve"> The game required multiple interconnected systems (physics, UI, scoring, level progression) to work together — Claude handled this holistically.</w:t>
      </w:r>
    </w:p>
    <w:p w14:paraId="61546C46" w14:textId="77777777" w:rsidR="00AC5D56" w:rsidRPr="00AC5D56" w:rsidRDefault="00AC5D56" w:rsidP="00AC5D5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Creative interpretation:</w:t>
      </w:r>
      <w:r w:rsidRPr="00AC5D56">
        <w:rPr>
          <w:rFonts w:ascii="Times New Roman" w:eastAsia="Times New Roman" w:hAnsi="Times New Roman" w:cs="Times New Roman"/>
          <w:sz w:val="24"/>
          <w:szCs w:val="24"/>
        </w:rPr>
        <w:t xml:space="preserve"> Given a theme and a goal, Claude made thoughtful design decisions (neon grid background, pulsing core rings, marble trail fading by age) that were not explicitly specified.</w:t>
      </w:r>
    </w:p>
    <w:p w14:paraId="7ECA91EB" w14:textId="77777777" w:rsidR="00AC5D56" w:rsidRPr="00AC5D56" w:rsidRDefault="00AC5D56" w:rsidP="00AC5D56">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Prompt power:</w:t>
      </w:r>
      <w:r w:rsidRPr="00AC5D56">
        <w:rPr>
          <w:rFonts w:ascii="Times New Roman" w:eastAsia="Times New Roman" w:hAnsi="Times New Roman" w:cs="Times New Roman"/>
          <w:sz w:val="24"/>
          <w:szCs w:val="24"/>
        </w:rPr>
        <w:t xml:space="preserve"> The quality of the output was directly tied to the specificity of the prompt. A detailed, well-organized request produced a polished, feature-complete result.</w:t>
      </w:r>
    </w:p>
    <w:p w14:paraId="1169F10E" w14:textId="4C20ECFF" w:rsidR="004811E9"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This live demonstration made one thing clear: Claude is not just a writing assistant. In the hands of someone who knows how to prompt effectively, it becomes a capable creative and technical collaborator</w:t>
      </w:r>
      <w:r w:rsidR="005F6428">
        <w:rPr>
          <w:rFonts w:ascii="Times New Roman" w:eastAsia="Times New Roman" w:hAnsi="Times New Roman" w:cs="Times New Roman"/>
          <w:sz w:val="24"/>
          <w:szCs w:val="24"/>
        </w:rPr>
        <w:t>.</w:t>
      </w:r>
    </w:p>
    <w:p w14:paraId="6A23AD04" w14:textId="79B01823" w:rsidR="00AC5D56" w:rsidRPr="00AC5D56" w:rsidRDefault="00AC5D56" w:rsidP="00AC5D56">
      <w:pPr>
        <w:spacing w:after="0" w:line="360" w:lineRule="auto"/>
        <w:rPr>
          <w:rFonts w:ascii="Times New Roman" w:eastAsia="Times New Roman" w:hAnsi="Times New Roman" w:cs="Times New Roman"/>
          <w:sz w:val="24"/>
          <w:szCs w:val="24"/>
        </w:rPr>
      </w:pPr>
    </w:p>
    <w:p w14:paraId="75B1604C"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6. Practical Tips for Beginners</w:t>
      </w:r>
    </w:p>
    <w:p w14:paraId="30C82864" w14:textId="77777777"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Based on the demonstration, here are five actionable takeaways for anyone starting out with Claude:</w:t>
      </w:r>
    </w:p>
    <w:p w14:paraId="09C243A5" w14:textId="77777777" w:rsidR="00AC5D56" w:rsidRPr="00AC5D56" w:rsidRDefault="00AC5D56" w:rsidP="00AC5D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Start with a clear goal.</w:t>
      </w:r>
      <w:r w:rsidRPr="00AC5D56">
        <w:rPr>
          <w:rFonts w:ascii="Times New Roman" w:eastAsia="Times New Roman" w:hAnsi="Times New Roman" w:cs="Times New Roman"/>
          <w:sz w:val="24"/>
          <w:szCs w:val="24"/>
        </w:rPr>
        <w:t xml:space="preserve"> Know what you want before you type. A well-formed question is 80% of a good answer.</w:t>
      </w:r>
    </w:p>
    <w:p w14:paraId="7CA9D712" w14:textId="77777777" w:rsidR="00AC5D56" w:rsidRPr="00AC5D56" w:rsidRDefault="00AC5D56" w:rsidP="00AC5D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Iterate.</w:t>
      </w:r>
      <w:r w:rsidRPr="00AC5D56">
        <w:rPr>
          <w:rFonts w:ascii="Times New Roman" w:eastAsia="Times New Roman" w:hAnsi="Times New Roman" w:cs="Times New Roman"/>
          <w:sz w:val="24"/>
          <w:szCs w:val="24"/>
        </w:rPr>
        <w:t xml:space="preserve"> Your first prompt rarely produces your best output. Refine, follow up, and ask Claude to improve its own response.</w:t>
      </w:r>
    </w:p>
    <w:p w14:paraId="1AACCE58" w14:textId="77777777" w:rsidR="00AC5D56" w:rsidRPr="00AC5D56" w:rsidRDefault="00AC5D56" w:rsidP="00AC5D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Use system context.</w:t>
      </w:r>
      <w:r w:rsidRPr="00AC5D56">
        <w:rPr>
          <w:rFonts w:ascii="Times New Roman" w:eastAsia="Times New Roman" w:hAnsi="Times New Roman" w:cs="Times New Roman"/>
          <w:sz w:val="24"/>
          <w:szCs w:val="24"/>
        </w:rPr>
        <w:t xml:space="preserve"> Tell Claude who you are, what the task is for, and what format you want — the more context, the better the output.</w:t>
      </w:r>
    </w:p>
    <w:p w14:paraId="7274C2BC" w14:textId="77777777" w:rsidR="00AC5D56" w:rsidRPr="00AC5D56" w:rsidRDefault="00AC5D56" w:rsidP="00AC5D5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t>Verify facts independently.</w:t>
      </w:r>
      <w:r w:rsidRPr="00AC5D56">
        <w:rPr>
          <w:rFonts w:ascii="Times New Roman" w:eastAsia="Times New Roman" w:hAnsi="Times New Roman" w:cs="Times New Roman"/>
          <w:sz w:val="24"/>
          <w:szCs w:val="24"/>
        </w:rPr>
        <w:t xml:space="preserve"> Always cross-check important information, especially dates, statistics, and citations.</w:t>
      </w:r>
    </w:p>
    <w:p w14:paraId="608C9BF9" w14:textId="72C66517" w:rsidR="00AC5D56" w:rsidRPr="00AC5D56" w:rsidRDefault="00AC5D56" w:rsidP="00F17D10">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b/>
          <w:bCs/>
          <w:sz w:val="24"/>
          <w:szCs w:val="24"/>
        </w:rPr>
        <w:lastRenderedPageBreak/>
        <w:t>Experiment freely.</w:t>
      </w:r>
      <w:r w:rsidRPr="00AC5D56">
        <w:rPr>
          <w:rFonts w:ascii="Times New Roman" w:eastAsia="Times New Roman" w:hAnsi="Times New Roman" w:cs="Times New Roman"/>
          <w:sz w:val="24"/>
          <w:szCs w:val="24"/>
        </w:rPr>
        <w:t xml:space="preserve"> Claude is forgiving and curious. Try different styles, tones, and structures until you find what works for your workflow</w:t>
      </w:r>
    </w:p>
    <w:p w14:paraId="0D4883B7"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Conclusion</w:t>
      </w:r>
    </w:p>
    <w:p w14:paraId="31F1B84E" w14:textId="7361FEBC" w:rsidR="00AC5D56" w:rsidRPr="00AC5D56" w:rsidRDefault="00AC5D56" w:rsidP="00AC5D56">
      <w:p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Claude represents a thoughtful, capable AI assistant that rewards users who engage with it deliberately. By crafting specific prompts, evaluating outputs critically, and understanding where Claude shines versus where other tools might serve better, any user beginner or experienced can unlock genuine value from this technology. The most important skill in the age of AI is not knowing how to use any one tool, but knowing how to think alongside all of them.</w:t>
      </w:r>
    </w:p>
    <w:p w14:paraId="2138645A" w14:textId="3D01ED87" w:rsidR="00AC5D56" w:rsidRPr="00AC5D56" w:rsidRDefault="00AC5D56" w:rsidP="00AC5D56">
      <w:pPr>
        <w:spacing w:after="0" w:line="360" w:lineRule="auto"/>
        <w:rPr>
          <w:rFonts w:ascii="Times New Roman" w:eastAsia="Times New Roman" w:hAnsi="Times New Roman" w:cs="Times New Roman"/>
          <w:sz w:val="24"/>
          <w:szCs w:val="24"/>
        </w:rPr>
      </w:pPr>
    </w:p>
    <w:p w14:paraId="0B6E8646" w14:textId="77777777" w:rsidR="00AC5D56" w:rsidRPr="00AC5D56" w:rsidRDefault="00AC5D56" w:rsidP="00AC5D56">
      <w:pPr>
        <w:spacing w:before="100" w:beforeAutospacing="1" w:after="100" w:afterAutospacing="1" w:line="360" w:lineRule="auto"/>
        <w:outlineLvl w:val="1"/>
        <w:rPr>
          <w:rFonts w:ascii="Times New Roman" w:eastAsia="Times New Roman" w:hAnsi="Times New Roman" w:cs="Times New Roman"/>
          <w:b/>
          <w:bCs/>
          <w:sz w:val="24"/>
          <w:szCs w:val="24"/>
        </w:rPr>
      </w:pPr>
      <w:r w:rsidRPr="00AC5D56">
        <w:rPr>
          <w:rFonts w:ascii="Times New Roman" w:eastAsia="Times New Roman" w:hAnsi="Times New Roman" w:cs="Times New Roman"/>
          <w:b/>
          <w:bCs/>
          <w:sz w:val="24"/>
          <w:szCs w:val="24"/>
        </w:rPr>
        <w:t>References</w:t>
      </w:r>
    </w:p>
    <w:p w14:paraId="2A21DA09" w14:textId="77777777" w:rsidR="00AC5D56" w:rsidRPr="00AC5D56" w:rsidRDefault="00AC5D56" w:rsidP="00AC5D5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Anthropic. (2024). </w:t>
      </w:r>
      <w:r w:rsidRPr="00AC5D56">
        <w:rPr>
          <w:rFonts w:ascii="Times New Roman" w:eastAsia="Times New Roman" w:hAnsi="Times New Roman" w:cs="Times New Roman"/>
          <w:i/>
          <w:iCs/>
          <w:sz w:val="24"/>
          <w:szCs w:val="24"/>
        </w:rPr>
        <w:t>Claude's Model Specification</w:t>
      </w:r>
      <w:r w:rsidRPr="00AC5D56">
        <w:rPr>
          <w:rFonts w:ascii="Times New Roman" w:eastAsia="Times New Roman" w:hAnsi="Times New Roman" w:cs="Times New Roman"/>
          <w:sz w:val="24"/>
          <w:szCs w:val="24"/>
        </w:rPr>
        <w:t xml:space="preserve">. </w:t>
      </w:r>
      <w:hyperlink r:id="rId10" w:history="1">
        <w:r w:rsidRPr="00AC5D56">
          <w:rPr>
            <w:rFonts w:ascii="Times New Roman" w:eastAsia="Times New Roman" w:hAnsi="Times New Roman" w:cs="Times New Roman"/>
            <w:color w:val="0000FF"/>
            <w:sz w:val="24"/>
            <w:szCs w:val="24"/>
            <w:u w:val="single"/>
          </w:rPr>
          <w:t>https://anthropic.com</w:t>
        </w:r>
      </w:hyperlink>
    </w:p>
    <w:p w14:paraId="6FB6645B" w14:textId="77777777" w:rsidR="00AC5D56" w:rsidRPr="00AC5D56" w:rsidRDefault="00AC5D56" w:rsidP="00AC5D5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Anthropic. (2025). </w:t>
      </w:r>
      <w:r w:rsidRPr="00AC5D56">
        <w:rPr>
          <w:rFonts w:ascii="Times New Roman" w:eastAsia="Times New Roman" w:hAnsi="Times New Roman" w:cs="Times New Roman"/>
          <w:i/>
          <w:iCs/>
          <w:sz w:val="24"/>
          <w:szCs w:val="24"/>
        </w:rPr>
        <w:t>Claude 4 Model Family Documentation</w:t>
      </w:r>
      <w:r w:rsidRPr="00AC5D56">
        <w:rPr>
          <w:rFonts w:ascii="Times New Roman" w:eastAsia="Times New Roman" w:hAnsi="Times New Roman" w:cs="Times New Roman"/>
          <w:sz w:val="24"/>
          <w:szCs w:val="24"/>
        </w:rPr>
        <w:t xml:space="preserve">. </w:t>
      </w:r>
      <w:hyperlink r:id="rId11" w:history="1">
        <w:r w:rsidRPr="00AC5D56">
          <w:rPr>
            <w:rFonts w:ascii="Times New Roman" w:eastAsia="Times New Roman" w:hAnsi="Times New Roman" w:cs="Times New Roman"/>
            <w:color w:val="0000FF"/>
            <w:sz w:val="24"/>
            <w:szCs w:val="24"/>
            <w:u w:val="single"/>
          </w:rPr>
          <w:t>https://docs.claude.ai</w:t>
        </w:r>
      </w:hyperlink>
    </w:p>
    <w:p w14:paraId="4334F623" w14:textId="77777777" w:rsidR="00AC5D56" w:rsidRPr="00AC5D56" w:rsidRDefault="00AC5D56" w:rsidP="00AC5D5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Brown, T. et al. (2020). Language Models are Few-Shot Learners. </w:t>
      </w:r>
      <w:proofErr w:type="spellStart"/>
      <w:r w:rsidRPr="00AC5D56">
        <w:rPr>
          <w:rFonts w:ascii="Times New Roman" w:eastAsia="Times New Roman" w:hAnsi="Times New Roman" w:cs="Times New Roman"/>
          <w:i/>
          <w:iCs/>
          <w:sz w:val="24"/>
          <w:szCs w:val="24"/>
        </w:rPr>
        <w:t>NeurIPS</w:t>
      </w:r>
      <w:proofErr w:type="spellEnd"/>
      <w:r w:rsidRPr="00AC5D56">
        <w:rPr>
          <w:rFonts w:ascii="Times New Roman" w:eastAsia="Times New Roman" w:hAnsi="Times New Roman" w:cs="Times New Roman"/>
          <w:sz w:val="24"/>
          <w:szCs w:val="24"/>
        </w:rPr>
        <w:t>.</w:t>
      </w:r>
    </w:p>
    <w:p w14:paraId="61D378F3" w14:textId="77777777" w:rsidR="00AC5D56" w:rsidRPr="00AC5D56" w:rsidRDefault="00AC5D56" w:rsidP="00AC5D5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AC5D56">
        <w:rPr>
          <w:rFonts w:ascii="Times New Roman" w:eastAsia="Times New Roman" w:hAnsi="Times New Roman" w:cs="Times New Roman"/>
          <w:sz w:val="24"/>
          <w:szCs w:val="24"/>
        </w:rPr>
        <w:t xml:space="preserve">Wei, J. et al. (2022). Chain-of-Thought Prompting Elicits Reasoning in Large Language Models. </w:t>
      </w:r>
      <w:proofErr w:type="spellStart"/>
      <w:r w:rsidRPr="00AC5D56">
        <w:rPr>
          <w:rFonts w:ascii="Times New Roman" w:eastAsia="Times New Roman" w:hAnsi="Times New Roman" w:cs="Times New Roman"/>
          <w:i/>
          <w:iCs/>
          <w:sz w:val="24"/>
          <w:szCs w:val="24"/>
        </w:rPr>
        <w:t>NeurIPS</w:t>
      </w:r>
      <w:proofErr w:type="spellEnd"/>
      <w:r w:rsidRPr="00AC5D56">
        <w:rPr>
          <w:rFonts w:ascii="Times New Roman" w:eastAsia="Times New Roman" w:hAnsi="Times New Roman" w:cs="Times New Roman"/>
          <w:sz w:val="24"/>
          <w:szCs w:val="24"/>
        </w:rPr>
        <w:t>.</w:t>
      </w:r>
    </w:p>
    <w:p w14:paraId="2B57B20C" w14:textId="77777777" w:rsidR="004039C8" w:rsidRPr="00AC5D56" w:rsidRDefault="004039C8" w:rsidP="00AC5D56">
      <w:pPr>
        <w:spacing w:line="360" w:lineRule="auto"/>
        <w:rPr>
          <w:rFonts w:ascii="Times New Roman" w:hAnsi="Times New Roman" w:cs="Times New Roman"/>
          <w:sz w:val="24"/>
          <w:szCs w:val="24"/>
        </w:rPr>
      </w:pPr>
    </w:p>
    <w:sectPr w:rsidR="004039C8" w:rsidRPr="00AC5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1455F"/>
    <w:multiLevelType w:val="multilevel"/>
    <w:tmpl w:val="0AB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04B1A"/>
    <w:multiLevelType w:val="multilevel"/>
    <w:tmpl w:val="CDC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91004"/>
    <w:multiLevelType w:val="multilevel"/>
    <w:tmpl w:val="171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E956F7"/>
    <w:multiLevelType w:val="multilevel"/>
    <w:tmpl w:val="1838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944028"/>
    <w:multiLevelType w:val="multilevel"/>
    <w:tmpl w:val="E1C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97F9E"/>
    <w:multiLevelType w:val="multilevel"/>
    <w:tmpl w:val="6F1A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56"/>
    <w:rsid w:val="00390028"/>
    <w:rsid w:val="004000D8"/>
    <w:rsid w:val="004039C8"/>
    <w:rsid w:val="004811E9"/>
    <w:rsid w:val="00532976"/>
    <w:rsid w:val="00563C55"/>
    <w:rsid w:val="005F6428"/>
    <w:rsid w:val="00667D14"/>
    <w:rsid w:val="00734999"/>
    <w:rsid w:val="00AC5D56"/>
    <w:rsid w:val="00AD25D5"/>
    <w:rsid w:val="00B21875"/>
    <w:rsid w:val="00F17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7377"/>
  <w15:chartTrackingRefBased/>
  <w15:docId w15:val="{A7B05360-3BB5-48C4-A4A8-BEC3A72B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5D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5D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5D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5D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5D56"/>
    <w:rPr>
      <w:rFonts w:ascii="Times New Roman" w:eastAsia="Times New Roman" w:hAnsi="Times New Roman" w:cs="Times New Roman"/>
      <w:b/>
      <w:bCs/>
      <w:sz w:val="27"/>
      <w:szCs w:val="27"/>
    </w:rPr>
  </w:style>
  <w:style w:type="paragraph" w:customStyle="1" w:styleId="font-claude-response-body">
    <w:name w:val="font-claude-response-body"/>
    <w:basedOn w:val="Normal"/>
    <w:rsid w:val="00AC5D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5D56"/>
    <w:rPr>
      <w:b/>
      <w:bCs/>
    </w:rPr>
  </w:style>
  <w:style w:type="character" w:styleId="Emphasis">
    <w:name w:val="Emphasis"/>
    <w:basedOn w:val="DefaultParagraphFont"/>
    <w:uiPriority w:val="20"/>
    <w:qFormat/>
    <w:rsid w:val="00AC5D56"/>
    <w:rPr>
      <w:i/>
      <w:iCs/>
    </w:rPr>
  </w:style>
  <w:style w:type="character" w:styleId="Hyperlink">
    <w:name w:val="Hyperlink"/>
    <w:basedOn w:val="DefaultParagraphFont"/>
    <w:uiPriority w:val="99"/>
    <w:unhideWhenUsed/>
    <w:rsid w:val="00AC5D56"/>
    <w:rPr>
      <w:color w:val="0000FF"/>
      <w:u w:val="single"/>
    </w:rPr>
  </w:style>
  <w:style w:type="paragraph" w:styleId="ListParagraph">
    <w:name w:val="List Paragraph"/>
    <w:basedOn w:val="Normal"/>
    <w:uiPriority w:val="34"/>
    <w:qFormat/>
    <w:rsid w:val="00AC5D56"/>
    <w:pPr>
      <w:ind w:left="720"/>
      <w:contextualSpacing/>
    </w:pPr>
  </w:style>
  <w:style w:type="character" w:styleId="UnresolvedMention">
    <w:name w:val="Unresolved Mention"/>
    <w:basedOn w:val="DefaultParagraphFont"/>
    <w:uiPriority w:val="99"/>
    <w:semiHidden/>
    <w:unhideWhenUsed/>
    <w:rsid w:val="00667D14"/>
    <w:rPr>
      <w:color w:val="605E5C"/>
      <w:shd w:val="clear" w:color="auto" w:fill="E1DFDD"/>
    </w:rPr>
  </w:style>
  <w:style w:type="character" w:styleId="FollowedHyperlink">
    <w:name w:val="FollowedHyperlink"/>
    <w:basedOn w:val="DefaultParagraphFont"/>
    <w:uiPriority w:val="99"/>
    <w:semiHidden/>
    <w:unhideWhenUsed/>
    <w:rsid w:val="00667D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140785">
      <w:bodyDiv w:val="1"/>
      <w:marLeft w:val="0"/>
      <w:marRight w:val="0"/>
      <w:marTop w:val="0"/>
      <w:marBottom w:val="0"/>
      <w:divBdr>
        <w:top w:val="none" w:sz="0" w:space="0" w:color="auto"/>
        <w:left w:val="none" w:sz="0" w:space="0" w:color="auto"/>
        <w:bottom w:val="none" w:sz="0" w:space="0" w:color="auto"/>
        <w:right w:val="none" w:sz="0" w:space="0" w:color="auto"/>
      </w:divBdr>
      <w:divsChild>
        <w:div w:id="143801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612182">
          <w:marLeft w:val="0"/>
          <w:marRight w:val="0"/>
          <w:marTop w:val="0"/>
          <w:marBottom w:val="0"/>
          <w:divBdr>
            <w:top w:val="none" w:sz="0" w:space="0" w:color="auto"/>
            <w:left w:val="none" w:sz="0" w:space="0" w:color="auto"/>
            <w:bottom w:val="none" w:sz="0" w:space="0" w:color="auto"/>
            <w:right w:val="none" w:sz="0" w:space="0" w:color="auto"/>
          </w:divBdr>
        </w:div>
        <w:div w:id="7560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ogowik.com/north-south-university-logo-vector-svg-pdf-ai-eps-cdr-free-download-14692.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cs.claude.ai" TargetMode="External"/><Relationship Id="rId5" Type="http://schemas.openxmlformats.org/officeDocument/2006/relationships/webSettings" Target="webSettings.xml"/><Relationship Id="rId10" Type="http://schemas.openxmlformats.org/officeDocument/2006/relationships/hyperlink" Target="https://anthropic.com" TargetMode="External"/><Relationship Id="rId4" Type="http://schemas.openxmlformats.org/officeDocument/2006/relationships/settings" Target="settings.xml"/><Relationship Id="rId9" Type="http://schemas.openxmlformats.org/officeDocument/2006/relationships/hyperlink" Target="https://claude.ai/public/artifacts/e98a5ee5-b1ec-4174-9874-9cec0ea786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FA631-A424-4931-A143-57FA6B96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8</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nasimul islam</dc:creator>
  <cp:keywords/>
  <dc:description/>
  <cp:lastModifiedBy>nasimul islam</cp:lastModifiedBy>
  <cp:revision>1</cp:revision>
  <dcterms:created xsi:type="dcterms:W3CDTF">2026-05-12T10:30:00Z</dcterms:created>
  <dcterms:modified xsi:type="dcterms:W3CDTF">2026-05-12T12:59:00Z</dcterms:modified>
</cp:coreProperties>
</file>