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29150EE" w:rsidR="0056330B" w:rsidRDefault="00FF67F3">
            <w:pPr>
              <w:pStyle w:val="TableText"/>
            </w:pPr>
            <w:r>
              <w:t>Templeman Library</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2FCA9B27" w:rsidR="0056330B" w:rsidRDefault="00297A31">
            <w:pPr>
              <w:pStyle w:val="TableText"/>
            </w:pPr>
            <w:r>
              <w:t>1</w:t>
            </w:r>
            <w:r w:rsidR="00947F41">
              <w:t>2</w:t>
            </w:r>
            <w:r w:rsidR="00ED0346">
              <w:t>/02/2019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744B37FA" w:rsidR="0056330B" w:rsidRDefault="00ED0346">
            <w:pPr>
              <w:pStyle w:val="TableText"/>
            </w:pPr>
            <w:r>
              <w:t>1</w:t>
            </w:r>
            <w:r w:rsidR="00947F41">
              <w:t>3</w:t>
            </w:r>
            <w:bookmarkStart w:id="0" w:name="_GoBack"/>
            <w:bookmarkEnd w:id="0"/>
            <w:r>
              <w:t>:30 p.m.</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15605802" w:rsidR="0056330B" w:rsidRDefault="00ED0346">
            <w:pPr>
              <w:pStyle w:val="TableText"/>
            </w:pPr>
            <w:proofErr w:type="spellStart"/>
            <w:proofErr w:type="gramStart"/>
            <w:r>
              <w:t>P.Georgoulias</w:t>
            </w:r>
            <w:proofErr w:type="spellEnd"/>
            <w:proofErr w:type="gramEnd"/>
            <w:r>
              <w:t xml:space="preserve">, </w:t>
            </w:r>
            <w:proofErr w:type="spellStart"/>
            <w:r>
              <w:t>A.O.Sharomi</w:t>
            </w:r>
            <w:proofErr w:type="spellEnd"/>
            <w:r>
              <w:t xml:space="preserve">, </w:t>
            </w:r>
            <w:proofErr w:type="spellStart"/>
            <w:r>
              <w:t>L.J.Ibeachum</w:t>
            </w:r>
            <w:proofErr w:type="spellEnd"/>
          </w:p>
        </w:tc>
      </w:tr>
    </w:tbl>
    <w:p w14:paraId="7547CFD7" w14:textId="77777777" w:rsidR="0056330B" w:rsidRDefault="00D40EC6">
      <w:pPr>
        <w:pStyle w:val="Heading1"/>
      </w:pPr>
      <w:r>
        <w:t>Agenda items</w:t>
      </w:r>
    </w:p>
    <w:p w14:paraId="0EAE960B" w14:textId="7C51D325" w:rsidR="00297A31" w:rsidRDefault="00A55F5B" w:rsidP="00A55F5B">
      <w:pPr>
        <w:pStyle w:val="ListNumber"/>
        <w:spacing w:line="360" w:lineRule="auto"/>
        <w:rPr>
          <w:sz w:val="24"/>
          <w:szCs w:val="24"/>
        </w:rPr>
      </w:pPr>
      <w:r>
        <w:rPr>
          <w:sz w:val="24"/>
          <w:szCs w:val="24"/>
        </w:rPr>
        <w:t>The focus during the meeting was to read through and understand the feedback and what is needed for the next stage.</w:t>
      </w:r>
    </w:p>
    <w:p w14:paraId="6A1E2455" w14:textId="5AE514EA" w:rsidR="00A55F5B" w:rsidRDefault="00A55F5B" w:rsidP="00A55F5B">
      <w:pPr>
        <w:pStyle w:val="ListNumber"/>
        <w:spacing w:line="360" w:lineRule="auto"/>
        <w:rPr>
          <w:sz w:val="24"/>
          <w:szCs w:val="24"/>
        </w:rPr>
      </w:pPr>
      <w:r>
        <w:rPr>
          <w:sz w:val="24"/>
          <w:szCs w:val="24"/>
        </w:rPr>
        <w:t xml:space="preserve">The Use Cases provided will be the starting point for our first software delivery, so </w:t>
      </w:r>
      <w:proofErr w:type="spellStart"/>
      <w:r>
        <w:rPr>
          <w:sz w:val="24"/>
          <w:szCs w:val="24"/>
        </w:rPr>
        <w:t>Afiz</w:t>
      </w:r>
      <w:proofErr w:type="spellEnd"/>
      <w:r>
        <w:rPr>
          <w:sz w:val="24"/>
          <w:szCs w:val="24"/>
        </w:rPr>
        <w:t xml:space="preserve"> will read them thoroughly to identify what needs to be included at the code.</w:t>
      </w:r>
    </w:p>
    <w:p w14:paraId="21604E78" w14:textId="549E70D4" w:rsidR="00A55F5B" w:rsidRDefault="00A55F5B" w:rsidP="00A55F5B">
      <w:pPr>
        <w:pStyle w:val="ListNumber"/>
        <w:spacing w:line="360" w:lineRule="auto"/>
        <w:rPr>
          <w:sz w:val="24"/>
          <w:szCs w:val="24"/>
        </w:rPr>
      </w:pPr>
      <w:r>
        <w:rPr>
          <w:sz w:val="24"/>
          <w:szCs w:val="24"/>
        </w:rPr>
        <w:t>Luke will start the Review document, which will include how we are going to review our documents and software, as well as, the standards which will be used to review our code.</w:t>
      </w:r>
    </w:p>
    <w:p w14:paraId="5D5B59DE" w14:textId="1C636E34" w:rsidR="00A55F5B" w:rsidRDefault="00A55F5B" w:rsidP="00A55F5B">
      <w:pPr>
        <w:pStyle w:val="ListNumber"/>
        <w:spacing w:line="360" w:lineRule="auto"/>
        <w:rPr>
          <w:sz w:val="24"/>
          <w:szCs w:val="24"/>
        </w:rPr>
      </w:pPr>
      <w:r>
        <w:rPr>
          <w:sz w:val="24"/>
          <w:szCs w:val="24"/>
        </w:rPr>
        <w:t>Panos will create a document explaining the groups approach to project management.</w:t>
      </w:r>
    </w:p>
    <w:p w14:paraId="2D878F0B" w14:textId="2289CCEE" w:rsidR="00A55F5B" w:rsidRDefault="00A55F5B" w:rsidP="00A55F5B">
      <w:pPr>
        <w:pStyle w:val="ListNumber"/>
        <w:spacing w:line="360" w:lineRule="auto"/>
        <w:rPr>
          <w:sz w:val="24"/>
          <w:szCs w:val="24"/>
        </w:rPr>
      </w:pPr>
      <w:r>
        <w:rPr>
          <w:sz w:val="24"/>
          <w:szCs w:val="24"/>
        </w:rPr>
        <w:t>Panos will continue working on keeping the meeting minutes up to date.</w:t>
      </w:r>
    </w:p>
    <w:p w14:paraId="1B878C12" w14:textId="472C633F" w:rsidR="00A55F5B" w:rsidRDefault="00A55F5B" w:rsidP="00A55F5B">
      <w:pPr>
        <w:pStyle w:val="ListNumber"/>
        <w:spacing w:line="360" w:lineRule="auto"/>
        <w:rPr>
          <w:sz w:val="24"/>
          <w:szCs w:val="24"/>
        </w:rPr>
      </w:pPr>
      <w:proofErr w:type="spellStart"/>
      <w:r>
        <w:rPr>
          <w:sz w:val="24"/>
          <w:szCs w:val="24"/>
        </w:rPr>
        <w:t>Afiz</w:t>
      </w:r>
      <w:proofErr w:type="spellEnd"/>
      <w:r>
        <w:rPr>
          <w:sz w:val="24"/>
          <w:szCs w:val="24"/>
        </w:rPr>
        <w:t xml:space="preserve"> will be responsible for constructing the class diagram and start writing the code.</w:t>
      </w:r>
    </w:p>
    <w:p w14:paraId="0CE84972" w14:textId="0A071371" w:rsidR="00A55F5B" w:rsidRDefault="00A55F5B" w:rsidP="00A55F5B">
      <w:pPr>
        <w:pStyle w:val="ListNumber"/>
        <w:spacing w:line="360" w:lineRule="auto"/>
        <w:rPr>
          <w:sz w:val="24"/>
          <w:szCs w:val="24"/>
        </w:rPr>
      </w:pPr>
      <w:r>
        <w:rPr>
          <w:sz w:val="24"/>
          <w:szCs w:val="24"/>
        </w:rPr>
        <w:t>The goal is to have the software ready until twenty-four hours before the deadline, so there is time for proof reading by Panos and Luke.</w:t>
      </w:r>
    </w:p>
    <w:p w14:paraId="28E6DE6C" w14:textId="5654C30F" w:rsidR="00A55F5B" w:rsidRPr="00FC3999" w:rsidRDefault="00A55F5B" w:rsidP="00A55F5B">
      <w:pPr>
        <w:pStyle w:val="ListNumber"/>
        <w:spacing w:line="360" w:lineRule="auto"/>
        <w:rPr>
          <w:sz w:val="24"/>
          <w:szCs w:val="24"/>
        </w:rPr>
      </w:pPr>
      <w:r>
        <w:rPr>
          <w:sz w:val="24"/>
          <w:szCs w:val="24"/>
        </w:rPr>
        <w:t xml:space="preserve">A problem that has appeared in this stage is the fact that </w:t>
      </w:r>
      <w:proofErr w:type="spellStart"/>
      <w:r>
        <w:rPr>
          <w:sz w:val="24"/>
          <w:szCs w:val="24"/>
        </w:rPr>
        <w:t>Afiz</w:t>
      </w:r>
      <w:proofErr w:type="spellEnd"/>
      <w:r>
        <w:rPr>
          <w:sz w:val="24"/>
          <w:szCs w:val="24"/>
        </w:rPr>
        <w:t xml:space="preserve"> is not very familiar with any IDEs other than </w:t>
      </w:r>
      <w:proofErr w:type="spellStart"/>
      <w:r>
        <w:rPr>
          <w:sz w:val="24"/>
          <w:szCs w:val="24"/>
        </w:rPr>
        <w:t>BlueJ</w:t>
      </w:r>
      <w:proofErr w:type="spellEnd"/>
      <w:r>
        <w:rPr>
          <w:sz w:val="24"/>
          <w:szCs w:val="24"/>
        </w:rPr>
        <w:t>, so he is going to need help from Luke in familiarizing himself with IntelliJ which is the developing environment we are going to be using for the source code.</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52477D">
        <w:trPr>
          <w:tblHeader/>
        </w:trPr>
        <w:tc>
          <w:tcPr>
            <w:tcW w:w="3064" w:type="dxa"/>
          </w:tcPr>
          <w:p w14:paraId="68EC8A89" w14:textId="77777777" w:rsidR="0056330B" w:rsidRDefault="00D40EC6">
            <w:pPr>
              <w:pStyle w:val="Heading1"/>
            </w:pPr>
            <w:r>
              <w:lastRenderedPageBreak/>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52477D">
        <w:tc>
          <w:tcPr>
            <w:tcW w:w="3064" w:type="dxa"/>
          </w:tcPr>
          <w:p w14:paraId="5C7BEB01" w14:textId="2731D394" w:rsidR="00297A31" w:rsidRDefault="00A55F5B">
            <w:r>
              <w:t>Update</w:t>
            </w:r>
            <w:r w:rsidR="00962049">
              <w:t xml:space="preserve"> the documentation</w:t>
            </w:r>
          </w:p>
        </w:tc>
        <w:tc>
          <w:tcPr>
            <w:tcW w:w="2338" w:type="dxa"/>
          </w:tcPr>
          <w:p w14:paraId="18F367E6" w14:textId="29DDA5D2" w:rsidR="0056330B" w:rsidRDefault="0052477D">
            <w:proofErr w:type="spellStart"/>
            <w:proofErr w:type="gramStart"/>
            <w:r>
              <w:t>P.Georgoulias</w:t>
            </w:r>
            <w:proofErr w:type="spellEnd"/>
            <w:proofErr w:type="gramEnd"/>
            <w:r>
              <w:t xml:space="preserve">, </w:t>
            </w:r>
            <w:proofErr w:type="spellStart"/>
            <w:r>
              <w:t>L.J.Ibeachum</w:t>
            </w:r>
            <w:proofErr w:type="spellEnd"/>
          </w:p>
        </w:tc>
        <w:tc>
          <w:tcPr>
            <w:tcW w:w="2339" w:type="dxa"/>
          </w:tcPr>
          <w:p w14:paraId="4CE5908F" w14:textId="2A62ABD7" w:rsidR="0056330B" w:rsidRDefault="00297A31">
            <w:r>
              <w:t>16</w:t>
            </w:r>
            <w:r w:rsidR="0052477D">
              <w:t>/02/2019</w:t>
            </w:r>
          </w:p>
        </w:tc>
        <w:tc>
          <w:tcPr>
            <w:tcW w:w="2339" w:type="dxa"/>
          </w:tcPr>
          <w:p w14:paraId="1DE7AC05" w14:textId="2F4A5C89" w:rsidR="0056330B" w:rsidRDefault="00A55F5B">
            <w:r>
              <w:t>In progress</w:t>
            </w:r>
          </w:p>
        </w:tc>
      </w:tr>
      <w:tr w:rsidR="006C40A5" w14:paraId="6699A4AC" w14:textId="77777777" w:rsidTr="0052477D">
        <w:tc>
          <w:tcPr>
            <w:tcW w:w="3064" w:type="dxa"/>
          </w:tcPr>
          <w:p w14:paraId="4BB48AF4" w14:textId="4FEFEAA2" w:rsidR="006C40A5" w:rsidRDefault="00297A31" w:rsidP="006C40A5">
            <w:r>
              <w:t>Start writing the source code</w:t>
            </w:r>
          </w:p>
        </w:tc>
        <w:tc>
          <w:tcPr>
            <w:tcW w:w="2338" w:type="dxa"/>
          </w:tcPr>
          <w:p w14:paraId="6843994A" w14:textId="26909F80" w:rsidR="006C40A5" w:rsidRDefault="0052477D" w:rsidP="006C40A5">
            <w:proofErr w:type="spellStart"/>
            <w:r>
              <w:t>L.</w:t>
            </w:r>
            <w:proofErr w:type="gramStart"/>
            <w:r>
              <w:t>J.Ibeachum</w:t>
            </w:r>
            <w:proofErr w:type="spellEnd"/>
            <w:proofErr w:type="gramEnd"/>
            <w:r>
              <w:t xml:space="preserve">, </w:t>
            </w:r>
            <w:proofErr w:type="spellStart"/>
            <w:r>
              <w:t>A.O.Sharomi</w:t>
            </w:r>
            <w:proofErr w:type="spellEnd"/>
          </w:p>
        </w:tc>
        <w:tc>
          <w:tcPr>
            <w:tcW w:w="2339" w:type="dxa"/>
          </w:tcPr>
          <w:p w14:paraId="045CA63F" w14:textId="16867A51" w:rsidR="006C40A5" w:rsidRDefault="00297A31" w:rsidP="006C40A5">
            <w:r>
              <w:t>17</w:t>
            </w:r>
            <w:r w:rsidR="0052477D">
              <w:t>/02/2019</w:t>
            </w:r>
          </w:p>
        </w:tc>
        <w:tc>
          <w:tcPr>
            <w:tcW w:w="2339" w:type="dxa"/>
          </w:tcPr>
          <w:p w14:paraId="716263C0" w14:textId="634EAE96" w:rsidR="006C40A5" w:rsidRDefault="00A55F5B" w:rsidP="006C40A5">
            <w:r>
              <w:t>In progress</w:t>
            </w:r>
          </w:p>
        </w:tc>
      </w:tr>
      <w:tr w:rsidR="006C40A5" w14:paraId="077F3C95" w14:textId="77777777" w:rsidTr="0052477D">
        <w:tc>
          <w:tcPr>
            <w:tcW w:w="3064" w:type="dxa"/>
          </w:tcPr>
          <w:p w14:paraId="2F4F584A" w14:textId="01EF0E3A" w:rsidR="006C40A5" w:rsidRDefault="00297A31" w:rsidP="006C40A5">
            <w:r>
              <w:t>Create the Review document</w:t>
            </w:r>
          </w:p>
        </w:tc>
        <w:tc>
          <w:tcPr>
            <w:tcW w:w="2338" w:type="dxa"/>
          </w:tcPr>
          <w:p w14:paraId="11FAE7C0" w14:textId="3F67EFCF" w:rsidR="006C40A5" w:rsidRDefault="00297A31" w:rsidP="006C40A5">
            <w:proofErr w:type="spellStart"/>
            <w:r>
              <w:t>L.</w:t>
            </w:r>
            <w:proofErr w:type="gramStart"/>
            <w:r>
              <w:t>J.Ibeachum</w:t>
            </w:r>
            <w:proofErr w:type="spellEnd"/>
            <w:proofErr w:type="gramEnd"/>
          </w:p>
        </w:tc>
        <w:tc>
          <w:tcPr>
            <w:tcW w:w="2339" w:type="dxa"/>
          </w:tcPr>
          <w:p w14:paraId="6199748F" w14:textId="2773E232" w:rsidR="006C40A5" w:rsidRDefault="00297A31" w:rsidP="006C40A5">
            <w:r>
              <w:t>16</w:t>
            </w:r>
            <w:r w:rsidR="0052477D">
              <w:t>/02/2019</w:t>
            </w:r>
          </w:p>
        </w:tc>
        <w:tc>
          <w:tcPr>
            <w:tcW w:w="2339" w:type="dxa"/>
          </w:tcPr>
          <w:p w14:paraId="57197A8C" w14:textId="4D1ADA75" w:rsidR="006C40A5" w:rsidRDefault="00A55F5B" w:rsidP="006C40A5">
            <w:r>
              <w:t>In progress</w:t>
            </w:r>
          </w:p>
        </w:tc>
      </w:tr>
      <w:tr w:rsidR="00962049" w14:paraId="03CC8D67" w14:textId="77777777" w:rsidTr="0052477D">
        <w:tc>
          <w:tcPr>
            <w:tcW w:w="3064" w:type="dxa"/>
          </w:tcPr>
          <w:p w14:paraId="3743CCF0" w14:textId="1412F536" w:rsidR="00962049" w:rsidRDefault="00962049" w:rsidP="00962049">
            <w:r>
              <w:t>Delivery of the files</w:t>
            </w:r>
          </w:p>
        </w:tc>
        <w:tc>
          <w:tcPr>
            <w:tcW w:w="2338" w:type="dxa"/>
          </w:tcPr>
          <w:p w14:paraId="3F19DE7E" w14:textId="5127E3BA" w:rsidR="00962049" w:rsidRDefault="00962049" w:rsidP="00962049">
            <w:r>
              <w:t>-</w:t>
            </w:r>
          </w:p>
        </w:tc>
        <w:tc>
          <w:tcPr>
            <w:tcW w:w="2339" w:type="dxa"/>
          </w:tcPr>
          <w:p w14:paraId="5E79504D" w14:textId="2352D1ED" w:rsidR="00962049" w:rsidRDefault="00962049" w:rsidP="00962049">
            <w:r>
              <w:t>18/02/2019</w:t>
            </w:r>
          </w:p>
        </w:tc>
        <w:tc>
          <w:tcPr>
            <w:tcW w:w="2339" w:type="dxa"/>
          </w:tcPr>
          <w:p w14:paraId="6F0A9394" w14:textId="6DFF934B" w:rsidR="00962049" w:rsidRDefault="00962049" w:rsidP="00962049">
            <w:r>
              <w:t>In progress</w:t>
            </w:r>
          </w:p>
        </w:tc>
      </w:tr>
    </w:tbl>
    <w:p w14:paraId="0137A02B" w14:textId="00C28EE0" w:rsidR="008F3583" w:rsidRDefault="008F3583" w:rsidP="00FC08A9"/>
    <w:p w14:paraId="42EFC6C5" w14:textId="77777777" w:rsidR="0052477D" w:rsidRDefault="0052477D" w:rsidP="00FC08A9"/>
    <w:sectPr w:rsidR="0052477D">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36D73" w14:textId="77777777" w:rsidR="00DB4212" w:rsidRDefault="00DB4212">
      <w:pPr>
        <w:spacing w:after="0" w:line="240" w:lineRule="auto"/>
      </w:pPr>
      <w:r>
        <w:separator/>
      </w:r>
    </w:p>
  </w:endnote>
  <w:endnote w:type="continuationSeparator" w:id="0">
    <w:p w14:paraId="5BDB1126" w14:textId="77777777" w:rsidR="00DB4212" w:rsidRDefault="00DB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B55C" w14:textId="77777777" w:rsidR="00DB4212" w:rsidRDefault="00DB4212">
      <w:pPr>
        <w:spacing w:after="0" w:line="240" w:lineRule="auto"/>
      </w:pPr>
      <w:r>
        <w:separator/>
      </w:r>
    </w:p>
  </w:footnote>
  <w:footnote w:type="continuationSeparator" w:id="0">
    <w:p w14:paraId="0C3BC44E" w14:textId="77777777" w:rsidR="00DB4212" w:rsidRDefault="00DB4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242274"/>
    <w:rsid w:val="00280D50"/>
    <w:rsid w:val="00297A31"/>
    <w:rsid w:val="002A2BF7"/>
    <w:rsid w:val="003A26E5"/>
    <w:rsid w:val="003D1487"/>
    <w:rsid w:val="0048290F"/>
    <w:rsid w:val="004C2FA1"/>
    <w:rsid w:val="0052477D"/>
    <w:rsid w:val="0053301E"/>
    <w:rsid w:val="0056330B"/>
    <w:rsid w:val="00664D4D"/>
    <w:rsid w:val="006C40A5"/>
    <w:rsid w:val="006E0ACC"/>
    <w:rsid w:val="00724485"/>
    <w:rsid w:val="007852D5"/>
    <w:rsid w:val="00841867"/>
    <w:rsid w:val="008C2033"/>
    <w:rsid w:val="008C4B77"/>
    <w:rsid w:val="008F3583"/>
    <w:rsid w:val="008F65B3"/>
    <w:rsid w:val="00947F41"/>
    <w:rsid w:val="00962049"/>
    <w:rsid w:val="009B200C"/>
    <w:rsid w:val="00A55F5B"/>
    <w:rsid w:val="00AE1237"/>
    <w:rsid w:val="00B965A4"/>
    <w:rsid w:val="00BF12EF"/>
    <w:rsid w:val="00D2338E"/>
    <w:rsid w:val="00D40EC6"/>
    <w:rsid w:val="00DB4212"/>
    <w:rsid w:val="00E02BFF"/>
    <w:rsid w:val="00ED0346"/>
    <w:rsid w:val="00F12FE7"/>
    <w:rsid w:val="00F44334"/>
    <w:rsid w:val="00F73961"/>
    <w:rsid w:val="00FC08A9"/>
    <w:rsid w:val="00FC399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3</cp:revision>
  <dcterms:created xsi:type="dcterms:W3CDTF">2019-02-16T16:57:00Z</dcterms:created>
  <dcterms:modified xsi:type="dcterms:W3CDTF">2019-02-16T16:58:00Z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