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istical-interpreter-output"/>
      <w:bookmarkEnd w:id="21"/>
      <w:r>
        <w:t xml:space="preserve">Statistical Interpreter Output</w:t>
      </w:r>
    </w:p>
    <w:p>
      <w:pPr>
        <w:pStyle w:val="FirstParagraph"/>
      </w:pPr>
      <w:r>
        <w:t xml:space="preserve">Welcome to your Statistical Interpreter brought to you by</w:t>
      </w:r>
      <w:r>
        <w:t xml:space="preserve"> </w:t>
      </w:r>
      <w:hyperlink r:id="rId22">
        <w:r>
          <w:rPr>
            <w:rStyle w:val="Hyperlink"/>
          </w:rPr>
          <w:t xml:space="preserve">OLSPS Analytics</w:t>
        </w:r>
      </w:hyperlink>
      <w:r>
        <w:t xml:space="preserve">. We're here to hold your hand.</w:t>
      </w:r>
    </w:p>
    <w:p>
      <w:pPr>
        <w:pStyle w:val="Heading2"/>
      </w:pPr>
      <w:bookmarkStart w:id="23" w:name="summary-of-your-analysis"/>
      <w:bookmarkEnd w:id="23"/>
      <w:r>
        <w:t xml:space="preserve">Summary of your analysis</w:t>
      </w:r>
    </w:p>
    <w:p>
      <w:pPr>
        <w:pStyle w:val="FirstParagraph"/>
      </w:pPr>
      <w:r>
        <w:t xml:space="preserve">In Statistics SPSS you ran a T-Test on the following variables: Age in years, Household income in thousands, Retired</w:t>
      </w:r>
    </w:p>
    <w:p>
      <w:pPr>
        <w:pStyle w:val="Heading2"/>
      </w:pPr>
      <w:bookmarkStart w:id="24" w:name="interpretation-of-your-analysis"/>
      <w:bookmarkEnd w:id="24"/>
      <w:r>
        <w:t xml:space="preserve">Interpretation of your analysis</w:t>
      </w:r>
    </w:p>
    <w:p>
      <w:pPr>
        <w:pStyle w:val="Heading6"/>
      </w:pPr>
      <w:bookmarkStart w:id="25" w:name="summary-of-age-in-years"/>
      <w:bookmarkEnd w:id="25"/>
      <w:r>
        <w:t xml:space="preserve">Summary of Age in years :</w:t>
      </w:r>
    </w:p>
    <w:p>
      <w:pPr>
        <w:pStyle w:val="FirstParagraph"/>
      </w:pPr>
      <w:r>
        <w:t xml:space="preserve">This variable has</w:t>
      </w:r>
      <w:r>
        <w:t xml:space="preserve"> </w:t>
      </w:r>
      <w:r>
        <w:rPr>
          <w:rStyle w:val="VerbatimChar"/>
        </w:rPr>
        <w:t xml:space="preserve">6400.00</w:t>
      </w:r>
      <w:r>
        <w:t xml:space="preserve"> </w:t>
      </w:r>
      <w:r>
        <w:t xml:space="preserve">observations with a mean of</w:t>
      </w:r>
      <w:r>
        <w:t xml:space="preserve"> </w:t>
      </w:r>
      <w:r>
        <w:rPr>
          <w:rStyle w:val="VerbatimChar"/>
        </w:rPr>
        <w:t xml:space="preserve">42.06</w:t>
      </w:r>
      <w:r>
        <w:t xml:space="preserve">. The t-test value is</w:t>
      </w:r>
      <w:r>
        <w:t xml:space="preserve"> </w:t>
      </w:r>
      <w:r>
        <w:rPr>
          <w:rStyle w:val="VerbatimChar"/>
        </w:rPr>
        <w:t xml:space="preserve">-3339.05</w:t>
      </w:r>
      <w:r>
        <w:t xml:space="preserve">. Since p-value &lt; 0.05 (it is p=</w:t>
      </w:r>
      <w:r>
        <w:rPr>
          <w:rStyle w:val="VerbatimChar"/>
        </w:rPr>
        <w:t xml:space="preserve">0.00</w:t>
      </w:r>
      <w:r>
        <w:t xml:space="preserve">) we can say that the mean value is statistically significantly different from</w:t>
      </w:r>
      <w:r>
        <w:t xml:space="preserve"> </w:t>
      </w:r>
      <w:r>
        <w:rPr>
          <w:rStyle w:val="VerbatimChar"/>
        </w:rPr>
        <w:t xml:space="preserve">555.00</w:t>
      </w:r>
      <w:r>
        <w:t xml:space="preserve">.</w:t>
      </w:r>
    </w:p>
    <w:p>
      <w:pPr>
        <w:pStyle w:val="Heading6"/>
      </w:pPr>
      <w:bookmarkStart w:id="26" w:name="summary-of-household-income-in-thousands"/>
      <w:bookmarkEnd w:id="26"/>
      <w:r>
        <w:t xml:space="preserve">Summary of Household income in thousands :</w:t>
      </w:r>
    </w:p>
    <w:p>
      <w:pPr>
        <w:pStyle w:val="FirstParagraph"/>
      </w:pPr>
      <w:r>
        <w:t xml:space="preserve">This variable has</w:t>
      </w:r>
      <w:r>
        <w:t xml:space="preserve"> </w:t>
      </w:r>
      <w:r>
        <w:rPr>
          <w:rStyle w:val="VerbatimChar"/>
        </w:rPr>
        <w:t xml:space="preserve">6400.00</w:t>
      </w:r>
      <w:r>
        <w:t xml:space="preserve"> </w:t>
      </w:r>
      <w:r>
        <w:t xml:space="preserve">observations with a mean of</w:t>
      </w:r>
      <w:r>
        <w:t xml:space="preserve"> </w:t>
      </w:r>
      <w:r>
        <w:rPr>
          <w:rStyle w:val="VerbatimChar"/>
        </w:rPr>
        <w:t xml:space="preserve">69.47</w:t>
      </w:r>
      <w:r>
        <w:t xml:space="preserve">. The t-test value is</w:t>
      </w:r>
      <w:r>
        <w:t xml:space="preserve"> </w:t>
      </w:r>
      <w:r>
        <w:rPr>
          <w:rStyle w:val="VerbatimChar"/>
        </w:rPr>
        <w:t xml:space="preserve">-493.43</w:t>
      </w:r>
      <w:r>
        <w:t xml:space="preserve">. Since p-value &lt; 0.05 (it is p=</w:t>
      </w:r>
      <w:r>
        <w:rPr>
          <w:rStyle w:val="VerbatimChar"/>
        </w:rPr>
        <w:t xml:space="preserve">0.00</w:t>
      </w:r>
      <w:r>
        <w:t xml:space="preserve">) we can say that the mean value is statistically significantly different from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Heading6"/>
      </w:pPr>
      <w:bookmarkStart w:id="27" w:name="summary-of-retired"/>
      <w:bookmarkEnd w:id="27"/>
      <w:r>
        <w:t xml:space="preserve">Summary of Retired :</w:t>
      </w:r>
    </w:p>
    <w:p>
      <w:pPr>
        <w:pStyle w:val="FirstParagraph"/>
      </w:pPr>
      <w:r>
        <w:t xml:space="preserve">This variable has</w:t>
      </w:r>
      <w:r>
        <w:t xml:space="preserve"> </w:t>
      </w:r>
      <w:r>
        <w:rPr>
          <w:rStyle w:val="VerbatimChar"/>
        </w:rPr>
        <w:t xml:space="preserve">6400.00</w:t>
      </w:r>
      <w:r>
        <w:t xml:space="preserve"> </w:t>
      </w:r>
      <w:r>
        <w:t xml:space="preserve">observations with a mean of</w:t>
      </w:r>
      <w:r>
        <w:t xml:space="preserve"> </w:t>
      </w:r>
      <w:r>
        <w:rPr>
          <w:rStyle w:val="VerbatimChar"/>
        </w:rPr>
        <w:t xml:space="preserve">0.05</w:t>
      </w:r>
      <w:r>
        <w:t xml:space="preserve">. The t-test value is</w:t>
      </w:r>
      <w:r>
        <w:t xml:space="preserve"> </w:t>
      </w:r>
      <w:r>
        <w:rPr>
          <w:rStyle w:val="VerbatimChar"/>
        </w:rPr>
        <w:t xml:space="preserve">-207413.04</w:t>
      </w:r>
      <w:r>
        <w:t xml:space="preserve">. Since p-value &lt; 0.05 (it is p=</w:t>
      </w:r>
      <w:r>
        <w:rPr>
          <w:rStyle w:val="VerbatimChar"/>
        </w:rPr>
        <w:t xml:space="preserve">0.00</w:t>
      </w:r>
      <w:r>
        <w:t xml:space="preserve">) we can say that the mean value is statistically significantly different from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0f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olsp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olsp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2017-08-10T09:41:10Z</dcterms:created>
  <dcterms:modified xsi:type="dcterms:W3CDTF">2017-08-10T09:41:10Z</dcterms:modified>
</cp:coreProperties>
</file>