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572" w:rsidRPr="00DC31E3" w:rsidRDefault="00482572" w:rsidP="00DC31E3">
      <w:pPr>
        <w:bidi/>
        <w:jc w:val="both"/>
        <w:rPr>
          <w:rFonts w:asciiTheme="majorBidi" w:hAnsiTheme="majorBidi" w:cstheme="majorBidi"/>
          <w:b/>
          <w:bCs/>
          <w:color w:val="44546A" w:themeColor="text2"/>
          <w:sz w:val="36"/>
          <w:szCs w:val="36"/>
        </w:rPr>
      </w:pPr>
      <w:r w:rsidRPr="00DC31E3">
        <w:rPr>
          <w:rFonts w:asciiTheme="majorBidi" w:hAnsiTheme="majorBidi" w:cstheme="majorBidi"/>
          <w:b/>
          <w:bCs/>
          <w:color w:val="44546A" w:themeColor="text2"/>
          <w:sz w:val="36"/>
          <w:szCs w:val="36"/>
          <w:rtl/>
        </w:rPr>
        <w:t>وثيقة التصميم الشاملة لبرمجية "الخارطة المفاهيمية التكيفية: الطاقة في التفاعلات الكيميائية</w:t>
      </w:r>
      <w:r w:rsidRPr="00DC31E3">
        <w:rPr>
          <w:rFonts w:asciiTheme="majorBidi" w:hAnsiTheme="majorBidi" w:cstheme="majorBidi"/>
          <w:b/>
          <w:bCs/>
          <w:color w:val="44546A" w:themeColor="text2"/>
          <w:sz w:val="36"/>
          <w:szCs w:val="36"/>
        </w:rPr>
        <w:t>"</w:t>
      </w:r>
    </w:p>
    <w:p w:rsidR="00482572" w:rsidRPr="00DC31E3" w:rsidRDefault="00482572" w:rsidP="00DC31E3">
      <w:pPr>
        <w:bidi/>
        <w:jc w:val="both"/>
        <w:rPr>
          <w:rFonts w:asciiTheme="majorBidi" w:hAnsiTheme="majorBidi" w:cstheme="majorBidi"/>
          <w:b/>
          <w:bCs/>
          <w:color w:val="44546A" w:themeColor="text2"/>
          <w:sz w:val="36"/>
          <w:szCs w:val="36"/>
        </w:rPr>
      </w:pPr>
      <w:r w:rsidRPr="00DC31E3">
        <w:rPr>
          <w:rFonts w:asciiTheme="majorBidi" w:hAnsiTheme="majorBidi" w:cstheme="majorBidi"/>
          <w:b/>
          <w:bCs/>
          <w:color w:val="44546A" w:themeColor="text2"/>
          <w:sz w:val="36"/>
          <w:szCs w:val="36"/>
          <w:rtl/>
        </w:rPr>
        <w:t>الهدف من البرمجية</w:t>
      </w:r>
      <w:r w:rsidRPr="00DC31E3">
        <w:rPr>
          <w:rFonts w:asciiTheme="majorBidi" w:hAnsiTheme="majorBidi" w:cstheme="majorBidi"/>
          <w:b/>
          <w:bCs/>
          <w:color w:val="44546A" w:themeColor="text2"/>
          <w:sz w:val="36"/>
          <w:szCs w:val="36"/>
        </w:rPr>
        <w:t xml:space="preserve">: </w:t>
      </w:r>
      <w:r w:rsidRPr="00DC31E3">
        <w:rPr>
          <w:rFonts w:asciiTheme="majorBidi" w:hAnsiTheme="majorBidi" w:cstheme="majorBidi"/>
          <w:b/>
          <w:bCs/>
          <w:color w:val="44546A" w:themeColor="text2"/>
          <w:sz w:val="36"/>
          <w:szCs w:val="36"/>
          <w:rtl/>
        </w:rPr>
        <w:t>تطبيق تعليمي تفاعلي تكيفي لطلبة الصف العاشر الأساسي لرفع التحصيل الدراسي وتحسين الاتجاهات نحو العلوم (وحدة الكيمياء الحرارية)</w:t>
      </w:r>
      <w:r w:rsidRPr="00DC31E3">
        <w:rPr>
          <w:rFonts w:asciiTheme="majorBidi" w:hAnsiTheme="majorBidi" w:cstheme="majorBidi"/>
          <w:b/>
          <w:bCs/>
          <w:color w:val="44546A" w:themeColor="text2"/>
          <w:sz w:val="36"/>
          <w:szCs w:val="36"/>
        </w:rPr>
        <w:t>.</w:t>
      </w:r>
    </w:p>
    <w:p w:rsidR="00482572" w:rsidRPr="00E903E0" w:rsidRDefault="004302CC" w:rsidP="00DC31E3">
      <w:pPr>
        <w:bidi/>
        <w:jc w:val="both"/>
        <w:rPr>
          <w:rFonts w:asciiTheme="majorBidi" w:hAnsiTheme="majorBidi" w:cstheme="majorBidi"/>
          <w:sz w:val="32"/>
          <w:szCs w:val="32"/>
        </w:rPr>
      </w:pPr>
      <w:r>
        <w:rPr>
          <w:rFonts w:asciiTheme="majorBidi" w:hAnsiTheme="majorBidi" w:cstheme="majorBidi"/>
          <w:b/>
          <w:bCs/>
          <w:color w:val="44546A" w:themeColor="text2"/>
          <w:sz w:val="36"/>
          <w:szCs w:val="36"/>
        </w:rPr>
        <w:pict>
          <v:rect id="_x0000_i1025" style="width:0;height:1.5pt" o:hralign="center" o:hrstd="t" o:hr="t" fillcolor="#a0a0a0" stroked="f"/>
        </w:pict>
      </w:r>
    </w:p>
    <w:p w:rsidR="00482572" w:rsidRPr="00C70E1A" w:rsidRDefault="00482572" w:rsidP="00DC31E3">
      <w:pPr>
        <w:bidi/>
        <w:jc w:val="both"/>
        <w:rPr>
          <w:rFonts w:asciiTheme="majorBidi" w:hAnsiTheme="majorBidi" w:cstheme="majorBidi"/>
          <w:b/>
          <w:bCs/>
          <w:color w:val="44546A" w:themeColor="text2"/>
          <w:sz w:val="32"/>
          <w:szCs w:val="32"/>
        </w:rPr>
      </w:pPr>
      <w:r w:rsidRPr="00C70E1A">
        <w:rPr>
          <w:rFonts w:asciiTheme="majorBidi" w:hAnsiTheme="majorBidi" w:cstheme="majorBidi"/>
          <w:b/>
          <w:bCs/>
          <w:color w:val="44546A" w:themeColor="text2"/>
          <w:sz w:val="32"/>
          <w:szCs w:val="32"/>
          <w:rtl/>
        </w:rPr>
        <w:t>أولاً: خوارزمية التكيف وقواعد الانتقال</w:t>
      </w:r>
      <w:r w:rsidRPr="00C70E1A">
        <w:rPr>
          <w:rFonts w:asciiTheme="majorBidi" w:hAnsiTheme="majorBidi" w:cstheme="majorBidi"/>
          <w:b/>
          <w:bCs/>
          <w:color w:val="44546A" w:themeColor="text2"/>
          <w:sz w:val="32"/>
          <w:szCs w:val="32"/>
        </w:rPr>
        <w:t xml:space="preserve"> (Adaptive Engine Logic)</w:t>
      </w:r>
    </w:p>
    <w:p w:rsidR="00454321" w:rsidRPr="00700CAA" w:rsidRDefault="00454321"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تغطي جميع مفاهيم الوحدة فقط دون الخروج عنها</w:t>
      </w:r>
      <w:r w:rsidRPr="00700CAA">
        <w:rPr>
          <w:rFonts w:asciiTheme="majorBidi" w:hAnsiTheme="majorBidi" w:cstheme="majorBidi"/>
          <w:sz w:val="32"/>
          <w:szCs w:val="32"/>
        </w:rPr>
        <w:t>.</w:t>
      </w:r>
    </w:p>
    <w:p w:rsidR="00454321" w:rsidRPr="00E903E0" w:rsidRDefault="00454321" w:rsidP="00DC31E3">
      <w:pPr>
        <w:bidi/>
        <w:jc w:val="both"/>
        <w:rPr>
          <w:rFonts w:asciiTheme="majorBidi" w:hAnsiTheme="majorBidi" w:cstheme="majorBidi"/>
          <w:sz w:val="32"/>
          <w:szCs w:val="32"/>
        </w:rPr>
      </w:pPr>
      <w:r w:rsidRPr="00E903E0">
        <w:rPr>
          <w:rFonts w:asciiTheme="majorBidi" w:hAnsiTheme="majorBidi" w:cstheme="majorBidi"/>
          <w:sz w:val="32"/>
          <w:szCs w:val="32"/>
          <w:rtl/>
        </w:rPr>
        <w:t>تتكون من عقد مترابطة تمثل مفاهيم الوحدة وعلاقاتها</w:t>
      </w:r>
      <w:r w:rsidRPr="00E903E0">
        <w:rPr>
          <w:rFonts w:asciiTheme="majorBidi" w:hAnsiTheme="majorBidi" w:cstheme="majorBidi"/>
          <w:sz w:val="32"/>
          <w:szCs w:val="32"/>
        </w:rPr>
        <w:t>.</w:t>
      </w:r>
    </w:p>
    <w:p w:rsidR="00454321" w:rsidRPr="00700CAA" w:rsidRDefault="00454321"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تنتقل بالطالب تدريجيًا من المفاهيم الأساسية إلى الأعمق</w:t>
      </w:r>
      <w:r w:rsidRPr="00700CAA">
        <w:rPr>
          <w:rFonts w:asciiTheme="majorBidi" w:hAnsiTheme="majorBidi" w:cstheme="majorBidi"/>
          <w:sz w:val="32"/>
          <w:szCs w:val="32"/>
        </w:rPr>
        <w:t>.</w:t>
      </w:r>
    </w:p>
    <w:p w:rsidR="00482572" w:rsidRPr="00700CAA" w:rsidRDefault="00482572"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يجب برمجة النظام بحيث لا يسمح للطالب بالانتقال العشوائي بين العقد، بل يخضع لتقييم مستمر داخل كل عقدة</w:t>
      </w:r>
      <w:r w:rsidRPr="00700CAA">
        <w:rPr>
          <w:rFonts w:asciiTheme="majorBidi" w:hAnsiTheme="majorBidi" w:cstheme="majorBidi"/>
          <w:sz w:val="32"/>
          <w:szCs w:val="32"/>
        </w:rPr>
        <w:t xml:space="preserve"> (Node).</w:t>
      </w:r>
    </w:p>
    <w:p w:rsidR="00482572" w:rsidRPr="00700CAA" w:rsidRDefault="00482572"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بنية العقدة</w:t>
      </w:r>
      <w:r w:rsidRPr="00700CAA">
        <w:rPr>
          <w:rFonts w:asciiTheme="majorBidi" w:hAnsiTheme="majorBidi" w:cstheme="majorBidi"/>
          <w:sz w:val="32"/>
          <w:szCs w:val="32"/>
        </w:rPr>
        <w:t xml:space="preserve">: </w:t>
      </w:r>
      <w:r w:rsidRPr="00700CAA">
        <w:rPr>
          <w:rFonts w:asciiTheme="majorBidi" w:hAnsiTheme="majorBidi" w:cstheme="majorBidi"/>
          <w:sz w:val="32"/>
          <w:szCs w:val="32"/>
          <w:rtl/>
        </w:rPr>
        <w:t>كل عقدة تحتوي على تمهيد، ثم 3 مستويات من الأسئلة: (سؤال فهم، سؤال تطبيق، سؤال استدلال)</w:t>
      </w:r>
      <w:r w:rsidRPr="00700CAA">
        <w:rPr>
          <w:rFonts w:asciiTheme="majorBidi" w:hAnsiTheme="majorBidi" w:cstheme="majorBidi"/>
          <w:sz w:val="32"/>
          <w:szCs w:val="32"/>
        </w:rPr>
        <w:t>.</w:t>
      </w:r>
      <w:r w:rsidR="00454321" w:rsidRPr="00700CAA">
        <w:rPr>
          <w:rFonts w:asciiTheme="majorBidi" w:hAnsiTheme="majorBidi" w:cstheme="majorBidi" w:hint="cs"/>
          <w:sz w:val="32"/>
          <w:szCs w:val="32"/>
          <w:rtl/>
        </w:rPr>
        <w:t xml:space="preserve"> مع مراعاة أن المادة جميعها موجودة في البرمجية.</w:t>
      </w:r>
    </w:p>
    <w:p w:rsidR="00482572" w:rsidRPr="00700CAA" w:rsidRDefault="00482572"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مسار النجاح</w:t>
      </w:r>
      <w:r w:rsidRPr="00700CAA">
        <w:rPr>
          <w:rFonts w:asciiTheme="majorBidi" w:hAnsiTheme="majorBidi" w:cstheme="majorBidi"/>
          <w:sz w:val="32"/>
          <w:szCs w:val="32"/>
        </w:rPr>
        <w:t xml:space="preserve">: </w:t>
      </w:r>
      <w:r w:rsidRPr="00700CAA">
        <w:rPr>
          <w:rFonts w:asciiTheme="majorBidi" w:hAnsiTheme="majorBidi" w:cstheme="majorBidi"/>
          <w:sz w:val="32"/>
          <w:szCs w:val="32"/>
          <w:rtl/>
        </w:rPr>
        <w:t>إذا أجاب الطالب بشكل صحيح على المستويات الثلاثة، يُمنح نقاطاً وتُفتح العقدة التالية تلقائياً</w:t>
      </w:r>
      <w:r w:rsidRPr="00700CAA">
        <w:rPr>
          <w:rFonts w:asciiTheme="majorBidi" w:hAnsiTheme="majorBidi" w:cstheme="majorBidi"/>
          <w:sz w:val="32"/>
          <w:szCs w:val="32"/>
        </w:rPr>
        <w:t>.</w:t>
      </w:r>
    </w:p>
    <w:p w:rsidR="00482572" w:rsidRPr="00CA44A9" w:rsidRDefault="00482572"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tl/>
        </w:rPr>
        <w:t>مسار التعثر والتكيف</w:t>
      </w:r>
      <w:r w:rsidRPr="00CA44A9">
        <w:rPr>
          <w:rFonts w:asciiTheme="majorBidi" w:hAnsiTheme="majorBidi" w:cstheme="majorBidi"/>
          <w:sz w:val="32"/>
          <w:szCs w:val="32"/>
        </w:rPr>
        <w:t xml:space="preserve"> (Remediation): </w:t>
      </w:r>
    </w:p>
    <w:p w:rsidR="00482572" w:rsidRPr="00E903E0" w:rsidRDefault="00482572"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الخطأ في أسئلة "الفهم</w:t>
      </w:r>
      <w:r w:rsidRPr="00E903E0">
        <w:rPr>
          <w:rFonts w:asciiTheme="majorBidi" w:hAnsiTheme="majorBidi" w:cstheme="majorBidi"/>
          <w:sz w:val="32"/>
          <w:szCs w:val="32"/>
        </w:rPr>
        <w:t xml:space="preserve">": </w:t>
      </w:r>
      <w:r w:rsidRPr="00E903E0">
        <w:rPr>
          <w:rFonts w:asciiTheme="majorBidi" w:hAnsiTheme="majorBidi" w:cstheme="majorBidi"/>
          <w:sz w:val="32"/>
          <w:szCs w:val="32"/>
          <w:rtl/>
        </w:rPr>
        <w:t>يعرض النظام مراجعة مبسطة أو تعريفاً مختصراً، ثم يطرح سؤالاً بديلاً</w:t>
      </w:r>
      <w:r w:rsidRPr="00E903E0">
        <w:rPr>
          <w:rFonts w:asciiTheme="majorBidi" w:hAnsiTheme="majorBidi" w:cstheme="majorBidi"/>
          <w:sz w:val="32"/>
          <w:szCs w:val="32"/>
        </w:rPr>
        <w:t>.</w:t>
      </w:r>
    </w:p>
    <w:p w:rsidR="00482572" w:rsidRPr="00E903E0" w:rsidRDefault="00482572"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الخطأ في أسئلة "التطبيق</w:t>
      </w:r>
      <w:r w:rsidRPr="00E903E0">
        <w:rPr>
          <w:rFonts w:asciiTheme="majorBidi" w:hAnsiTheme="majorBidi" w:cstheme="majorBidi"/>
          <w:sz w:val="32"/>
          <w:szCs w:val="32"/>
        </w:rPr>
        <w:t xml:space="preserve">": </w:t>
      </w:r>
      <w:r w:rsidRPr="00E903E0">
        <w:rPr>
          <w:rFonts w:asciiTheme="majorBidi" w:hAnsiTheme="majorBidi" w:cstheme="majorBidi"/>
          <w:sz w:val="32"/>
          <w:szCs w:val="32"/>
          <w:rtl/>
        </w:rPr>
        <w:t>يعرض النظام تلميحاً أو مثالاً محلولاً أو خطوة إجرائية، ثم يطرح سؤالاً مشابهاً</w:t>
      </w:r>
      <w:r w:rsidRPr="00E903E0">
        <w:rPr>
          <w:rFonts w:asciiTheme="majorBidi" w:hAnsiTheme="majorBidi" w:cstheme="majorBidi"/>
          <w:sz w:val="32"/>
          <w:szCs w:val="32"/>
        </w:rPr>
        <w:t>.</w:t>
      </w:r>
    </w:p>
    <w:p w:rsidR="00482572" w:rsidRPr="00E903E0" w:rsidRDefault="00482572"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الخطأ في أسئلة "الاستدلال</w:t>
      </w:r>
      <w:r w:rsidRPr="00E903E0">
        <w:rPr>
          <w:rFonts w:asciiTheme="majorBidi" w:hAnsiTheme="majorBidi" w:cstheme="majorBidi"/>
          <w:sz w:val="32"/>
          <w:szCs w:val="32"/>
        </w:rPr>
        <w:t xml:space="preserve">": </w:t>
      </w:r>
      <w:r w:rsidRPr="00E903E0">
        <w:rPr>
          <w:rFonts w:asciiTheme="majorBidi" w:hAnsiTheme="majorBidi" w:cstheme="majorBidi"/>
          <w:sz w:val="32"/>
          <w:szCs w:val="32"/>
          <w:rtl/>
        </w:rPr>
        <w:t>يوجه النظام سؤالاً تلميحياً سببياً (مثل: ماذا حدث للطاقة؟ هل الوسط سَخُن أم بَرُد؟)، ثم يطرح سؤال استدلال مكافئاً</w:t>
      </w:r>
      <w:r w:rsidRPr="00E903E0">
        <w:rPr>
          <w:rFonts w:asciiTheme="majorBidi" w:hAnsiTheme="majorBidi" w:cstheme="majorBidi"/>
          <w:sz w:val="32"/>
          <w:szCs w:val="32"/>
        </w:rPr>
        <w:t>.</w:t>
      </w:r>
    </w:p>
    <w:p w:rsidR="00482572" w:rsidRPr="00CA44A9" w:rsidRDefault="00482572" w:rsidP="004A0D45">
      <w:pPr>
        <w:pStyle w:val="ListParagraph"/>
        <w:numPr>
          <w:ilvl w:val="0"/>
          <w:numId w:val="7"/>
        </w:numPr>
        <w:bidi/>
        <w:jc w:val="both"/>
        <w:rPr>
          <w:rFonts w:asciiTheme="majorBidi" w:hAnsiTheme="majorBidi" w:cstheme="majorBidi"/>
          <w:sz w:val="32"/>
          <w:szCs w:val="32"/>
          <w:rtl/>
        </w:rPr>
      </w:pPr>
      <w:r w:rsidRPr="00CA44A9">
        <w:rPr>
          <w:rFonts w:asciiTheme="majorBidi" w:hAnsiTheme="majorBidi" w:cstheme="majorBidi"/>
          <w:sz w:val="32"/>
          <w:szCs w:val="32"/>
          <w:rtl/>
        </w:rPr>
        <w:t>الرسوب المتكرر</w:t>
      </w:r>
      <w:r w:rsidRPr="00CA44A9">
        <w:rPr>
          <w:rFonts w:asciiTheme="majorBidi" w:hAnsiTheme="majorBidi" w:cstheme="majorBidi"/>
          <w:sz w:val="32"/>
          <w:szCs w:val="32"/>
        </w:rPr>
        <w:t xml:space="preserve">: </w:t>
      </w:r>
      <w:r w:rsidRPr="00CA44A9">
        <w:rPr>
          <w:rFonts w:asciiTheme="majorBidi" w:hAnsiTheme="majorBidi" w:cstheme="majorBidi"/>
          <w:sz w:val="32"/>
          <w:szCs w:val="32"/>
          <w:rtl/>
        </w:rPr>
        <w:t>إذا حصل الطالب على أقل من 70% بعد المحاولات، يُعاد توجيهه للعقدة السابقة أو لصفحة محددة من الكتاب لمراجعتها</w:t>
      </w:r>
      <w:r w:rsidRPr="00CA44A9">
        <w:rPr>
          <w:rFonts w:asciiTheme="majorBidi" w:hAnsiTheme="majorBidi" w:cstheme="majorBidi"/>
          <w:sz w:val="32"/>
          <w:szCs w:val="32"/>
        </w:rPr>
        <w:t>.</w:t>
      </w:r>
    </w:p>
    <w:p w:rsidR="00DC31E3" w:rsidRDefault="00DC31E3" w:rsidP="00DC31E3">
      <w:pPr>
        <w:bidi/>
        <w:jc w:val="both"/>
        <w:rPr>
          <w:rFonts w:asciiTheme="majorBidi" w:hAnsiTheme="majorBidi" w:cstheme="majorBidi"/>
          <w:sz w:val="32"/>
          <w:szCs w:val="32"/>
          <w:rtl/>
        </w:rPr>
      </w:pPr>
    </w:p>
    <w:p w:rsidR="00DC31E3" w:rsidRPr="00CA44A9" w:rsidRDefault="00DC31E3"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tl/>
        </w:rPr>
        <w:t>يجب أن تكون كل عقدة مبنية على 4 مراحل</w:t>
      </w:r>
      <w:r w:rsidRPr="00CA44A9">
        <w:rPr>
          <w:rFonts w:asciiTheme="majorBidi" w:hAnsiTheme="majorBidi" w:cstheme="majorBidi"/>
          <w:sz w:val="32"/>
          <w:szCs w:val="32"/>
        </w:rPr>
        <w:t>:</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Pr>
        <w:lastRenderedPageBreak/>
        <w:t xml:space="preserve">1. </w:t>
      </w:r>
      <w:r w:rsidRPr="00E903E0">
        <w:rPr>
          <w:rFonts w:asciiTheme="majorBidi" w:hAnsiTheme="majorBidi" w:cstheme="majorBidi"/>
          <w:sz w:val="32"/>
          <w:szCs w:val="32"/>
          <w:rtl/>
        </w:rPr>
        <w:t>تمهيد</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tl/>
        </w:rPr>
        <w:t>عرض الفكرة الأساسية بجملة أو جملتين</w:t>
      </w:r>
      <w:r w:rsidRPr="00E903E0">
        <w:rPr>
          <w:rFonts w:asciiTheme="majorBidi" w:hAnsiTheme="majorBidi" w:cstheme="majorBidi"/>
          <w:sz w:val="32"/>
          <w:szCs w:val="32"/>
        </w:rPr>
        <w:t>.</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Pr>
        <w:t xml:space="preserve">2. </w:t>
      </w:r>
      <w:r w:rsidRPr="00E903E0">
        <w:rPr>
          <w:rFonts w:asciiTheme="majorBidi" w:hAnsiTheme="majorBidi" w:cstheme="majorBidi"/>
          <w:sz w:val="32"/>
          <w:szCs w:val="32"/>
          <w:rtl/>
        </w:rPr>
        <w:t>سؤال فهم</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tl/>
        </w:rPr>
        <w:t>يقيس هل فهم الطالب المعنى العلمي للمفهوم</w:t>
      </w:r>
      <w:r w:rsidRPr="00E903E0">
        <w:rPr>
          <w:rFonts w:asciiTheme="majorBidi" w:hAnsiTheme="majorBidi" w:cstheme="majorBidi"/>
          <w:sz w:val="32"/>
          <w:szCs w:val="32"/>
        </w:rPr>
        <w:t>.</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Pr>
        <w:t xml:space="preserve">3. </w:t>
      </w:r>
      <w:r w:rsidRPr="00E903E0">
        <w:rPr>
          <w:rFonts w:asciiTheme="majorBidi" w:hAnsiTheme="majorBidi" w:cstheme="majorBidi"/>
          <w:sz w:val="32"/>
          <w:szCs w:val="32"/>
          <w:rtl/>
        </w:rPr>
        <w:t>سؤال تطبيق</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tl/>
        </w:rPr>
        <w:t>يقيس هل يستطيع استخدام المفهوم في مثال أو حالة مباشرة من نفس الوحدة</w:t>
      </w:r>
      <w:r w:rsidRPr="00E903E0">
        <w:rPr>
          <w:rFonts w:asciiTheme="majorBidi" w:hAnsiTheme="majorBidi" w:cstheme="majorBidi"/>
          <w:sz w:val="32"/>
          <w:szCs w:val="32"/>
        </w:rPr>
        <w:t>.</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Pr>
        <w:t xml:space="preserve">4. </w:t>
      </w:r>
      <w:r w:rsidRPr="00E903E0">
        <w:rPr>
          <w:rFonts w:asciiTheme="majorBidi" w:hAnsiTheme="majorBidi" w:cstheme="majorBidi"/>
          <w:sz w:val="32"/>
          <w:szCs w:val="32"/>
          <w:rtl/>
        </w:rPr>
        <w:t>سؤال استدلال</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tl/>
        </w:rPr>
        <w:t>يقيس هل يستطيع الربط بين السبب والنتيجة أو تفسير موقف أو استنتاج نوع التفاعل أو دلالة القيمة</w:t>
      </w:r>
      <w:r w:rsidRPr="00E903E0">
        <w:rPr>
          <w:rFonts w:asciiTheme="majorBidi" w:hAnsiTheme="majorBidi" w:cstheme="majorBidi"/>
          <w:sz w:val="32"/>
          <w:szCs w:val="32"/>
        </w:rPr>
        <w:t>.</w:t>
      </w:r>
    </w:p>
    <w:p w:rsidR="00DC31E3" w:rsidRPr="00CA44A9" w:rsidRDefault="00DC31E3"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Pr>
        <w:t xml:space="preserve"> </w:t>
      </w:r>
      <w:r w:rsidRPr="00CA44A9">
        <w:rPr>
          <w:rFonts w:asciiTheme="majorBidi" w:hAnsiTheme="majorBidi" w:cstheme="majorBidi"/>
          <w:sz w:val="32"/>
          <w:szCs w:val="32"/>
          <w:rtl/>
        </w:rPr>
        <w:t>القرار التكيفي</w:t>
      </w:r>
    </w:p>
    <w:p w:rsidR="00DC31E3" w:rsidRPr="00E903E0" w:rsidRDefault="00DC31E3"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أتقن الأسئلة الثلاثة → ينتقل إلى العقدة التالية أو يفتح له مستوى أعلى</w:t>
      </w:r>
      <w:r w:rsidRPr="00E903E0">
        <w:rPr>
          <w:rFonts w:asciiTheme="majorBidi" w:hAnsiTheme="majorBidi" w:cstheme="majorBidi"/>
          <w:sz w:val="32"/>
          <w:szCs w:val="32"/>
        </w:rPr>
        <w:t>.</w:t>
      </w:r>
    </w:p>
    <w:p w:rsidR="00DC31E3" w:rsidRPr="00E903E0" w:rsidRDefault="00DC31E3"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أتقن الفهم وأخطأ في التطبيق → يقدم له مثال محلول ثم سؤال مشابه</w:t>
      </w:r>
      <w:r w:rsidRPr="00E903E0">
        <w:rPr>
          <w:rFonts w:asciiTheme="majorBidi" w:hAnsiTheme="majorBidi" w:cstheme="majorBidi"/>
          <w:sz w:val="32"/>
          <w:szCs w:val="32"/>
        </w:rPr>
        <w:t>.</w:t>
      </w:r>
    </w:p>
    <w:p w:rsidR="00DC31E3" w:rsidRPr="00E903E0" w:rsidRDefault="00DC31E3"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أتقن الفهم والتطبيق وأخطأ في الاستدلال → يقدم له تلميح يربط بين المفاهيم ثم سؤال استدلال مكافئ</w:t>
      </w:r>
      <w:r w:rsidRPr="00E903E0">
        <w:rPr>
          <w:rFonts w:asciiTheme="majorBidi" w:hAnsiTheme="majorBidi" w:cstheme="majorBidi"/>
          <w:sz w:val="32"/>
          <w:szCs w:val="32"/>
        </w:rPr>
        <w:t>.</w:t>
      </w:r>
    </w:p>
    <w:p w:rsidR="00DC31E3" w:rsidRDefault="00DC31E3"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أخطأ في أكثر من مستوى → يرجع إلى بطاقة دعم أو إلى العقدة السابقة ذات الصلة</w:t>
      </w:r>
      <w:r w:rsidRPr="00E903E0">
        <w:rPr>
          <w:rFonts w:asciiTheme="majorBidi" w:hAnsiTheme="majorBidi" w:cstheme="majorBidi"/>
          <w:sz w:val="32"/>
          <w:szCs w:val="32"/>
        </w:rPr>
        <w:t>.</w:t>
      </w:r>
    </w:p>
    <w:p w:rsidR="00700CAA" w:rsidRPr="00CA44A9" w:rsidRDefault="00700CAA"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tl/>
        </w:rPr>
        <w:t>أنواع الأسئلة المقترحة للمصمم</w:t>
      </w:r>
      <w:r w:rsidRPr="00CA44A9">
        <w:rPr>
          <w:rFonts w:asciiTheme="majorBidi" w:hAnsiTheme="majorBidi" w:cstheme="majorBidi"/>
          <w:sz w:val="32"/>
          <w:szCs w:val="32"/>
        </w:rPr>
        <w:t>:</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ينبغي التنويع بين</w:t>
      </w:r>
      <w:r w:rsidRPr="00E903E0">
        <w:rPr>
          <w:rFonts w:asciiTheme="majorBidi" w:hAnsiTheme="majorBidi" w:cstheme="majorBidi"/>
          <w:sz w:val="32"/>
          <w:szCs w:val="32"/>
        </w:rPr>
        <w:t>:</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اختيار من متعدد</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 xml:space="preserve">صح أو خطأ </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سحب وإفلات للتصنيف</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اختر النتيجة الصحيحة</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طبّق القانون</w:t>
      </w:r>
    </w:p>
    <w:p w:rsidR="00700CAA"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اربط بين الحالة والنوع</w:t>
      </w:r>
    </w:p>
    <w:p w:rsidR="00CA44A9" w:rsidRPr="00E903E0" w:rsidRDefault="00CA44A9" w:rsidP="00CA44A9">
      <w:pPr>
        <w:bidi/>
        <w:ind w:left="1530"/>
        <w:jc w:val="both"/>
        <w:rPr>
          <w:rFonts w:asciiTheme="majorBidi" w:hAnsiTheme="majorBidi" w:cstheme="majorBidi"/>
          <w:sz w:val="32"/>
          <w:szCs w:val="32"/>
        </w:rPr>
      </w:pPr>
    </w:p>
    <w:p w:rsidR="00700CAA" w:rsidRPr="00CA44A9" w:rsidRDefault="00700CAA"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tl/>
        </w:rPr>
        <w:lastRenderedPageBreak/>
        <w:t xml:space="preserve"> أشكال الدعم داخل الخارطة</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عند الخطأ لا تظهر فقط كلمة "خطأ"، بل أحد الأنماط التالية</w:t>
      </w:r>
      <w:r w:rsidRPr="00E903E0">
        <w:rPr>
          <w:rFonts w:asciiTheme="majorBidi" w:hAnsiTheme="majorBidi" w:cstheme="majorBidi"/>
          <w:sz w:val="32"/>
          <w:szCs w:val="32"/>
        </w:rPr>
        <w:t>:</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دعم للفهم</w:t>
      </w:r>
      <w:r>
        <w:rPr>
          <w:rFonts w:asciiTheme="majorBidi" w:hAnsiTheme="majorBidi" w:cstheme="majorBidi" w:hint="cs"/>
          <w:sz w:val="32"/>
          <w:szCs w:val="32"/>
          <w:rtl/>
        </w:rPr>
        <w:t xml:space="preserve"> "تلميح"</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تعريف مختصر</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مقارنة</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إعادة صياغة أبسط</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دعم للتطبيق</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مثال محلول</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تصنيف نموذجي</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خطوة إجرائية واضحة</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دعم للاستدلال</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تلميح سببي</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سؤال يقود إلى التفكير</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مقارنة بين حالتين</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عبارة من نوع</w:t>
      </w:r>
      <w:r w:rsidRPr="00E903E0">
        <w:rPr>
          <w:rFonts w:asciiTheme="majorBidi" w:hAnsiTheme="majorBidi" w:cstheme="majorBidi"/>
          <w:sz w:val="32"/>
          <w:szCs w:val="32"/>
        </w:rPr>
        <w:t>:</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ماذا حدث للطاقة؟</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إلى أين انتقلت؟</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ماذا تعني هذه الإشارة؟</w:t>
      </w:r>
    </w:p>
    <w:p w:rsidR="00700CAA" w:rsidRPr="00700CAA"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هل الوسط سخن أم برد؟</w:t>
      </w:r>
    </w:p>
    <w:p w:rsidR="00E903E0" w:rsidRPr="00C70E1A" w:rsidRDefault="00482572" w:rsidP="00DC31E3">
      <w:pPr>
        <w:bidi/>
        <w:jc w:val="both"/>
        <w:rPr>
          <w:rFonts w:asciiTheme="majorBidi" w:hAnsiTheme="majorBidi" w:cstheme="majorBidi"/>
          <w:b/>
          <w:bCs/>
          <w:color w:val="44546A" w:themeColor="text2"/>
          <w:sz w:val="32"/>
          <w:szCs w:val="32"/>
          <w:rtl/>
        </w:rPr>
      </w:pPr>
      <w:r w:rsidRPr="00C70E1A">
        <w:rPr>
          <w:rFonts w:asciiTheme="majorBidi" w:hAnsiTheme="majorBidi" w:cstheme="majorBidi"/>
          <w:b/>
          <w:bCs/>
          <w:color w:val="44546A" w:themeColor="text2"/>
          <w:sz w:val="32"/>
          <w:szCs w:val="32"/>
          <w:rtl/>
        </w:rPr>
        <w:t>ثانياً: المخطط التفصيلي للعُقد والمحتوى العلمي</w:t>
      </w:r>
      <w:r w:rsidRPr="00C70E1A">
        <w:rPr>
          <w:rFonts w:asciiTheme="majorBidi" w:hAnsiTheme="majorBidi" w:cstheme="majorBidi"/>
          <w:b/>
          <w:bCs/>
          <w:color w:val="44546A" w:themeColor="text2"/>
          <w:sz w:val="32"/>
          <w:szCs w:val="32"/>
        </w:rPr>
        <w:t xml:space="preserve"> (Nodes Blueprint)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تم تنظيم الخطة وفق موضوعات الوحدة نفسها: تغيّرات الطاقة في التفاعلات الكيميائية، التفاعلات الطاردة والماصة، المعادلة الكيميائية الحرارية، طاقة الرابطة، حساب حرارة التفاعل، استخدام المعادلة الحرارية في الحسابات، حرارة الاحتراق، القيمة الحرارية، والتطبيقات الحياتية</w:t>
      </w:r>
      <w:r w:rsidRPr="00E903E0">
        <w:rPr>
          <w:rFonts w:asciiTheme="majorBidi" w:hAnsiTheme="majorBidi" w:cstheme="majorBidi"/>
          <w:sz w:val="32"/>
          <w:szCs w:val="32"/>
        </w:rPr>
        <w:t>.</w:t>
      </w:r>
    </w:p>
    <w:p w:rsidR="008154F9" w:rsidRPr="00E903E0" w:rsidRDefault="008154F9" w:rsidP="008154F9">
      <w:pPr>
        <w:bidi/>
        <w:jc w:val="center"/>
        <w:rPr>
          <w:rFonts w:asciiTheme="majorBidi" w:hAnsiTheme="majorBidi" w:cstheme="majorBidi"/>
          <w:sz w:val="32"/>
          <w:szCs w:val="32"/>
        </w:rPr>
      </w:pPr>
      <w:r w:rsidRPr="00E903E0">
        <w:rPr>
          <w:rFonts w:asciiTheme="majorBidi" w:hAnsiTheme="majorBidi" w:cstheme="majorBidi"/>
          <w:sz w:val="32"/>
          <w:szCs w:val="32"/>
          <w:rtl/>
        </w:rPr>
        <w:lastRenderedPageBreak/>
        <w:t>العقدة المركزية</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تغيرات الطاقة</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الطاردة والماصة</w:t>
      </w:r>
      <w:r w:rsidRPr="00E903E0">
        <w:rPr>
          <w:rFonts w:asciiTheme="majorBidi" w:hAnsiTheme="majorBidi" w:cstheme="majorBidi"/>
          <w:sz w:val="32"/>
          <w:szCs w:val="32"/>
        </w:rPr>
        <w:br/>
        <w:t>↓</w:t>
      </w:r>
      <w:r w:rsidRPr="00E903E0">
        <w:rPr>
          <w:rFonts w:asciiTheme="majorBidi" w:hAnsiTheme="majorBidi" w:cstheme="majorBidi"/>
          <w:sz w:val="32"/>
          <w:szCs w:val="32"/>
        </w:rPr>
        <w:br/>
        <w:t xml:space="preserve">ΔH </w:t>
      </w:r>
      <w:r w:rsidRPr="00E903E0">
        <w:rPr>
          <w:rFonts w:asciiTheme="majorBidi" w:hAnsiTheme="majorBidi" w:cstheme="majorBidi"/>
          <w:sz w:val="32"/>
          <w:szCs w:val="32"/>
          <w:rtl/>
        </w:rPr>
        <w:t>والمحتوى الحراري</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المعادلة الكيميائية الحرارية</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طاقة الرابطة</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حساب حرارة التفاعل باستخدام طاقة الروابط</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استخدام المعادلة الحرارية في الحسابات</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حرارة الاحتراق</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القيمة الحرارية للغذاء</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التطبيقات الحياتية والمشروع</w:t>
      </w:r>
    </w:p>
    <w:p w:rsidR="00E903E0" w:rsidRDefault="00DC31E3" w:rsidP="00DC31E3">
      <w:pPr>
        <w:bidi/>
        <w:jc w:val="both"/>
        <w:rPr>
          <w:rFonts w:asciiTheme="majorBidi" w:hAnsiTheme="majorBidi" w:cstheme="majorBidi"/>
          <w:b/>
          <w:bCs/>
          <w:sz w:val="32"/>
          <w:szCs w:val="32"/>
        </w:rPr>
      </w:pPr>
      <w:r w:rsidRPr="00DC31E3">
        <w:rPr>
          <w:rFonts w:asciiTheme="majorBidi" w:hAnsiTheme="majorBidi" w:cstheme="majorBidi" w:hint="cs"/>
          <w:b/>
          <w:bCs/>
          <w:sz w:val="32"/>
          <w:szCs w:val="32"/>
          <w:rtl/>
        </w:rPr>
        <w:t>عقدة 1</w:t>
      </w:r>
      <w:r w:rsidR="00E903E0" w:rsidRPr="00DC31E3">
        <w:rPr>
          <w:rFonts w:asciiTheme="majorBidi" w:hAnsiTheme="majorBidi" w:cstheme="majorBidi"/>
          <w:b/>
          <w:bCs/>
          <w:sz w:val="32"/>
          <w:szCs w:val="32"/>
          <w:rtl/>
        </w:rPr>
        <w:t>: تغيّرات الطاقة في التفاعلات الكيميائية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يفهم الطالب أن التفاعلات الكيميائية قد يصاحبها تغير في الطاقة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قد يصاحب التفاعل انطلاق طاقة أو امتصاصها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قد تظهر الطاقة على شكل حرارة أو ضوء</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ملاحظة التغير في الوسط تساعد على فهم ما يحدث</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A43E18" w:rsidRPr="00E903E0" w:rsidRDefault="00E903E0" w:rsidP="00A43E18">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ما المقصود بقولنا إن التفاعل الكيميائي يصاحبه تغير في الطاقة؟</w:t>
      </w:r>
      <w:r w:rsidR="00A43E18">
        <w:rPr>
          <w:rFonts w:asciiTheme="majorBidi" w:hAnsiTheme="majorBidi" w:cstheme="majorBidi" w:hint="cs"/>
          <w:sz w:val="32"/>
          <w:szCs w:val="32"/>
          <w:rtl/>
        </w:rPr>
        <w:t>(اختيار من متعدد)</w:t>
      </w:r>
    </w:p>
    <w:p w:rsidR="00A43E18" w:rsidRDefault="00A43E18" w:rsidP="00DC31E3">
      <w:pPr>
        <w:bidi/>
        <w:jc w:val="both"/>
        <w:rPr>
          <w:rFonts w:asciiTheme="majorBidi" w:hAnsiTheme="majorBidi" w:cstheme="majorBidi"/>
          <w:sz w:val="32"/>
          <w:szCs w:val="32"/>
          <w:rtl/>
        </w:rPr>
      </w:pPr>
    </w:p>
    <w:p w:rsidR="00A43E18" w:rsidRDefault="00A43E18" w:rsidP="00A43E18">
      <w:pPr>
        <w:bidi/>
        <w:rPr>
          <w:rFonts w:asciiTheme="majorBidi" w:hAnsiTheme="majorBidi" w:cstheme="majorBidi"/>
          <w:sz w:val="28"/>
          <w:szCs w:val="28"/>
          <w:rtl/>
        </w:rPr>
      </w:pPr>
      <w:r w:rsidRPr="00A43E18">
        <w:rPr>
          <w:rFonts w:asciiTheme="majorBidi" w:hAnsiTheme="majorBidi" w:cstheme="majorBidi"/>
          <w:sz w:val="28"/>
          <w:szCs w:val="28"/>
          <w:rtl/>
        </w:rPr>
        <w:t>بقاء كمية الطاقة المخزونة في المواد المتفاعلة مساوية دائماً لكمية الطاقة في المواد الناتجة</w:t>
      </w:r>
    </w:p>
    <w:p w:rsidR="00A43E18" w:rsidRDefault="00A43E18" w:rsidP="00A43E18">
      <w:pPr>
        <w:bidi/>
        <w:rPr>
          <w:rFonts w:asciiTheme="majorBidi" w:hAnsiTheme="majorBidi" w:cstheme="majorBidi"/>
          <w:sz w:val="28"/>
          <w:szCs w:val="28"/>
          <w:rtl/>
        </w:rPr>
      </w:pPr>
      <w:r w:rsidRPr="00A43E18">
        <w:rPr>
          <w:rFonts w:asciiTheme="majorBidi" w:hAnsiTheme="majorBidi" w:cstheme="majorBidi"/>
          <w:sz w:val="28"/>
          <w:szCs w:val="28"/>
          <w:rtl/>
        </w:rPr>
        <w:t>تغير كمية الطاقة المخزونة في المواد (بالزيادة أو النقصان) نتيجة تغير ترتيب الذرات أو تكسر وتكون الروابط بينها</w:t>
      </w:r>
      <w:r w:rsidRPr="00A43E18">
        <w:rPr>
          <w:rFonts w:asciiTheme="majorBidi" w:hAnsiTheme="majorBidi" w:cstheme="majorBidi"/>
          <w:sz w:val="28"/>
          <w:szCs w:val="28"/>
        </w:rPr>
        <w:t xml:space="preserve"> </w:t>
      </w:r>
    </w:p>
    <w:p w:rsidR="00A43E18" w:rsidRDefault="00A43E18" w:rsidP="00A43E18">
      <w:pPr>
        <w:bidi/>
        <w:rPr>
          <w:rFonts w:asciiTheme="majorBidi" w:hAnsiTheme="majorBidi" w:cstheme="majorBidi"/>
          <w:sz w:val="28"/>
          <w:szCs w:val="28"/>
          <w:rtl/>
        </w:rPr>
      </w:pPr>
      <w:r w:rsidRPr="00A43E18">
        <w:rPr>
          <w:rFonts w:asciiTheme="majorBidi" w:hAnsiTheme="majorBidi" w:cstheme="majorBidi"/>
          <w:sz w:val="28"/>
          <w:szCs w:val="28"/>
          <w:rtl/>
        </w:rPr>
        <w:t>تحول المادة من الحالة الصلبة إلى الحالة السائلة دون أي تغيير في طبيعة الروابط الكيميائية للذرات</w:t>
      </w:r>
      <w:r>
        <w:rPr>
          <w:rFonts w:asciiTheme="majorBidi" w:hAnsiTheme="majorBidi" w:cstheme="majorBidi" w:hint="cs"/>
          <w:sz w:val="28"/>
          <w:szCs w:val="28"/>
          <w:rtl/>
        </w:rPr>
        <w:t>.</w:t>
      </w:r>
    </w:p>
    <w:p w:rsidR="00A43E18" w:rsidRPr="00A43E18" w:rsidRDefault="00A43E18" w:rsidP="00A43E18">
      <w:pPr>
        <w:bidi/>
        <w:rPr>
          <w:rFonts w:asciiTheme="majorBidi" w:hAnsiTheme="majorBidi" w:cstheme="majorBidi"/>
          <w:sz w:val="28"/>
          <w:szCs w:val="28"/>
        </w:rPr>
      </w:pPr>
      <w:r w:rsidRPr="00A43E18">
        <w:rPr>
          <w:rFonts w:asciiTheme="majorBidi" w:hAnsiTheme="majorBidi" w:cstheme="majorBidi"/>
          <w:sz w:val="28"/>
          <w:szCs w:val="28"/>
          <w:rtl/>
        </w:rPr>
        <w:t xml:space="preserve"> تلاشي جزء من الطاقة الكلية للنظام الكيميائي بحيث لا تتساوى الطاقة قبل التفاعل وبعده</w:t>
      </w:r>
      <w:r w:rsidRPr="00A43E18">
        <w:rPr>
          <w:rFonts w:asciiTheme="majorBidi" w:hAnsiTheme="majorBidi" w:cstheme="majorBidi"/>
          <w:sz w:val="28"/>
          <w:szCs w:val="28"/>
        </w:rPr>
        <w:t>.</w:t>
      </w:r>
    </w:p>
    <w:p w:rsidR="00A43E18" w:rsidRPr="00A43E18" w:rsidRDefault="00A43E18" w:rsidP="00A43E18">
      <w:pPr>
        <w:bidi/>
        <w:rPr>
          <w:rFonts w:asciiTheme="majorBidi" w:hAnsiTheme="majorBidi" w:cstheme="majorBidi"/>
          <w:sz w:val="28"/>
          <w:szCs w:val="28"/>
        </w:rPr>
      </w:pPr>
      <w:r w:rsidRPr="00A43E18">
        <w:rPr>
          <w:rFonts w:asciiTheme="majorBidi" w:hAnsiTheme="majorBidi" w:cstheme="majorBidi"/>
          <w:sz w:val="28"/>
          <w:szCs w:val="28"/>
          <w:rtl/>
        </w:rPr>
        <w:t>الإجابة الصحيحة</w:t>
      </w:r>
      <w:r w:rsidRPr="00A43E18">
        <w:rPr>
          <w:rFonts w:asciiTheme="majorBidi" w:hAnsiTheme="majorBidi" w:cstheme="majorBidi"/>
          <w:sz w:val="28"/>
          <w:szCs w:val="28"/>
        </w:rPr>
        <w:t xml:space="preserve">: </w:t>
      </w:r>
      <w:r w:rsidRPr="00A43E18">
        <w:rPr>
          <w:rFonts w:asciiTheme="majorBidi" w:hAnsiTheme="majorBidi" w:cstheme="majorBidi"/>
          <w:sz w:val="28"/>
          <w:szCs w:val="28"/>
          <w:rtl/>
        </w:rPr>
        <w:t xml:space="preserve">هي الفرع </w:t>
      </w:r>
      <w:r w:rsidRPr="00A43E18">
        <w:rPr>
          <w:rFonts w:asciiTheme="majorBidi" w:hAnsiTheme="majorBidi" w:cstheme="majorBidi"/>
          <w:sz w:val="28"/>
          <w:szCs w:val="28"/>
        </w:rPr>
        <w:t>(</w:t>
      </w:r>
      <w:r w:rsidRPr="00A43E18">
        <w:rPr>
          <w:rFonts w:asciiTheme="majorBidi" w:hAnsiTheme="majorBidi" w:cstheme="majorBidi"/>
          <w:sz w:val="28"/>
          <w:szCs w:val="28"/>
          <w:rtl/>
        </w:rPr>
        <w:t>ب</w:t>
      </w:r>
      <w:r w:rsidRPr="00A43E18">
        <w:rPr>
          <w:rFonts w:asciiTheme="majorBidi" w:hAnsiTheme="majorBidi" w:cstheme="majorBidi"/>
          <w:sz w:val="28"/>
          <w:szCs w:val="28"/>
        </w:rPr>
        <w:t>)</w:t>
      </w:r>
      <w:r w:rsidRPr="00A43E18">
        <w:rPr>
          <w:rFonts w:asciiTheme="majorBidi" w:hAnsiTheme="majorBidi" w:cstheme="majorBidi"/>
          <w:sz w:val="28"/>
          <w:szCs w:val="28"/>
          <w:rtl/>
        </w:rPr>
        <w:t>؛ حيث توضح المصادر أن تغير الطاقة ينتج عن اختلاف المحتوى الحراري بين المواد المتفاعلة والناتجة بسبب إعادة ترتيب الذرات وتغير الروابط</w:t>
      </w:r>
      <w:r w:rsidRPr="00A43E18">
        <w:rPr>
          <w:rFonts w:asciiTheme="majorBidi" w:hAnsiTheme="majorBidi" w:cstheme="majorBidi"/>
          <w:sz w:val="28"/>
          <w:szCs w:val="28"/>
        </w:rPr>
        <w:t xml:space="preserve"> </w:t>
      </w:r>
    </w:p>
    <w:p w:rsidR="00A43E18" w:rsidRPr="00A43E18" w:rsidRDefault="00A43E18" w:rsidP="00A43E18">
      <w:pPr>
        <w:bidi/>
        <w:jc w:val="both"/>
        <w:rPr>
          <w:rFonts w:asciiTheme="majorBidi" w:hAnsiTheme="majorBidi" w:cstheme="majorBidi"/>
          <w:sz w:val="32"/>
          <w:szCs w:val="32"/>
          <w:rtl/>
        </w:rPr>
      </w:pP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A43E18" w:rsidRDefault="00E903E0" w:rsidP="00DC31E3">
      <w:pPr>
        <w:bidi/>
        <w:jc w:val="both"/>
        <w:rPr>
          <w:rFonts w:asciiTheme="majorBidi" w:hAnsiTheme="majorBidi" w:cstheme="majorBidi"/>
          <w:sz w:val="32"/>
          <w:szCs w:val="32"/>
          <w:rtl/>
        </w:rPr>
      </w:pPr>
      <w:r w:rsidRPr="00E903E0">
        <w:rPr>
          <w:rFonts w:asciiTheme="majorBidi" w:hAnsiTheme="majorBidi" w:cstheme="majorBidi"/>
          <w:sz w:val="32"/>
          <w:szCs w:val="32"/>
          <w:rtl/>
        </w:rPr>
        <w:t>اذكر علامة يمكن ملاحظتها أثناء تفاعل كيميائي تدل على حدوث تغير في الطاقة</w:t>
      </w:r>
    </w:p>
    <w:p w:rsidR="00E903E0" w:rsidRPr="00E903E0" w:rsidRDefault="00A43E18" w:rsidP="00A43E18">
      <w:pPr>
        <w:bidi/>
        <w:jc w:val="both"/>
        <w:rPr>
          <w:rFonts w:asciiTheme="majorBidi" w:hAnsiTheme="majorBidi" w:cstheme="majorBidi"/>
          <w:sz w:val="32"/>
          <w:szCs w:val="32"/>
        </w:rPr>
      </w:pPr>
      <w:r>
        <w:rPr>
          <w:rFonts w:asciiTheme="majorBidi" w:hAnsiTheme="majorBidi" w:cstheme="majorBidi" w:hint="cs"/>
          <w:sz w:val="32"/>
          <w:szCs w:val="32"/>
          <w:rtl/>
        </w:rPr>
        <w:t>اختيار من متعدد</w:t>
      </w:r>
      <w:r w:rsidR="00E903E0" w:rsidRPr="00E903E0">
        <w:rPr>
          <w:rFonts w:asciiTheme="majorBidi" w:hAnsiTheme="majorBidi" w:cstheme="majorBidi"/>
          <w:sz w:val="32"/>
          <w:szCs w:val="32"/>
        </w:rPr>
        <w:t>.</w:t>
      </w:r>
      <w:r w:rsidR="00D662EF">
        <w:rPr>
          <w:rFonts w:asciiTheme="majorBidi" w:hAnsiTheme="majorBidi" w:cstheme="majorBidi" w:hint="cs"/>
          <w:sz w:val="32"/>
          <w:szCs w:val="32"/>
          <w:rtl/>
        </w:rPr>
        <w:t>(ضوء، حرارة، جميع ما ذكر)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لاحظ الطالب ظهور ضوء وارتفاعًا في درجة الحرارة أثناء التفاعل، فماذا يستنتج عن وجود تغير في الطاقة؟</w:t>
      </w:r>
      <w:r w:rsidR="00A43E18">
        <w:rPr>
          <w:rFonts w:asciiTheme="majorBidi" w:hAnsiTheme="majorBidi" w:cstheme="majorBidi" w:hint="cs"/>
          <w:sz w:val="32"/>
          <w:szCs w:val="32"/>
          <w:rtl/>
        </w:rPr>
        <w:t xml:space="preserve"> (طارد او ماص)</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التغير في الطاقة قد يظهر من خلال حرارة، ضوء، أو حاجة التفاعل إلى مصدر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ابحث عن أثر محسوس يدل على أن الطاقة لم تبق ثابتة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التفاعلات الطاردة والماصة للطاقة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Default="00E903E0" w:rsidP="00DC31E3">
      <w:pPr>
        <w:bidi/>
        <w:jc w:val="both"/>
        <w:rPr>
          <w:rFonts w:asciiTheme="majorBidi" w:hAnsiTheme="majorBidi" w:cstheme="majorBidi"/>
          <w:sz w:val="32"/>
          <w:szCs w:val="32"/>
          <w:rtl/>
        </w:rPr>
      </w:pPr>
      <w:r w:rsidRPr="00E903E0">
        <w:rPr>
          <w:rFonts w:asciiTheme="majorBidi" w:hAnsiTheme="majorBidi" w:cstheme="majorBidi"/>
          <w:sz w:val="32"/>
          <w:szCs w:val="32"/>
          <w:rtl/>
        </w:rPr>
        <w:t>تعرض بطاقة دعم قصيرة فيها</w:t>
      </w:r>
      <w:r w:rsidRPr="00E903E0">
        <w:rPr>
          <w:rFonts w:asciiTheme="majorBidi" w:hAnsiTheme="majorBidi" w:cstheme="majorBidi"/>
          <w:sz w:val="32"/>
          <w:szCs w:val="32"/>
        </w:rPr>
        <w:t>:</w:t>
      </w:r>
    </w:p>
    <w:p w:rsidR="00A43E18" w:rsidRDefault="00A43E18" w:rsidP="00A43E18">
      <w:pPr>
        <w:bidi/>
        <w:jc w:val="both"/>
        <w:rPr>
          <w:rFonts w:asciiTheme="majorBidi" w:hAnsiTheme="majorBidi" w:cstheme="majorBidi"/>
          <w:sz w:val="32"/>
          <w:szCs w:val="32"/>
          <w:rtl/>
        </w:rPr>
      </w:pPr>
      <w:r>
        <w:rPr>
          <w:rFonts w:asciiTheme="majorBidi" w:hAnsiTheme="majorBidi" w:cstheme="majorBidi" w:hint="cs"/>
          <w:sz w:val="32"/>
          <w:szCs w:val="32"/>
          <w:rtl/>
        </w:rPr>
        <w:t>تفاعلات طادة للحاراة وتفاعلات ماصة للحرارة.</w:t>
      </w:r>
    </w:p>
    <w:p w:rsidR="00A43E18" w:rsidRDefault="00A43E18" w:rsidP="00A43E18">
      <w:pPr>
        <w:bidi/>
        <w:jc w:val="both"/>
        <w:rPr>
          <w:rFonts w:asciiTheme="majorBidi" w:hAnsiTheme="majorBidi" w:cstheme="majorBidi"/>
          <w:sz w:val="32"/>
          <w:szCs w:val="32"/>
          <w:rtl/>
        </w:rPr>
      </w:pPr>
    </w:p>
    <w:p w:rsidR="00A43E18" w:rsidRPr="00E903E0" w:rsidRDefault="00A43E18" w:rsidP="00A43E18">
      <w:pPr>
        <w:bidi/>
        <w:jc w:val="both"/>
        <w:rPr>
          <w:rFonts w:asciiTheme="majorBidi" w:hAnsiTheme="majorBidi" w:cstheme="majorBidi"/>
          <w:sz w:val="32"/>
          <w:szCs w:val="32"/>
        </w:rPr>
      </w:pP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ضوء</w:t>
      </w:r>
    </w:p>
    <w:p w:rsidR="00E903E0" w:rsidRPr="00E903E0" w:rsidRDefault="00E903E0" w:rsidP="00A43E18">
      <w:pPr>
        <w:bidi/>
        <w:rPr>
          <w:rFonts w:asciiTheme="majorBidi" w:hAnsiTheme="majorBidi" w:cstheme="majorBidi"/>
          <w:sz w:val="32"/>
          <w:szCs w:val="32"/>
        </w:rPr>
      </w:pPr>
      <w:r w:rsidRPr="00E903E0">
        <w:rPr>
          <w:rFonts w:asciiTheme="majorBidi" w:hAnsiTheme="majorBidi" w:cstheme="majorBidi"/>
          <w:sz w:val="32"/>
          <w:szCs w:val="32"/>
          <w:rtl/>
        </w:rPr>
        <w:t>امتصاص طاقة</w:t>
      </w:r>
      <w:r w:rsidRPr="00E903E0">
        <w:rPr>
          <w:rFonts w:asciiTheme="majorBidi" w:hAnsiTheme="majorBidi" w:cstheme="majorBidi"/>
          <w:sz w:val="32"/>
          <w:szCs w:val="32"/>
        </w:rPr>
        <w:br/>
      </w:r>
      <w:r w:rsidRPr="00E903E0">
        <w:rPr>
          <w:rFonts w:asciiTheme="majorBidi" w:hAnsiTheme="majorBidi" w:cstheme="majorBidi"/>
          <w:sz w:val="32"/>
          <w:szCs w:val="32"/>
          <w:rtl/>
        </w:rPr>
        <w:t xml:space="preserve">ثم يعاد طرح </w:t>
      </w:r>
      <w:r w:rsidR="00A43E18">
        <w:rPr>
          <w:rFonts w:asciiTheme="majorBidi" w:hAnsiTheme="majorBidi" w:cstheme="majorBidi" w:hint="cs"/>
          <w:sz w:val="32"/>
          <w:szCs w:val="32"/>
          <w:rtl/>
        </w:rPr>
        <w:t>نفس السؤال</w:t>
      </w:r>
    </w:p>
    <w:p w:rsidR="00E903E0" w:rsidRPr="00E903E0" w:rsidRDefault="00E903E0" w:rsidP="00DC31E3">
      <w:pPr>
        <w:bidi/>
        <w:jc w:val="both"/>
        <w:rPr>
          <w:rFonts w:asciiTheme="majorBidi" w:hAnsiTheme="majorBidi" w:cstheme="majorBidi"/>
          <w:sz w:val="32"/>
          <w:szCs w:val="32"/>
        </w:rPr>
      </w:pPr>
    </w:p>
    <w:p w:rsidR="00E903E0" w:rsidRPr="00D662EF" w:rsidRDefault="00E903E0" w:rsidP="00DC31E3">
      <w:pPr>
        <w:bidi/>
        <w:jc w:val="both"/>
        <w:rPr>
          <w:rFonts w:asciiTheme="majorBidi" w:hAnsiTheme="majorBidi" w:cstheme="majorBidi"/>
          <w:b/>
          <w:bCs/>
          <w:sz w:val="32"/>
          <w:szCs w:val="32"/>
        </w:rPr>
      </w:pPr>
      <w:r w:rsidRPr="00D662EF">
        <w:rPr>
          <w:rFonts w:asciiTheme="majorBidi" w:hAnsiTheme="majorBidi" w:cstheme="majorBidi"/>
          <w:b/>
          <w:bCs/>
          <w:sz w:val="32"/>
          <w:szCs w:val="32"/>
        </w:rPr>
        <w:t xml:space="preserve">2) </w:t>
      </w:r>
      <w:r w:rsidRPr="00D662EF">
        <w:rPr>
          <w:rFonts w:asciiTheme="majorBidi" w:hAnsiTheme="majorBidi" w:cstheme="majorBidi"/>
          <w:b/>
          <w:bCs/>
          <w:sz w:val="32"/>
          <w:szCs w:val="32"/>
          <w:rtl/>
        </w:rPr>
        <w:t>عقدة: التفاعلات الطاردة والماصة للطاقة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يميز الطالب بين التفاعل الطارد للطاقة والتفاعل الماص للطاقة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r w:rsidR="00D662EF">
        <w:rPr>
          <w:rFonts w:asciiTheme="majorBidi" w:hAnsiTheme="majorBidi" w:cstheme="majorBidi" w:hint="cs"/>
          <w:sz w:val="32"/>
          <w:szCs w:val="32"/>
          <w:rtl/>
        </w:rPr>
        <w:t xml:space="preserve"> </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التفاعل الطارد يطلق طاقة إلى الوسط</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التفاعل الماص يحتاج إلى طاقة من الوسط أو من مصدر خارجي</w:t>
      </w:r>
      <w:r w:rsidRPr="00E903E0">
        <w:rPr>
          <w:rFonts w:asciiTheme="majorBidi" w:hAnsiTheme="majorBidi" w:cstheme="majorBidi"/>
          <w:sz w:val="32"/>
          <w:szCs w:val="32"/>
        </w:rPr>
        <w:t>.</w:t>
      </w:r>
    </w:p>
    <w:p w:rsidR="00D662EF" w:rsidRDefault="00D662EF" w:rsidP="00E9314E">
      <w:pPr>
        <w:spacing w:before="100" w:beforeAutospacing="1" w:after="100" w:afterAutospacing="1" w:line="240" w:lineRule="auto"/>
        <w:ind w:left="720"/>
        <w:jc w:val="both"/>
      </w:pPr>
    </w:p>
    <w:p w:rsidR="00D662EF" w:rsidRPr="00D662EF" w:rsidRDefault="00D662EF" w:rsidP="00D662EF">
      <w:pPr>
        <w:bidi/>
        <w:spacing w:before="100" w:beforeAutospacing="1" w:after="100" w:afterAutospacing="1" w:line="240" w:lineRule="auto"/>
        <w:ind w:left="360"/>
        <w:jc w:val="both"/>
        <w:rPr>
          <w:rFonts w:asciiTheme="majorBidi" w:hAnsiTheme="majorBidi" w:cstheme="majorBidi"/>
          <w:sz w:val="32"/>
          <w:szCs w:val="32"/>
        </w:rPr>
      </w:pPr>
      <w:r w:rsidRPr="00CA44A9">
        <w:rPr>
          <w:rFonts w:asciiTheme="majorBidi" w:hAnsiTheme="majorBidi" w:cstheme="majorBidi"/>
          <w:sz w:val="32"/>
          <w:szCs w:val="32"/>
          <w:rtl/>
        </w:rPr>
        <w:t>سؤال الفهم (صح/خطأ)</w:t>
      </w:r>
      <w:r w:rsidRPr="00CA44A9">
        <w:rPr>
          <w:rFonts w:asciiTheme="majorBidi" w:hAnsiTheme="majorBidi" w:cstheme="majorBidi"/>
          <w:sz w:val="32"/>
          <w:szCs w:val="32"/>
        </w:rPr>
        <w:t>:</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عند تفاعل هيدروكسيد الباريوم مع كلوريد الأمونيوم، تنخفض حرارة الماء؛ لذا يُصنف بأنه "طارد للحرارة</w:t>
      </w:r>
      <w:r w:rsidRPr="00D662EF">
        <w:rPr>
          <w:rFonts w:asciiTheme="majorBidi" w:hAnsiTheme="majorBidi" w:cstheme="majorBidi"/>
          <w:sz w:val="32"/>
          <w:szCs w:val="32"/>
        </w:rPr>
        <w:t xml:space="preserve">". </w:t>
      </w:r>
      <w:r w:rsidR="006074CE">
        <w:rPr>
          <w:rFonts w:asciiTheme="majorBidi" w:hAnsiTheme="majorBidi" w:cstheme="majorBidi" w:hint="cs"/>
          <w:sz w:val="32"/>
          <w:szCs w:val="32"/>
          <w:rtl/>
        </w:rPr>
        <w:t xml:space="preserve"> او ماص اختيار من متعدد</w:t>
      </w:r>
    </w:p>
    <w:p w:rsidR="00D662EF" w:rsidRPr="00D662EF" w:rsidRDefault="00D662EF" w:rsidP="00D662EF">
      <w:pPr>
        <w:bidi/>
        <w:spacing w:before="100" w:beforeAutospacing="1" w:after="100" w:afterAutospacing="1" w:line="240" w:lineRule="auto"/>
        <w:ind w:left="1080"/>
        <w:jc w:val="both"/>
        <w:rPr>
          <w:rFonts w:asciiTheme="majorBidi" w:hAnsiTheme="majorBidi" w:cstheme="majorBidi"/>
          <w:sz w:val="32"/>
          <w:szCs w:val="32"/>
        </w:rPr>
      </w:pPr>
      <w:r w:rsidRPr="00D662EF">
        <w:rPr>
          <w:rFonts w:asciiTheme="majorBidi" w:hAnsiTheme="majorBidi" w:cstheme="majorBidi"/>
          <w:i/>
          <w:iCs/>
          <w:sz w:val="32"/>
          <w:szCs w:val="32"/>
          <w:rtl/>
        </w:rPr>
        <w:t>الإجابة</w:t>
      </w:r>
      <w:r w:rsidRPr="00D662EF">
        <w:rPr>
          <w:rFonts w:asciiTheme="majorBidi" w:hAnsiTheme="majorBidi" w:cstheme="majorBidi"/>
          <w:i/>
          <w:iCs/>
          <w:sz w:val="32"/>
          <w:szCs w:val="32"/>
        </w:rPr>
        <w:t>:</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خطأ (تفاعل ماص)</w:t>
      </w:r>
      <w:r w:rsidRPr="00D662EF">
        <w:rPr>
          <w:rFonts w:asciiTheme="majorBidi" w:hAnsiTheme="majorBidi" w:cstheme="majorBidi"/>
          <w:sz w:val="32"/>
          <w:szCs w:val="32"/>
        </w:rPr>
        <w:t>.</w:t>
      </w:r>
    </w:p>
    <w:p w:rsidR="00D662EF" w:rsidRPr="00D662EF" w:rsidRDefault="00D662EF" w:rsidP="00D662EF">
      <w:pPr>
        <w:bidi/>
        <w:spacing w:before="100" w:beforeAutospacing="1" w:after="100" w:afterAutospacing="1" w:line="240" w:lineRule="auto"/>
        <w:ind w:left="1080"/>
        <w:jc w:val="both"/>
        <w:rPr>
          <w:rFonts w:asciiTheme="majorBidi" w:hAnsiTheme="majorBidi" w:cstheme="majorBidi"/>
          <w:sz w:val="32"/>
          <w:szCs w:val="32"/>
        </w:rPr>
      </w:pPr>
      <w:r w:rsidRPr="00D662EF">
        <w:rPr>
          <w:rFonts w:asciiTheme="majorBidi" w:hAnsiTheme="majorBidi" w:cstheme="majorBidi"/>
          <w:i/>
          <w:iCs/>
          <w:sz w:val="32"/>
          <w:szCs w:val="32"/>
          <w:rtl/>
        </w:rPr>
        <w:t>التلميح التكيفي</w:t>
      </w:r>
      <w:r w:rsidRPr="00D662EF">
        <w:rPr>
          <w:rStyle w:val="Emphasis"/>
          <w:rFonts w:asciiTheme="majorBidi" w:hAnsiTheme="majorBidi" w:cstheme="majorBidi"/>
          <w:sz w:val="32"/>
          <w:szCs w:val="32"/>
        </w:rPr>
        <w:t>:</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هل استمد التفاعل الطاقة من الماء (فبرد الماء) أم أعطاه طاقة؟</w:t>
      </w:r>
      <w:r w:rsidRPr="00D662EF">
        <w:rPr>
          <w:rFonts w:asciiTheme="majorBidi" w:hAnsiTheme="majorBidi" w:cstheme="majorBidi"/>
          <w:sz w:val="32"/>
          <w:szCs w:val="32"/>
        </w:rPr>
        <w:t>.</w:t>
      </w:r>
    </w:p>
    <w:p w:rsidR="00D662EF" w:rsidRPr="00D662EF" w:rsidRDefault="00D662EF" w:rsidP="00D662EF">
      <w:pPr>
        <w:bidi/>
        <w:ind w:left="360"/>
        <w:jc w:val="both"/>
        <w:rPr>
          <w:rFonts w:asciiTheme="majorBidi" w:hAnsiTheme="majorBidi" w:cstheme="majorBidi"/>
          <w:sz w:val="32"/>
          <w:szCs w:val="32"/>
        </w:rPr>
      </w:pPr>
      <w:r w:rsidRPr="00D662EF">
        <w:rPr>
          <w:rFonts w:asciiTheme="majorBidi" w:hAnsiTheme="majorBidi" w:cstheme="majorBidi"/>
          <w:sz w:val="32"/>
          <w:szCs w:val="32"/>
          <w:rtl/>
        </w:rPr>
        <w:t>سؤال التطبيق</w:t>
      </w:r>
    </w:p>
    <w:p w:rsidR="00D662EF" w:rsidRPr="00E903E0" w:rsidRDefault="00D662EF" w:rsidP="00D662EF">
      <w:pPr>
        <w:bidi/>
        <w:jc w:val="both"/>
        <w:rPr>
          <w:rFonts w:asciiTheme="majorBidi" w:hAnsiTheme="majorBidi" w:cstheme="majorBidi"/>
          <w:sz w:val="32"/>
          <w:szCs w:val="32"/>
        </w:rPr>
      </w:pPr>
      <w:r w:rsidRPr="00CA44A9">
        <w:rPr>
          <w:rFonts w:asciiTheme="majorBidi" w:hAnsiTheme="majorBidi" w:cstheme="majorBidi"/>
          <w:sz w:val="32"/>
          <w:szCs w:val="32"/>
          <w:rtl/>
        </w:rPr>
        <w:t>سؤال التطبيق (سحب وإفلات)</w:t>
      </w:r>
      <w:r w:rsidRPr="00CA44A9">
        <w:rPr>
          <w:rFonts w:asciiTheme="majorBidi" w:hAnsiTheme="majorBidi" w:cstheme="majorBidi"/>
          <w:sz w:val="32"/>
          <w:szCs w:val="32"/>
        </w:rPr>
        <w:t>:</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تصنيف التفاعلات في صندوقين</w:t>
      </w:r>
      <w:r w:rsidRPr="00D662EF">
        <w:rPr>
          <w:rFonts w:asciiTheme="majorBidi" w:hAnsiTheme="majorBidi" w:cstheme="majorBidi"/>
          <w:sz w:val="32"/>
          <w:szCs w:val="32"/>
        </w:rPr>
        <w:t>: (</w:t>
      </w:r>
      <w:r w:rsidRPr="00D662EF">
        <w:rPr>
          <w:rFonts w:asciiTheme="majorBidi" w:hAnsiTheme="majorBidi" w:cstheme="majorBidi"/>
          <w:sz w:val="32"/>
          <w:szCs w:val="32"/>
          <w:rtl/>
        </w:rPr>
        <w:t>الخلية الجلفانية، احتراق الميثان</w:t>
      </w:r>
      <w:r w:rsidRPr="00D662EF">
        <w:rPr>
          <w:rFonts w:asciiTheme="majorBidi" w:hAnsiTheme="majorBidi" w:cstheme="majorBidi"/>
          <w:sz w:val="32"/>
          <w:szCs w:val="32"/>
        </w:rPr>
        <w:t xml:space="preserve"> </w:t>
      </w:r>
      <w:r>
        <w:rPr>
          <w:rFonts w:asciiTheme="majorBidi" w:hAnsiTheme="majorBidi" w:cstheme="majorBidi" w:hint="cs"/>
          <w:sz w:val="32"/>
          <w:szCs w:val="32"/>
          <w:rtl/>
        </w:rPr>
        <w:t xml:space="preserve"> (</w:t>
      </w:r>
      <w:r>
        <w:rPr>
          <w:rFonts w:asciiTheme="majorBidi" w:hAnsiTheme="majorBidi" w:cstheme="majorBidi"/>
          <w:sz w:val="32"/>
          <w:szCs w:val="32"/>
        </w:rPr>
        <w:t>CH</w:t>
      </w:r>
      <w:r w:rsidRPr="00D662EF">
        <w:rPr>
          <w:rFonts w:asciiTheme="majorBidi" w:hAnsiTheme="majorBidi" w:cstheme="majorBidi"/>
          <w:sz w:val="32"/>
          <w:szCs w:val="32"/>
        </w:rPr>
        <w:t xml:space="preserve"> </w:t>
      </w:r>
      <w:r w:rsidRPr="00D662EF">
        <w:rPr>
          <w:rFonts w:asciiTheme="majorBidi" w:hAnsiTheme="majorBidi" w:cstheme="majorBidi"/>
          <w:sz w:val="32"/>
          <w:szCs w:val="32"/>
          <w:vertAlign w:val="subscript"/>
        </w:rPr>
        <w:t>4</w:t>
      </w:r>
      <w:r>
        <w:rPr>
          <w:rFonts w:asciiTheme="majorBidi" w:hAnsiTheme="majorBidi" w:cstheme="majorBidi" w:hint="cs"/>
          <w:sz w:val="32"/>
          <w:szCs w:val="32"/>
          <w:rtl/>
        </w:rPr>
        <w:t xml:space="preserve"> )</w:t>
      </w:r>
      <w:r w:rsidRPr="00D662EF">
        <w:rPr>
          <w:rFonts w:asciiTheme="majorBidi" w:hAnsiTheme="majorBidi" w:cstheme="majorBidi"/>
          <w:sz w:val="32"/>
          <w:szCs w:val="32"/>
          <w:rtl/>
        </w:rPr>
        <w:t>طارد</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و</w:t>
      </w:r>
      <w:r w:rsidRPr="00D662EF">
        <w:rPr>
          <w:rFonts w:asciiTheme="majorBidi" w:hAnsiTheme="majorBidi" w:cstheme="majorBidi"/>
          <w:sz w:val="32"/>
          <w:szCs w:val="32"/>
        </w:rPr>
        <w:t>(</w:t>
      </w:r>
      <w:r w:rsidRPr="00D662EF">
        <w:rPr>
          <w:rFonts w:asciiTheme="majorBidi" w:hAnsiTheme="majorBidi" w:cstheme="majorBidi"/>
          <w:sz w:val="32"/>
          <w:szCs w:val="32"/>
          <w:rtl/>
        </w:rPr>
        <w:t>البناء الضوئي، خلية التحليل الكهربائي</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ماص</w:t>
      </w:r>
    </w:p>
    <w:p w:rsidR="00E903E0" w:rsidRPr="00CA44A9" w:rsidRDefault="00E903E0" w:rsidP="00D662EF">
      <w:pPr>
        <w:bidi/>
        <w:jc w:val="both"/>
        <w:rPr>
          <w:rFonts w:asciiTheme="majorBidi" w:hAnsiTheme="majorBidi" w:cstheme="majorBidi"/>
          <w:sz w:val="32"/>
          <w:szCs w:val="32"/>
        </w:rPr>
      </w:pPr>
      <w:r w:rsidRPr="00CA44A9">
        <w:rPr>
          <w:rFonts w:asciiTheme="majorBidi" w:hAnsiTheme="majorBidi" w:cstheme="majorBidi"/>
          <w:sz w:val="32"/>
          <w:szCs w:val="32"/>
          <w:rtl/>
        </w:rPr>
        <w:t>سؤال الاستدلال</w:t>
      </w:r>
    </w:p>
    <w:p w:rsidR="00E903E0" w:rsidRPr="00E903E0" w:rsidRDefault="00E903E0" w:rsidP="00D662EF">
      <w:pPr>
        <w:bidi/>
        <w:jc w:val="both"/>
        <w:rPr>
          <w:rFonts w:asciiTheme="majorBidi" w:hAnsiTheme="majorBidi" w:cstheme="majorBidi"/>
          <w:sz w:val="32"/>
          <w:szCs w:val="32"/>
        </w:rPr>
      </w:pPr>
      <w:r w:rsidRPr="00E903E0">
        <w:rPr>
          <w:rFonts w:asciiTheme="majorBidi" w:hAnsiTheme="majorBidi" w:cstheme="majorBidi"/>
          <w:sz w:val="32"/>
          <w:szCs w:val="32"/>
          <w:rtl/>
        </w:rPr>
        <w:t xml:space="preserve">إذا احتاج تفاعل إلى تسخين مستمر ليستمر، فماذا نستنتج عن نوعه؟ </w:t>
      </w:r>
      <w:r w:rsidR="00D662EF">
        <w:rPr>
          <w:rFonts w:asciiTheme="majorBidi" w:hAnsiTheme="majorBidi" w:cstheme="majorBidi" w:hint="cs"/>
          <w:sz w:val="32"/>
          <w:szCs w:val="32"/>
          <w:rtl/>
        </w:rPr>
        <w:t>(اختيار طارد او ماص)</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الطارد: تخرج فيه الطاقة من النظام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الماص: تدخل فيه الطاقة إلى النظام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سخن الوسط، فغالبًا خرجت إليه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المحتوى الحراري والتغير في المحتوى الحراري</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بطاقة مقارنة مرئية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طارد = يطلق</w:t>
      </w:r>
      <w:r w:rsidR="006074CE">
        <w:rPr>
          <w:rFonts w:asciiTheme="majorBidi" w:hAnsiTheme="majorBidi" w:cstheme="majorBidi" w:hint="cs"/>
          <w:sz w:val="32"/>
          <w:szCs w:val="32"/>
          <w:rtl/>
        </w:rPr>
        <w:t xml:space="preserve"> </w:t>
      </w:r>
      <w:r w:rsidR="006074CE">
        <w:rPr>
          <w:noProof/>
        </w:rPr>
        <w:drawing>
          <wp:inline distT="0" distB="0" distL="0" distR="0" wp14:anchorId="1A9E3263" wp14:editId="41FFCA4B">
            <wp:extent cx="3629025" cy="2371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29025" cy="2371725"/>
                    </a:xfrm>
                    <a:prstGeom prst="rect">
                      <a:avLst/>
                    </a:prstGeom>
                  </pic:spPr>
                </pic:pic>
              </a:graphicData>
            </a:graphic>
          </wp:inline>
        </w:drawing>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ماص = يمتص</w:t>
      </w:r>
      <w:r w:rsidR="006074CE">
        <w:rPr>
          <w:rFonts w:asciiTheme="majorBidi" w:hAnsiTheme="majorBidi" w:cstheme="majorBidi" w:hint="cs"/>
          <w:sz w:val="32"/>
          <w:szCs w:val="32"/>
          <w:rtl/>
        </w:rPr>
        <w:t xml:space="preserve"> </w:t>
      </w:r>
      <w:r w:rsidR="006074CE">
        <w:rPr>
          <w:noProof/>
        </w:rPr>
        <w:drawing>
          <wp:inline distT="0" distB="0" distL="0" distR="0" wp14:anchorId="046A92A8" wp14:editId="0788DC80">
            <wp:extent cx="2819400" cy="2676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9400" cy="2676525"/>
                    </a:xfrm>
                    <a:prstGeom prst="rect">
                      <a:avLst/>
                    </a:prstGeom>
                  </pic:spPr>
                </pic:pic>
              </a:graphicData>
            </a:graphic>
          </wp:inline>
        </w:drawing>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ثم سؤال تطبيقي مشابه</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قارن بين كمادة ساخنة وكمادة باردة من حيث نوع التفاعل في كل منهما</w:t>
      </w:r>
      <w:r w:rsidRPr="00E903E0">
        <w:rPr>
          <w:rFonts w:asciiTheme="majorBidi" w:hAnsiTheme="majorBidi" w:cstheme="majorBidi"/>
          <w:sz w:val="32"/>
          <w:szCs w:val="32"/>
        </w:rPr>
        <w:t>.</w:t>
      </w:r>
      <w:r w:rsidR="006074CE">
        <w:rPr>
          <w:rFonts w:asciiTheme="majorBidi" w:hAnsiTheme="majorBidi" w:cstheme="majorBidi" w:hint="cs"/>
          <w:sz w:val="32"/>
          <w:szCs w:val="32"/>
          <w:rtl/>
        </w:rPr>
        <w:t>(طارد/ماص)</w:t>
      </w:r>
    </w:p>
    <w:p w:rsidR="00700CAA" w:rsidRPr="00E903E0" w:rsidRDefault="00700CAA" w:rsidP="00700CAA">
      <w:pPr>
        <w:bidi/>
        <w:jc w:val="both"/>
        <w:rPr>
          <w:rFonts w:asciiTheme="majorBidi" w:hAnsiTheme="majorBidi" w:cstheme="majorBidi"/>
          <w:sz w:val="32"/>
          <w:szCs w:val="32"/>
        </w:rPr>
      </w:pPr>
    </w:p>
    <w:p w:rsidR="00E903E0" w:rsidRPr="00D662EF" w:rsidRDefault="00E903E0" w:rsidP="00DC31E3">
      <w:pPr>
        <w:bidi/>
        <w:jc w:val="both"/>
        <w:rPr>
          <w:rFonts w:asciiTheme="majorBidi" w:hAnsiTheme="majorBidi" w:cstheme="majorBidi"/>
          <w:b/>
          <w:bCs/>
          <w:sz w:val="32"/>
          <w:szCs w:val="32"/>
        </w:rPr>
      </w:pPr>
      <w:r w:rsidRPr="00D662EF">
        <w:rPr>
          <w:rFonts w:asciiTheme="majorBidi" w:hAnsiTheme="majorBidi" w:cstheme="majorBidi"/>
          <w:b/>
          <w:bCs/>
          <w:sz w:val="32"/>
          <w:szCs w:val="32"/>
        </w:rPr>
        <w:t xml:space="preserve">3) </w:t>
      </w:r>
      <w:r w:rsidRPr="00D662EF">
        <w:rPr>
          <w:rFonts w:asciiTheme="majorBidi" w:hAnsiTheme="majorBidi" w:cstheme="majorBidi"/>
          <w:b/>
          <w:bCs/>
          <w:sz w:val="32"/>
          <w:szCs w:val="32"/>
          <w:rtl/>
        </w:rPr>
        <w:t>عقدة: المحتوى الحراري والتغير في المحتوى الحراري</w:t>
      </w:r>
      <w:r w:rsidRPr="00D662EF">
        <w:rPr>
          <w:rFonts w:asciiTheme="majorBidi" w:hAnsiTheme="majorBidi" w:cstheme="majorBidi"/>
          <w:b/>
          <w:bCs/>
          <w:sz w:val="32"/>
          <w:szCs w:val="32"/>
        </w:rPr>
        <w:t xml:space="preserve"> ΔH</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يفهم الطالب أن</w:t>
      </w:r>
      <w:r w:rsidRPr="00E903E0">
        <w:rPr>
          <w:rFonts w:asciiTheme="majorBidi" w:hAnsiTheme="majorBidi" w:cstheme="majorBidi"/>
          <w:sz w:val="32"/>
          <w:szCs w:val="32"/>
        </w:rPr>
        <w:t xml:space="preserve"> ΔH </w:t>
      </w:r>
      <w:r w:rsidRPr="00E903E0">
        <w:rPr>
          <w:rFonts w:asciiTheme="majorBidi" w:hAnsiTheme="majorBidi" w:cstheme="majorBidi"/>
          <w:sz w:val="32"/>
          <w:szCs w:val="32"/>
          <w:rtl/>
        </w:rPr>
        <w:t>يمثل الفرق بين المحتوى الحراري للمتفاعلات والنواتج</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لكل مادة محتوى حراري</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عند حدوث التفاعل يتغير المحتوى الحراري</w:t>
      </w:r>
      <w:r w:rsidRPr="00E903E0">
        <w:rPr>
          <w:rFonts w:asciiTheme="majorBidi" w:hAnsiTheme="majorBidi" w:cstheme="majorBidi"/>
          <w:sz w:val="32"/>
          <w:szCs w:val="32"/>
        </w:rPr>
        <w:t>.</w:t>
      </w:r>
    </w:p>
    <w:p w:rsidR="00A734EE" w:rsidRPr="00CE7CD8" w:rsidRDefault="00E903E0" w:rsidP="00CE7CD8">
      <w:pPr>
        <w:bidi/>
        <w:jc w:val="both"/>
        <w:rPr>
          <w:rFonts w:asciiTheme="majorBidi" w:hAnsiTheme="majorBidi" w:cstheme="majorBidi"/>
          <w:sz w:val="32"/>
          <w:szCs w:val="32"/>
        </w:rPr>
      </w:pPr>
      <w:r w:rsidRPr="00E903E0">
        <w:rPr>
          <w:rFonts w:asciiTheme="majorBidi" w:hAnsiTheme="majorBidi" w:cstheme="majorBidi"/>
          <w:sz w:val="32"/>
          <w:szCs w:val="32"/>
          <w:rtl/>
        </w:rPr>
        <w:t>الفرق بين البداية والنهاية يمثل</w:t>
      </w:r>
      <w:r w:rsidR="00CE7CD8">
        <w:rPr>
          <w:rFonts w:asciiTheme="majorBidi" w:hAnsiTheme="majorBidi" w:cstheme="majorBidi"/>
          <w:sz w:val="32"/>
          <w:szCs w:val="32"/>
        </w:rPr>
        <w:t xml:space="preserve"> ΔH.</w:t>
      </w:r>
    </w:p>
    <w:p w:rsidR="00A734EE" w:rsidRPr="00A734EE" w:rsidRDefault="00A734EE" w:rsidP="00A734EE">
      <w:pPr>
        <w:bidi/>
        <w:spacing w:before="100" w:beforeAutospacing="1" w:after="100" w:afterAutospacing="1" w:line="240" w:lineRule="auto"/>
        <w:ind w:left="360"/>
        <w:jc w:val="both"/>
        <w:rPr>
          <w:rFonts w:ascii="Times New Roman" w:hAnsi="Times New Roman" w:cs="Times New Roman"/>
          <w:sz w:val="32"/>
          <w:szCs w:val="32"/>
        </w:rPr>
      </w:pPr>
      <w:r w:rsidRPr="00CE7CD8">
        <w:rPr>
          <w:rStyle w:val="Strong"/>
          <w:rFonts w:ascii="Times New Roman" w:hAnsi="Times New Roman" w:cs="Times New Roman"/>
          <w:b w:val="0"/>
          <w:bCs w:val="0"/>
          <w:sz w:val="32"/>
          <w:szCs w:val="32"/>
          <w:rtl/>
        </w:rPr>
        <w:t>سؤال الفهم (اختيار من متعدد)</w:t>
      </w:r>
      <w:r w:rsidRPr="00CE7CD8">
        <w:rPr>
          <w:rStyle w:val="Strong"/>
          <w:rFonts w:ascii="Times New Roman" w:hAnsi="Times New Roman" w:cs="Times New Roman"/>
          <w:b w:val="0"/>
          <w:bCs w:val="0"/>
          <w:sz w:val="32"/>
          <w:szCs w:val="32"/>
        </w:rPr>
        <w:t>:</w:t>
      </w:r>
      <w:r w:rsidRPr="00A734EE">
        <w:rPr>
          <w:rFonts w:ascii="Times New Roman" w:hAnsi="Times New Roman" w:cs="Times New Roman"/>
          <w:sz w:val="32"/>
          <w:szCs w:val="32"/>
        </w:rPr>
        <w:t xml:space="preserve"> </w:t>
      </w:r>
      <w:r w:rsidRPr="00A734EE">
        <w:rPr>
          <w:rFonts w:ascii="Times New Roman" w:hAnsi="Times New Roman" w:cs="Times New Roman"/>
          <w:sz w:val="32"/>
          <w:szCs w:val="32"/>
          <w:rtl/>
        </w:rPr>
        <w:t xml:space="preserve">إذا كان المحتوى الحراري للنواتج </w:t>
      </w:r>
      <w:r w:rsidRPr="00A734EE">
        <w:rPr>
          <w:rStyle w:val="Strong"/>
          <w:rFonts w:ascii="Times New Roman" w:hAnsi="Times New Roman" w:cs="Times New Roman"/>
          <w:sz w:val="32"/>
          <w:szCs w:val="32"/>
          <w:rtl/>
        </w:rPr>
        <w:t>أقل</w:t>
      </w:r>
      <w:r w:rsidRPr="00A734EE">
        <w:rPr>
          <w:rFonts w:ascii="Times New Roman" w:hAnsi="Times New Roman" w:cs="Times New Roman"/>
          <w:sz w:val="32"/>
          <w:szCs w:val="32"/>
          <w:rtl/>
        </w:rPr>
        <w:t xml:space="preserve"> من المتفاعلات، فإن</w:t>
      </w:r>
      <w:r w:rsidRPr="00A734EE">
        <w:rPr>
          <w:rFonts w:ascii="Times New Roman" w:hAnsi="Times New Roman" w:cs="Times New Roman"/>
          <w:sz w:val="32"/>
          <w:szCs w:val="32"/>
        </w:rPr>
        <w:t xml:space="preserve"> </w:t>
      </w:r>
      <w:r w:rsidRPr="00E903E0">
        <w:rPr>
          <w:rFonts w:asciiTheme="majorBidi" w:hAnsiTheme="majorBidi" w:cstheme="majorBidi"/>
          <w:sz w:val="32"/>
          <w:szCs w:val="32"/>
        </w:rPr>
        <w:t>ΔH</w:t>
      </w:r>
      <w:r w:rsidRPr="00A734EE">
        <w:rPr>
          <w:rFonts w:ascii="Times New Roman" w:hAnsi="Times New Roman" w:cs="Times New Roman"/>
          <w:sz w:val="32"/>
          <w:szCs w:val="32"/>
        </w:rPr>
        <w:t xml:space="preserve"> </w:t>
      </w:r>
      <w:r w:rsidRPr="00A734EE">
        <w:rPr>
          <w:rFonts w:ascii="Times New Roman" w:hAnsi="Times New Roman" w:cs="Times New Roman"/>
          <w:sz w:val="32"/>
          <w:szCs w:val="32"/>
          <w:rtl/>
        </w:rPr>
        <w:t>تكون: (موجبة، سالبة، صفراً)</w:t>
      </w:r>
      <w:r w:rsidRPr="00A734EE">
        <w:rPr>
          <w:rFonts w:ascii="Times New Roman" w:hAnsi="Times New Roman" w:cs="Times New Roman"/>
          <w:sz w:val="32"/>
          <w:szCs w:val="32"/>
        </w:rPr>
        <w:t xml:space="preserve">. </w:t>
      </w:r>
    </w:p>
    <w:p w:rsidR="00E903E0" w:rsidRPr="00E903E0" w:rsidRDefault="00E903E0" w:rsidP="00A734EE">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314E" w:rsidRDefault="00E9314E" w:rsidP="00E9314E">
      <w:pPr>
        <w:bidi/>
        <w:spacing w:before="100" w:beforeAutospacing="1" w:after="100" w:afterAutospacing="1" w:line="240" w:lineRule="auto"/>
        <w:ind w:left="360"/>
        <w:jc w:val="both"/>
        <w:rPr>
          <w:rFonts w:asciiTheme="majorBidi" w:hAnsiTheme="majorBidi" w:cstheme="majorBidi"/>
          <w:sz w:val="32"/>
          <w:szCs w:val="32"/>
          <w:rtl/>
        </w:rPr>
      </w:pPr>
      <w:r w:rsidRPr="00E9314E">
        <w:rPr>
          <w:rFonts w:asciiTheme="majorBidi" w:hAnsiTheme="majorBidi" w:cstheme="majorBidi"/>
          <w:sz w:val="32"/>
          <w:szCs w:val="32"/>
          <w:rtl/>
        </w:rPr>
        <w:t>يُعرض رسمان بيانيان</w:t>
      </w:r>
      <w:r>
        <w:rPr>
          <w:rFonts w:asciiTheme="majorBidi" w:hAnsiTheme="majorBidi" w:cstheme="majorBidi" w:hint="cs"/>
          <w:sz w:val="32"/>
          <w:szCs w:val="32"/>
          <w:rtl/>
        </w:rPr>
        <w:t xml:space="preserve"> (من رسم الكتاب)</w:t>
      </w:r>
      <w:r w:rsidRPr="00E9314E">
        <w:rPr>
          <w:rFonts w:asciiTheme="majorBidi" w:hAnsiTheme="majorBidi" w:cstheme="majorBidi"/>
          <w:sz w:val="32"/>
          <w:szCs w:val="32"/>
          <w:rtl/>
        </w:rPr>
        <w:t>، ويسحب الطالب كلمة "تفاعل طارد" لمنحنى النزول، و"تفاعل ماص" لمنحنى الصعود</w:t>
      </w:r>
      <w:r w:rsidRPr="00E9314E">
        <w:rPr>
          <w:rFonts w:asciiTheme="majorBidi" w:hAnsiTheme="majorBidi" w:cstheme="majorBidi"/>
          <w:sz w:val="32"/>
          <w:szCs w:val="32"/>
        </w:rPr>
        <w:t>.</w:t>
      </w:r>
    </w:p>
    <w:p w:rsidR="006074CE" w:rsidRDefault="006074CE" w:rsidP="006074CE">
      <w:pPr>
        <w:bidi/>
        <w:spacing w:before="100" w:beforeAutospacing="1" w:after="100" w:afterAutospacing="1" w:line="240" w:lineRule="auto"/>
        <w:ind w:left="360"/>
        <w:jc w:val="both"/>
      </w:pPr>
      <w:r>
        <w:rPr>
          <w:noProof/>
        </w:rPr>
        <w:drawing>
          <wp:inline distT="0" distB="0" distL="0" distR="0" wp14:anchorId="2A5A13FD" wp14:editId="358F17D0">
            <wp:extent cx="4572000" cy="1476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000" cy="1476375"/>
                    </a:xfrm>
                    <a:prstGeom prst="rect">
                      <a:avLst/>
                    </a:prstGeom>
                  </pic:spPr>
                </pic:pic>
              </a:graphicData>
            </a:graphic>
          </wp:inline>
        </w:drawing>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6074CE">
      <w:pPr>
        <w:bidi/>
        <w:jc w:val="both"/>
        <w:rPr>
          <w:rFonts w:asciiTheme="majorBidi" w:hAnsiTheme="majorBidi" w:cstheme="majorBidi"/>
          <w:sz w:val="32"/>
          <w:szCs w:val="32"/>
        </w:rPr>
      </w:pPr>
      <w:r w:rsidRPr="00E903E0">
        <w:rPr>
          <w:rFonts w:asciiTheme="majorBidi" w:hAnsiTheme="majorBidi" w:cstheme="majorBidi"/>
          <w:sz w:val="32"/>
          <w:szCs w:val="32"/>
          <w:rtl/>
        </w:rPr>
        <w:t xml:space="preserve">إذا كان المحتوى الحراري للنواتج أقل من المحتوى الحراري للمتفاعلات، فماذا يمكن </w:t>
      </w:r>
      <w:r w:rsidR="006074CE">
        <w:rPr>
          <w:rFonts w:asciiTheme="majorBidi" w:hAnsiTheme="majorBidi" w:cstheme="majorBidi" w:hint="cs"/>
          <w:sz w:val="32"/>
          <w:szCs w:val="32"/>
          <w:rtl/>
        </w:rPr>
        <w:t xml:space="preserve">عن التفاعل؟ طارد /ماص </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Pr>
        <w:t xml:space="preserve">ΔH </w:t>
      </w:r>
      <w:r w:rsidRPr="00E903E0">
        <w:rPr>
          <w:rFonts w:asciiTheme="majorBidi" w:hAnsiTheme="majorBidi" w:cstheme="majorBidi"/>
          <w:sz w:val="32"/>
          <w:szCs w:val="32"/>
          <w:rtl/>
        </w:rPr>
        <w:t>يعني الفرق بين طاقة البداية وطاقة النهاية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قارن بين المتفاعلات والنواتج لتعرف هل خرجت طاقة أو امتصت</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المعادلة الكيميائية الحرارية</w:t>
      </w:r>
      <w:r w:rsidRPr="00E903E0">
        <w:rPr>
          <w:rFonts w:asciiTheme="majorBidi" w:hAnsiTheme="majorBidi" w:cstheme="majorBidi"/>
          <w:sz w:val="32"/>
          <w:szCs w:val="32"/>
        </w:rPr>
        <w:t>.</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تعرض بطاقة فيها رسم مبسط</w:t>
      </w:r>
      <w:r w:rsidRPr="00E903E0">
        <w:rPr>
          <w:rFonts w:asciiTheme="majorBidi" w:hAnsiTheme="majorBidi" w:cstheme="majorBidi"/>
          <w:sz w:val="32"/>
          <w:szCs w:val="32"/>
        </w:rPr>
        <w:t>:</w:t>
      </w:r>
      <w:r w:rsidR="006074CE">
        <w:rPr>
          <w:rFonts w:asciiTheme="majorBidi" w:hAnsiTheme="majorBidi" w:cstheme="majorBidi" w:hint="cs"/>
          <w:sz w:val="32"/>
          <w:szCs w:val="32"/>
          <w:rtl/>
        </w:rPr>
        <w:t xml:space="preserve"> (نفس الرسم مع شرح)</w:t>
      </w:r>
      <w:r w:rsidRPr="00E903E0">
        <w:rPr>
          <w:rFonts w:asciiTheme="majorBidi" w:hAnsiTheme="majorBidi" w:cstheme="majorBidi"/>
          <w:sz w:val="32"/>
          <w:szCs w:val="32"/>
        </w:rPr>
        <w:br/>
      </w:r>
      <w:r w:rsidRPr="00E903E0">
        <w:rPr>
          <w:rFonts w:asciiTheme="majorBidi" w:hAnsiTheme="majorBidi" w:cstheme="majorBidi"/>
          <w:sz w:val="32"/>
          <w:szCs w:val="32"/>
          <w:rtl/>
        </w:rPr>
        <w:t>متفاعلات → نواتج</w:t>
      </w:r>
      <w:r w:rsidRPr="00E903E0">
        <w:rPr>
          <w:rFonts w:asciiTheme="majorBidi" w:hAnsiTheme="majorBidi" w:cstheme="majorBidi"/>
          <w:sz w:val="32"/>
          <w:szCs w:val="32"/>
        </w:rPr>
        <w:br/>
      </w:r>
      <w:r w:rsidRPr="00E903E0">
        <w:rPr>
          <w:rFonts w:asciiTheme="majorBidi" w:hAnsiTheme="majorBidi" w:cstheme="majorBidi"/>
          <w:sz w:val="32"/>
          <w:szCs w:val="32"/>
          <w:rtl/>
        </w:rPr>
        <w:t>مع إشارة إلى فرق الطاقة</w:t>
      </w:r>
      <w:r w:rsidRPr="00E903E0">
        <w:rPr>
          <w:rFonts w:asciiTheme="majorBidi" w:hAnsiTheme="majorBidi" w:cstheme="majorBidi"/>
          <w:sz w:val="32"/>
          <w:szCs w:val="32"/>
        </w:rPr>
        <w:br/>
      </w:r>
      <w:r w:rsidRPr="00E903E0">
        <w:rPr>
          <w:rFonts w:asciiTheme="majorBidi" w:hAnsiTheme="majorBidi" w:cstheme="majorBidi"/>
          <w:sz w:val="32"/>
          <w:szCs w:val="32"/>
          <w:rtl/>
        </w:rPr>
        <w:t>ثم يعاد السؤال</w:t>
      </w:r>
      <w:r w:rsidRPr="00E903E0">
        <w:rPr>
          <w:rFonts w:asciiTheme="majorBidi" w:hAnsiTheme="majorBidi" w:cstheme="majorBidi"/>
          <w:sz w:val="32"/>
          <w:szCs w:val="32"/>
        </w:rPr>
        <w:t>.</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كيف تساعدنا إشارة</w:t>
      </w:r>
      <w:r w:rsidRPr="00E903E0">
        <w:rPr>
          <w:rFonts w:asciiTheme="majorBidi" w:hAnsiTheme="majorBidi" w:cstheme="majorBidi"/>
          <w:sz w:val="32"/>
          <w:szCs w:val="32"/>
        </w:rPr>
        <w:t xml:space="preserve"> ΔH </w:t>
      </w:r>
      <w:r w:rsidRPr="00E903E0">
        <w:rPr>
          <w:rFonts w:asciiTheme="majorBidi" w:hAnsiTheme="majorBidi" w:cstheme="majorBidi"/>
          <w:sz w:val="32"/>
          <w:szCs w:val="32"/>
          <w:rtl/>
        </w:rPr>
        <w:t>في الحكم على نوع التفاعل؟</w:t>
      </w:r>
      <w:r w:rsidR="006074CE">
        <w:rPr>
          <w:rFonts w:asciiTheme="majorBidi" w:hAnsiTheme="majorBidi" w:cstheme="majorBidi" w:hint="cs"/>
          <w:sz w:val="32"/>
          <w:szCs w:val="32"/>
          <w:rtl/>
        </w:rPr>
        <w:t xml:space="preserve"> (اذا كانت موجبة.... واذا كانت سالبة .....)فراغ</w:t>
      </w:r>
    </w:p>
    <w:p w:rsidR="00E903E0" w:rsidRPr="00E903E0" w:rsidRDefault="00E903E0" w:rsidP="00C70E1A">
      <w:pPr>
        <w:bidi/>
        <w:rPr>
          <w:rFonts w:asciiTheme="majorBidi" w:hAnsiTheme="majorBidi" w:cstheme="majorBidi"/>
          <w:sz w:val="32"/>
          <w:szCs w:val="32"/>
        </w:rPr>
      </w:pPr>
    </w:p>
    <w:p w:rsidR="00E903E0" w:rsidRPr="00CE7CD8" w:rsidRDefault="00E903E0" w:rsidP="00DC31E3">
      <w:pPr>
        <w:bidi/>
        <w:jc w:val="both"/>
        <w:rPr>
          <w:rFonts w:asciiTheme="majorBidi" w:hAnsiTheme="majorBidi" w:cstheme="majorBidi"/>
          <w:b/>
          <w:bCs/>
          <w:sz w:val="32"/>
          <w:szCs w:val="32"/>
        </w:rPr>
      </w:pPr>
      <w:r w:rsidRPr="00CE7CD8">
        <w:rPr>
          <w:rFonts w:asciiTheme="majorBidi" w:hAnsiTheme="majorBidi" w:cstheme="majorBidi"/>
          <w:b/>
          <w:bCs/>
          <w:sz w:val="32"/>
          <w:szCs w:val="32"/>
        </w:rPr>
        <w:t xml:space="preserve">4) </w:t>
      </w:r>
      <w:r w:rsidRPr="00CE7CD8">
        <w:rPr>
          <w:rFonts w:asciiTheme="majorBidi" w:hAnsiTheme="majorBidi" w:cstheme="majorBidi"/>
          <w:b/>
          <w:bCs/>
          <w:sz w:val="32"/>
          <w:szCs w:val="32"/>
          <w:rtl/>
        </w:rPr>
        <w:t>عقدة: المعادلة الكيميائية الحرارية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يعرف الطالب معنى المعادلة الكيميائية الحرارية ودلالة</w:t>
      </w:r>
      <w:r w:rsidRPr="00E903E0">
        <w:rPr>
          <w:rFonts w:asciiTheme="majorBidi" w:hAnsiTheme="majorBidi" w:cstheme="majorBidi"/>
          <w:sz w:val="32"/>
          <w:szCs w:val="32"/>
        </w:rPr>
        <w:t xml:space="preserve"> ΔH </w:t>
      </w:r>
      <w:r w:rsidRPr="00E903E0">
        <w:rPr>
          <w:rFonts w:asciiTheme="majorBidi" w:hAnsiTheme="majorBidi" w:cstheme="majorBidi"/>
          <w:sz w:val="32"/>
          <w:szCs w:val="32"/>
          <w:rtl/>
        </w:rPr>
        <w:t>فيها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هي معادلة كيميائية موزونة تتضمن الحرارة المصاحبة للتفاعل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قد تكتب الحرارة مع المعادلة أو يعبّر عنها بالرمز</w:t>
      </w:r>
      <w:r w:rsidRPr="00E903E0">
        <w:rPr>
          <w:rFonts w:asciiTheme="majorBidi" w:hAnsiTheme="majorBidi" w:cstheme="majorBidi"/>
          <w:sz w:val="32"/>
          <w:szCs w:val="32"/>
        </w:rPr>
        <w:t xml:space="preserve"> ΔH.</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الإشارة السالبة والطاقة الخارجة ترتبطان بالتفاعل الطارد</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الإشارة الموجبة والطاقة الداخلة ترتبطان بالتفاعل الماص</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Default="00CE7CD8" w:rsidP="00DC31E3">
      <w:pPr>
        <w:bidi/>
        <w:jc w:val="both"/>
        <w:rPr>
          <w:rFonts w:asciiTheme="majorBidi" w:hAnsiTheme="majorBidi" w:cstheme="majorBidi"/>
          <w:sz w:val="32"/>
          <w:szCs w:val="32"/>
          <w:rtl/>
        </w:rPr>
      </w:pPr>
      <w:r>
        <w:rPr>
          <w:rFonts w:asciiTheme="majorBidi" w:hAnsiTheme="majorBidi" w:cstheme="majorBidi" w:hint="cs"/>
          <w:sz w:val="32"/>
          <w:szCs w:val="32"/>
          <w:rtl/>
        </w:rPr>
        <w:t>اختيار من متعدد تعريف المعادلة الكيميائية؟</w:t>
      </w:r>
    </w:p>
    <w:p w:rsidR="007A683B" w:rsidRPr="007A683B" w:rsidRDefault="006074CE" w:rsidP="007A683B">
      <w:pPr>
        <w:pStyle w:val="ListParagraph"/>
        <w:numPr>
          <w:ilvl w:val="0"/>
          <w:numId w:val="14"/>
        </w:numPr>
        <w:bidi/>
        <w:rPr>
          <w:rFonts w:asciiTheme="majorBidi" w:hAnsiTheme="majorBidi" w:cstheme="majorBidi"/>
          <w:sz w:val="28"/>
          <w:szCs w:val="28"/>
          <w:rtl/>
        </w:rPr>
      </w:pPr>
      <w:r w:rsidRPr="007A683B">
        <w:rPr>
          <w:rFonts w:asciiTheme="majorBidi" w:hAnsiTheme="majorBidi" w:cstheme="majorBidi"/>
          <w:sz w:val="28"/>
          <w:szCs w:val="28"/>
          <w:rtl/>
        </w:rPr>
        <w:t>التغيير في التركيب الكيميائي للمواد مما يؤدي إلى إنتاج مواد جديدة بصفات جديدة</w:t>
      </w:r>
    </w:p>
    <w:p w:rsidR="007A683B" w:rsidRDefault="006074CE" w:rsidP="007A683B">
      <w:pPr>
        <w:pStyle w:val="ListParagraph"/>
        <w:numPr>
          <w:ilvl w:val="0"/>
          <w:numId w:val="14"/>
        </w:numPr>
        <w:bidi/>
        <w:rPr>
          <w:rFonts w:asciiTheme="majorBidi" w:hAnsiTheme="majorBidi" w:cstheme="majorBidi"/>
          <w:sz w:val="28"/>
          <w:szCs w:val="28"/>
        </w:rPr>
      </w:pPr>
      <w:r w:rsidRPr="007A683B">
        <w:rPr>
          <w:rFonts w:asciiTheme="majorBidi" w:hAnsiTheme="majorBidi" w:cstheme="majorBidi"/>
          <w:sz w:val="28"/>
          <w:szCs w:val="28"/>
        </w:rPr>
        <w:t xml:space="preserve">. </w:t>
      </w:r>
      <w:r w:rsidRPr="007A683B">
        <w:rPr>
          <w:rFonts w:asciiTheme="majorBidi" w:hAnsiTheme="majorBidi" w:cstheme="majorBidi"/>
          <w:sz w:val="28"/>
          <w:szCs w:val="28"/>
          <w:rtl/>
        </w:rPr>
        <w:t>ب- تعبير بالرموز عن المواد المتفاعلة والمواد الناتجة، والحالة الفيزيائية لكل منها، وظروف التفاعل</w:t>
      </w:r>
      <w:r w:rsidRPr="007A683B">
        <w:rPr>
          <w:rFonts w:asciiTheme="majorBidi" w:hAnsiTheme="majorBidi" w:cstheme="majorBidi"/>
          <w:sz w:val="28"/>
          <w:szCs w:val="28"/>
        </w:rPr>
        <w:t>.</w:t>
      </w:r>
    </w:p>
    <w:p w:rsidR="007A683B" w:rsidRDefault="006074CE" w:rsidP="007A683B">
      <w:pPr>
        <w:bidi/>
        <w:rPr>
          <w:rFonts w:asciiTheme="majorBidi" w:hAnsiTheme="majorBidi" w:cstheme="majorBidi"/>
          <w:sz w:val="28"/>
          <w:szCs w:val="28"/>
          <w:rtl/>
        </w:rPr>
      </w:pPr>
      <w:r w:rsidRPr="007A683B">
        <w:rPr>
          <w:rFonts w:asciiTheme="majorBidi" w:hAnsiTheme="majorBidi" w:cstheme="majorBidi"/>
          <w:sz w:val="28"/>
          <w:szCs w:val="28"/>
        </w:rPr>
        <w:t xml:space="preserve"> </w:t>
      </w:r>
      <w:r w:rsidRPr="007A683B">
        <w:rPr>
          <w:rFonts w:asciiTheme="majorBidi" w:hAnsiTheme="majorBidi" w:cstheme="majorBidi"/>
          <w:sz w:val="28"/>
          <w:szCs w:val="28"/>
          <w:rtl/>
        </w:rPr>
        <w:t>ج- عملية يتم فيها اتحاد الشق الموجب من القاعدة مع الشق السالب من الحمض لإنتاج ملح وماء</w:t>
      </w:r>
      <w:r w:rsidRPr="007A683B">
        <w:rPr>
          <w:rFonts w:asciiTheme="majorBidi" w:hAnsiTheme="majorBidi" w:cstheme="majorBidi"/>
          <w:sz w:val="28"/>
          <w:szCs w:val="28"/>
        </w:rPr>
        <w:t xml:space="preserve">. </w:t>
      </w:r>
    </w:p>
    <w:p w:rsidR="006074CE" w:rsidRPr="007A683B" w:rsidRDefault="006074CE" w:rsidP="007A683B">
      <w:pPr>
        <w:bidi/>
        <w:rPr>
          <w:rFonts w:asciiTheme="majorBidi" w:hAnsiTheme="majorBidi" w:cstheme="majorBidi"/>
          <w:sz w:val="28"/>
          <w:szCs w:val="28"/>
        </w:rPr>
      </w:pPr>
      <w:r w:rsidRPr="007A683B">
        <w:rPr>
          <w:rFonts w:asciiTheme="majorBidi" w:hAnsiTheme="majorBidi" w:cstheme="majorBidi"/>
          <w:sz w:val="28"/>
          <w:szCs w:val="28"/>
          <w:rtl/>
        </w:rPr>
        <w:lastRenderedPageBreak/>
        <w:t>د- وسيلة لتصنيف العناصر الكيميائية داخل الجدول الدوري بناءً على أعدادها الذر</w:t>
      </w:r>
      <w:r w:rsidR="007A683B">
        <w:rPr>
          <w:rFonts w:asciiTheme="majorBidi" w:hAnsiTheme="majorBidi" w:cstheme="majorBidi" w:hint="cs"/>
          <w:sz w:val="28"/>
          <w:szCs w:val="28"/>
          <w:rtl/>
        </w:rPr>
        <w:t>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CE7CD8" w:rsidRDefault="00E903E0" w:rsidP="00CE7CD8">
      <w:pPr>
        <w:bidi/>
        <w:ind w:left="360"/>
        <w:jc w:val="both"/>
        <w:rPr>
          <w:rFonts w:asciiTheme="majorBidi" w:hAnsiTheme="majorBidi" w:cstheme="majorBidi"/>
          <w:sz w:val="32"/>
          <w:szCs w:val="32"/>
          <w:rtl/>
        </w:rPr>
      </w:pPr>
      <w:r w:rsidRPr="00CE7CD8">
        <w:rPr>
          <w:rFonts w:asciiTheme="majorBidi" w:hAnsiTheme="majorBidi" w:cstheme="majorBidi"/>
          <w:sz w:val="32"/>
          <w:szCs w:val="32"/>
          <w:rtl/>
        </w:rPr>
        <w:t>إذا كانت قيمة</w:t>
      </w:r>
      <w:r w:rsidRPr="00CE7CD8">
        <w:rPr>
          <w:rFonts w:asciiTheme="majorBidi" w:hAnsiTheme="majorBidi" w:cstheme="majorBidi"/>
          <w:sz w:val="32"/>
          <w:szCs w:val="32"/>
        </w:rPr>
        <w:t xml:space="preserve"> ΔH </w:t>
      </w:r>
      <w:r w:rsidRPr="00CE7CD8">
        <w:rPr>
          <w:rFonts w:asciiTheme="majorBidi" w:hAnsiTheme="majorBidi" w:cstheme="majorBidi"/>
          <w:sz w:val="32"/>
          <w:szCs w:val="32"/>
          <w:rtl/>
        </w:rPr>
        <w:t>سالبة في معادلة كيميائية، فكيف تصنف التفاعل؟</w:t>
      </w:r>
      <w:r w:rsidR="006074CE">
        <w:rPr>
          <w:rFonts w:asciiTheme="majorBidi" w:hAnsiTheme="majorBidi" w:cstheme="majorBidi" w:hint="cs"/>
          <w:sz w:val="32"/>
          <w:szCs w:val="32"/>
          <w:rtl/>
        </w:rPr>
        <w:t xml:space="preserve"> (طارد/ماص/ غير ذلك)</w:t>
      </w:r>
    </w:p>
    <w:p w:rsidR="007A683B" w:rsidRDefault="007A683B" w:rsidP="007A683B">
      <w:pPr>
        <w:bidi/>
        <w:spacing w:before="100" w:beforeAutospacing="1" w:after="100" w:afterAutospacing="1" w:line="240" w:lineRule="auto"/>
        <w:ind w:left="360"/>
        <w:jc w:val="both"/>
        <w:rPr>
          <w:rStyle w:val="Strong"/>
          <w:rFonts w:asciiTheme="majorBidi" w:hAnsiTheme="majorBidi" w:cstheme="majorBidi"/>
          <w:b w:val="0"/>
          <w:bCs w:val="0"/>
          <w:sz w:val="32"/>
          <w:szCs w:val="32"/>
        </w:rPr>
      </w:pPr>
      <w:r>
        <w:rPr>
          <w:noProof/>
        </w:rPr>
        <w:drawing>
          <wp:anchor distT="0" distB="0" distL="114300" distR="114300" simplePos="0" relativeHeight="251658240" behindDoc="0" locked="0" layoutInCell="1" allowOverlap="1" wp14:anchorId="3C954D1F" wp14:editId="46BC673E">
            <wp:simplePos x="0" y="0"/>
            <wp:positionH relativeFrom="margin">
              <wp:posOffset>1783080</wp:posOffset>
            </wp:positionH>
            <wp:positionV relativeFrom="margin">
              <wp:posOffset>1445895</wp:posOffset>
            </wp:positionV>
            <wp:extent cx="3114675" cy="4762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14675" cy="476250"/>
                    </a:xfrm>
                    <a:prstGeom prst="rect">
                      <a:avLst/>
                    </a:prstGeom>
                  </pic:spPr>
                </pic:pic>
              </a:graphicData>
            </a:graphic>
          </wp:anchor>
        </w:drawing>
      </w:r>
      <w:r w:rsidR="00CE7CD8">
        <w:rPr>
          <w:rStyle w:val="Strong"/>
          <w:rFonts w:asciiTheme="majorBidi" w:hAnsiTheme="majorBidi" w:cstheme="majorBidi" w:hint="cs"/>
          <w:b w:val="0"/>
          <w:bCs w:val="0"/>
          <w:sz w:val="32"/>
          <w:szCs w:val="32"/>
          <w:rtl/>
        </w:rPr>
        <w:t>التطبيق سحب وافلات: اذا علمت ان تحلل كربنات الكالسيوم</w:t>
      </w:r>
      <w:r>
        <w:rPr>
          <w:rStyle w:val="Strong"/>
          <w:rFonts w:asciiTheme="majorBidi" w:hAnsiTheme="majorBidi" w:cstheme="majorBidi" w:hint="cs"/>
          <w:b w:val="0"/>
          <w:bCs w:val="0"/>
          <w:sz w:val="32"/>
          <w:szCs w:val="32"/>
          <w:rtl/>
        </w:rPr>
        <w:t xml:space="preserve">: </w:t>
      </w:r>
    </w:p>
    <w:p w:rsidR="007A683B" w:rsidRDefault="00CE7CD8" w:rsidP="007A683B">
      <w:pPr>
        <w:bidi/>
        <w:spacing w:before="100" w:beforeAutospacing="1" w:after="100" w:afterAutospacing="1" w:line="240" w:lineRule="auto"/>
        <w:ind w:left="360"/>
        <w:jc w:val="both"/>
        <w:rPr>
          <w:rStyle w:val="Strong"/>
          <w:rFonts w:asciiTheme="majorBidi" w:hAnsiTheme="majorBidi" w:cstheme="majorBidi"/>
          <w:b w:val="0"/>
          <w:bCs w:val="0"/>
          <w:sz w:val="32"/>
          <w:szCs w:val="32"/>
          <w:rtl/>
        </w:rPr>
      </w:pPr>
      <w:r>
        <w:rPr>
          <w:rStyle w:val="Strong"/>
          <w:rFonts w:asciiTheme="majorBidi" w:hAnsiTheme="majorBidi" w:cstheme="majorBidi" w:hint="cs"/>
          <w:b w:val="0"/>
          <w:bCs w:val="0"/>
          <w:sz w:val="32"/>
          <w:szCs w:val="32"/>
          <w:rtl/>
        </w:rPr>
        <w:t xml:space="preserve"> ()</w:t>
      </w:r>
    </w:p>
    <w:p w:rsidR="00CE7CD8" w:rsidRPr="00CE7CD8" w:rsidRDefault="00CE7CD8" w:rsidP="007A683B">
      <w:pPr>
        <w:bidi/>
        <w:spacing w:before="100" w:beforeAutospacing="1" w:after="100" w:afterAutospacing="1" w:line="240" w:lineRule="auto"/>
        <w:ind w:left="360"/>
        <w:jc w:val="both"/>
        <w:rPr>
          <w:rFonts w:asciiTheme="majorBidi" w:hAnsiTheme="majorBidi" w:cstheme="majorBidi"/>
          <w:sz w:val="32"/>
          <w:szCs w:val="32"/>
        </w:rPr>
      </w:pPr>
      <w:r>
        <w:rPr>
          <w:rStyle w:val="Strong"/>
          <w:rFonts w:asciiTheme="majorBidi" w:hAnsiTheme="majorBidi" w:cstheme="majorBidi" w:hint="cs"/>
          <w:b w:val="0"/>
          <w:bCs w:val="0"/>
          <w:sz w:val="32"/>
          <w:szCs w:val="32"/>
          <w:rtl/>
        </w:rPr>
        <w:t>تحتاج ل 187 كيلو جول( يضعها الطالب في مكانها الصحيح مع المتفاعلات)</w:t>
      </w:r>
    </w:p>
    <w:p w:rsidR="00CE7CD8" w:rsidRPr="00CE7CD8" w:rsidRDefault="00CE7CD8" w:rsidP="00CE7CD8">
      <w:pPr>
        <w:bidi/>
        <w:spacing w:before="100" w:beforeAutospacing="1" w:after="100" w:afterAutospacing="1" w:line="240" w:lineRule="auto"/>
        <w:ind w:left="360"/>
        <w:jc w:val="both"/>
        <w:rPr>
          <w:rFonts w:asciiTheme="majorBidi" w:hAnsiTheme="majorBidi" w:cstheme="majorBidi"/>
          <w:sz w:val="32"/>
          <w:szCs w:val="32"/>
        </w:rPr>
      </w:pPr>
      <w:r w:rsidRPr="00CE7CD8">
        <w:rPr>
          <w:rStyle w:val="Strong"/>
          <w:rFonts w:asciiTheme="majorBidi" w:hAnsiTheme="majorBidi" w:cstheme="majorBidi"/>
          <w:b w:val="0"/>
          <w:bCs w:val="0"/>
          <w:sz w:val="32"/>
          <w:szCs w:val="32"/>
          <w:rtl/>
        </w:rPr>
        <w:t>سؤال الاستدلال (اختيار من متعدد)</w:t>
      </w:r>
      <w:r w:rsidRPr="00CE7CD8">
        <w:rPr>
          <w:rStyle w:val="Strong"/>
          <w:rFonts w:asciiTheme="majorBidi" w:hAnsiTheme="majorBidi" w:cstheme="majorBidi"/>
          <w:b w:val="0"/>
          <w:bCs w:val="0"/>
          <w:sz w:val="32"/>
          <w:szCs w:val="32"/>
        </w:rPr>
        <w:t>:</w:t>
      </w:r>
      <w:r w:rsidRPr="00CE7CD8">
        <w:rPr>
          <w:rFonts w:asciiTheme="majorBidi" w:hAnsiTheme="majorBidi" w:cstheme="majorBidi"/>
          <w:sz w:val="32"/>
          <w:szCs w:val="32"/>
        </w:rPr>
        <w:t xml:space="preserve"> </w:t>
      </w:r>
      <w:r w:rsidRPr="00CE7CD8">
        <w:rPr>
          <w:rFonts w:asciiTheme="majorBidi" w:hAnsiTheme="majorBidi" w:cstheme="majorBidi"/>
          <w:sz w:val="32"/>
          <w:szCs w:val="32"/>
          <w:rtl/>
        </w:rPr>
        <w:t>ماذا تعني</w:t>
      </w:r>
      <w:r w:rsidRPr="00CE7CD8">
        <w:rPr>
          <w:rFonts w:asciiTheme="majorBidi" w:hAnsiTheme="majorBidi" w:cstheme="majorBidi"/>
          <w:sz w:val="32"/>
          <w:szCs w:val="32"/>
        </w:rPr>
        <w:t xml:space="preserve"> ΔH = -572 KJ </w:t>
      </w:r>
      <w:r w:rsidRPr="00CE7CD8">
        <w:rPr>
          <w:rFonts w:asciiTheme="majorBidi" w:hAnsiTheme="majorBidi" w:cstheme="majorBidi"/>
          <w:sz w:val="32"/>
          <w:szCs w:val="32"/>
          <w:rtl/>
        </w:rPr>
        <w:t>في معادلة تكوين الماء؟</w:t>
      </w:r>
      <w:r w:rsidRPr="00CE7CD8">
        <w:rPr>
          <w:rFonts w:asciiTheme="majorBidi" w:hAnsiTheme="majorBidi" w:cstheme="majorBidi"/>
          <w:sz w:val="32"/>
          <w:szCs w:val="32"/>
        </w:rPr>
        <w:t xml:space="preserve">. </w:t>
      </w:r>
    </w:p>
    <w:p w:rsidR="00CE7CD8" w:rsidRPr="00CE7CD8" w:rsidRDefault="00CE7CD8" w:rsidP="00CE7CD8">
      <w:pPr>
        <w:bidi/>
        <w:spacing w:before="100" w:beforeAutospacing="1" w:after="100" w:afterAutospacing="1" w:line="240" w:lineRule="auto"/>
        <w:ind w:left="1080"/>
        <w:jc w:val="both"/>
        <w:rPr>
          <w:rFonts w:asciiTheme="majorBidi" w:hAnsiTheme="majorBidi" w:cstheme="majorBidi"/>
          <w:sz w:val="32"/>
          <w:szCs w:val="32"/>
        </w:rPr>
      </w:pPr>
      <w:r>
        <w:rPr>
          <w:rStyle w:val="Emphasis"/>
          <w:rFonts w:asciiTheme="majorBidi" w:hAnsiTheme="majorBidi" w:cstheme="majorBidi" w:hint="cs"/>
          <w:sz w:val="32"/>
          <w:szCs w:val="32"/>
          <w:rtl/>
        </w:rPr>
        <w:t>(طارد،ماص، لا يمكن التحديد)</w:t>
      </w:r>
    </w:p>
    <w:p w:rsidR="00CE7CD8" w:rsidRPr="00CE7CD8" w:rsidRDefault="00CE7CD8" w:rsidP="00CE7CD8">
      <w:pPr>
        <w:bidi/>
        <w:jc w:val="both"/>
        <w:rPr>
          <w:rFonts w:asciiTheme="majorBidi" w:hAnsiTheme="majorBidi" w:cstheme="majorBidi"/>
          <w:sz w:val="32"/>
          <w:szCs w:val="32"/>
        </w:rPr>
      </w:pP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المعادلة الحرارية لا تذكر المواد فقط، بل تذكر الحرارة أيضًا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الإشارة السالبة ترتبط بخروج الطاقة من النظام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طاقة الرابطة الكيميائية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يعاد الطالب إلى مراجعة قصيرة عن</w:t>
      </w:r>
      <w:r w:rsidRPr="00E903E0">
        <w:rPr>
          <w:rFonts w:asciiTheme="majorBidi" w:hAnsiTheme="majorBidi" w:cstheme="majorBidi"/>
          <w:sz w:val="32"/>
          <w:szCs w:val="32"/>
        </w:rPr>
        <w:t>:</w:t>
      </w:r>
    </w:p>
    <w:p w:rsidR="00E903E0" w:rsidRPr="00E903E0" w:rsidRDefault="007A683B" w:rsidP="00DC31E3">
      <w:pPr>
        <w:bidi/>
        <w:jc w:val="both"/>
        <w:rPr>
          <w:rFonts w:asciiTheme="majorBidi" w:hAnsiTheme="majorBidi" w:cstheme="majorBidi"/>
          <w:sz w:val="32"/>
          <w:szCs w:val="32"/>
        </w:rPr>
      </w:pPr>
      <w:r>
        <w:rPr>
          <w:rFonts w:asciiTheme="majorBidi" w:hAnsiTheme="majorBidi" w:cstheme="majorBidi" w:hint="cs"/>
          <w:sz w:val="32"/>
          <w:szCs w:val="32"/>
          <w:rtl/>
        </w:rPr>
        <w:t xml:space="preserve">تعريف </w:t>
      </w:r>
      <w:r w:rsidR="00E903E0" w:rsidRPr="00E903E0">
        <w:rPr>
          <w:rFonts w:asciiTheme="majorBidi" w:hAnsiTheme="majorBidi" w:cstheme="majorBidi"/>
          <w:sz w:val="32"/>
          <w:szCs w:val="32"/>
          <w:rtl/>
        </w:rPr>
        <w:t>طارد / ماص</w:t>
      </w:r>
    </w:p>
    <w:p w:rsidR="00E903E0" w:rsidRPr="00E903E0" w:rsidRDefault="007A683B" w:rsidP="00CE7CD8">
      <w:pPr>
        <w:bidi/>
        <w:rPr>
          <w:rFonts w:asciiTheme="majorBidi" w:hAnsiTheme="majorBidi" w:cstheme="majorBidi"/>
          <w:sz w:val="32"/>
          <w:szCs w:val="32"/>
        </w:rPr>
      </w:pPr>
      <w:r>
        <w:rPr>
          <w:rFonts w:asciiTheme="majorBidi" w:hAnsiTheme="majorBidi" w:cstheme="majorBidi" w:hint="cs"/>
          <w:sz w:val="32"/>
          <w:szCs w:val="32"/>
          <w:rtl/>
        </w:rPr>
        <w:t xml:space="preserve"> وااشارة المحتوى الحراري </w:t>
      </w:r>
      <w:r w:rsidR="00E903E0" w:rsidRPr="00E903E0">
        <w:rPr>
          <w:rFonts w:asciiTheme="majorBidi" w:hAnsiTheme="majorBidi" w:cstheme="majorBidi"/>
          <w:sz w:val="32"/>
          <w:szCs w:val="32"/>
          <w:rtl/>
        </w:rPr>
        <w:t>موجبة / سالبة</w:t>
      </w:r>
      <w:r w:rsidR="00E903E0" w:rsidRPr="00E903E0">
        <w:rPr>
          <w:rFonts w:asciiTheme="majorBidi" w:hAnsiTheme="majorBidi" w:cstheme="majorBidi"/>
          <w:sz w:val="32"/>
          <w:szCs w:val="32"/>
        </w:rPr>
        <w:br/>
      </w:r>
      <w:r w:rsidR="00E903E0" w:rsidRPr="00E903E0">
        <w:rPr>
          <w:rFonts w:asciiTheme="majorBidi" w:hAnsiTheme="majorBidi" w:cstheme="majorBidi"/>
          <w:sz w:val="32"/>
          <w:szCs w:val="32"/>
          <w:rtl/>
        </w:rPr>
        <w:t>ثم يعاد السؤال</w:t>
      </w:r>
      <w:r w:rsidR="00E903E0"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Default="00E903E0" w:rsidP="00DC31E3">
      <w:pPr>
        <w:bidi/>
        <w:jc w:val="both"/>
        <w:rPr>
          <w:rFonts w:asciiTheme="majorBidi" w:hAnsiTheme="majorBidi" w:cstheme="majorBidi"/>
          <w:sz w:val="32"/>
          <w:szCs w:val="32"/>
          <w:rtl/>
        </w:rPr>
      </w:pPr>
      <w:r w:rsidRPr="00E903E0">
        <w:rPr>
          <w:rFonts w:asciiTheme="majorBidi" w:hAnsiTheme="majorBidi" w:cstheme="majorBidi"/>
          <w:sz w:val="32"/>
          <w:szCs w:val="32"/>
          <w:rtl/>
        </w:rPr>
        <w:t>فسر دلالة القيمة العددية لـ</w:t>
      </w:r>
      <w:r w:rsidRPr="00E903E0">
        <w:rPr>
          <w:rFonts w:asciiTheme="majorBidi" w:hAnsiTheme="majorBidi" w:cstheme="majorBidi"/>
          <w:sz w:val="32"/>
          <w:szCs w:val="32"/>
        </w:rPr>
        <w:t xml:space="preserve"> ΔH </w:t>
      </w:r>
      <w:r w:rsidRPr="00E903E0">
        <w:rPr>
          <w:rFonts w:asciiTheme="majorBidi" w:hAnsiTheme="majorBidi" w:cstheme="majorBidi"/>
          <w:sz w:val="32"/>
          <w:szCs w:val="32"/>
          <w:rtl/>
        </w:rPr>
        <w:t>في معادلة حرارية</w:t>
      </w:r>
      <w:r w:rsidRPr="00E903E0">
        <w:rPr>
          <w:rFonts w:asciiTheme="majorBidi" w:hAnsiTheme="majorBidi" w:cstheme="majorBidi"/>
          <w:sz w:val="32"/>
          <w:szCs w:val="32"/>
        </w:rPr>
        <w:t>.</w:t>
      </w:r>
    </w:p>
    <w:p w:rsidR="007A683B" w:rsidRDefault="007A683B" w:rsidP="007A683B">
      <w:pPr>
        <w:bidi/>
        <w:jc w:val="both"/>
        <w:rPr>
          <w:rFonts w:asciiTheme="majorBidi" w:hAnsiTheme="majorBidi" w:cstheme="majorBidi" w:hint="cs"/>
          <w:sz w:val="32"/>
          <w:szCs w:val="32"/>
          <w:rtl/>
        </w:rPr>
      </w:pPr>
      <w:r>
        <w:rPr>
          <w:rFonts w:asciiTheme="majorBidi" w:hAnsiTheme="majorBidi" w:cstheme="majorBidi" w:hint="cs"/>
          <w:sz w:val="32"/>
          <w:szCs w:val="32"/>
          <w:rtl/>
        </w:rPr>
        <w:t>موجبة :</w:t>
      </w:r>
    </w:p>
    <w:p w:rsidR="007A683B" w:rsidRPr="00E903E0" w:rsidRDefault="007A683B" w:rsidP="007A683B">
      <w:pPr>
        <w:bidi/>
        <w:jc w:val="both"/>
        <w:rPr>
          <w:rFonts w:asciiTheme="majorBidi" w:hAnsiTheme="majorBidi" w:cstheme="majorBidi"/>
          <w:sz w:val="32"/>
          <w:szCs w:val="32"/>
        </w:rPr>
      </w:pPr>
      <w:r>
        <w:rPr>
          <w:rFonts w:asciiTheme="majorBidi" w:hAnsiTheme="majorBidi" w:cstheme="majorBidi" w:hint="cs"/>
          <w:sz w:val="32"/>
          <w:szCs w:val="32"/>
          <w:rtl/>
        </w:rPr>
        <w:lastRenderedPageBreak/>
        <w:t>سالبة:</w:t>
      </w:r>
    </w:p>
    <w:p w:rsidR="00E903E0" w:rsidRPr="00E903E0" w:rsidRDefault="00E903E0" w:rsidP="00DC31E3">
      <w:pPr>
        <w:bidi/>
        <w:jc w:val="both"/>
        <w:rPr>
          <w:rFonts w:asciiTheme="majorBidi" w:hAnsiTheme="majorBidi" w:cstheme="majorBidi"/>
          <w:sz w:val="32"/>
          <w:szCs w:val="32"/>
        </w:rPr>
      </w:pPr>
    </w:p>
    <w:p w:rsidR="00E903E0" w:rsidRPr="00CE7CD8" w:rsidRDefault="00E903E0" w:rsidP="00DC31E3">
      <w:pPr>
        <w:bidi/>
        <w:jc w:val="both"/>
        <w:rPr>
          <w:rFonts w:asciiTheme="majorBidi" w:hAnsiTheme="majorBidi" w:cstheme="majorBidi"/>
          <w:b/>
          <w:bCs/>
          <w:sz w:val="32"/>
          <w:szCs w:val="32"/>
        </w:rPr>
      </w:pPr>
      <w:r w:rsidRPr="00CE7CD8">
        <w:rPr>
          <w:rFonts w:asciiTheme="majorBidi" w:hAnsiTheme="majorBidi" w:cstheme="majorBidi"/>
          <w:b/>
          <w:bCs/>
          <w:sz w:val="32"/>
          <w:szCs w:val="32"/>
        </w:rPr>
        <w:t xml:space="preserve">5) </w:t>
      </w:r>
      <w:r w:rsidRPr="00CE7CD8">
        <w:rPr>
          <w:rFonts w:asciiTheme="majorBidi" w:hAnsiTheme="majorBidi" w:cstheme="majorBidi"/>
          <w:b/>
          <w:bCs/>
          <w:sz w:val="32"/>
          <w:szCs w:val="32"/>
          <w:rtl/>
        </w:rPr>
        <w:t>عقدة: طاقة الرابطة الكيميائية</w:t>
      </w:r>
      <w:r w:rsidR="00C617B6">
        <w:rPr>
          <w:rFonts w:asciiTheme="majorBidi" w:hAnsiTheme="majorBidi" w:cstheme="majorBidi" w:hint="cs"/>
          <w:b/>
          <w:bCs/>
          <w:sz w:val="32"/>
          <w:szCs w:val="32"/>
          <w:rtl/>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يفهم الطالب معنى طاقة الرابطة وعلاقة كسر الروابط وتكوينها بالطاقة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طاقة الرابطة هي الطاقة اللازمة لكسر مول من الروابط</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كسر الروابط يحتاج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تكوين الروابط يطلق طاقة</w:t>
      </w:r>
      <w:r w:rsidRPr="00E903E0">
        <w:rPr>
          <w:rFonts w:asciiTheme="majorBidi" w:hAnsiTheme="majorBidi" w:cstheme="majorBidi"/>
          <w:sz w:val="32"/>
          <w:szCs w:val="32"/>
        </w:rPr>
        <w:t>.</w:t>
      </w:r>
    </w:p>
    <w:p w:rsidR="00E903E0" w:rsidRPr="00140EAE" w:rsidRDefault="00E903E0" w:rsidP="00140EAE">
      <w:pPr>
        <w:bidi/>
        <w:rPr>
          <w:rFonts w:asciiTheme="majorBidi" w:hAnsiTheme="majorBidi" w:cstheme="majorBidi"/>
          <w:sz w:val="28"/>
          <w:szCs w:val="28"/>
          <w:rtl/>
        </w:rPr>
      </w:pPr>
      <w:r w:rsidRPr="00E903E0">
        <w:rPr>
          <w:rtl/>
        </w:rPr>
        <w:t>سؤال الفهم</w:t>
      </w:r>
      <w:r w:rsidR="00C617B6">
        <w:rPr>
          <w:rFonts w:hint="cs"/>
          <w:rtl/>
        </w:rPr>
        <w:t xml:space="preserve"> </w:t>
      </w:r>
    </w:p>
    <w:p w:rsidR="00140EAE" w:rsidRPr="00140EAE" w:rsidRDefault="00140EAE" w:rsidP="00140EAE">
      <w:pPr>
        <w:bidi/>
        <w:rPr>
          <w:rFonts w:asciiTheme="majorBidi" w:hAnsiTheme="majorBidi" w:cstheme="majorBidi"/>
          <w:sz w:val="28"/>
          <w:szCs w:val="28"/>
        </w:rPr>
      </w:pPr>
      <w:r w:rsidRPr="00140EAE">
        <w:rPr>
          <w:rFonts w:asciiTheme="majorBidi" w:hAnsiTheme="majorBidi" w:cstheme="majorBidi"/>
          <w:sz w:val="28"/>
          <w:szCs w:val="28"/>
          <w:rtl/>
        </w:rPr>
        <w:t>طلب النظام من الطالب سحب كلمات (امتصاص، انطلاق) ووضعها في الفراغات التالية بناءً على البطاقة</w:t>
      </w:r>
      <w:r w:rsidRPr="00140EAE">
        <w:rPr>
          <w:rFonts w:asciiTheme="majorBidi" w:hAnsiTheme="majorBidi" w:cstheme="majorBidi"/>
          <w:sz w:val="28"/>
          <w:szCs w:val="28"/>
        </w:rPr>
        <w:t>:</w:t>
      </w:r>
    </w:p>
    <w:p w:rsidR="00140EAE" w:rsidRPr="00140EAE" w:rsidRDefault="00140EAE" w:rsidP="00140EAE">
      <w:pPr>
        <w:bidi/>
        <w:rPr>
          <w:rFonts w:asciiTheme="majorBidi" w:hAnsiTheme="majorBidi" w:cstheme="majorBidi"/>
          <w:sz w:val="28"/>
          <w:szCs w:val="28"/>
        </w:rPr>
      </w:pPr>
      <w:r w:rsidRPr="00140EAE">
        <w:rPr>
          <w:rFonts w:asciiTheme="majorBidi" w:hAnsiTheme="majorBidi" w:cstheme="majorBidi"/>
          <w:sz w:val="28"/>
          <w:szCs w:val="28"/>
          <w:rtl/>
        </w:rPr>
        <w:t>العملية المصاحبة لتفكك جزيئات المواد المتفاعلة هي ........... (إجابة: امتصاص)</w:t>
      </w:r>
      <w:r w:rsidRPr="00140EAE">
        <w:rPr>
          <w:rFonts w:asciiTheme="majorBidi" w:hAnsiTheme="majorBidi" w:cstheme="majorBidi"/>
          <w:sz w:val="28"/>
          <w:szCs w:val="28"/>
        </w:rPr>
        <w:t>.</w:t>
      </w:r>
    </w:p>
    <w:p w:rsidR="00140EAE" w:rsidRPr="00140EAE" w:rsidRDefault="00140EAE" w:rsidP="00140EAE">
      <w:pPr>
        <w:bidi/>
        <w:rPr>
          <w:rFonts w:asciiTheme="majorBidi" w:hAnsiTheme="majorBidi" w:cstheme="majorBidi"/>
          <w:sz w:val="28"/>
          <w:szCs w:val="28"/>
        </w:rPr>
      </w:pPr>
      <w:r w:rsidRPr="00140EAE">
        <w:rPr>
          <w:rFonts w:asciiTheme="majorBidi" w:hAnsiTheme="majorBidi" w:cstheme="majorBidi"/>
          <w:sz w:val="28"/>
          <w:szCs w:val="28"/>
          <w:rtl/>
        </w:rPr>
        <w:t>العملية المصاحبة لإنتاج جزيئات المواد الناتجة هي ........... (إجابة: انطلاق)</w:t>
      </w:r>
      <w:r w:rsidRPr="00140EAE">
        <w:rPr>
          <w:rFonts w:asciiTheme="majorBidi" w:hAnsiTheme="majorBidi" w:cstheme="majorBidi"/>
          <w:sz w:val="28"/>
          <w:szCs w:val="28"/>
        </w:rPr>
        <w:t>.</w:t>
      </w:r>
    </w:p>
    <w:p w:rsidR="00140EAE" w:rsidRDefault="00140EAE" w:rsidP="00153400">
      <w:pPr>
        <w:bidi/>
        <w:ind w:left="360"/>
        <w:rPr>
          <w:rStyle w:val="Strong"/>
          <w:rFonts w:asciiTheme="majorBidi" w:hAnsiTheme="majorBidi" w:cstheme="majorBidi"/>
          <w:b w:val="0"/>
          <w:bCs w:val="0"/>
          <w:sz w:val="32"/>
          <w:szCs w:val="32"/>
          <w:rtl/>
        </w:rPr>
      </w:pPr>
    </w:p>
    <w:p w:rsidR="00C617B6" w:rsidRDefault="00C617B6" w:rsidP="00140EAE">
      <w:pPr>
        <w:bidi/>
        <w:ind w:left="360"/>
        <w:rPr>
          <w:rFonts w:asciiTheme="majorBidi" w:hAnsiTheme="majorBidi" w:cstheme="majorBidi"/>
          <w:sz w:val="32"/>
          <w:szCs w:val="32"/>
          <w:rtl/>
        </w:rPr>
      </w:pPr>
      <w:r w:rsidRPr="00153400">
        <w:rPr>
          <w:rStyle w:val="Strong"/>
          <w:rFonts w:asciiTheme="majorBidi" w:hAnsiTheme="majorBidi" w:cstheme="majorBidi"/>
          <w:b w:val="0"/>
          <w:bCs w:val="0"/>
          <w:sz w:val="32"/>
          <w:szCs w:val="32"/>
          <w:rtl/>
        </w:rPr>
        <w:t>سؤال التطبيق (ترتيب)</w:t>
      </w:r>
      <w:r w:rsidRPr="00153400">
        <w:rPr>
          <w:rStyle w:val="Strong"/>
          <w:rFonts w:asciiTheme="majorBidi" w:hAnsiTheme="majorBidi" w:cstheme="majorBidi"/>
          <w:b w:val="0"/>
          <w:bCs w:val="0"/>
          <w:sz w:val="32"/>
          <w:szCs w:val="32"/>
        </w:rPr>
        <w:t>:</w:t>
      </w:r>
      <w:r w:rsidRPr="00C617B6">
        <w:rPr>
          <w:rFonts w:asciiTheme="majorBidi" w:hAnsiTheme="majorBidi" w:cstheme="majorBidi"/>
          <w:sz w:val="32"/>
          <w:szCs w:val="32"/>
        </w:rPr>
        <w:t xml:space="preserve"> </w:t>
      </w:r>
      <w:r w:rsidR="00367CBB">
        <w:rPr>
          <w:rFonts w:asciiTheme="majorBidi" w:hAnsiTheme="majorBidi" w:cstheme="majorBidi" w:hint="cs"/>
          <w:sz w:val="32"/>
          <w:szCs w:val="32"/>
          <w:rtl/>
        </w:rPr>
        <w:t xml:space="preserve"> رتبي المركبات التالية حسب الطاقة اللازمة لكسر الرابطة فيها</w:t>
      </w:r>
    </w:p>
    <w:p w:rsidR="00367CBB" w:rsidRPr="00C617B6" w:rsidRDefault="00367CBB" w:rsidP="00153400">
      <w:pPr>
        <w:bidi/>
        <w:ind w:left="360"/>
        <w:jc w:val="center"/>
        <w:rPr>
          <w:rFonts w:asciiTheme="majorBidi" w:hAnsiTheme="majorBidi" w:cstheme="majorBidi"/>
          <w:sz w:val="32"/>
          <w:szCs w:val="32"/>
        </w:rPr>
      </w:pPr>
      <w:r>
        <w:rPr>
          <w:rFonts w:asciiTheme="majorBidi" w:hAnsiTheme="majorBidi" w:cstheme="majorBidi"/>
          <w:sz w:val="32"/>
          <w:szCs w:val="32"/>
        </w:rPr>
        <w:t>CH</w:t>
      </w:r>
      <w:proofErr w:type="gramStart"/>
      <w:r w:rsidRPr="00367CBB">
        <w:rPr>
          <w:rFonts w:asciiTheme="majorBidi" w:hAnsiTheme="majorBidi" w:cstheme="majorBidi"/>
          <w:sz w:val="32"/>
          <w:szCs w:val="32"/>
          <w:vertAlign w:val="subscript"/>
        </w:rPr>
        <w:t>4</w:t>
      </w:r>
      <w:r>
        <w:rPr>
          <w:rFonts w:asciiTheme="majorBidi" w:hAnsiTheme="majorBidi" w:cstheme="majorBidi"/>
          <w:sz w:val="32"/>
          <w:szCs w:val="32"/>
        </w:rPr>
        <w:t xml:space="preserve">,   </w:t>
      </w:r>
      <w:proofErr w:type="gramEnd"/>
      <w:r>
        <w:rPr>
          <w:rFonts w:asciiTheme="majorBidi" w:hAnsiTheme="majorBidi" w:cstheme="majorBidi"/>
          <w:sz w:val="32"/>
          <w:szCs w:val="32"/>
        </w:rPr>
        <w:t>O</w:t>
      </w:r>
      <w:r w:rsidRPr="00367CBB">
        <w:rPr>
          <w:rFonts w:asciiTheme="majorBidi" w:hAnsiTheme="majorBidi" w:cstheme="majorBidi"/>
          <w:sz w:val="32"/>
          <w:szCs w:val="32"/>
          <w:vertAlign w:val="subscript"/>
        </w:rPr>
        <w:t>2</w:t>
      </w:r>
      <w:r>
        <w:rPr>
          <w:rFonts w:asciiTheme="majorBidi" w:hAnsiTheme="majorBidi" w:cstheme="majorBidi"/>
          <w:sz w:val="32"/>
          <w:szCs w:val="32"/>
        </w:rPr>
        <w:t>,     H</w:t>
      </w:r>
      <w:r w:rsidRPr="00367CBB">
        <w:rPr>
          <w:rFonts w:asciiTheme="majorBidi" w:hAnsiTheme="majorBidi" w:cstheme="majorBidi"/>
          <w:sz w:val="32"/>
          <w:szCs w:val="32"/>
          <w:vertAlign w:val="subscript"/>
        </w:rPr>
        <w:t>2</w:t>
      </w:r>
      <w:r>
        <w:rPr>
          <w:rFonts w:asciiTheme="majorBidi" w:hAnsiTheme="majorBidi" w:cstheme="majorBidi"/>
          <w:sz w:val="32"/>
          <w:szCs w:val="32"/>
        </w:rPr>
        <w:t>O   , C</w:t>
      </w:r>
      <w:r w:rsidRPr="00367CBB">
        <w:rPr>
          <w:rFonts w:asciiTheme="majorBidi" w:hAnsiTheme="majorBidi" w:cstheme="majorBidi"/>
          <w:sz w:val="32"/>
          <w:szCs w:val="32"/>
          <w:vertAlign w:val="subscript"/>
        </w:rPr>
        <w:t>2</w:t>
      </w:r>
      <w:r>
        <w:rPr>
          <w:rFonts w:asciiTheme="majorBidi" w:hAnsiTheme="majorBidi" w:cstheme="majorBidi"/>
          <w:sz w:val="32"/>
          <w:szCs w:val="32"/>
        </w:rPr>
        <w:t>H</w:t>
      </w:r>
      <w:r w:rsidRPr="00367CBB">
        <w:rPr>
          <w:rFonts w:asciiTheme="majorBidi" w:hAnsiTheme="majorBidi" w:cstheme="majorBidi"/>
          <w:sz w:val="32"/>
          <w:szCs w:val="32"/>
          <w:vertAlign w:val="subscript"/>
        </w:rPr>
        <w:t>4</w:t>
      </w:r>
      <w:r w:rsidR="00BB787F">
        <w:rPr>
          <w:rFonts w:asciiTheme="majorBidi" w:hAnsiTheme="majorBidi" w:cstheme="majorBidi"/>
          <w:sz w:val="32"/>
          <w:szCs w:val="32"/>
          <w:vertAlign w:val="subscript"/>
        </w:rPr>
        <w:t xml:space="preserve">       </w:t>
      </w:r>
      <w:r w:rsidR="00BB787F">
        <w:rPr>
          <w:rFonts w:asciiTheme="majorBidi" w:hAnsiTheme="majorBidi" w:cstheme="majorBidi"/>
          <w:sz w:val="32"/>
          <w:szCs w:val="32"/>
        </w:rPr>
        <w:t>N</w:t>
      </w:r>
      <w:r w:rsidR="00BB787F" w:rsidRPr="00BB787F">
        <w:rPr>
          <w:rFonts w:asciiTheme="majorBidi" w:hAnsiTheme="majorBidi" w:cstheme="majorBidi"/>
          <w:sz w:val="32"/>
          <w:szCs w:val="32"/>
          <w:vertAlign w:val="subscript"/>
        </w:rPr>
        <w:t>2</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140EAE">
      <w:pPr>
        <w:bidi/>
        <w:jc w:val="both"/>
        <w:rPr>
          <w:rFonts w:asciiTheme="majorBidi" w:hAnsiTheme="majorBidi" w:cstheme="majorBidi" w:hint="cs"/>
          <w:sz w:val="32"/>
          <w:szCs w:val="32"/>
          <w:rtl/>
        </w:rPr>
      </w:pPr>
      <w:r w:rsidRPr="00E903E0">
        <w:rPr>
          <w:rFonts w:asciiTheme="majorBidi" w:hAnsiTheme="majorBidi" w:cstheme="majorBidi"/>
          <w:sz w:val="32"/>
          <w:szCs w:val="32"/>
          <w:rtl/>
        </w:rPr>
        <w:t>إذا كانت رابطة ما ذات طاقة رابطة كبيرة يمكن أن نستنتج عن قوتها</w:t>
      </w:r>
      <w:r w:rsidR="00140EAE">
        <w:rPr>
          <w:rFonts w:asciiTheme="majorBidi" w:hAnsiTheme="majorBidi" w:cstheme="majorBidi"/>
          <w:sz w:val="32"/>
          <w:szCs w:val="32"/>
        </w:rPr>
        <w:t xml:space="preserve"> </w:t>
      </w:r>
      <w:r w:rsidR="00140EAE">
        <w:rPr>
          <w:rFonts w:asciiTheme="majorBidi" w:hAnsiTheme="majorBidi" w:cstheme="majorBidi" w:hint="cs"/>
          <w:sz w:val="32"/>
          <w:szCs w:val="32"/>
          <w:rtl/>
        </w:rPr>
        <w:t xml:space="preserve"> انها ......يكمل قوية او ضعيفة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الكسر يحتاج إدخال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التكوين يصاحبه خروج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الرابطة الأعلى طاقة تكون عادة أقوى</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ينتقل إلى عقدة حساب حرارة التفاعل باستخدام طاقة الروابط</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تعرض بطاقة ثنائية</w:t>
      </w:r>
      <w:r w:rsidRPr="00E903E0">
        <w:rPr>
          <w:rFonts w:asciiTheme="majorBidi" w:hAnsiTheme="majorBidi" w:cstheme="majorBidi"/>
          <w:sz w:val="32"/>
          <w:szCs w:val="32"/>
        </w:rPr>
        <w:t>:</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كسر = امتصاص</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تكوين = انطلاق</w:t>
      </w:r>
      <w:r w:rsidRPr="00E903E0">
        <w:rPr>
          <w:rFonts w:asciiTheme="majorBidi" w:hAnsiTheme="majorBidi" w:cstheme="majorBidi"/>
          <w:sz w:val="32"/>
          <w:szCs w:val="32"/>
        </w:rPr>
        <w:br/>
      </w:r>
      <w:r w:rsidRPr="00E903E0">
        <w:rPr>
          <w:rFonts w:asciiTheme="majorBidi" w:hAnsiTheme="majorBidi" w:cstheme="majorBidi"/>
          <w:sz w:val="32"/>
          <w:szCs w:val="32"/>
          <w:rtl/>
        </w:rPr>
        <w:t>ثم يعاد سؤال تطبيقي</w:t>
      </w:r>
      <w:r w:rsidRPr="00E903E0">
        <w:rPr>
          <w:rFonts w:asciiTheme="majorBidi" w:hAnsiTheme="majorBidi" w:cstheme="majorBidi"/>
          <w:sz w:val="32"/>
          <w:szCs w:val="32"/>
        </w:rPr>
        <w:t>.</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مستوى أعلى</w:t>
      </w:r>
    </w:p>
    <w:p w:rsidR="00F523DA" w:rsidRPr="00E903E0" w:rsidRDefault="00F523DA" w:rsidP="00F523DA">
      <w:pPr>
        <w:bidi/>
        <w:jc w:val="both"/>
        <w:rPr>
          <w:rFonts w:asciiTheme="majorBidi" w:hAnsiTheme="majorBidi" w:cstheme="majorBidi"/>
          <w:sz w:val="32"/>
          <w:szCs w:val="32"/>
        </w:rPr>
      </w:pPr>
      <w:r>
        <w:rPr>
          <w:rFonts w:asciiTheme="majorBidi" w:hAnsiTheme="majorBidi" w:cstheme="majorBidi" w:hint="cs"/>
          <w:sz w:val="32"/>
          <w:szCs w:val="32"/>
          <w:rtl/>
        </w:rPr>
        <w:t>قوة الرابطة</w:t>
      </w:r>
      <w:r w:rsidR="00E903E0" w:rsidRPr="00E903E0">
        <w:rPr>
          <w:rFonts w:asciiTheme="majorBidi" w:hAnsiTheme="majorBidi" w:cstheme="majorBidi"/>
          <w:sz w:val="32"/>
          <w:szCs w:val="32"/>
          <w:rtl/>
        </w:rPr>
        <w:t xml:space="preserve"> </w:t>
      </w:r>
      <w:r>
        <w:rPr>
          <w:rFonts w:asciiTheme="majorBidi" w:hAnsiTheme="majorBidi" w:cstheme="majorBidi"/>
          <w:sz w:val="32"/>
          <w:szCs w:val="32"/>
        </w:rPr>
        <w:t>H-CL</w:t>
      </w:r>
      <w:r>
        <w:rPr>
          <w:rFonts w:asciiTheme="majorBidi" w:hAnsiTheme="majorBidi" w:cstheme="majorBidi" w:hint="cs"/>
          <w:sz w:val="32"/>
          <w:szCs w:val="32"/>
          <w:rtl/>
        </w:rPr>
        <w:t>.....</w:t>
      </w:r>
      <w:r>
        <w:rPr>
          <w:rFonts w:asciiTheme="majorBidi" w:hAnsiTheme="majorBidi" w:cstheme="majorBidi" w:hint="cs"/>
          <w:sz w:val="32"/>
          <w:szCs w:val="32"/>
          <w:rtl/>
        </w:rPr>
        <w:t>من الرابطة</w:t>
      </w:r>
      <w:r>
        <w:rPr>
          <w:rFonts w:asciiTheme="majorBidi" w:hAnsiTheme="majorBidi" w:cstheme="majorBidi"/>
          <w:sz w:val="32"/>
          <w:szCs w:val="32"/>
        </w:rPr>
        <w:t xml:space="preserve"> </w:t>
      </w:r>
      <w:r w:rsidR="00E903E0" w:rsidRPr="00E903E0">
        <w:rPr>
          <w:rFonts w:asciiTheme="majorBidi" w:hAnsiTheme="majorBidi" w:cstheme="majorBidi"/>
          <w:sz w:val="32"/>
          <w:szCs w:val="32"/>
          <w:rtl/>
        </w:rPr>
        <w:t xml:space="preserve"> </w:t>
      </w:r>
      <w:r>
        <w:rPr>
          <w:rFonts w:asciiTheme="majorBidi" w:hAnsiTheme="majorBidi" w:cstheme="majorBidi"/>
          <w:sz w:val="32"/>
          <w:szCs w:val="32"/>
        </w:rPr>
        <w:t xml:space="preserve">   H-F  </w:t>
      </w:r>
      <w:r>
        <w:rPr>
          <w:rFonts w:asciiTheme="majorBidi" w:hAnsiTheme="majorBidi" w:cstheme="majorBidi" w:hint="cs"/>
          <w:sz w:val="32"/>
          <w:szCs w:val="32"/>
          <w:rtl/>
        </w:rPr>
        <w:t>(تكمل الفراغ اكبر اقل)</w:t>
      </w:r>
      <w:r>
        <w:rPr>
          <w:rFonts w:asciiTheme="majorBidi" w:hAnsiTheme="majorBidi" w:cstheme="majorBidi"/>
          <w:sz w:val="32"/>
          <w:szCs w:val="32"/>
        </w:rPr>
        <w:t xml:space="preserve">  </w:t>
      </w:r>
    </w:p>
    <w:p w:rsidR="00766861" w:rsidRPr="00766861" w:rsidRDefault="00766861" w:rsidP="00766861">
      <w:pPr>
        <w:spacing w:after="0" w:line="240" w:lineRule="auto"/>
        <w:rPr>
          <w:rFonts w:ascii="Times New Roman" w:eastAsia="Times New Roman" w:hAnsi="Times New Roman" w:cs="Times New Roman"/>
          <w:sz w:val="24"/>
          <w:szCs w:val="24"/>
        </w:rPr>
      </w:pPr>
    </w:p>
    <w:p w:rsidR="00766861" w:rsidRPr="00E903E0" w:rsidRDefault="00766861" w:rsidP="00766861">
      <w:pPr>
        <w:bidi/>
        <w:jc w:val="both"/>
        <w:rPr>
          <w:rFonts w:asciiTheme="majorBidi" w:hAnsiTheme="majorBidi" w:cstheme="majorBidi"/>
          <w:sz w:val="32"/>
          <w:szCs w:val="32"/>
        </w:rPr>
      </w:pPr>
    </w:p>
    <w:p w:rsidR="00E903E0" w:rsidRPr="00153400" w:rsidRDefault="00E903E0" w:rsidP="00DC31E3">
      <w:pPr>
        <w:bidi/>
        <w:jc w:val="both"/>
        <w:rPr>
          <w:rFonts w:asciiTheme="majorBidi" w:hAnsiTheme="majorBidi" w:cstheme="majorBidi"/>
          <w:b/>
          <w:bCs/>
          <w:sz w:val="32"/>
          <w:szCs w:val="32"/>
        </w:rPr>
      </w:pPr>
      <w:r w:rsidRPr="00153400">
        <w:rPr>
          <w:rFonts w:asciiTheme="majorBidi" w:hAnsiTheme="majorBidi" w:cstheme="majorBidi"/>
          <w:b/>
          <w:bCs/>
          <w:sz w:val="32"/>
          <w:szCs w:val="32"/>
        </w:rPr>
        <w:t xml:space="preserve">6) </w:t>
      </w:r>
      <w:r w:rsidRPr="00153400">
        <w:rPr>
          <w:rFonts w:asciiTheme="majorBidi" w:hAnsiTheme="majorBidi" w:cstheme="majorBidi"/>
          <w:b/>
          <w:bCs/>
          <w:sz w:val="32"/>
          <w:szCs w:val="32"/>
          <w:rtl/>
        </w:rPr>
        <w:t>عقدة: حساب حرارة التفاعل باستخدام طاقة الروابط</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يطبق الطالب قانون حساب حرارة التفاعل باستخدام طاقات الروابط</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يستخدم القانون</w:t>
      </w:r>
      <w:r w:rsidRPr="00E903E0">
        <w:rPr>
          <w:rFonts w:asciiTheme="majorBidi" w:hAnsiTheme="majorBidi" w:cstheme="majorBidi"/>
          <w:sz w:val="32"/>
          <w:szCs w:val="32"/>
        </w:rPr>
        <w:t>:</w:t>
      </w:r>
      <w:r w:rsidRPr="00E903E0">
        <w:rPr>
          <w:rFonts w:asciiTheme="majorBidi" w:hAnsiTheme="majorBidi" w:cstheme="majorBidi"/>
          <w:sz w:val="32"/>
          <w:szCs w:val="32"/>
        </w:rPr>
        <w:br/>
        <w:t xml:space="preserve">ΔH = </w:t>
      </w:r>
      <w:r w:rsidRPr="00E903E0">
        <w:rPr>
          <w:rFonts w:asciiTheme="majorBidi" w:hAnsiTheme="majorBidi" w:cstheme="majorBidi"/>
          <w:sz w:val="32"/>
          <w:szCs w:val="32"/>
          <w:rtl/>
        </w:rPr>
        <w:t>مجموع طاقات الروابط المكسورة - مجموع طاقات الروابط المتكونة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لماذا نحسب طاقات الروابط المكسورة ثم نطرح منها طاقات الروابط المتكونة؟</w:t>
      </w:r>
      <w:r w:rsidR="00113D5C">
        <w:rPr>
          <w:rFonts w:asciiTheme="majorBidi" w:hAnsiTheme="majorBidi" w:cstheme="majorBidi" w:hint="cs"/>
          <w:sz w:val="32"/>
          <w:szCs w:val="32"/>
          <w:rtl/>
        </w:rPr>
        <w:t xml:space="preserve"> </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في خطوة الحساب، أين نضع الروابط الموجودة في المتفاعلات: ضمن المكسورة أم المتكونة؟</w:t>
      </w:r>
      <w:r w:rsidR="00113D5C">
        <w:rPr>
          <w:rFonts w:asciiTheme="majorBidi" w:hAnsiTheme="majorBidi" w:cstheme="majorBidi" w:hint="cs"/>
          <w:sz w:val="32"/>
          <w:szCs w:val="32"/>
          <w:rtl/>
        </w:rPr>
        <w:t>(اختيار)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كانت طاقات الروابط المكسورة أكبر من طاقات الروابط المتكونة، فماذا نستنتج عن إشارة</w:t>
      </w:r>
      <w:r w:rsidRPr="00E903E0">
        <w:rPr>
          <w:rFonts w:asciiTheme="majorBidi" w:hAnsiTheme="majorBidi" w:cstheme="majorBidi"/>
          <w:sz w:val="32"/>
          <w:szCs w:val="32"/>
        </w:rPr>
        <w:t xml:space="preserve"> ΔH</w:t>
      </w:r>
      <w:r w:rsidRPr="00E903E0">
        <w:rPr>
          <w:rFonts w:asciiTheme="majorBidi" w:hAnsiTheme="majorBidi" w:cstheme="majorBidi"/>
          <w:sz w:val="32"/>
          <w:szCs w:val="32"/>
          <w:rtl/>
        </w:rPr>
        <w:t>؟</w:t>
      </w:r>
      <w:r w:rsidR="00113D5C">
        <w:rPr>
          <w:rFonts w:asciiTheme="majorBidi" w:hAnsiTheme="majorBidi" w:cstheme="majorBidi" w:hint="cs"/>
          <w:sz w:val="32"/>
          <w:szCs w:val="32"/>
          <w:rtl/>
        </w:rPr>
        <w:t xml:space="preserve"> +/- الجواب +</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الروابط في المتفاعلات تُكسر</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الروابط في النواتج تتكون</w:t>
      </w:r>
      <w:r w:rsidRPr="00E903E0">
        <w:rPr>
          <w:rFonts w:asciiTheme="majorBidi" w:hAnsiTheme="majorBidi" w:cstheme="majorBidi"/>
          <w:sz w:val="32"/>
          <w:szCs w:val="32"/>
        </w:rPr>
        <w:t>.</w:t>
      </w:r>
    </w:p>
    <w:p w:rsidR="00E903E0" w:rsidRDefault="00E903E0" w:rsidP="00DC31E3">
      <w:pPr>
        <w:bidi/>
        <w:jc w:val="both"/>
        <w:rPr>
          <w:rFonts w:asciiTheme="majorBidi" w:hAnsiTheme="majorBidi" w:cstheme="majorBidi"/>
          <w:sz w:val="32"/>
          <w:szCs w:val="32"/>
          <w:rtl/>
        </w:rPr>
      </w:pPr>
      <w:r w:rsidRPr="00E903E0">
        <w:rPr>
          <w:rFonts w:asciiTheme="majorBidi" w:hAnsiTheme="majorBidi" w:cstheme="majorBidi"/>
          <w:sz w:val="32"/>
          <w:szCs w:val="32"/>
          <w:rtl/>
        </w:rPr>
        <w:t>إذا احتاج التفاعل طاقة أكبر مما أطلق، فالمحصلة موجبة</w:t>
      </w:r>
      <w:r w:rsidRPr="00E903E0">
        <w:rPr>
          <w:rFonts w:asciiTheme="majorBidi" w:hAnsiTheme="majorBidi" w:cstheme="majorBidi"/>
          <w:sz w:val="32"/>
          <w:szCs w:val="32"/>
        </w:rPr>
        <w:t>.</w:t>
      </w:r>
    </w:p>
    <w:p w:rsidR="00113D5C" w:rsidRPr="00E903E0" w:rsidRDefault="00113D5C" w:rsidP="00113D5C">
      <w:pPr>
        <w:bidi/>
        <w:jc w:val="both"/>
        <w:rPr>
          <w:rFonts w:asciiTheme="majorBidi" w:hAnsiTheme="majorBidi" w:cstheme="majorBidi"/>
          <w:sz w:val="32"/>
          <w:szCs w:val="32"/>
        </w:rPr>
      </w:pPr>
      <w:r w:rsidRPr="00E903E0">
        <w:rPr>
          <w:rFonts w:asciiTheme="majorBidi" w:hAnsiTheme="majorBidi" w:cstheme="majorBidi"/>
          <w:sz w:val="32"/>
          <w:szCs w:val="32"/>
          <w:rtl/>
        </w:rPr>
        <w:t>إذا احتاج التفاعل طاقة أ</w:t>
      </w:r>
      <w:r>
        <w:rPr>
          <w:rFonts w:asciiTheme="majorBidi" w:hAnsiTheme="majorBidi" w:cstheme="majorBidi" w:hint="cs"/>
          <w:sz w:val="32"/>
          <w:szCs w:val="32"/>
          <w:rtl/>
        </w:rPr>
        <w:t>قل</w:t>
      </w:r>
      <w:r w:rsidRPr="00E903E0">
        <w:rPr>
          <w:rFonts w:asciiTheme="majorBidi" w:hAnsiTheme="majorBidi" w:cstheme="majorBidi"/>
          <w:sz w:val="32"/>
          <w:szCs w:val="32"/>
          <w:rtl/>
        </w:rPr>
        <w:t xml:space="preserve"> مما أطلق، فالمحصلة </w:t>
      </w:r>
      <w:r>
        <w:rPr>
          <w:rFonts w:asciiTheme="majorBidi" w:hAnsiTheme="majorBidi" w:cstheme="majorBidi" w:hint="cs"/>
          <w:sz w:val="32"/>
          <w:szCs w:val="32"/>
          <w:rtl/>
        </w:rPr>
        <w:t>سالبة</w:t>
      </w:r>
    </w:p>
    <w:p w:rsidR="00113D5C" w:rsidRPr="00113D5C" w:rsidRDefault="00113D5C" w:rsidP="00113D5C">
      <w:pPr>
        <w:bidi/>
        <w:jc w:val="both"/>
        <w:rPr>
          <w:rFonts w:asciiTheme="majorBidi" w:hAnsiTheme="majorBidi" w:cstheme="majorBidi"/>
          <w:sz w:val="32"/>
          <w:szCs w:val="32"/>
        </w:rPr>
      </w:pP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استخدام المعادلة الحرارية في الحسابات</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تعرض له خطوات مبسطة</w:t>
      </w:r>
      <w:r w:rsidRPr="00E903E0">
        <w:rPr>
          <w:rFonts w:asciiTheme="majorBidi" w:hAnsiTheme="majorBidi" w:cstheme="majorBidi"/>
          <w:sz w:val="32"/>
          <w:szCs w:val="32"/>
        </w:rPr>
        <w:t>:</w:t>
      </w:r>
      <w:r w:rsidR="00113D5C">
        <w:rPr>
          <w:rFonts w:asciiTheme="majorBidi" w:hAnsiTheme="majorBidi" w:cstheme="majorBidi" w:hint="cs"/>
          <w:sz w:val="32"/>
          <w:szCs w:val="32"/>
          <w:rtl/>
        </w:rPr>
        <w:t xml:space="preserve"> كيفية الحل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حدد الروابط في المتفاعلات</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حدد الروابط في النواتج</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اجمع</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اطرح</w:t>
      </w:r>
      <w:r w:rsidRPr="00E903E0">
        <w:rPr>
          <w:rFonts w:asciiTheme="majorBidi" w:hAnsiTheme="majorBidi" w:cstheme="majorBidi"/>
          <w:sz w:val="32"/>
          <w:szCs w:val="32"/>
        </w:rPr>
        <w:br/>
      </w:r>
      <w:r w:rsidRPr="00E903E0">
        <w:rPr>
          <w:rFonts w:asciiTheme="majorBidi" w:hAnsiTheme="majorBidi" w:cstheme="majorBidi"/>
          <w:sz w:val="32"/>
          <w:szCs w:val="32"/>
          <w:rtl/>
        </w:rPr>
        <w:t>ثم يعاد سؤال جديد</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يعطى مثالًا بسيطًا ويطلب منه</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تحديد الروابط المكسورة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تحديد الروابط المتكونة</w:t>
      </w:r>
    </w:p>
    <w:p w:rsidR="00E903E0" w:rsidRPr="00E903E0" w:rsidRDefault="00E903E0" w:rsidP="00700CAA">
      <w:pPr>
        <w:bidi/>
        <w:jc w:val="both"/>
        <w:rPr>
          <w:rFonts w:asciiTheme="majorBidi" w:hAnsiTheme="majorBidi" w:cstheme="majorBidi"/>
          <w:sz w:val="32"/>
          <w:szCs w:val="32"/>
        </w:rPr>
      </w:pPr>
      <w:r w:rsidRPr="00E903E0">
        <w:rPr>
          <w:rFonts w:asciiTheme="majorBidi" w:hAnsiTheme="majorBidi" w:cstheme="majorBidi"/>
          <w:sz w:val="32"/>
          <w:szCs w:val="32"/>
          <w:rtl/>
        </w:rPr>
        <w:t>الحكم على التفاعل بعد الحساب</w:t>
      </w:r>
    </w:p>
    <w:p w:rsidR="00E903E0" w:rsidRPr="00700CAA" w:rsidRDefault="00E903E0" w:rsidP="00DC31E3">
      <w:pPr>
        <w:bidi/>
        <w:jc w:val="both"/>
        <w:rPr>
          <w:rFonts w:asciiTheme="majorBidi" w:hAnsiTheme="majorBidi" w:cstheme="majorBidi"/>
          <w:b/>
          <w:bCs/>
          <w:sz w:val="32"/>
          <w:szCs w:val="32"/>
        </w:rPr>
      </w:pPr>
      <w:r w:rsidRPr="00700CAA">
        <w:rPr>
          <w:rFonts w:asciiTheme="majorBidi" w:hAnsiTheme="majorBidi" w:cstheme="majorBidi"/>
          <w:b/>
          <w:bCs/>
          <w:sz w:val="32"/>
          <w:szCs w:val="32"/>
        </w:rPr>
        <w:t xml:space="preserve">7) </w:t>
      </w:r>
      <w:r w:rsidRPr="00700CAA">
        <w:rPr>
          <w:rFonts w:asciiTheme="majorBidi" w:hAnsiTheme="majorBidi" w:cstheme="majorBidi"/>
          <w:b/>
          <w:bCs/>
          <w:sz w:val="32"/>
          <w:szCs w:val="32"/>
          <w:rtl/>
        </w:rPr>
        <w:t>عقدة: استخدام المعادلة الحرارية في الحسابات</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يربط الطالب بين عدد المولات وكمية الطاقة الناتجة أو الممتصة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المعادلة الحرارية تعطي علاقة بين كمية المادة والحرارة المصاحبة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يمكن استخدام النسبة والتناسب أو المولات لحساب الطاقة لكمية مختلفة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Default="00E903E0" w:rsidP="00DC31E3">
      <w:pPr>
        <w:bidi/>
        <w:jc w:val="both"/>
        <w:rPr>
          <w:rFonts w:asciiTheme="majorBidi" w:hAnsiTheme="majorBidi" w:cstheme="majorBidi"/>
          <w:sz w:val="32"/>
          <w:szCs w:val="32"/>
          <w:rtl/>
        </w:rPr>
      </w:pPr>
      <w:r w:rsidRPr="00E903E0">
        <w:rPr>
          <w:rFonts w:asciiTheme="majorBidi" w:hAnsiTheme="majorBidi" w:cstheme="majorBidi"/>
          <w:sz w:val="32"/>
          <w:szCs w:val="32"/>
          <w:rtl/>
        </w:rPr>
        <w:t>كيف تساعدنا المعادلة الحرارية في حساب كمية الطاقة لتفاعل كمية مختلفة من المادة؟</w:t>
      </w:r>
    </w:p>
    <w:p w:rsidR="0010028A" w:rsidRDefault="0010028A" w:rsidP="0010028A">
      <w:pPr>
        <w:bidi/>
        <w:rPr>
          <w:rFonts w:asciiTheme="majorBidi" w:hAnsiTheme="majorBidi" w:cstheme="majorBidi"/>
          <w:sz w:val="28"/>
          <w:szCs w:val="28"/>
          <w:rtl/>
        </w:rPr>
      </w:pPr>
      <w:r w:rsidRPr="0010028A">
        <w:rPr>
          <w:rFonts w:asciiTheme="majorBidi" w:hAnsiTheme="majorBidi" w:cstheme="majorBidi"/>
          <w:sz w:val="28"/>
          <w:szCs w:val="28"/>
        </w:rPr>
        <w:br/>
      </w:r>
      <w:r w:rsidRPr="0010028A">
        <w:rPr>
          <w:rFonts w:asciiTheme="majorBidi" w:hAnsiTheme="majorBidi" w:cstheme="majorBidi"/>
          <w:sz w:val="28"/>
          <w:szCs w:val="28"/>
          <w:rtl/>
        </w:rPr>
        <w:t>أ) توضح لنا كمية الطاقة الناتجة عن احتراق غرام واحد من المادة بشكل مباشر دون الحاجة لتحويلها إلى مولات</w:t>
      </w:r>
      <w:r w:rsidRPr="0010028A">
        <w:rPr>
          <w:rFonts w:asciiTheme="majorBidi" w:hAnsiTheme="majorBidi" w:cstheme="majorBidi"/>
          <w:sz w:val="28"/>
          <w:szCs w:val="28"/>
        </w:rPr>
        <w:t xml:space="preserve">. </w:t>
      </w:r>
    </w:p>
    <w:p w:rsidR="0010028A" w:rsidRPr="0010028A" w:rsidRDefault="0010028A" w:rsidP="0010028A">
      <w:pPr>
        <w:bidi/>
        <w:rPr>
          <w:rFonts w:asciiTheme="majorBidi" w:hAnsiTheme="majorBidi" w:cstheme="majorBidi"/>
          <w:b/>
          <w:bCs/>
          <w:sz w:val="28"/>
          <w:szCs w:val="28"/>
          <w:rtl/>
        </w:rPr>
      </w:pPr>
      <w:r w:rsidRPr="0010028A">
        <w:rPr>
          <w:rFonts w:asciiTheme="majorBidi" w:hAnsiTheme="majorBidi" w:cstheme="majorBidi"/>
          <w:b/>
          <w:bCs/>
          <w:sz w:val="28"/>
          <w:szCs w:val="28"/>
          <w:rtl/>
        </w:rPr>
        <w:t>ب</w:t>
      </w:r>
      <w:r w:rsidRPr="0010028A">
        <w:rPr>
          <w:rFonts w:asciiTheme="majorBidi" w:hAnsiTheme="majorBidi" w:cstheme="majorBidi"/>
          <w:b/>
          <w:bCs/>
          <w:sz w:val="28"/>
          <w:szCs w:val="28"/>
        </w:rPr>
        <w:t xml:space="preserve">) </w:t>
      </w:r>
      <w:r w:rsidRPr="0010028A">
        <w:rPr>
          <w:rFonts w:asciiTheme="majorBidi" w:hAnsiTheme="majorBidi" w:cstheme="majorBidi"/>
          <w:b/>
          <w:bCs/>
          <w:sz w:val="28"/>
          <w:szCs w:val="28"/>
          <w:rtl/>
        </w:rPr>
        <w:t>توفر علاقة ثابتة (نسبة وتناسب) بين عدد مولات المادة في المعادلة الموزونة وكمية الحرارة المصاحبة للتفاعل</w:t>
      </w:r>
      <w:r w:rsidRPr="0010028A">
        <w:rPr>
          <w:rFonts w:asciiTheme="majorBidi" w:hAnsiTheme="majorBidi" w:cstheme="majorBidi"/>
          <w:b/>
          <w:bCs/>
          <w:sz w:val="28"/>
          <w:szCs w:val="28"/>
        </w:rPr>
        <w:t xml:space="preserve">. </w:t>
      </w:r>
    </w:p>
    <w:p w:rsidR="0010028A" w:rsidRDefault="0010028A" w:rsidP="0010028A">
      <w:pPr>
        <w:bidi/>
        <w:rPr>
          <w:rFonts w:asciiTheme="majorBidi" w:hAnsiTheme="majorBidi" w:cstheme="majorBidi"/>
          <w:sz w:val="28"/>
          <w:szCs w:val="28"/>
          <w:rtl/>
        </w:rPr>
      </w:pPr>
      <w:r w:rsidRPr="0010028A">
        <w:rPr>
          <w:rFonts w:asciiTheme="majorBidi" w:hAnsiTheme="majorBidi" w:cstheme="majorBidi"/>
          <w:sz w:val="28"/>
          <w:szCs w:val="28"/>
          <w:rtl/>
        </w:rPr>
        <w:t>ج) تكتفي بتحديد ما إذا كان التفاعل طارداً أم ماصاً دون الربط بين كمية المادة والطاقة المنطلقة</w:t>
      </w:r>
      <w:r w:rsidRPr="0010028A">
        <w:rPr>
          <w:rFonts w:asciiTheme="majorBidi" w:hAnsiTheme="majorBidi" w:cstheme="majorBidi"/>
          <w:sz w:val="28"/>
          <w:szCs w:val="28"/>
        </w:rPr>
        <w:t>.</w:t>
      </w:r>
    </w:p>
    <w:p w:rsidR="0010028A" w:rsidRPr="0010028A" w:rsidRDefault="0010028A" w:rsidP="0010028A">
      <w:pPr>
        <w:bidi/>
        <w:rPr>
          <w:rFonts w:asciiTheme="majorBidi" w:hAnsiTheme="majorBidi" w:cstheme="majorBidi"/>
          <w:sz w:val="28"/>
          <w:szCs w:val="28"/>
        </w:rPr>
      </w:pPr>
      <w:r w:rsidRPr="0010028A">
        <w:rPr>
          <w:rFonts w:asciiTheme="majorBidi" w:hAnsiTheme="majorBidi" w:cstheme="majorBidi"/>
          <w:sz w:val="28"/>
          <w:szCs w:val="28"/>
        </w:rPr>
        <w:t xml:space="preserve"> </w:t>
      </w:r>
      <w:r w:rsidRPr="0010028A">
        <w:rPr>
          <w:rFonts w:asciiTheme="majorBidi" w:hAnsiTheme="majorBidi" w:cstheme="majorBidi"/>
          <w:sz w:val="28"/>
          <w:szCs w:val="28"/>
          <w:rtl/>
        </w:rPr>
        <w:t>د) تحسب الطاقة بناءً على التغير في ضغط الغازات الناتجة فقط دون النظر لكتلة المواد المتفاعل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كانت الطاقة المصاحبة لمول واحد معروفة، فماذا يحدث لكمية الطاقة عندما يتضاعف عدد المولات؟</w:t>
      </w:r>
      <w:r w:rsidR="00113D5C">
        <w:rPr>
          <w:rFonts w:asciiTheme="majorBidi" w:hAnsiTheme="majorBidi" w:cstheme="majorBidi" w:hint="cs"/>
          <w:sz w:val="32"/>
          <w:szCs w:val="32"/>
          <w:rtl/>
        </w:rPr>
        <w:t xml:space="preserve"> يكمل الفراغ تتضاعف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قلت كمية المادة إلى النصف، فما المتوقع لكمية الحرارة؟ ولماذا؟</w:t>
      </w:r>
      <w:r w:rsidR="00113D5C">
        <w:rPr>
          <w:rFonts w:asciiTheme="majorBidi" w:hAnsiTheme="majorBidi" w:cstheme="majorBidi" w:hint="cs"/>
          <w:sz w:val="32"/>
          <w:szCs w:val="32"/>
          <w:rtl/>
        </w:rPr>
        <w:t xml:space="preserve"> تقل لانها تتناسب مع المادة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كمية الحرارة تتناسب مع كمية المادة في المعادلة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زادت المولات زادت الحرارة بالنسبة نفسها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حرارة الاحتراق</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تعرض له مسألة مبسطة خطوة بخطوة ثم يعاد السؤال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A0148B">
      <w:pPr>
        <w:bidi/>
        <w:jc w:val="both"/>
        <w:rPr>
          <w:rFonts w:asciiTheme="majorBidi" w:hAnsiTheme="majorBidi" w:cstheme="majorBidi"/>
          <w:sz w:val="32"/>
          <w:szCs w:val="32"/>
        </w:rPr>
      </w:pPr>
      <w:r w:rsidRPr="00E903E0">
        <w:rPr>
          <w:rFonts w:asciiTheme="majorBidi" w:hAnsiTheme="majorBidi" w:cstheme="majorBidi"/>
          <w:sz w:val="32"/>
          <w:szCs w:val="32"/>
          <w:rtl/>
        </w:rPr>
        <w:t>اشرح لماذا لا تبقى قيمة الحرارة نفسها عند تغير كمية المادة</w:t>
      </w:r>
      <w:r w:rsidRPr="00E903E0">
        <w:rPr>
          <w:rFonts w:asciiTheme="majorBidi" w:hAnsiTheme="majorBidi" w:cstheme="majorBidi"/>
          <w:sz w:val="32"/>
          <w:szCs w:val="32"/>
        </w:rPr>
        <w:t>.</w:t>
      </w:r>
      <w:r w:rsidR="0010028A">
        <w:rPr>
          <w:rFonts w:asciiTheme="majorBidi" w:hAnsiTheme="majorBidi" w:cstheme="majorBidi" w:hint="cs"/>
          <w:sz w:val="32"/>
          <w:szCs w:val="32"/>
          <w:rtl/>
        </w:rPr>
        <w:t>(زيادة عدد المولات)</w:t>
      </w:r>
    </w:p>
    <w:p w:rsidR="00E903E0" w:rsidRPr="00E903E0" w:rsidRDefault="004302CC" w:rsidP="00DC31E3">
      <w:pPr>
        <w:bidi/>
        <w:jc w:val="both"/>
        <w:rPr>
          <w:rFonts w:asciiTheme="majorBidi" w:hAnsiTheme="majorBidi" w:cstheme="majorBidi"/>
          <w:sz w:val="32"/>
          <w:szCs w:val="32"/>
        </w:rPr>
      </w:pPr>
      <w:r>
        <w:rPr>
          <w:rFonts w:asciiTheme="majorBidi" w:hAnsiTheme="majorBidi" w:cstheme="majorBidi"/>
          <w:sz w:val="32"/>
          <w:szCs w:val="32"/>
        </w:rPr>
        <w:lastRenderedPageBreak/>
        <w:pict>
          <v:rect id="_x0000_i1026" style="width:0;height:1.5pt" o:hralign="center" o:hrstd="t" o:hr="t" fillcolor="#a0a0a0" stroked="f"/>
        </w:pict>
      </w:r>
    </w:p>
    <w:p w:rsidR="00E903E0" w:rsidRPr="00700CAA" w:rsidRDefault="00E903E0" w:rsidP="00DC31E3">
      <w:pPr>
        <w:bidi/>
        <w:jc w:val="both"/>
        <w:rPr>
          <w:rFonts w:asciiTheme="majorBidi" w:hAnsiTheme="majorBidi" w:cstheme="majorBidi"/>
          <w:b/>
          <w:bCs/>
          <w:sz w:val="32"/>
          <w:szCs w:val="32"/>
        </w:rPr>
      </w:pPr>
      <w:r w:rsidRPr="00700CAA">
        <w:rPr>
          <w:rFonts w:asciiTheme="majorBidi" w:hAnsiTheme="majorBidi" w:cstheme="majorBidi"/>
          <w:b/>
          <w:bCs/>
          <w:sz w:val="32"/>
          <w:szCs w:val="32"/>
        </w:rPr>
        <w:t xml:space="preserve">8) </w:t>
      </w:r>
      <w:r w:rsidRPr="00700CAA">
        <w:rPr>
          <w:rFonts w:asciiTheme="majorBidi" w:hAnsiTheme="majorBidi" w:cstheme="majorBidi"/>
          <w:b/>
          <w:bCs/>
          <w:sz w:val="32"/>
          <w:szCs w:val="32"/>
          <w:rtl/>
        </w:rPr>
        <w:t>عقدة: حرارة الاحتراق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يعرف الطالب معنى حرارة الاحتراق ويستخدمها للمقارنة بين أنواع الوقود</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حرارة الاحتراق هي كمية الحرارة الناتجة من احتراق مول واحد من المادة احتراقًا تامًا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تستخدم للمقارنة بين أنواع الوقود</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Default="00E903E0" w:rsidP="00DC31E3">
      <w:pPr>
        <w:bidi/>
        <w:jc w:val="both"/>
        <w:rPr>
          <w:rFonts w:asciiTheme="majorBidi" w:hAnsiTheme="majorBidi" w:cstheme="majorBidi"/>
          <w:sz w:val="32"/>
          <w:szCs w:val="32"/>
          <w:rtl/>
        </w:rPr>
      </w:pPr>
      <w:r w:rsidRPr="00E903E0">
        <w:rPr>
          <w:rFonts w:asciiTheme="majorBidi" w:hAnsiTheme="majorBidi" w:cstheme="majorBidi"/>
          <w:sz w:val="32"/>
          <w:szCs w:val="32"/>
          <w:rtl/>
        </w:rPr>
        <w:t>ما المقصود بحرارة الاحتراق؟</w:t>
      </w:r>
    </w:p>
    <w:p w:rsidR="00113D5C" w:rsidRDefault="00113D5C" w:rsidP="00113D5C">
      <w:pPr>
        <w:bidi/>
        <w:rPr>
          <w:rFonts w:asciiTheme="majorBidi" w:hAnsiTheme="majorBidi" w:cstheme="majorBidi"/>
          <w:sz w:val="28"/>
          <w:szCs w:val="28"/>
          <w:rtl/>
        </w:rPr>
      </w:pPr>
      <w:r>
        <w:rPr>
          <w:bdr w:val="single" w:sz="2" w:space="0" w:color="E5E7EB" w:frame="1"/>
          <w:shd w:val="clear" w:color="auto" w:fill="FFFFFF"/>
        </w:rPr>
        <w:br/>
      </w:r>
      <w:r w:rsidRPr="00113D5C">
        <w:rPr>
          <w:rFonts w:asciiTheme="majorBidi" w:hAnsiTheme="majorBidi" w:cstheme="majorBidi"/>
          <w:sz w:val="28"/>
          <w:szCs w:val="28"/>
          <w:rtl/>
        </w:rPr>
        <w:t>أ) كمية الطاقة اللازمة لكسر مول واحد من الروابط بين ذرتين في الحالة الغازية</w:t>
      </w:r>
      <w:r w:rsidRPr="00113D5C">
        <w:rPr>
          <w:rFonts w:asciiTheme="majorBidi" w:hAnsiTheme="majorBidi" w:cstheme="majorBidi"/>
          <w:sz w:val="28"/>
          <w:szCs w:val="28"/>
        </w:rPr>
        <w:t>.</w:t>
      </w:r>
    </w:p>
    <w:p w:rsidR="00113D5C" w:rsidRDefault="00113D5C" w:rsidP="00113D5C">
      <w:pPr>
        <w:bidi/>
        <w:rPr>
          <w:rFonts w:asciiTheme="majorBidi" w:hAnsiTheme="majorBidi" w:cstheme="majorBidi"/>
          <w:sz w:val="28"/>
          <w:szCs w:val="28"/>
          <w:rtl/>
        </w:rPr>
      </w:pPr>
      <w:r w:rsidRPr="00113D5C">
        <w:rPr>
          <w:rFonts w:asciiTheme="majorBidi" w:hAnsiTheme="majorBidi" w:cstheme="majorBidi"/>
          <w:sz w:val="28"/>
          <w:szCs w:val="28"/>
        </w:rPr>
        <w:t xml:space="preserve"> </w:t>
      </w:r>
      <w:r w:rsidRPr="00113D5C">
        <w:rPr>
          <w:rFonts w:asciiTheme="majorBidi" w:hAnsiTheme="majorBidi" w:cstheme="majorBidi"/>
          <w:sz w:val="28"/>
          <w:szCs w:val="28"/>
          <w:rtl/>
        </w:rPr>
        <w:t>ب) الفرق بين المحتوى الحراري للمواد الناتجة والمحتوى الحراري للمواد المتفاعلة</w:t>
      </w:r>
      <w:r w:rsidRPr="00113D5C">
        <w:rPr>
          <w:rFonts w:asciiTheme="majorBidi" w:hAnsiTheme="majorBidi" w:cstheme="majorBidi"/>
          <w:sz w:val="28"/>
          <w:szCs w:val="28"/>
        </w:rPr>
        <w:t>.</w:t>
      </w:r>
    </w:p>
    <w:p w:rsidR="00113D5C" w:rsidRPr="00113D5C" w:rsidRDefault="00113D5C" w:rsidP="00113D5C">
      <w:pPr>
        <w:bidi/>
        <w:rPr>
          <w:rFonts w:asciiTheme="majorBidi" w:hAnsiTheme="majorBidi" w:cstheme="majorBidi"/>
          <w:b/>
          <w:bCs/>
          <w:sz w:val="28"/>
          <w:szCs w:val="28"/>
          <w:rtl/>
        </w:rPr>
      </w:pPr>
      <w:r w:rsidRPr="00113D5C">
        <w:rPr>
          <w:rFonts w:asciiTheme="majorBidi" w:hAnsiTheme="majorBidi" w:cstheme="majorBidi"/>
          <w:b/>
          <w:bCs/>
          <w:sz w:val="28"/>
          <w:szCs w:val="28"/>
        </w:rPr>
        <w:t xml:space="preserve"> </w:t>
      </w:r>
      <w:r w:rsidRPr="00113D5C">
        <w:rPr>
          <w:rFonts w:asciiTheme="majorBidi" w:hAnsiTheme="majorBidi" w:cstheme="majorBidi"/>
          <w:b/>
          <w:bCs/>
          <w:sz w:val="28"/>
          <w:szCs w:val="28"/>
          <w:rtl/>
        </w:rPr>
        <w:t>ج</w:t>
      </w:r>
      <w:r w:rsidRPr="00113D5C">
        <w:rPr>
          <w:rFonts w:asciiTheme="majorBidi" w:hAnsiTheme="majorBidi" w:cstheme="majorBidi"/>
          <w:b/>
          <w:bCs/>
          <w:sz w:val="28"/>
          <w:szCs w:val="28"/>
        </w:rPr>
        <w:t xml:space="preserve">) </w:t>
      </w:r>
      <w:r w:rsidRPr="00113D5C">
        <w:rPr>
          <w:rFonts w:asciiTheme="majorBidi" w:hAnsiTheme="majorBidi" w:cstheme="majorBidi"/>
          <w:b/>
          <w:bCs/>
          <w:sz w:val="28"/>
          <w:szCs w:val="28"/>
          <w:rtl/>
        </w:rPr>
        <w:t xml:space="preserve">كمية الحرارة الناتجة عن حرق مول واحد من المادة حرقاً تاماً </w:t>
      </w:r>
      <w:r w:rsidRPr="00113D5C">
        <w:rPr>
          <w:rFonts w:asciiTheme="majorBidi" w:hAnsiTheme="majorBidi" w:cstheme="majorBidi" w:hint="cs"/>
          <w:b/>
          <w:bCs/>
          <w:sz w:val="28"/>
          <w:szCs w:val="28"/>
          <w:rtl/>
        </w:rPr>
        <w:t>بالاكسيجين.</w:t>
      </w:r>
    </w:p>
    <w:p w:rsidR="00113D5C" w:rsidRPr="00113D5C" w:rsidRDefault="00113D5C" w:rsidP="00113D5C">
      <w:pPr>
        <w:bidi/>
        <w:rPr>
          <w:rFonts w:asciiTheme="majorBidi" w:hAnsiTheme="majorBidi" w:cstheme="majorBidi"/>
          <w:sz w:val="28"/>
          <w:szCs w:val="28"/>
        </w:rPr>
      </w:pPr>
      <w:r w:rsidRPr="00113D5C">
        <w:rPr>
          <w:rFonts w:asciiTheme="majorBidi" w:hAnsiTheme="majorBidi" w:cstheme="majorBidi"/>
          <w:sz w:val="28"/>
          <w:szCs w:val="28"/>
        </w:rPr>
        <w:t xml:space="preserve"> </w:t>
      </w:r>
      <w:r w:rsidRPr="00113D5C">
        <w:rPr>
          <w:rFonts w:asciiTheme="majorBidi" w:hAnsiTheme="majorBidi" w:cstheme="majorBidi"/>
          <w:sz w:val="28"/>
          <w:szCs w:val="28"/>
          <w:rtl/>
        </w:rPr>
        <w:t>د) كمية الحرارة الناتجة عن حرق غرام واحد من المادة حرقاً تاماً</w:t>
      </w:r>
      <w:r w:rsidRPr="00113D5C">
        <w:rPr>
          <w:rFonts w:asciiTheme="majorBidi" w:hAnsiTheme="majorBidi" w:cstheme="majorBidi"/>
          <w:sz w:val="28"/>
          <w:szCs w:val="28"/>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 xml:space="preserve">إذا كان وقودان مختلفان في قيمة حرارة الاحتراق، فأيهما يعطي طاقة أكبر: </w:t>
      </w:r>
      <w:r w:rsidRPr="00113D5C">
        <w:rPr>
          <w:rFonts w:asciiTheme="majorBidi" w:hAnsiTheme="majorBidi" w:cstheme="majorBidi"/>
          <w:b/>
          <w:bCs/>
          <w:sz w:val="32"/>
          <w:szCs w:val="32"/>
          <w:rtl/>
        </w:rPr>
        <w:t>الأعلى</w:t>
      </w:r>
      <w:r w:rsidRPr="00E903E0">
        <w:rPr>
          <w:rFonts w:asciiTheme="majorBidi" w:hAnsiTheme="majorBidi" w:cstheme="majorBidi"/>
          <w:sz w:val="32"/>
          <w:szCs w:val="32"/>
          <w:rtl/>
        </w:rPr>
        <w:t xml:space="preserve"> أم الأقل؟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لماذا تعد حرارة الاحتراق معيارًا مناسبًا للمقارنة بين أنواع الوقود؟</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احتراق تام + مول واحد + كمية حرارة ناتجة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القيمة الأعلى تعني طاقة أكثر من نفس المقدار</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القيمة الحرارية للغذاء</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تعرض بطاقة مقارنة بسيطة بين وقودين ثم يعاد السؤال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كيف يمكن استخدام حرارة الاحتراق في اختيار وقود أكثر كفاءة؟</w:t>
      </w:r>
    </w:p>
    <w:p w:rsidR="00E903E0" w:rsidRPr="00E903E0" w:rsidRDefault="004302CC" w:rsidP="00DC31E3">
      <w:pPr>
        <w:bidi/>
        <w:jc w:val="both"/>
        <w:rPr>
          <w:rFonts w:asciiTheme="majorBidi" w:hAnsiTheme="majorBidi" w:cstheme="majorBidi"/>
          <w:sz w:val="32"/>
          <w:szCs w:val="32"/>
        </w:rPr>
      </w:pPr>
      <w:r>
        <w:rPr>
          <w:rFonts w:asciiTheme="majorBidi" w:hAnsiTheme="majorBidi" w:cstheme="majorBidi"/>
          <w:sz w:val="32"/>
          <w:szCs w:val="32"/>
        </w:rPr>
        <w:pict>
          <v:rect id="_x0000_i1027" style="width:0;height:1.5pt" o:hralign="center" o:hrstd="t" o:hr="t" fillcolor="#a0a0a0" stroked="f"/>
        </w:pict>
      </w:r>
    </w:p>
    <w:p w:rsidR="00E903E0" w:rsidRPr="00700CAA" w:rsidRDefault="00E903E0" w:rsidP="00DC31E3">
      <w:pPr>
        <w:bidi/>
        <w:jc w:val="both"/>
        <w:rPr>
          <w:rFonts w:asciiTheme="majorBidi" w:hAnsiTheme="majorBidi" w:cstheme="majorBidi"/>
          <w:b/>
          <w:bCs/>
          <w:sz w:val="32"/>
          <w:szCs w:val="32"/>
        </w:rPr>
      </w:pPr>
      <w:r w:rsidRPr="00700CAA">
        <w:rPr>
          <w:rFonts w:asciiTheme="majorBidi" w:hAnsiTheme="majorBidi" w:cstheme="majorBidi"/>
          <w:b/>
          <w:bCs/>
          <w:sz w:val="32"/>
          <w:szCs w:val="32"/>
        </w:rPr>
        <w:t xml:space="preserve">9) </w:t>
      </w:r>
      <w:r w:rsidRPr="00700CAA">
        <w:rPr>
          <w:rFonts w:asciiTheme="majorBidi" w:hAnsiTheme="majorBidi" w:cstheme="majorBidi"/>
          <w:b/>
          <w:bCs/>
          <w:sz w:val="32"/>
          <w:szCs w:val="32"/>
          <w:rtl/>
        </w:rPr>
        <w:t>عقدة: القيمة الحرارية للغذاء</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يربط الطالب بين الغذاء والطاقة التي يمد بها الجسم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الغذاء مصدر للطاقة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تختلف القيمة الحرارية من نوع غذائي إلى آخر</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يمكن استخدام الجداول للمقارنة بين أنواع الغذاء</w:t>
      </w:r>
      <w:r w:rsidRPr="00E903E0">
        <w:rPr>
          <w:rFonts w:asciiTheme="majorBidi" w:hAnsiTheme="majorBidi" w:cstheme="majorBidi"/>
          <w:sz w:val="32"/>
          <w:szCs w:val="32"/>
        </w:rPr>
        <w:t>.</w:t>
      </w:r>
    </w:p>
    <w:p w:rsidR="00E903E0" w:rsidRDefault="00E903E0" w:rsidP="00DC31E3">
      <w:pPr>
        <w:bidi/>
        <w:jc w:val="both"/>
        <w:rPr>
          <w:rFonts w:asciiTheme="majorBidi" w:hAnsiTheme="majorBidi" w:cstheme="majorBidi"/>
          <w:sz w:val="32"/>
          <w:szCs w:val="32"/>
          <w:rtl/>
        </w:rPr>
      </w:pPr>
      <w:r w:rsidRPr="00E903E0">
        <w:rPr>
          <w:rFonts w:asciiTheme="majorBidi" w:hAnsiTheme="majorBidi" w:cstheme="majorBidi"/>
          <w:sz w:val="32"/>
          <w:szCs w:val="32"/>
          <w:rtl/>
        </w:rPr>
        <w:t>سؤال الفهم</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Pr>
        <w:br/>
        <w:t xml:space="preserve">1. </w:t>
      </w:r>
      <w:r w:rsidRPr="00CA631E">
        <w:rPr>
          <w:rFonts w:asciiTheme="majorBidi" w:hAnsiTheme="majorBidi" w:cstheme="majorBidi"/>
          <w:sz w:val="28"/>
          <w:szCs w:val="28"/>
          <w:rtl/>
        </w:rPr>
        <w:t>سؤال الفهم (اختيار من متعدد)</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نص السؤال</w:t>
      </w:r>
      <w:r w:rsidRPr="00CA631E">
        <w:rPr>
          <w:rFonts w:asciiTheme="majorBidi" w:hAnsiTheme="majorBidi" w:cstheme="majorBidi"/>
          <w:sz w:val="28"/>
          <w:szCs w:val="28"/>
        </w:rPr>
        <w:t>: "</w:t>
      </w:r>
      <w:r w:rsidRPr="00CA631E">
        <w:rPr>
          <w:rFonts w:asciiTheme="majorBidi" w:hAnsiTheme="majorBidi" w:cstheme="majorBidi"/>
          <w:sz w:val="28"/>
          <w:szCs w:val="28"/>
          <w:rtl/>
        </w:rPr>
        <w:t>ماذا نعني بالقيمة الحرارية للغذاء؟</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الخيارات</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درجة الحرارة اللازمة لطهي الغذاء بشكل كامل</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كمية الحرارة الناتجة عن حرق غرام واحد من المادة الغذائية حرقاً تاماً في جسم الإنسان</w:t>
      </w:r>
      <w:r>
        <w:rPr>
          <w:rFonts w:asciiTheme="majorBidi" w:hAnsiTheme="majorBidi" w:cstheme="majorBidi" w:hint="cs"/>
          <w:sz w:val="28"/>
          <w:szCs w:val="28"/>
          <w:rtl/>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الطاقة الممتصة لتكوين الروابط الكيميائية داخل جزيئات الطعام</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مجموع الكتل المولية للدهون والكربوهيدرات الموجودة في الوجبة</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Pr>
        <w:t xml:space="preserve">2. </w:t>
      </w:r>
      <w:r w:rsidRPr="00CA631E">
        <w:rPr>
          <w:rFonts w:asciiTheme="majorBidi" w:hAnsiTheme="majorBidi" w:cstheme="majorBidi"/>
          <w:sz w:val="28"/>
          <w:szCs w:val="28"/>
          <w:rtl/>
        </w:rPr>
        <w:t>سؤال التطبيق (سحب وإفلات)</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نص السؤال</w:t>
      </w:r>
      <w:r w:rsidRPr="00CA631E">
        <w:rPr>
          <w:rFonts w:asciiTheme="majorBidi" w:hAnsiTheme="majorBidi" w:cstheme="majorBidi"/>
          <w:sz w:val="28"/>
          <w:szCs w:val="28"/>
        </w:rPr>
        <w:t>: "</w:t>
      </w:r>
      <w:r w:rsidRPr="00CA631E">
        <w:rPr>
          <w:rFonts w:asciiTheme="majorBidi" w:hAnsiTheme="majorBidi" w:cstheme="majorBidi"/>
          <w:sz w:val="28"/>
          <w:szCs w:val="28"/>
          <w:rtl/>
        </w:rPr>
        <w:t>إذا علمنا أن القيمة الحرارية للدهون هي (9.08 سعر/غم) وللكربوهيدرات هي (4.07 سعر/غم)، فكيف نصنف الدهون من حيث توفير الطاقة مقارنة بنفس الكتلة من الكربوهيدرات؟</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المهمة</w:t>
      </w:r>
      <w:r w:rsidRPr="00CA631E">
        <w:rPr>
          <w:rFonts w:asciiTheme="majorBidi" w:hAnsiTheme="majorBidi" w:cstheme="majorBidi"/>
          <w:sz w:val="28"/>
          <w:szCs w:val="28"/>
        </w:rPr>
        <w:t xml:space="preserve">: </w:t>
      </w:r>
      <w:r w:rsidRPr="00CA631E">
        <w:rPr>
          <w:rFonts w:asciiTheme="majorBidi" w:hAnsiTheme="majorBidi" w:cstheme="majorBidi"/>
          <w:sz w:val="28"/>
          <w:szCs w:val="28"/>
          <w:rtl/>
        </w:rPr>
        <w:t xml:space="preserve">اسحب البطاقة الصحيحة للفراغ: (توفر طاقة أكبر </w:t>
      </w:r>
      <w:r w:rsidRPr="00CA631E">
        <w:rPr>
          <w:rFonts w:asciiTheme="majorBidi" w:hAnsiTheme="majorBidi" w:cstheme="majorBidi"/>
          <w:sz w:val="28"/>
          <w:szCs w:val="28"/>
        </w:rPr>
        <w:t xml:space="preserve">/ </w:t>
      </w:r>
      <w:r w:rsidRPr="00CA631E">
        <w:rPr>
          <w:rFonts w:asciiTheme="majorBidi" w:hAnsiTheme="majorBidi" w:cstheme="majorBidi"/>
          <w:sz w:val="28"/>
          <w:szCs w:val="28"/>
          <w:rtl/>
        </w:rPr>
        <w:t>توفر طاقة أقل</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الإجابة الصحيحة</w:t>
      </w:r>
      <w:r w:rsidRPr="00CA631E">
        <w:rPr>
          <w:rFonts w:asciiTheme="majorBidi" w:hAnsiTheme="majorBidi" w:cstheme="majorBidi"/>
          <w:sz w:val="28"/>
          <w:szCs w:val="28"/>
        </w:rPr>
        <w:t xml:space="preserve">: </w:t>
      </w:r>
      <w:r w:rsidRPr="00CA631E">
        <w:rPr>
          <w:rFonts w:asciiTheme="majorBidi" w:hAnsiTheme="majorBidi" w:cstheme="majorBidi"/>
          <w:sz w:val="28"/>
          <w:szCs w:val="28"/>
          <w:rtl/>
        </w:rPr>
        <w:t>توفر طاقة أكبر</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Pr>
        <w:lastRenderedPageBreak/>
        <w:t xml:space="preserve">3. </w:t>
      </w:r>
      <w:r w:rsidRPr="00CA631E">
        <w:rPr>
          <w:rFonts w:asciiTheme="majorBidi" w:hAnsiTheme="majorBidi" w:cstheme="majorBidi"/>
          <w:sz w:val="28"/>
          <w:szCs w:val="28"/>
          <w:rtl/>
        </w:rPr>
        <w:t>سؤال الاستدلال</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نص السؤال</w:t>
      </w:r>
      <w:r w:rsidRPr="00CA631E">
        <w:rPr>
          <w:rFonts w:asciiTheme="majorBidi" w:hAnsiTheme="majorBidi" w:cstheme="majorBidi"/>
          <w:sz w:val="28"/>
          <w:szCs w:val="28"/>
        </w:rPr>
        <w:t>: "</w:t>
      </w:r>
      <w:r w:rsidRPr="00CA631E">
        <w:rPr>
          <w:rFonts w:asciiTheme="majorBidi" w:hAnsiTheme="majorBidi" w:cstheme="majorBidi"/>
          <w:sz w:val="28"/>
          <w:szCs w:val="28"/>
          <w:rtl/>
        </w:rPr>
        <w:t>لماذا يحتاج الإنسان إلى معرفة القيمة الحرارية للغذاء في حياته اليومية؟</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الإجابة العلمية</w:t>
      </w:r>
      <w:r w:rsidRPr="00CA631E">
        <w:rPr>
          <w:rFonts w:asciiTheme="majorBidi" w:hAnsiTheme="majorBidi" w:cstheme="majorBidi"/>
          <w:sz w:val="28"/>
          <w:szCs w:val="28"/>
        </w:rPr>
        <w:t xml:space="preserve">: </w:t>
      </w:r>
      <w:r w:rsidRPr="00CA631E">
        <w:rPr>
          <w:rFonts w:asciiTheme="majorBidi" w:hAnsiTheme="majorBidi" w:cstheme="majorBidi"/>
          <w:sz w:val="28"/>
          <w:szCs w:val="28"/>
          <w:rtl/>
        </w:rPr>
        <w:t>لكي يتمكن من موازنة كمية الطاقة التي يحصل عليها من الغذاء مع نوع النشاط البدني الذي يبذله، مما يحافظ على وزن الجسم وتجنب المشكلات الصحية</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Pr>
        <w:t xml:space="preserve">4. </w:t>
      </w:r>
      <w:r w:rsidRPr="00CA631E">
        <w:rPr>
          <w:rFonts w:asciiTheme="majorBidi" w:hAnsiTheme="majorBidi" w:cstheme="majorBidi"/>
          <w:sz w:val="28"/>
          <w:szCs w:val="28"/>
          <w:rtl/>
        </w:rPr>
        <w:t>آلية التكيف والتلميحات (عند الخطأ)</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التلميح الأول</w:t>
      </w:r>
      <w:r w:rsidRPr="00CA631E">
        <w:rPr>
          <w:rFonts w:asciiTheme="majorBidi" w:hAnsiTheme="majorBidi" w:cstheme="majorBidi"/>
          <w:sz w:val="28"/>
          <w:szCs w:val="28"/>
        </w:rPr>
        <w:t>: "</w:t>
      </w:r>
      <w:r w:rsidRPr="00CA631E">
        <w:rPr>
          <w:rFonts w:asciiTheme="majorBidi" w:hAnsiTheme="majorBidi" w:cstheme="majorBidi"/>
          <w:sz w:val="28"/>
          <w:szCs w:val="28"/>
          <w:rtl/>
        </w:rPr>
        <w:t>تذكر أن القيمة الحرارية تعبر عن مخزون الطاقة الكامن الذي يمنحه الغذاء للجسم عند احتراقه</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التلميح الثاني</w:t>
      </w:r>
      <w:r w:rsidRPr="00CA631E">
        <w:rPr>
          <w:rFonts w:asciiTheme="majorBidi" w:hAnsiTheme="majorBidi" w:cstheme="majorBidi"/>
          <w:sz w:val="28"/>
          <w:szCs w:val="28"/>
        </w:rPr>
        <w:t>: "</w:t>
      </w:r>
      <w:r w:rsidRPr="00CA631E">
        <w:rPr>
          <w:rFonts w:asciiTheme="majorBidi" w:hAnsiTheme="majorBidi" w:cstheme="majorBidi"/>
          <w:sz w:val="28"/>
          <w:szCs w:val="28"/>
          <w:rtl/>
        </w:rPr>
        <w:t>القيم الرقمية الأعلى في جدول الغذاء تعني طاقة أكبر متاحة للجسم للقيام بالأنشطة اليومية</w:t>
      </w:r>
      <w:r w:rsidRPr="00CA631E">
        <w:rPr>
          <w:rFonts w:asciiTheme="majorBidi" w:hAnsiTheme="majorBidi" w:cstheme="majorBidi"/>
          <w:sz w:val="28"/>
          <w:szCs w:val="28"/>
        </w:rPr>
        <w:t>" [</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مسار الخطأ</w:t>
      </w:r>
      <w:r w:rsidRPr="00CA631E">
        <w:rPr>
          <w:rFonts w:asciiTheme="majorBidi" w:hAnsiTheme="majorBidi" w:cstheme="majorBidi"/>
          <w:sz w:val="28"/>
          <w:szCs w:val="28"/>
        </w:rPr>
        <w:t xml:space="preserve">: </w:t>
      </w:r>
      <w:r w:rsidRPr="00CA631E">
        <w:rPr>
          <w:rFonts w:asciiTheme="majorBidi" w:hAnsiTheme="majorBidi" w:cstheme="majorBidi"/>
          <w:sz w:val="28"/>
          <w:szCs w:val="28"/>
          <w:rtl/>
        </w:rPr>
        <w:t>تعرض البرمجية مقارنة بصرية مبسطة بين (غرام واحد من الزبدة) و (غرام واحد من الخبز) مع توضيح فرق السعرات الحرارية بينهما، ثم يعاد طرح السؤال</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Pr>
        <w:t xml:space="preserve">6. </w:t>
      </w:r>
      <w:r w:rsidRPr="00CA631E">
        <w:rPr>
          <w:rFonts w:asciiTheme="majorBidi" w:hAnsiTheme="majorBidi" w:cstheme="majorBidi"/>
          <w:sz w:val="28"/>
          <w:szCs w:val="28"/>
          <w:rtl/>
        </w:rPr>
        <w:t>مستوى أعلى (تفكير ناقد وإثراء)</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سؤال التحدي</w:t>
      </w:r>
      <w:r w:rsidRPr="00CA631E">
        <w:rPr>
          <w:rFonts w:asciiTheme="majorBidi" w:hAnsiTheme="majorBidi" w:cstheme="majorBidi"/>
          <w:sz w:val="28"/>
          <w:szCs w:val="28"/>
        </w:rPr>
        <w:t>: "</w:t>
      </w:r>
      <w:r w:rsidRPr="00CA631E">
        <w:rPr>
          <w:rFonts w:asciiTheme="majorBidi" w:hAnsiTheme="majorBidi" w:cstheme="majorBidi"/>
          <w:sz w:val="28"/>
          <w:szCs w:val="28"/>
          <w:rtl/>
        </w:rPr>
        <w:t>استنتج كيف يمكن أن تساعد معرفة القيمة الحرارية في تنظيم الطعام اليومي لشخص يعمل في المكتب طوال اليوم مقابل لاعب رياضي؟</w:t>
      </w:r>
      <w:r w:rsidRPr="00CA631E">
        <w:rPr>
          <w:rFonts w:asciiTheme="majorBidi" w:hAnsiTheme="majorBidi" w:cstheme="majorBidi"/>
          <w:sz w:val="28"/>
          <w:szCs w:val="28"/>
        </w:rPr>
        <w:t>"</w:t>
      </w:r>
    </w:p>
    <w:p w:rsidR="00CA631E" w:rsidRPr="00CA631E" w:rsidRDefault="00CA631E" w:rsidP="00CA631E">
      <w:pPr>
        <w:bidi/>
        <w:rPr>
          <w:rFonts w:asciiTheme="majorBidi" w:hAnsiTheme="majorBidi" w:cstheme="majorBidi"/>
          <w:sz w:val="28"/>
          <w:szCs w:val="28"/>
        </w:rPr>
      </w:pPr>
      <w:r w:rsidRPr="00CA631E">
        <w:rPr>
          <w:rFonts w:asciiTheme="majorBidi" w:hAnsiTheme="majorBidi" w:cstheme="majorBidi"/>
          <w:sz w:val="28"/>
          <w:szCs w:val="28"/>
          <w:rtl/>
        </w:rPr>
        <w:t>الاستنتاج المتوقع</w:t>
      </w:r>
      <w:r w:rsidRPr="00CA631E">
        <w:rPr>
          <w:rFonts w:asciiTheme="majorBidi" w:hAnsiTheme="majorBidi" w:cstheme="majorBidi"/>
          <w:sz w:val="28"/>
          <w:szCs w:val="28"/>
        </w:rPr>
        <w:t xml:space="preserve">: </w:t>
      </w:r>
      <w:r w:rsidRPr="00CA631E">
        <w:rPr>
          <w:rFonts w:asciiTheme="majorBidi" w:hAnsiTheme="majorBidi" w:cstheme="majorBidi"/>
          <w:sz w:val="28"/>
          <w:szCs w:val="28"/>
          <w:rtl/>
        </w:rPr>
        <w:t>الشخص ذو النشاط المحدود (المكتبي) يجب أن يختار أغذية ذات قيمة حرارية أقل لتجنب تخزين الطاقة الزائدة كشروم، بينما يحتاج الرياضي لأغذية ذات قيمة حرارية عالية لتعويض الطاقة المستهلكة في المجهود البدني الشاق</w:t>
      </w:r>
    </w:p>
    <w:p w:rsidR="00E903E0" w:rsidRPr="00E903E0" w:rsidRDefault="004302CC" w:rsidP="00DC31E3">
      <w:pPr>
        <w:bidi/>
        <w:jc w:val="both"/>
        <w:rPr>
          <w:rFonts w:asciiTheme="majorBidi" w:hAnsiTheme="majorBidi" w:cstheme="majorBidi"/>
          <w:sz w:val="32"/>
          <w:szCs w:val="32"/>
        </w:rPr>
      </w:pPr>
      <w:bookmarkStart w:id="0" w:name="_GoBack"/>
      <w:bookmarkEnd w:id="0"/>
      <w:r>
        <w:rPr>
          <w:rFonts w:asciiTheme="majorBidi" w:hAnsiTheme="majorBidi" w:cstheme="majorBidi"/>
          <w:sz w:val="32"/>
          <w:szCs w:val="32"/>
        </w:rPr>
        <w:pict>
          <v:rect id="_x0000_i1028" style="width:0;height:1.5pt" o:hralign="center" o:hrstd="t" o:hr="t" fillcolor="#a0a0a0" stroked="f"/>
        </w:pict>
      </w:r>
    </w:p>
    <w:p w:rsidR="00E903E0" w:rsidRPr="00700CAA" w:rsidRDefault="00E903E0" w:rsidP="00DC31E3">
      <w:pPr>
        <w:bidi/>
        <w:jc w:val="both"/>
        <w:rPr>
          <w:rFonts w:asciiTheme="majorBidi" w:hAnsiTheme="majorBidi" w:cstheme="majorBidi"/>
          <w:b/>
          <w:bCs/>
          <w:sz w:val="32"/>
          <w:szCs w:val="32"/>
        </w:rPr>
      </w:pPr>
      <w:r w:rsidRPr="00700CAA">
        <w:rPr>
          <w:rFonts w:asciiTheme="majorBidi" w:hAnsiTheme="majorBidi" w:cstheme="majorBidi"/>
          <w:b/>
          <w:bCs/>
          <w:sz w:val="32"/>
          <w:szCs w:val="32"/>
        </w:rPr>
        <w:t xml:space="preserve">10) </w:t>
      </w:r>
      <w:r w:rsidRPr="00700CAA">
        <w:rPr>
          <w:rFonts w:asciiTheme="majorBidi" w:hAnsiTheme="majorBidi" w:cstheme="majorBidi"/>
          <w:b/>
          <w:bCs/>
          <w:sz w:val="32"/>
          <w:szCs w:val="32"/>
          <w:rtl/>
        </w:rPr>
        <w:t>عقدة: التطبيقات الحياتية والمشروع</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يربط الطالب بين مفاهيم الوحدة وتطبيقاتها في الحياة اليومية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الكمادات الساخنة والباردة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تفسير انتقال الطاقة في مواقف حياتية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مشروع حساب السعرات الحرارية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توظيف الكيمياء في الحياة والمجتمع</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كيف ترتبط الكمادات الساخنة والباردة بمفاهيم الطاقة في التفاعلات الكيميائية؟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صنّف الكمادة الباردة: هل تعتمد على تفاعل ماص أم طارد؟</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كانت الكمادة الباردة تمتص حرارة من الجسم، فماذا نستنتج عن نوع التفاعل الذي يحدث فيها؟ ولماذا؟</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التبريد يعني سحب حرارة من الجسم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السحب يعني امتصاص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التسخين يعني إطلاق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ينهي الخارطة أو ينتقل إلى نشاط ختامي</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يعرض موقف حياتي مشابه</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كمادة ساخنة</w:t>
      </w:r>
    </w:p>
    <w:p w:rsidR="00E903E0" w:rsidRPr="00E903E0" w:rsidRDefault="00E903E0" w:rsidP="00700CAA">
      <w:pPr>
        <w:bidi/>
        <w:rPr>
          <w:rFonts w:asciiTheme="majorBidi" w:hAnsiTheme="majorBidi" w:cstheme="majorBidi"/>
          <w:sz w:val="32"/>
          <w:szCs w:val="32"/>
        </w:rPr>
      </w:pPr>
      <w:r w:rsidRPr="00E903E0">
        <w:rPr>
          <w:rFonts w:asciiTheme="majorBidi" w:hAnsiTheme="majorBidi" w:cstheme="majorBidi"/>
          <w:sz w:val="32"/>
          <w:szCs w:val="32"/>
          <w:rtl/>
        </w:rPr>
        <w:t>كمادة باردة</w:t>
      </w:r>
      <w:r w:rsidRPr="00E903E0">
        <w:rPr>
          <w:rFonts w:asciiTheme="majorBidi" w:hAnsiTheme="majorBidi" w:cstheme="majorBidi"/>
          <w:sz w:val="32"/>
          <w:szCs w:val="32"/>
        </w:rPr>
        <w:br/>
      </w:r>
      <w:r w:rsidRPr="00E903E0">
        <w:rPr>
          <w:rFonts w:asciiTheme="majorBidi" w:hAnsiTheme="majorBidi" w:cstheme="majorBidi"/>
          <w:sz w:val="32"/>
          <w:szCs w:val="32"/>
          <w:rtl/>
        </w:rPr>
        <w:t>ثم يعاد السؤال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اشرح كيف تثبت هذه التطبيقات أن الكيمياء مرتبطة بالحياة اليومية</w:t>
      </w:r>
      <w:r w:rsidRPr="00E903E0">
        <w:rPr>
          <w:rFonts w:asciiTheme="majorBidi" w:hAnsiTheme="majorBidi" w:cstheme="majorBidi"/>
          <w:sz w:val="32"/>
          <w:szCs w:val="32"/>
        </w:rPr>
        <w:t>.</w:t>
      </w:r>
    </w:p>
    <w:p w:rsidR="00E903E0" w:rsidRDefault="00E903E0" w:rsidP="00DC31E3">
      <w:pPr>
        <w:spacing w:after="0"/>
        <w:jc w:val="both"/>
      </w:pPr>
    </w:p>
    <w:p w:rsidR="00E903E0" w:rsidRPr="00BD79AE" w:rsidRDefault="00E903E0" w:rsidP="00BD79AE">
      <w:pPr>
        <w:pStyle w:val="Heading3"/>
        <w:bidi/>
        <w:jc w:val="both"/>
        <w:rPr>
          <w:rFonts w:asciiTheme="majorBidi" w:hAnsiTheme="majorBidi" w:cstheme="majorBidi"/>
          <w:color w:val="44546A" w:themeColor="text2"/>
          <w:sz w:val="32"/>
          <w:szCs w:val="32"/>
        </w:rPr>
      </w:pPr>
      <w:r w:rsidRPr="00BD79AE">
        <w:rPr>
          <w:rFonts w:asciiTheme="majorBidi" w:hAnsiTheme="majorBidi" w:cstheme="majorBidi"/>
          <w:color w:val="44546A" w:themeColor="text2"/>
          <w:sz w:val="32"/>
          <w:szCs w:val="32"/>
          <w:rtl/>
        </w:rPr>
        <w:t>ثالثاً: قسم الأنشطة التفاعلية والمحاكاة</w:t>
      </w:r>
      <w:r w:rsidRPr="00BD79AE">
        <w:rPr>
          <w:rFonts w:asciiTheme="majorBidi" w:hAnsiTheme="majorBidi" w:cstheme="majorBidi"/>
          <w:color w:val="44546A" w:themeColor="text2"/>
          <w:sz w:val="32"/>
          <w:szCs w:val="32"/>
        </w:rPr>
        <w:t xml:space="preserve"> (Interactive Mini-Games)</w:t>
      </w:r>
    </w:p>
    <w:p w:rsidR="00E903E0" w:rsidRPr="00BD79AE" w:rsidRDefault="00E903E0" w:rsidP="00BD79AE">
      <w:pPr>
        <w:pStyle w:val="NormalWeb"/>
        <w:bidi/>
        <w:jc w:val="both"/>
        <w:rPr>
          <w:rFonts w:asciiTheme="majorBidi" w:hAnsiTheme="majorBidi" w:cstheme="majorBidi"/>
          <w:sz w:val="32"/>
          <w:szCs w:val="32"/>
        </w:rPr>
      </w:pPr>
      <w:r w:rsidRPr="00BD79AE">
        <w:rPr>
          <w:rFonts w:asciiTheme="majorBidi" w:hAnsiTheme="majorBidi" w:cstheme="majorBidi"/>
          <w:sz w:val="32"/>
          <w:szCs w:val="32"/>
          <w:rtl/>
        </w:rPr>
        <w:t>يجب برمجة هذه الأنشطة كألعاب صغيرة داخل العقد لكسر الملل وتطبيق المفاهيم بحل المشكلات</w:t>
      </w:r>
      <w:r w:rsidRPr="00BD79AE">
        <w:rPr>
          <w:rFonts w:asciiTheme="majorBidi" w:hAnsiTheme="majorBidi" w:cstheme="majorBidi"/>
          <w:sz w:val="32"/>
          <w:szCs w:val="32"/>
        </w:rPr>
        <w:t>:</w:t>
      </w:r>
    </w:p>
    <w:p w:rsidR="00E903E0" w:rsidRPr="00BD79AE" w:rsidRDefault="00E903E0" w:rsidP="00BD79AE">
      <w:pPr>
        <w:pStyle w:val="NormalWeb"/>
        <w:bidi/>
        <w:jc w:val="both"/>
        <w:rPr>
          <w:rFonts w:asciiTheme="majorBidi" w:hAnsiTheme="majorBidi" w:cstheme="majorBidi"/>
          <w:sz w:val="32"/>
          <w:szCs w:val="32"/>
        </w:rPr>
      </w:pPr>
      <w:r w:rsidRPr="00BD79AE">
        <w:rPr>
          <w:rStyle w:val="Strong"/>
          <w:rFonts w:asciiTheme="majorBidi" w:hAnsiTheme="majorBidi" w:cstheme="majorBidi"/>
          <w:sz w:val="32"/>
          <w:szCs w:val="32"/>
        </w:rPr>
        <w:t xml:space="preserve">1. </w:t>
      </w:r>
      <w:r w:rsidRPr="00BD79AE">
        <w:rPr>
          <w:rStyle w:val="Strong"/>
          <w:rFonts w:asciiTheme="majorBidi" w:hAnsiTheme="majorBidi" w:cstheme="majorBidi"/>
          <w:sz w:val="32"/>
          <w:szCs w:val="32"/>
          <w:rtl/>
        </w:rPr>
        <w:t>محاكاة المسعر الحراري (مرحلة حساب حرارة الاحتراق)</w:t>
      </w:r>
      <w:r w:rsidRPr="00BD79AE">
        <w:rPr>
          <w:rStyle w:val="Strong"/>
          <w:rFonts w:asciiTheme="majorBidi" w:hAnsiTheme="majorBidi" w:cstheme="majorBidi"/>
          <w:sz w:val="32"/>
          <w:szCs w:val="32"/>
        </w:rPr>
        <w:t>:</w:t>
      </w:r>
    </w:p>
    <w:p w:rsidR="00BD79AE" w:rsidRDefault="00E903E0" w:rsidP="004A0D45">
      <w:pPr>
        <w:numPr>
          <w:ilvl w:val="0"/>
          <w:numId w:val="1"/>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lastRenderedPageBreak/>
        <w:t>آلية العمل</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 xml:space="preserve">تظهر أدوات مخبرية مبعثرة. يسحب الطالب الكأس والميزان والموقد الكحولي لتركيب المسعر. ينقر على "إشعال الموقد"، فترتفع حرارة الماء برمجياً من </w:t>
      </w:r>
    </w:p>
    <w:p w:rsidR="00E903E0" w:rsidRPr="00BD79AE" w:rsidRDefault="00E903E0" w:rsidP="004A0D45">
      <w:pPr>
        <w:numPr>
          <w:ilvl w:val="0"/>
          <w:numId w:val="1"/>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المهمة الرياضية</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يملأ الطالب فراغ حساب الطاقة المكتسبة عبر قانون (الحرارة النوعية × الكتلة × التغير في الحرارة)</w:t>
      </w:r>
      <w:r w:rsidRPr="00BD79AE">
        <w:rPr>
          <w:rFonts w:asciiTheme="majorBidi" w:hAnsiTheme="majorBidi" w:cstheme="majorBidi"/>
          <w:sz w:val="32"/>
          <w:szCs w:val="32"/>
        </w:rPr>
        <w:t>.</w:t>
      </w:r>
    </w:p>
    <w:p w:rsidR="00E903E0" w:rsidRPr="00BD79AE" w:rsidRDefault="00E903E0" w:rsidP="004A0D45">
      <w:pPr>
        <w:numPr>
          <w:ilvl w:val="0"/>
          <w:numId w:val="1"/>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التكيف</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إذا أخطأ رياضياً، يضيء الميزان لتنبيهه بضرورة حساب فرق درجات الحرارة أولاً</w:t>
      </w:r>
      <w:r w:rsidRPr="00BD79AE">
        <w:rPr>
          <w:rFonts w:asciiTheme="majorBidi" w:hAnsiTheme="majorBidi" w:cstheme="majorBidi"/>
          <w:sz w:val="32"/>
          <w:szCs w:val="32"/>
        </w:rPr>
        <w:t>.</w:t>
      </w:r>
    </w:p>
    <w:p w:rsidR="00E903E0" w:rsidRPr="00BD79AE" w:rsidRDefault="00E903E0" w:rsidP="00BD79AE">
      <w:pPr>
        <w:pStyle w:val="NormalWeb"/>
        <w:bidi/>
        <w:jc w:val="both"/>
        <w:rPr>
          <w:rFonts w:asciiTheme="majorBidi" w:hAnsiTheme="majorBidi" w:cstheme="majorBidi"/>
          <w:sz w:val="32"/>
          <w:szCs w:val="32"/>
        </w:rPr>
      </w:pPr>
      <w:r w:rsidRPr="00BD79AE">
        <w:rPr>
          <w:rStyle w:val="Strong"/>
          <w:rFonts w:asciiTheme="majorBidi" w:hAnsiTheme="majorBidi" w:cstheme="majorBidi"/>
          <w:sz w:val="32"/>
          <w:szCs w:val="32"/>
        </w:rPr>
        <w:t xml:space="preserve">2. </w:t>
      </w:r>
      <w:r w:rsidRPr="00BD79AE">
        <w:rPr>
          <w:rStyle w:val="Strong"/>
          <w:rFonts w:asciiTheme="majorBidi" w:hAnsiTheme="majorBidi" w:cstheme="majorBidi"/>
          <w:sz w:val="32"/>
          <w:szCs w:val="32"/>
          <w:rtl/>
        </w:rPr>
        <w:t>لغز استهلاك المطعم (مرحلة استخدام المعادلة في الحسابات)</w:t>
      </w:r>
      <w:r w:rsidRPr="00BD79AE">
        <w:rPr>
          <w:rStyle w:val="Strong"/>
          <w:rFonts w:asciiTheme="majorBidi" w:hAnsiTheme="majorBidi" w:cstheme="majorBidi"/>
          <w:sz w:val="32"/>
          <w:szCs w:val="32"/>
        </w:rPr>
        <w:t>:</w:t>
      </w:r>
    </w:p>
    <w:p w:rsidR="00E903E0" w:rsidRPr="00BD79AE" w:rsidRDefault="00E903E0" w:rsidP="004A0D45">
      <w:pPr>
        <w:numPr>
          <w:ilvl w:val="0"/>
          <w:numId w:val="2"/>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آلية العمل</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يعرض النظام مسألة: "يستهلك مطعم 5 أطنان فحم، ومعادلة الاحتراق تنتج 394 كيلو جول للمول</w:t>
      </w:r>
      <w:r w:rsidRPr="00BD79AE">
        <w:rPr>
          <w:rFonts w:asciiTheme="majorBidi" w:hAnsiTheme="majorBidi" w:cstheme="majorBidi"/>
          <w:sz w:val="32"/>
          <w:szCs w:val="32"/>
        </w:rPr>
        <w:t>".</w:t>
      </w:r>
    </w:p>
    <w:p w:rsidR="00E903E0" w:rsidRPr="00BD79AE" w:rsidRDefault="00E903E0" w:rsidP="004A0D45">
      <w:pPr>
        <w:numPr>
          <w:ilvl w:val="0"/>
          <w:numId w:val="2"/>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المهمة</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يسحب الطالب خطوات الحل بالترتيب: 1) تحويل الأطنان لغرامات. 2) القسمة على الكتلة المولية لإيجاد المولات. 3) الضرب في 394</w:t>
      </w:r>
      <w:r w:rsidRPr="00BD79AE">
        <w:rPr>
          <w:rFonts w:asciiTheme="majorBidi" w:hAnsiTheme="majorBidi" w:cstheme="majorBidi"/>
          <w:sz w:val="32"/>
          <w:szCs w:val="32"/>
        </w:rPr>
        <w:t>.</w:t>
      </w:r>
    </w:p>
    <w:p w:rsidR="00E903E0" w:rsidRPr="00BD79AE" w:rsidRDefault="00E903E0" w:rsidP="00BD79AE">
      <w:pPr>
        <w:pStyle w:val="NormalWeb"/>
        <w:bidi/>
        <w:jc w:val="both"/>
        <w:rPr>
          <w:rFonts w:asciiTheme="majorBidi" w:hAnsiTheme="majorBidi" w:cstheme="majorBidi"/>
          <w:sz w:val="32"/>
          <w:szCs w:val="32"/>
        </w:rPr>
      </w:pPr>
      <w:r w:rsidRPr="00BD79AE">
        <w:rPr>
          <w:rStyle w:val="Strong"/>
          <w:rFonts w:asciiTheme="majorBidi" w:hAnsiTheme="majorBidi" w:cstheme="majorBidi"/>
          <w:sz w:val="32"/>
          <w:szCs w:val="32"/>
        </w:rPr>
        <w:t xml:space="preserve">3. </w:t>
      </w:r>
      <w:r w:rsidRPr="00BD79AE">
        <w:rPr>
          <w:rStyle w:val="Strong"/>
          <w:rFonts w:asciiTheme="majorBidi" w:hAnsiTheme="majorBidi" w:cstheme="majorBidi"/>
          <w:sz w:val="32"/>
          <w:szCs w:val="32"/>
          <w:rtl/>
        </w:rPr>
        <w:t>تحدي الغاز أم الخشب (مرحلة الاستدلال الاقتصادي)</w:t>
      </w:r>
      <w:r w:rsidRPr="00BD79AE">
        <w:rPr>
          <w:rStyle w:val="Strong"/>
          <w:rFonts w:asciiTheme="majorBidi" w:hAnsiTheme="majorBidi" w:cstheme="majorBidi"/>
          <w:sz w:val="32"/>
          <w:szCs w:val="32"/>
        </w:rPr>
        <w:t>:</w:t>
      </w:r>
    </w:p>
    <w:p w:rsidR="00E903E0" w:rsidRPr="00BD79AE" w:rsidRDefault="00E903E0" w:rsidP="004A0D45">
      <w:pPr>
        <w:numPr>
          <w:ilvl w:val="0"/>
          <w:numId w:val="3"/>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آلية العمل</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يعرض النظام جدولاً: غاز الطبخ (47.9 كيلو جول/غم) والخشب (18 كيلو جول/غم). يُطرح سؤال: "لماذا تستخدم المخابز الخشب رغم أن طاقة الغاز أعلى؟</w:t>
      </w:r>
      <w:r w:rsidRPr="00BD79AE">
        <w:rPr>
          <w:rFonts w:asciiTheme="majorBidi" w:hAnsiTheme="majorBidi" w:cstheme="majorBidi"/>
          <w:sz w:val="32"/>
          <w:szCs w:val="32"/>
        </w:rPr>
        <w:t>".</w:t>
      </w:r>
    </w:p>
    <w:p w:rsidR="00E903E0" w:rsidRPr="00BD79AE" w:rsidRDefault="00E903E0" w:rsidP="004A0D45">
      <w:pPr>
        <w:numPr>
          <w:ilvl w:val="0"/>
          <w:numId w:val="3"/>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التكيف</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تظهر خيارات تعليلية (تتعلق بالتكلفة الاقتصادية وتوفر الخشب). إذا اختار الطالب أن الخشب طاقته أعلى، يُمنع ويُطلب منه قراءة الجدول بتركيز</w:t>
      </w:r>
      <w:r w:rsidRPr="00BD79AE">
        <w:rPr>
          <w:rFonts w:asciiTheme="majorBidi" w:hAnsiTheme="majorBidi" w:cstheme="majorBidi"/>
          <w:sz w:val="32"/>
          <w:szCs w:val="32"/>
        </w:rPr>
        <w:t>.</w:t>
      </w:r>
    </w:p>
    <w:p w:rsidR="00E903E0" w:rsidRPr="00BD79AE" w:rsidRDefault="00E903E0" w:rsidP="00BD79AE">
      <w:pPr>
        <w:pStyle w:val="NormalWeb"/>
        <w:bidi/>
        <w:jc w:val="both"/>
        <w:rPr>
          <w:rFonts w:asciiTheme="majorBidi" w:hAnsiTheme="majorBidi" w:cstheme="majorBidi"/>
          <w:sz w:val="32"/>
          <w:szCs w:val="32"/>
        </w:rPr>
      </w:pPr>
      <w:r w:rsidRPr="00BD79AE">
        <w:rPr>
          <w:rStyle w:val="Strong"/>
          <w:rFonts w:asciiTheme="majorBidi" w:hAnsiTheme="majorBidi" w:cstheme="majorBidi"/>
          <w:sz w:val="32"/>
          <w:szCs w:val="32"/>
        </w:rPr>
        <w:t xml:space="preserve">4. </w:t>
      </w:r>
      <w:r w:rsidRPr="00BD79AE">
        <w:rPr>
          <w:rStyle w:val="Strong"/>
          <w:rFonts w:asciiTheme="majorBidi" w:hAnsiTheme="majorBidi" w:cstheme="majorBidi"/>
          <w:sz w:val="32"/>
          <w:szCs w:val="32"/>
          <w:rtl/>
        </w:rPr>
        <w:t>مشروع "طعامك وحرق السعرات" (مرحلة القيمة الحرارية للغذاء)</w:t>
      </w:r>
      <w:r w:rsidRPr="00BD79AE">
        <w:rPr>
          <w:rStyle w:val="Strong"/>
          <w:rFonts w:asciiTheme="majorBidi" w:hAnsiTheme="majorBidi" w:cstheme="majorBidi"/>
          <w:sz w:val="32"/>
          <w:szCs w:val="32"/>
        </w:rPr>
        <w:t>:</w:t>
      </w:r>
    </w:p>
    <w:p w:rsidR="00E903E0" w:rsidRPr="00BD79AE" w:rsidRDefault="00E903E0" w:rsidP="004A0D45">
      <w:pPr>
        <w:numPr>
          <w:ilvl w:val="0"/>
          <w:numId w:val="4"/>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آلية العمل</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شخصية افتراضية تأكل حلوى (2غم كربوهيدرات، 3غم دهون). مع إعطاء جدول: الكربوهيدرات (4.07)، الدهون</w:t>
      </w:r>
      <w:r w:rsidRPr="00BD79AE">
        <w:rPr>
          <w:rFonts w:asciiTheme="majorBidi" w:hAnsiTheme="majorBidi" w:cstheme="majorBidi"/>
          <w:sz w:val="32"/>
          <w:szCs w:val="32"/>
        </w:rPr>
        <w:t xml:space="preserve"> (9.08).</w:t>
      </w:r>
    </w:p>
    <w:p w:rsidR="00E903E0" w:rsidRPr="00BD79AE" w:rsidRDefault="00E903E0" w:rsidP="004A0D45">
      <w:pPr>
        <w:numPr>
          <w:ilvl w:val="0"/>
          <w:numId w:val="4"/>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المهمة</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يطلب النظام إدخال الرقم النهائي للطاقة المكتسبة</w:t>
      </w:r>
      <w:r w:rsidRPr="00BD79AE">
        <w:rPr>
          <w:rFonts w:asciiTheme="majorBidi" w:hAnsiTheme="majorBidi" w:cstheme="majorBidi"/>
          <w:sz w:val="32"/>
          <w:szCs w:val="32"/>
        </w:rPr>
        <w:t>.</w:t>
      </w:r>
    </w:p>
    <w:p w:rsidR="00E903E0" w:rsidRDefault="00E903E0" w:rsidP="004A0D45">
      <w:pPr>
        <w:numPr>
          <w:ilvl w:val="0"/>
          <w:numId w:val="4"/>
        </w:numPr>
        <w:bidi/>
        <w:spacing w:before="100" w:beforeAutospacing="1" w:after="100" w:afterAutospacing="1" w:line="240" w:lineRule="auto"/>
        <w:jc w:val="both"/>
      </w:pPr>
      <w:r w:rsidRPr="00BD79AE">
        <w:rPr>
          <w:rStyle w:val="Strong"/>
          <w:rFonts w:asciiTheme="majorBidi" w:hAnsiTheme="majorBidi" w:cstheme="majorBidi"/>
          <w:sz w:val="32"/>
          <w:szCs w:val="32"/>
          <w:rtl/>
        </w:rPr>
        <w:t>التكيف (التقسيم)</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إذا أخطأ، يُجزئ النظام السؤال: يطلب حساب طاقة الكربوهيدرات وحدها، ثم الدهون وحدها، ثم يجمعها. بعدها يُسأل الطالب: كم ميلاً يجب أن يركض لحرقها إذا كان الميل يحرق 240 سعراً حرارياً؟</w:t>
      </w:r>
      <w:r w:rsidRPr="00BD79AE">
        <w:rPr>
          <w:rFonts w:asciiTheme="majorBidi" w:hAnsiTheme="majorBidi" w:cstheme="majorBidi"/>
          <w:sz w:val="32"/>
          <w:szCs w:val="32"/>
        </w:rPr>
        <w:t>.</w:t>
      </w:r>
    </w:p>
    <w:p w:rsidR="00E903E0" w:rsidRDefault="004302CC" w:rsidP="00DC31E3">
      <w:pPr>
        <w:spacing w:after="0"/>
        <w:jc w:val="both"/>
      </w:pPr>
      <w:r>
        <w:pict>
          <v:rect id="_x0000_i1029" style="width:0;height:1.5pt" o:hralign="center" o:hrstd="t" o:hr="t" fillcolor="#a0a0a0" stroked="f"/>
        </w:pict>
      </w:r>
    </w:p>
    <w:p w:rsidR="00BD79AE" w:rsidRDefault="00E903E0" w:rsidP="00C70E1A">
      <w:pPr>
        <w:pStyle w:val="Heading3"/>
        <w:bidi/>
        <w:jc w:val="both"/>
        <w:rPr>
          <w:rFonts w:asciiTheme="majorBidi" w:hAnsiTheme="majorBidi" w:cstheme="majorBidi"/>
          <w:color w:val="44546A" w:themeColor="text2"/>
          <w:sz w:val="32"/>
          <w:szCs w:val="32"/>
          <w:rtl/>
        </w:rPr>
      </w:pPr>
      <w:r w:rsidRPr="00C70E1A">
        <w:rPr>
          <w:rFonts w:asciiTheme="majorBidi" w:hAnsiTheme="majorBidi" w:cstheme="majorBidi"/>
          <w:color w:val="44546A" w:themeColor="text2"/>
          <w:sz w:val="32"/>
          <w:szCs w:val="32"/>
          <w:rtl/>
        </w:rPr>
        <w:t xml:space="preserve">رابعاً: </w:t>
      </w:r>
      <w:r w:rsidR="00BD79AE">
        <w:rPr>
          <w:rFonts w:asciiTheme="majorBidi" w:hAnsiTheme="majorBidi" w:cstheme="majorBidi" w:hint="cs"/>
          <w:color w:val="44546A" w:themeColor="text2"/>
          <w:sz w:val="32"/>
          <w:szCs w:val="32"/>
          <w:rtl/>
        </w:rPr>
        <w:t>قسم الحسابات ( الموجود في البرمجية سابقا)</w:t>
      </w:r>
    </w:p>
    <w:p w:rsidR="00BD79AE" w:rsidRDefault="00BD79AE" w:rsidP="004A0D45">
      <w:pPr>
        <w:pStyle w:val="ListParagraph"/>
        <w:numPr>
          <w:ilvl w:val="0"/>
          <w:numId w:val="6"/>
        </w:numPr>
        <w:bidi/>
        <w:rPr>
          <w:rFonts w:asciiTheme="majorBidi" w:hAnsiTheme="majorBidi" w:cstheme="majorBidi"/>
          <w:sz w:val="32"/>
          <w:szCs w:val="32"/>
        </w:rPr>
      </w:pPr>
      <w:r w:rsidRPr="00BD79AE">
        <w:rPr>
          <w:rFonts w:asciiTheme="majorBidi" w:hAnsiTheme="majorBidi" w:cstheme="majorBidi" w:hint="cs"/>
          <w:sz w:val="32"/>
          <w:szCs w:val="32"/>
          <w:rtl/>
        </w:rPr>
        <w:t>يدخل الطالب من الجدول المرفق الارقام وتظ</w:t>
      </w:r>
      <w:r>
        <w:rPr>
          <w:rFonts w:asciiTheme="majorBidi" w:hAnsiTheme="majorBidi" w:cstheme="majorBidi" w:hint="cs"/>
          <w:sz w:val="32"/>
          <w:szCs w:val="32"/>
          <w:rtl/>
        </w:rPr>
        <w:t>ه</w:t>
      </w:r>
      <w:r w:rsidRPr="00BD79AE">
        <w:rPr>
          <w:rFonts w:asciiTheme="majorBidi" w:hAnsiTheme="majorBidi" w:cstheme="majorBidi" w:hint="cs"/>
          <w:sz w:val="32"/>
          <w:szCs w:val="32"/>
          <w:rtl/>
        </w:rPr>
        <w:t>ر له النتيجة النهائية ويقرر الطالب ان كان التفاعل طارد ام ماصاً.</w:t>
      </w:r>
    </w:p>
    <w:p w:rsidR="00784E79" w:rsidRDefault="00784E79" w:rsidP="00784E79">
      <w:pPr>
        <w:pStyle w:val="Heading3"/>
        <w:bidi/>
        <w:jc w:val="both"/>
        <w:rPr>
          <w:rFonts w:asciiTheme="majorBidi" w:hAnsiTheme="majorBidi" w:cstheme="majorBidi"/>
          <w:color w:val="44546A" w:themeColor="text2"/>
          <w:sz w:val="32"/>
          <w:szCs w:val="32"/>
          <w:rtl/>
        </w:rPr>
      </w:pPr>
      <w:r>
        <w:rPr>
          <w:rFonts w:asciiTheme="majorBidi" w:hAnsiTheme="majorBidi" w:cstheme="majorBidi" w:hint="cs"/>
          <w:color w:val="44546A" w:themeColor="text2"/>
          <w:sz w:val="32"/>
          <w:szCs w:val="32"/>
          <w:rtl/>
        </w:rPr>
        <w:lastRenderedPageBreak/>
        <w:t>خامسا</w:t>
      </w:r>
      <w:r w:rsidRPr="00C70E1A">
        <w:rPr>
          <w:rFonts w:asciiTheme="majorBidi" w:hAnsiTheme="majorBidi" w:cstheme="majorBidi"/>
          <w:color w:val="44546A" w:themeColor="text2"/>
          <w:sz w:val="32"/>
          <w:szCs w:val="32"/>
          <w:rtl/>
        </w:rPr>
        <w:t xml:space="preserve">: </w:t>
      </w:r>
      <w:r>
        <w:rPr>
          <w:rFonts w:asciiTheme="majorBidi" w:hAnsiTheme="majorBidi" w:cstheme="majorBidi" w:hint="cs"/>
          <w:color w:val="44546A" w:themeColor="text2"/>
          <w:sz w:val="32"/>
          <w:szCs w:val="32"/>
          <w:rtl/>
        </w:rPr>
        <w:t>المعلم الذكي</w:t>
      </w:r>
    </w:p>
    <w:p w:rsidR="00784E79" w:rsidRPr="00BD79AE" w:rsidRDefault="00784E79" w:rsidP="00784E79">
      <w:pPr>
        <w:pStyle w:val="ListParagraph"/>
        <w:bidi/>
        <w:rPr>
          <w:rFonts w:asciiTheme="majorBidi" w:hAnsiTheme="majorBidi" w:cstheme="majorBidi"/>
          <w:sz w:val="32"/>
          <w:szCs w:val="32"/>
          <w:rtl/>
        </w:rPr>
      </w:pPr>
    </w:p>
    <w:p w:rsidR="00E903E0" w:rsidRPr="00C70E1A" w:rsidRDefault="00784E79" w:rsidP="00BD79AE">
      <w:pPr>
        <w:pStyle w:val="Heading3"/>
        <w:bidi/>
        <w:jc w:val="both"/>
        <w:rPr>
          <w:rFonts w:asciiTheme="majorBidi" w:hAnsiTheme="majorBidi" w:cstheme="majorBidi"/>
          <w:color w:val="44546A" w:themeColor="text2"/>
          <w:sz w:val="32"/>
          <w:szCs w:val="32"/>
        </w:rPr>
      </w:pPr>
      <w:r>
        <w:rPr>
          <w:rFonts w:asciiTheme="majorBidi" w:hAnsiTheme="majorBidi" w:cstheme="majorBidi" w:hint="cs"/>
          <w:color w:val="44546A" w:themeColor="text2"/>
          <w:sz w:val="32"/>
          <w:szCs w:val="32"/>
          <w:rtl/>
        </w:rPr>
        <w:t>سادسا</w:t>
      </w:r>
      <w:r w:rsidR="00BD79AE">
        <w:rPr>
          <w:rFonts w:asciiTheme="majorBidi" w:hAnsiTheme="majorBidi" w:cstheme="majorBidi" w:hint="cs"/>
          <w:color w:val="44546A" w:themeColor="text2"/>
          <w:sz w:val="32"/>
          <w:szCs w:val="32"/>
          <w:rtl/>
        </w:rPr>
        <w:t>:</w:t>
      </w:r>
      <w:r w:rsidR="00E903E0" w:rsidRPr="00C70E1A">
        <w:rPr>
          <w:rFonts w:asciiTheme="majorBidi" w:hAnsiTheme="majorBidi" w:cstheme="majorBidi"/>
          <w:color w:val="44546A" w:themeColor="text2"/>
          <w:sz w:val="32"/>
          <w:szCs w:val="32"/>
          <w:rtl/>
        </w:rPr>
        <w:t>الإرشادات التقنية لمصمم واجهة المستخدم</w:t>
      </w:r>
      <w:r w:rsidR="00E903E0" w:rsidRPr="00C70E1A">
        <w:rPr>
          <w:rFonts w:asciiTheme="majorBidi" w:hAnsiTheme="majorBidi" w:cstheme="majorBidi"/>
          <w:color w:val="44546A" w:themeColor="text2"/>
          <w:sz w:val="32"/>
          <w:szCs w:val="32"/>
        </w:rPr>
        <w:t xml:space="preserve"> (UI/UX Directives)</w:t>
      </w:r>
    </w:p>
    <w:p w:rsidR="00E903E0" w:rsidRPr="00C70E1A" w:rsidRDefault="00E903E0"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C70E1A">
        <w:rPr>
          <w:rStyle w:val="Strong"/>
          <w:rFonts w:asciiTheme="majorBidi" w:hAnsiTheme="majorBidi" w:cstheme="majorBidi"/>
          <w:sz w:val="32"/>
          <w:szCs w:val="32"/>
          <w:rtl/>
        </w:rPr>
        <w:t>لوحة الإنجاز</w:t>
      </w:r>
      <w:r w:rsidRPr="00C70E1A">
        <w:rPr>
          <w:rStyle w:val="Strong"/>
          <w:rFonts w:asciiTheme="majorBidi" w:hAnsiTheme="majorBidi" w:cstheme="majorBidi"/>
          <w:sz w:val="32"/>
          <w:szCs w:val="32"/>
        </w:rPr>
        <w:t xml:space="preserve"> (Dashboard):</w:t>
      </w:r>
      <w:r w:rsidRPr="00C70E1A">
        <w:rPr>
          <w:rFonts w:asciiTheme="majorBidi" w:hAnsiTheme="majorBidi" w:cstheme="majorBidi"/>
          <w:sz w:val="32"/>
          <w:szCs w:val="32"/>
        </w:rPr>
        <w:t xml:space="preserve"> </w:t>
      </w:r>
      <w:r w:rsidRPr="00C70E1A">
        <w:rPr>
          <w:rFonts w:asciiTheme="majorBidi" w:hAnsiTheme="majorBidi" w:cstheme="majorBidi"/>
          <w:sz w:val="32"/>
          <w:szCs w:val="32"/>
          <w:rtl/>
        </w:rPr>
        <w:t>تصميم شريط تقدم</w:t>
      </w:r>
      <w:r w:rsidRPr="00C70E1A">
        <w:rPr>
          <w:rFonts w:asciiTheme="majorBidi" w:hAnsiTheme="majorBidi" w:cstheme="majorBidi"/>
          <w:sz w:val="32"/>
          <w:szCs w:val="32"/>
        </w:rPr>
        <w:t xml:space="preserve"> (Progress Bar) </w:t>
      </w:r>
      <w:r w:rsidRPr="00C70E1A">
        <w:rPr>
          <w:rFonts w:asciiTheme="majorBidi" w:hAnsiTheme="majorBidi" w:cstheme="majorBidi"/>
          <w:sz w:val="32"/>
          <w:szCs w:val="32"/>
          <w:rtl/>
        </w:rPr>
        <w:t>يوضح العقد المنجزة والعقد المتبقية، لزيادة الدافعية وتحسين اتجاهات الطلبة</w:t>
      </w:r>
      <w:r w:rsidRPr="00C70E1A">
        <w:rPr>
          <w:rFonts w:asciiTheme="majorBidi" w:hAnsiTheme="majorBidi" w:cstheme="majorBidi"/>
          <w:sz w:val="32"/>
          <w:szCs w:val="32"/>
        </w:rPr>
        <w:t>.</w:t>
      </w:r>
    </w:p>
    <w:p w:rsidR="00E903E0" w:rsidRPr="00C70E1A" w:rsidRDefault="00E903E0"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C70E1A">
        <w:rPr>
          <w:rStyle w:val="Strong"/>
          <w:rFonts w:asciiTheme="majorBidi" w:hAnsiTheme="majorBidi" w:cstheme="majorBidi"/>
          <w:sz w:val="32"/>
          <w:szCs w:val="32"/>
          <w:rtl/>
        </w:rPr>
        <w:t>تعدد الوسائط</w:t>
      </w:r>
      <w:r w:rsidRPr="00C70E1A">
        <w:rPr>
          <w:rStyle w:val="Strong"/>
          <w:rFonts w:asciiTheme="majorBidi" w:hAnsiTheme="majorBidi" w:cstheme="majorBidi"/>
          <w:sz w:val="32"/>
          <w:szCs w:val="32"/>
        </w:rPr>
        <w:t xml:space="preserve"> (Multimedia):</w:t>
      </w:r>
      <w:r w:rsidRPr="00C70E1A">
        <w:rPr>
          <w:rFonts w:asciiTheme="majorBidi" w:hAnsiTheme="majorBidi" w:cstheme="majorBidi"/>
          <w:sz w:val="32"/>
          <w:szCs w:val="32"/>
        </w:rPr>
        <w:t xml:space="preserve"> </w:t>
      </w:r>
      <w:r w:rsidRPr="00C70E1A">
        <w:rPr>
          <w:rFonts w:asciiTheme="majorBidi" w:hAnsiTheme="majorBidi" w:cstheme="majorBidi"/>
          <w:sz w:val="32"/>
          <w:szCs w:val="32"/>
          <w:rtl/>
        </w:rPr>
        <w:t>ضرورة إدراج صور حقيقية أو توضيحية لـ (مسعر الكأس، مسعر القنبلة، الكمادات الفورية، صور احتراق وأنواع وقود) لجعل البيئة بصرية وجاذبة</w:t>
      </w:r>
      <w:r w:rsidRPr="00C70E1A">
        <w:rPr>
          <w:rFonts w:asciiTheme="majorBidi" w:hAnsiTheme="majorBidi" w:cstheme="majorBidi"/>
          <w:sz w:val="32"/>
          <w:szCs w:val="32"/>
        </w:rPr>
        <w:t>.</w:t>
      </w:r>
    </w:p>
    <w:p w:rsidR="00E903E0" w:rsidRPr="00C70E1A" w:rsidRDefault="00E903E0"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C70E1A">
        <w:rPr>
          <w:rStyle w:val="Strong"/>
          <w:rFonts w:asciiTheme="majorBidi" w:hAnsiTheme="majorBidi" w:cstheme="majorBidi"/>
          <w:sz w:val="32"/>
          <w:szCs w:val="32"/>
          <w:rtl/>
        </w:rPr>
        <w:t>أزرار التعليمية</w:t>
      </w:r>
      <w:r w:rsidRPr="00C70E1A">
        <w:rPr>
          <w:rStyle w:val="Strong"/>
          <w:rFonts w:asciiTheme="majorBidi" w:hAnsiTheme="majorBidi" w:cstheme="majorBidi"/>
          <w:sz w:val="32"/>
          <w:szCs w:val="32"/>
        </w:rPr>
        <w:t xml:space="preserve"> (Scaffolding Buttons):</w:t>
      </w:r>
      <w:r w:rsidRPr="00C70E1A">
        <w:rPr>
          <w:rFonts w:asciiTheme="majorBidi" w:hAnsiTheme="majorBidi" w:cstheme="majorBidi"/>
          <w:sz w:val="32"/>
          <w:szCs w:val="32"/>
        </w:rPr>
        <w:t xml:space="preserve"> </w:t>
      </w:r>
      <w:r w:rsidRPr="00C70E1A">
        <w:rPr>
          <w:rFonts w:asciiTheme="majorBidi" w:hAnsiTheme="majorBidi" w:cstheme="majorBidi"/>
          <w:sz w:val="32"/>
          <w:szCs w:val="32"/>
          <w:rtl/>
        </w:rPr>
        <w:t>وجود زر (تلميح / مساعدة) في الأسئلة المعقدة، يخصم نسبة بسيطة من النقاط لتعويد الطالب على الاعتماد على نفسه أولاً، ثم طلب المساعدة عند الحاجة</w:t>
      </w:r>
      <w:r w:rsidRPr="00C70E1A">
        <w:rPr>
          <w:rFonts w:asciiTheme="majorBidi" w:hAnsiTheme="majorBidi" w:cstheme="majorBidi"/>
          <w:sz w:val="32"/>
          <w:szCs w:val="32"/>
        </w:rPr>
        <w:t>.</w:t>
      </w:r>
    </w:p>
    <w:p w:rsidR="00E903E0" w:rsidRDefault="00E903E0"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C70E1A">
        <w:rPr>
          <w:rStyle w:val="Strong"/>
          <w:rFonts w:asciiTheme="majorBidi" w:hAnsiTheme="majorBidi" w:cstheme="majorBidi"/>
          <w:sz w:val="32"/>
          <w:szCs w:val="32"/>
          <w:rtl/>
        </w:rPr>
        <w:t>التغذية الراجعة الفورية</w:t>
      </w:r>
      <w:r w:rsidRPr="00C70E1A">
        <w:rPr>
          <w:rStyle w:val="Strong"/>
          <w:rFonts w:asciiTheme="majorBidi" w:hAnsiTheme="majorBidi" w:cstheme="majorBidi"/>
          <w:sz w:val="32"/>
          <w:szCs w:val="32"/>
        </w:rPr>
        <w:t>:</w:t>
      </w:r>
      <w:r w:rsidRPr="00C70E1A">
        <w:rPr>
          <w:rFonts w:asciiTheme="majorBidi" w:hAnsiTheme="majorBidi" w:cstheme="majorBidi"/>
          <w:sz w:val="32"/>
          <w:szCs w:val="32"/>
        </w:rPr>
        <w:t xml:space="preserve"> </w:t>
      </w:r>
      <w:r w:rsidRPr="00C70E1A">
        <w:rPr>
          <w:rFonts w:asciiTheme="majorBidi" w:hAnsiTheme="majorBidi" w:cstheme="majorBidi"/>
          <w:sz w:val="32"/>
          <w:szCs w:val="32"/>
          <w:rtl/>
        </w:rPr>
        <w:t>يجب أن تكون مصحوبة بتفسير علمي من الكتاب عند الإجابة الخاطئة، ولا تقتصر على كلمة "إجابة خاطئة" فقط</w:t>
      </w:r>
      <w:r w:rsidRPr="00C70E1A">
        <w:rPr>
          <w:rFonts w:asciiTheme="majorBidi" w:hAnsiTheme="majorBidi" w:cstheme="majorBidi"/>
          <w:sz w:val="32"/>
          <w:szCs w:val="32"/>
        </w:rPr>
        <w:t>.</w:t>
      </w:r>
    </w:p>
    <w:p w:rsidR="00C70E1A" w:rsidRPr="00AF033D" w:rsidRDefault="00AF033D"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AF033D">
        <w:rPr>
          <w:rFonts w:asciiTheme="majorBidi" w:hAnsiTheme="majorBidi" w:cstheme="majorBidi"/>
          <w:sz w:val="32"/>
          <w:szCs w:val="32"/>
          <w:rtl/>
        </w:rPr>
        <w:t xml:space="preserve">يجب أن تتضمن الخارطة المفاهيمية التكيفية نظامًا واضحًا لتتبع </w:t>
      </w:r>
      <w:r w:rsidRPr="00AF033D">
        <w:rPr>
          <w:rFonts w:asciiTheme="majorBidi" w:hAnsiTheme="majorBidi" w:cstheme="majorBidi"/>
          <w:b/>
          <w:bCs/>
          <w:sz w:val="32"/>
          <w:szCs w:val="32"/>
          <w:rtl/>
        </w:rPr>
        <w:t>تقدم الطالب وتتبع الأثر التعليمي</w:t>
      </w:r>
      <w:r w:rsidRPr="00AF033D">
        <w:rPr>
          <w:rFonts w:asciiTheme="majorBidi" w:hAnsiTheme="majorBidi" w:cstheme="majorBidi"/>
          <w:sz w:val="32"/>
          <w:szCs w:val="32"/>
          <w:rtl/>
        </w:rPr>
        <w:t>، بحيث يظهر نسبة الإنجاز الكلية، وحالة كل عقدة، ومستوى الإتقان داخل كل عقدة في مجالات الفهم والتطبيق والاستدلال، وعدد المحاولات، وعدد التلميحات المستخدمة، ونوع الدعم الذي احتاجه الطالب. كما يجب أن يوضح النظام أثر التعلم من خلال مقارنة أداء الطالب في بداية الخارطة ونهايتها، وبيان مدى تحسن أدائه، وانخفاض أخطائه، وتقدمه من الفهم إلى التطبيق ثم إلى الاستدلال</w:t>
      </w:r>
      <w:r w:rsidRPr="00AF033D">
        <w:rPr>
          <w:rFonts w:asciiTheme="majorBidi" w:hAnsiTheme="majorBidi" w:cstheme="majorBidi"/>
          <w:sz w:val="32"/>
          <w:szCs w:val="32"/>
        </w:rPr>
        <w:t>.</w:t>
      </w:r>
    </w:p>
    <w:p w:rsidR="00E903E0" w:rsidRPr="00C70E1A" w:rsidRDefault="00E903E0" w:rsidP="00C70E1A">
      <w:pPr>
        <w:bidi/>
        <w:jc w:val="both"/>
        <w:rPr>
          <w:rFonts w:asciiTheme="majorBidi" w:hAnsiTheme="majorBidi" w:cstheme="majorBidi"/>
          <w:sz w:val="32"/>
          <w:szCs w:val="32"/>
        </w:rPr>
      </w:pPr>
    </w:p>
    <w:p w:rsidR="00523C7D" w:rsidRPr="00E903E0" w:rsidRDefault="00523C7D" w:rsidP="00DC31E3">
      <w:pPr>
        <w:bidi/>
        <w:jc w:val="both"/>
        <w:rPr>
          <w:rFonts w:asciiTheme="majorBidi" w:hAnsiTheme="majorBidi" w:cstheme="majorBidi"/>
          <w:sz w:val="32"/>
          <w:szCs w:val="32"/>
        </w:rPr>
      </w:pPr>
    </w:p>
    <w:sectPr w:rsidR="00523C7D" w:rsidRPr="00E903E0">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02CC" w:rsidRDefault="004302CC" w:rsidP="00C70E1A">
      <w:pPr>
        <w:spacing w:after="0" w:line="240" w:lineRule="auto"/>
      </w:pPr>
      <w:r>
        <w:separator/>
      </w:r>
    </w:p>
  </w:endnote>
  <w:endnote w:type="continuationSeparator" w:id="0">
    <w:p w:rsidR="004302CC" w:rsidRDefault="004302CC" w:rsidP="00C70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4648294"/>
      <w:docPartObj>
        <w:docPartGallery w:val="Page Numbers (Bottom of Page)"/>
        <w:docPartUnique/>
      </w:docPartObj>
    </w:sdtPr>
    <w:sdtEndPr>
      <w:rPr>
        <w:noProof/>
      </w:rPr>
    </w:sdtEndPr>
    <w:sdtContent>
      <w:p w:rsidR="00C70E1A" w:rsidRDefault="00C70E1A">
        <w:pPr>
          <w:pStyle w:val="Footer"/>
        </w:pPr>
        <w:r>
          <w:fldChar w:fldCharType="begin"/>
        </w:r>
        <w:r>
          <w:instrText xml:space="preserve"> PAGE   \* MERGEFORMAT </w:instrText>
        </w:r>
        <w:r>
          <w:fldChar w:fldCharType="separate"/>
        </w:r>
        <w:r w:rsidR="00CA631E">
          <w:rPr>
            <w:noProof/>
          </w:rPr>
          <w:t>20</w:t>
        </w:r>
        <w:r>
          <w:rPr>
            <w:noProof/>
          </w:rPr>
          <w:fldChar w:fldCharType="end"/>
        </w:r>
      </w:p>
    </w:sdtContent>
  </w:sdt>
  <w:p w:rsidR="00C70E1A" w:rsidRDefault="00C70E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02CC" w:rsidRDefault="004302CC" w:rsidP="00C70E1A">
      <w:pPr>
        <w:spacing w:after="0" w:line="240" w:lineRule="auto"/>
      </w:pPr>
      <w:r>
        <w:separator/>
      </w:r>
    </w:p>
  </w:footnote>
  <w:footnote w:type="continuationSeparator" w:id="0">
    <w:p w:rsidR="004302CC" w:rsidRDefault="004302CC" w:rsidP="00C70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928C7"/>
    <w:multiLevelType w:val="multilevel"/>
    <w:tmpl w:val="1C10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3090"/>
    <w:multiLevelType w:val="multilevel"/>
    <w:tmpl w:val="7CA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0D55"/>
    <w:multiLevelType w:val="multilevel"/>
    <w:tmpl w:val="3F82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C619F"/>
    <w:multiLevelType w:val="multilevel"/>
    <w:tmpl w:val="C90A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A4C9B"/>
    <w:multiLevelType w:val="multilevel"/>
    <w:tmpl w:val="1AF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40AC9"/>
    <w:multiLevelType w:val="hybridMultilevel"/>
    <w:tmpl w:val="CC00ABF8"/>
    <w:lvl w:ilvl="0" w:tplc="C3E6EDB4">
      <w:start w:val="1"/>
      <w:numFmt w:val="arabicAlpha"/>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E22CF5"/>
    <w:multiLevelType w:val="multilevel"/>
    <w:tmpl w:val="ECC4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82176"/>
    <w:multiLevelType w:val="multilevel"/>
    <w:tmpl w:val="E7A43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D3EAB"/>
    <w:multiLevelType w:val="multilevel"/>
    <w:tmpl w:val="BAB063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24081"/>
    <w:multiLevelType w:val="hybridMultilevel"/>
    <w:tmpl w:val="9C68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8B4D08"/>
    <w:multiLevelType w:val="multilevel"/>
    <w:tmpl w:val="07C8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5C1AEC"/>
    <w:multiLevelType w:val="multilevel"/>
    <w:tmpl w:val="E86A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631D2"/>
    <w:multiLevelType w:val="multilevel"/>
    <w:tmpl w:val="242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B6509"/>
    <w:multiLevelType w:val="multilevel"/>
    <w:tmpl w:val="8752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79101E"/>
    <w:multiLevelType w:val="multilevel"/>
    <w:tmpl w:val="EF4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624B7"/>
    <w:multiLevelType w:val="multilevel"/>
    <w:tmpl w:val="7E3E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02384"/>
    <w:multiLevelType w:val="multilevel"/>
    <w:tmpl w:val="6244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B5B95"/>
    <w:multiLevelType w:val="multilevel"/>
    <w:tmpl w:val="56080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078C1"/>
    <w:multiLevelType w:val="hybridMultilevel"/>
    <w:tmpl w:val="02DE3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5B6A7E"/>
    <w:multiLevelType w:val="multilevel"/>
    <w:tmpl w:val="552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2"/>
  </w:num>
  <w:num w:numId="3">
    <w:abstractNumId w:val="4"/>
  </w:num>
  <w:num w:numId="4">
    <w:abstractNumId w:val="0"/>
  </w:num>
  <w:num w:numId="5">
    <w:abstractNumId w:val="10"/>
  </w:num>
  <w:num w:numId="6">
    <w:abstractNumId w:val="9"/>
  </w:num>
  <w:num w:numId="7">
    <w:abstractNumId w:val="18"/>
  </w:num>
  <w:num w:numId="8">
    <w:abstractNumId w:val="15"/>
  </w:num>
  <w:num w:numId="9">
    <w:abstractNumId w:val="6"/>
  </w:num>
  <w:num w:numId="10">
    <w:abstractNumId w:val="17"/>
  </w:num>
  <w:num w:numId="11">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2">
    <w:abstractNumId w:val="2"/>
  </w:num>
  <w:num w:numId="13">
    <w:abstractNumId w:val="7"/>
  </w:num>
  <w:num w:numId="14">
    <w:abstractNumId w:val="5"/>
  </w:num>
  <w:num w:numId="15">
    <w:abstractNumId w:val="13"/>
  </w:num>
  <w:num w:numId="16">
    <w:abstractNumId w:val="8"/>
  </w:num>
  <w:num w:numId="17">
    <w:abstractNumId w:val="14"/>
  </w:num>
  <w:num w:numId="18">
    <w:abstractNumId w:val="1"/>
  </w:num>
  <w:num w:numId="19">
    <w:abstractNumId w:val="11"/>
  </w:num>
  <w:num w:numId="20">
    <w:abstractNumId w:val="16"/>
  </w:num>
  <w:num w:numId="21">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572"/>
    <w:rsid w:val="00043A4A"/>
    <w:rsid w:val="0010028A"/>
    <w:rsid w:val="00105CAF"/>
    <w:rsid w:val="00113D5C"/>
    <w:rsid w:val="00140EAE"/>
    <w:rsid w:val="00153400"/>
    <w:rsid w:val="00367CBB"/>
    <w:rsid w:val="003D1423"/>
    <w:rsid w:val="004302CC"/>
    <w:rsid w:val="00454321"/>
    <w:rsid w:val="00482572"/>
    <w:rsid w:val="004A0D45"/>
    <w:rsid w:val="00523C7D"/>
    <w:rsid w:val="006074CE"/>
    <w:rsid w:val="00700CAA"/>
    <w:rsid w:val="00766861"/>
    <w:rsid w:val="00784E79"/>
    <w:rsid w:val="007A683B"/>
    <w:rsid w:val="008154F9"/>
    <w:rsid w:val="00A0148B"/>
    <w:rsid w:val="00A43E18"/>
    <w:rsid w:val="00A734EE"/>
    <w:rsid w:val="00AF033D"/>
    <w:rsid w:val="00B67FF6"/>
    <w:rsid w:val="00BB787F"/>
    <w:rsid w:val="00BD79AE"/>
    <w:rsid w:val="00C617B6"/>
    <w:rsid w:val="00C70E1A"/>
    <w:rsid w:val="00CA44A9"/>
    <w:rsid w:val="00CA631E"/>
    <w:rsid w:val="00CE7CD8"/>
    <w:rsid w:val="00D662EF"/>
    <w:rsid w:val="00DC31E3"/>
    <w:rsid w:val="00E903E0"/>
    <w:rsid w:val="00E9314E"/>
    <w:rsid w:val="00F523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1DF3"/>
  <w15:chartTrackingRefBased/>
  <w15:docId w15:val="{2D7EEF11-31CA-4D4D-AD36-5DA815416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25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903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825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825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7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8257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82572"/>
    <w:rPr>
      <w:rFonts w:ascii="Times New Roman" w:eastAsia="Times New Roman" w:hAnsi="Times New Roman" w:cs="Times New Roman"/>
      <w:b/>
      <w:bCs/>
      <w:sz w:val="24"/>
      <w:szCs w:val="24"/>
    </w:rPr>
  </w:style>
  <w:style w:type="paragraph" w:styleId="NormalWeb">
    <w:name w:val="Normal (Web)"/>
    <w:basedOn w:val="Normal"/>
    <w:uiPriority w:val="99"/>
    <w:unhideWhenUsed/>
    <w:rsid w:val="004825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2572"/>
    <w:rPr>
      <w:b/>
      <w:bCs/>
    </w:rPr>
  </w:style>
  <w:style w:type="character" w:styleId="Emphasis">
    <w:name w:val="Emphasis"/>
    <w:basedOn w:val="DefaultParagraphFont"/>
    <w:uiPriority w:val="20"/>
    <w:qFormat/>
    <w:rsid w:val="00482572"/>
    <w:rPr>
      <w:i/>
      <w:iCs/>
    </w:rPr>
  </w:style>
  <w:style w:type="character" w:customStyle="1" w:styleId="Heading2Char">
    <w:name w:val="Heading 2 Char"/>
    <w:basedOn w:val="DefaultParagraphFont"/>
    <w:link w:val="Heading2"/>
    <w:uiPriority w:val="9"/>
    <w:semiHidden/>
    <w:rsid w:val="00E903E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C31E3"/>
    <w:pPr>
      <w:ind w:left="720"/>
      <w:contextualSpacing/>
    </w:pPr>
  </w:style>
  <w:style w:type="paragraph" w:styleId="Header">
    <w:name w:val="header"/>
    <w:basedOn w:val="Normal"/>
    <w:link w:val="HeaderChar"/>
    <w:uiPriority w:val="99"/>
    <w:unhideWhenUsed/>
    <w:rsid w:val="00C70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E1A"/>
  </w:style>
  <w:style w:type="paragraph" w:styleId="Footer">
    <w:name w:val="footer"/>
    <w:basedOn w:val="Normal"/>
    <w:link w:val="FooterChar"/>
    <w:uiPriority w:val="99"/>
    <w:unhideWhenUsed/>
    <w:rsid w:val="00C70E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E1A"/>
  </w:style>
  <w:style w:type="character" w:customStyle="1" w:styleId="citation-375">
    <w:name w:val="citation-375"/>
    <w:basedOn w:val="DefaultParagraphFont"/>
    <w:rsid w:val="00766861"/>
  </w:style>
  <w:style w:type="character" w:customStyle="1" w:styleId="math-inline">
    <w:name w:val="math-inline"/>
    <w:basedOn w:val="DefaultParagraphFont"/>
    <w:rsid w:val="00766861"/>
  </w:style>
  <w:style w:type="character" w:customStyle="1" w:styleId="citation-373">
    <w:name w:val="citation-373"/>
    <w:basedOn w:val="DefaultParagraphFont"/>
    <w:rsid w:val="00766861"/>
  </w:style>
  <w:style w:type="character" w:customStyle="1" w:styleId="citation-372">
    <w:name w:val="citation-372"/>
    <w:basedOn w:val="DefaultParagraphFont"/>
    <w:rsid w:val="00766861"/>
  </w:style>
  <w:style w:type="character" w:customStyle="1" w:styleId="citation-371">
    <w:name w:val="citation-371"/>
    <w:basedOn w:val="DefaultParagraphFont"/>
    <w:rsid w:val="00766861"/>
  </w:style>
  <w:style w:type="character" w:customStyle="1" w:styleId="citation-370">
    <w:name w:val="citation-370"/>
    <w:basedOn w:val="DefaultParagraphFont"/>
    <w:rsid w:val="00766861"/>
  </w:style>
  <w:style w:type="character" w:customStyle="1" w:styleId="citation-369">
    <w:name w:val="citation-369"/>
    <w:basedOn w:val="DefaultParagraphFont"/>
    <w:rsid w:val="00766861"/>
  </w:style>
  <w:style w:type="character" w:customStyle="1" w:styleId="citation-368">
    <w:name w:val="citation-368"/>
    <w:basedOn w:val="DefaultParagraphFont"/>
    <w:rsid w:val="00766861"/>
  </w:style>
  <w:style w:type="character" w:customStyle="1" w:styleId="citation-367">
    <w:name w:val="citation-367"/>
    <w:basedOn w:val="DefaultParagraphFont"/>
    <w:rsid w:val="00766861"/>
  </w:style>
  <w:style w:type="character" w:customStyle="1" w:styleId="citation-366">
    <w:name w:val="citation-366"/>
    <w:basedOn w:val="DefaultParagraphFont"/>
    <w:rsid w:val="00766861"/>
  </w:style>
  <w:style w:type="character" w:customStyle="1" w:styleId="citation-365">
    <w:name w:val="citation-365"/>
    <w:basedOn w:val="DefaultParagraphFont"/>
    <w:rsid w:val="00766861"/>
  </w:style>
  <w:style w:type="character" w:customStyle="1" w:styleId="citation-364">
    <w:name w:val="citation-364"/>
    <w:basedOn w:val="DefaultParagraphFont"/>
    <w:rsid w:val="00766861"/>
  </w:style>
  <w:style w:type="character" w:customStyle="1" w:styleId="citation-363">
    <w:name w:val="citation-363"/>
    <w:basedOn w:val="DefaultParagraphFont"/>
    <w:rsid w:val="00766861"/>
  </w:style>
  <w:style w:type="character" w:customStyle="1" w:styleId="citation-362">
    <w:name w:val="citation-362"/>
    <w:basedOn w:val="DefaultParagraphFont"/>
    <w:rsid w:val="00766861"/>
  </w:style>
  <w:style w:type="character" w:customStyle="1" w:styleId="citation-361">
    <w:name w:val="citation-361"/>
    <w:basedOn w:val="DefaultParagraphFont"/>
    <w:rsid w:val="00766861"/>
  </w:style>
  <w:style w:type="character" w:customStyle="1" w:styleId="citation-360">
    <w:name w:val="citation-360"/>
    <w:basedOn w:val="DefaultParagraphFont"/>
    <w:rsid w:val="00766861"/>
  </w:style>
  <w:style w:type="character" w:customStyle="1" w:styleId="citation-359">
    <w:name w:val="citation-359"/>
    <w:basedOn w:val="DefaultParagraphFont"/>
    <w:rsid w:val="00766861"/>
  </w:style>
  <w:style w:type="character" w:customStyle="1" w:styleId="citation-358">
    <w:name w:val="citation-358"/>
    <w:basedOn w:val="DefaultParagraphFont"/>
    <w:rsid w:val="00766861"/>
  </w:style>
  <w:style w:type="character" w:customStyle="1" w:styleId="citation-357">
    <w:name w:val="citation-357"/>
    <w:basedOn w:val="DefaultParagraphFont"/>
    <w:rsid w:val="00766861"/>
  </w:style>
  <w:style w:type="character" w:customStyle="1" w:styleId="ng-star-inserted">
    <w:name w:val="ng-star-inserted"/>
    <w:basedOn w:val="DefaultParagraphFont"/>
    <w:rsid w:val="00A43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7850">
      <w:bodyDiv w:val="1"/>
      <w:marLeft w:val="0"/>
      <w:marRight w:val="0"/>
      <w:marTop w:val="0"/>
      <w:marBottom w:val="0"/>
      <w:divBdr>
        <w:top w:val="none" w:sz="0" w:space="0" w:color="auto"/>
        <w:left w:val="none" w:sz="0" w:space="0" w:color="auto"/>
        <w:bottom w:val="none" w:sz="0" w:space="0" w:color="auto"/>
        <w:right w:val="none" w:sz="0" w:space="0" w:color="auto"/>
      </w:divBdr>
      <w:divsChild>
        <w:div w:id="1830050468">
          <w:marLeft w:val="0"/>
          <w:marRight w:val="0"/>
          <w:marTop w:val="0"/>
          <w:marBottom w:val="0"/>
          <w:divBdr>
            <w:top w:val="single" w:sz="2" w:space="0" w:color="E5E7EB"/>
            <w:left w:val="single" w:sz="2" w:space="0" w:color="E5E7EB"/>
            <w:bottom w:val="single" w:sz="2" w:space="0" w:color="E5E7EB"/>
            <w:right w:val="single" w:sz="2" w:space="0" w:color="E5E7EB"/>
          </w:divBdr>
        </w:div>
        <w:div w:id="1042098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1309114">
      <w:bodyDiv w:val="1"/>
      <w:marLeft w:val="0"/>
      <w:marRight w:val="0"/>
      <w:marTop w:val="0"/>
      <w:marBottom w:val="0"/>
      <w:divBdr>
        <w:top w:val="none" w:sz="0" w:space="0" w:color="auto"/>
        <w:left w:val="none" w:sz="0" w:space="0" w:color="auto"/>
        <w:bottom w:val="none" w:sz="0" w:space="0" w:color="auto"/>
        <w:right w:val="none" w:sz="0" w:space="0" w:color="auto"/>
      </w:divBdr>
      <w:divsChild>
        <w:div w:id="655381884">
          <w:marLeft w:val="0"/>
          <w:marRight w:val="0"/>
          <w:marTop w:val="0"/>
          <w:marBottom w:val="0"/>
          <w:divBdr>
            <w:top w:val="single" w:sz="2" w:space="0" w:color="E5E7EB"/>
            <w:left w:val="single" w:sz="2" w:space="0" w:color="E5E7EB"/>
            <w:bottom w:val="single" w:sz="2" w:space="0" w:color="E5E7EB"/>
            <w:right w:val="single" w:sz="2" w:space="0" w:color="E5E7EB"/>
          </w:divBdr>
        </w:div>
        <w:div w:id="555051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1811107">
      <w:bodyDiv w:val="1"/>
      <w:marLeft w:val="0"/>
      <w:marRight w:val="0"/>
      <w:marTop w:val="0"/>
      <w:marBottom w:val="0"/>
      <w:divBdr>
        <w:top w:val="none" w:sz="0" w:space="0" w:color="auto"/>
        <w:left w:val="none" w:sz="0" w:space="0" w:color="auto"/>
        <w:bottom w:val="none" w:sz="0" w:space="0" w:color="auto"/>
        <w:right w:val="none" w:sz="0" w:space="0" w:color="auto"/>
      </w:divBdr>
    </w:div>
    <w:div w:id="875041394">
      <w:bodyDiv w:val="1"/>
      <w:marLeft w:val="0"/>
      <w:marRight w:val="0"/>
      <w:marTop w:val="0"/>
      <w:marBottom w:val="0"/>
      <w:divBdr>
        <w:top w:val="none" w:sz="0" w:space="0" w:color="auto"/>
        <w:left w:val="none" w:sz="0" w:space="0" w:color="auto"/>
        <w:bottom w:val="none" w:sz="0" w:space="0" w:color="auto"/>
        <w:right w:val="none" w:sz="0" w:space="0" w:color="auto"/>
      </w:divBdr>
    </w:div>
    <w:div w:id="890849788">
      <w:bodyDiv w:val="1"/>
      <w:marLeft w:val="0"/>
      <w:marRight w:val="0"/>
      <w:marTop w:val="0"/>
      <w:marBottom w:val="0"/>
      <w:divBdr>
        <w:top w:val="none" w:sz="0" w:space="0" w:color="auto"/>
        <w:left w:val="none" w:sz="0" w:space="0" w:color="auto"/>
        <w:bottom w:val="none" w:sz="0" w:space="0" w:color="auto"/>
        <w:right w:val="none" w:sz="0" w:space="0" w:color="auto"/>
      </w:divBdr>
      <w:divsChild>
        <w:div w:id="587349778">
          <w:marLeft w:val="0"/>
          <w:marRight w:val="0"/>
          <w:marTop w:val="0"/>
          <w:marBottom w:val="0"/>
          <w:divBdr>
            <w:top w:val="single" w:sz="2" w:space="0" w:color="E5E7EB"/>
            <w:left w:val="single" w:sz="2" w:space="0" w:color="E5E7EB"/>
            <w:bottom w:val="single" w:sz="2" w:space="0" w:color="E5E7EB"/>
            <w:right w:val="single" w:sz="2" w:space="0" w:color="E5E7EB"/>
          </w:divBdr>
        </w:div>
        <w:div w:id="2116094141">
          <w:marLeft w:val="0"/>
          <w:marRight w:val="0"/>
          <w:marTop w:val="0"/>
          <w:marBottom w:val="0"/>
          <w:divBdr>
            <w:top w:val="single" w:sz="2" w:space="0" w:color="E5E7EB"/>
            <w:left w:val="single" w:sz="2" w:space="0" w:color="E5E7EB"/>
            <w:bottom w:val="single" w:sz="2" w:space="0" w:color="E5E7EB"/>
            <w:right w:val="single" w:sz="2" w:space="0" w:color="E5E7EB"/>
          </w:divBdr>
        </w:div>
        <w:div w:id="26566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709605">
      <w:bodyDiv w:val="1"/>
      <w:marLeft w:val="0"/>
      <w:marRight w:val="0"/>
      <w:marTop w:val="0"/>
      <w:marBottom w:val="0"/>
      <w:divBdr>
        <w:top w:val="none" w:sz="0" w:space="0" w:color="auto"/>
        <w:left w:val="none" w:sz="0" w:space="0" w:color="auto"/>
        <w:bottom w:val="none" w:sz="0" w:space="0" w:color="auto"/>
        <w:right w:val="none" w:sz="0" w:space="0" w:color="auto"/>
      </w:divBdr>
      <w:divsChild>
        <w:div w:id="1616016799">
          <w:marLeft w:val="0"/>
          <w:marRight w:val="0"/>
          <w:marTop w:val="0"/>
          <w:marBottom w:val="0"/>
          <w:divBdr>
            <w:top w:val="single" w:sz="2" w:space="0" w:color="E5E7EB"/>
            <w:left w:val="single" w:sz="2" w:space="0" w:color="E5E7EB"/>
            <w:bottom w:val="single" w:sz="2" w:space="0" w:color="E5E7EB"/>
            <w:right w:val="single" w:sz="2" w:space="0" w:color="E5E7EB"/>
          </w:divBdr>
        </w:div>
        <w:div w:id="1041319327">
          <w:marLeft w:val="0"/>
          <w:marRight w:val="0"/>
          <w:marTop w:val="0"/>
          <w:marBottom w:val="0"/>
          <w:divBdr>
            <w:top w:val="single" w:sz="2" w:space="0" w:color="E5E7EB"/>
            <w:left w:val="single" w:sz="2" w:space="0" w:color="E5E7EB"/>
            <w:bottom w:val="single" w:sz="2" w:space="0" w:color="E5E7EB"/>
            <w:right w:val="single" w:sz="2" w:space="0" w:color="E5E7EB"/>
          </w:divBdr>
        </w:div>
        <w:div w:id="562103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2000055">
      <w:bodyDiv w:val="1"/>
      <w:marLeft w:val="0"/>
      <w:marRight w:val="0"/>
      <w:marTop w:val="0"/>
      <w:marBottom w:val="0"/>
      <w:divBdr>
        <w:top w:val="none" w:sz="0" w:space="0" w:color="auto"/>
        <w:left w:val="none" w:sz="0" w:space="0" w:color="auto"/>
        <w:bottom w:val="none" w:sz="0" w:space="0" w:color="auto"/>
        <w:right w:val="none" w:sz="0" w:space="0" w:color="auto"/>
      </w:divBdr>
    </w:div>
    <w:div w:id="1622304591">
      <w:bodyDiv w:val="1"/>
      <w:marLeft w:val="0"/>
      <w:marRight w:val="0"/>
      <w:marTop w:val="0"/>
      <w:marBottom w:val="0"/>
      <w:divBdr>
        <w:top w:val="none" w:sz="0" w:space="0" w:color="auto"/>
        <w:left w:val="none" w:sz="0" w:space="0" w:color="auto"/>
        <w:bottom w:val="none" w:sz="0" w:space="0" w:color="auto"/>
        <w:right w:val="none" w:sz="0" w:space="0" w:color="auto"/>
      </w:divBdr>
    </w:div>
    <w:div w:id="1748914476">
      <w:bodyDiv w:val="1"/>
      <w:marLeft w:val="0"/>
      <w:marRight w:val="0"/>
      <w:marTop w:val="0"/>
      <w:marBottom w:val="0"/>
      <w:divBdr>
        <w:top w:val="none" w:sz="0" w:space="0" w:color="auto"/>
        <w:left w:val="none" w:sz="0" w:space="0" w:color="auto"/>
        <w:bottom w:val="none" w:sz="0" w:space="0" w:color="auto"/>
        <w:right w:val="none" w:sz="0" w:space="0" w:color="auto"/>
      </w:divBdr>
      <w:divsChild>
        <w:div w:id="1363870135">
          <w:marLeft w:val="0"/>
          <w:marRight w:val="0"/>
          <w:marTop w:val="0"/>
          <w:marBottom w:val="0"/>
          <w:divBdr>
            <w:top w:val="single" w:sz="2" w:space="0" w:color="E5E7EB"/>
            <w:left w:val="single" w:sz="2" w:space="0" w:color="E5E7EB"/>
            <w:bottom w:val="single" w:sz="2" w:space="0" w:color="E5E7EB"/>
            <w:right w:val="single" w:sz="2" w:space="0" w:color="E5E7EB"/>
          </w:divBdr>
        </w:div>
        <w:div w:id="1533415775">
          <w:marLeft w:val="0"/>
          <w:marRight w:val="0"/>
          <w:marTop w:val="0"/>
          <w:marBottom w:val="0"/>
          <w:divBdr>
            <w:top w:val="single" w:sz="2" w:space="0" w:color="E5E7EB"/>
            <w:left w:val="single" w:sz="2" w:space="0" w:color="E5E7EB"/>
            <w:bottom w:val="single" w:sz="2" w:space="0" w:color="E5E7EB"/>
            <w:right w:val="single" w:sz="2" w:space="0" w:color="E5E7EB"/>
          </w:divBdr>
        </w:div>
        <w:div w:id="1041399513">
          <w:marLeft w:val="0"/>
          <w:marRight w:val="0"/>
          <w:marTop w:val="0"/>
          <w:marBottom w:val="0"/>
          <w:divBdr>
            <w:top w:val="single" w:sz="2" w:space="0" w:color="E5E7EB"/>
            <w:left w:val="single" w:sz="2" w:space="0" w:color="E5E7EB"/>
            <w:bottom w:val="single" w:sz="2" w:space="0" w:color="E5E7EB"/>
            <w:right w:val="single" w:sz="2" w:space="0" w:color="E5E7EB"/>
          </w:divBdr>
        </w:div>
        <w:div w:id="993605431">
          <w:marLeft w:val="0"/>
          <w:marRight w:val="0"/>
          <w:marTop w:val="0"/>
          <w:marBottom w:val="0"/>
          <w:divBdr>
            <w:top w:val="single" w:sz="2" w:space="0" w:color="E5E7EB"/>
            <w:left w:val="single" w:sz="2" w:space="0" w:color="E5E7EB"/>
            <w:bottom w:val="single" w:sz="2" w:space="0" w:color="E5E7EB"/>
            <w:right w:val="single" w:sz="2" w:space="0" w:color="E5E7EB"/>
          </w:divBdr>
        </w:div>
        <w:div w:id="311909435">
          <w:marLeft w:val="0"/>
          <w:marRight w:val="0"/>
          <w:marTop w:val="0"/>
          <w:marBottom w:val="0"/>
          <w:divBdr>
            <w:top w:val="single" w:sz="2" w:space="0" w:color="E5E7EB"/>
            <w:left w:val="single" w:sz="2" w:space="0" w:color="E5E7EB"/>
            <w:bottom w:val="single" w:sz="2" w:space="0" w:color="E5E7EB"/>
            <w:right w:val="single" w:sz="2" w:space="0" w:color="E5E7EB"/>
          </w:divBdr>
        </w:div>
        <w:div w:id="434136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9494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1CAAD-0FC0-4407-8CDF-CF82781D9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20</Pages>
  <Words>2717</Words>
  <Characters>15490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22</cp:revision>
  <dcterms:created xsi:type="dcterms:W3CDTF">2026-04-12T13:12:00Z</dcterms:created>
  <dcterms:modified xsi:type="dcterms:W3CDTF">2026-05-02T20:01:00Z</dcterms:modified>
</cp:coreProperties>
</file>