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572" w:rsidRPr="00DC31E3" w:rsidRDefault="00482572" w:rsidP="00DC31E3">
      <w:pPr>
        <w:bidi/>
        <w:jc w:val="both"/>
        <w:rPr>
          <w:rFonts w:asciiTheme="majorBidi" w:hAnsiTheme="majorBidi" w:cstheme="majorBidi"/>
          <w:b/>
          <w:bCs/>
          <w:color w:val="44546A" w:themeColor="text2"/>
          <w:sz w:val="36"/>
          <w:szCs w:val="36"/>
        </w:rPr>
      </w:pPr>
      <w:r w:rsidRPr="00DC31E3">
        <w:rPr>
          <w:rFonts w:asciiTheme="majorBidi" w:hAnsiTheme="majorBidi" w:cstheme="majorBidi"/>
          <w:b/>
          <w:bCs/>
          <w:color w:val="44546A" w:themeColor="text2"/>
          <w:sz w:val="36"/>
          <w:szCs w:val="36"/>
          <w:rtl/>
        </w:rPr>
        <w:t>وثيقة التصميم الشاملة لبرمجية "الخارطة المفاهيمية التكيفية: الطاقة في التفاعلات الكيميائية</w:t>
      </w:r>
      <w:r w:rsidRPr="00DC31E3">
        <w:rPr>
          <w:rFonts w:asciiTheme="majorBidi" w:hAnsiTheme="majorBidi" w:cstheme="majorBidi"/>
          <w:b/>
          <w:bCs/>
          <w:color w:val="44546A" w:themeColor="text2"/>
          <w:sz w:val="36"/>
          <w:szCs w:val="36"/>
        </w:rPr>
        <w:t>"</w:t>
      </w:r>
    </w:p>
    <w:p w:rsidR="00482572" w:rsidRPr="00DC31E3" w:rsidRDefault="00482572" w:rsidP="00DC31E3">
      <w:pPr>
        <w:bidi/>
        <w:jc w:val="both"/>
        <w:rPr>
          <w:rFonts w:asciiTheme="majorBidi" w:hAnsiTheme="majorBidi" w:cstheme="majorBidi"/>
          <w:b/>
          <w:bCs/>
          <w:color w:val="44546A" w:themeColor="text2"/>
          <w:sz w:val="36"/>
          <w:szCs w:val="36"/>
        </w:rPr>
      </w:pPr>
      <w:r w:rsidRPr="00DC31E3">
        <w:rPr>
          <w:rFonts w:asciiTheme="majorBidi" w:hAnsiTheme="majorBidi" w:cstheme="majorBidi"/>
          <w:b/>
          <w:bCs/>
          <w:color w:val="44546A" w:themeColor="text2"/>
          <w:sz w:val="36"/>
          <w:szCs w:val="36"/>
          <w:rtl/>
        </w:rPr>
        <w:t>الهدف من البرمجية</w:t>
      </w:r>
      <w:r w:rsidRPr="00DC31E3">
        <w:rPr>
          <w:rFonts w:asciiTheme="majorBidi" w:hAnsiTheme="majorBidi" w:cstheme="majorBidi"/>
          <w:b/>
          <w:bCs/>
          <w:color w:val="44546A" w:themeColor="text2"/>
          <w:sz w:val="36"/>
          <w:szCs w:val="36"/>
        </w:rPr>
        <w:t xml:space="preserve">: </w:t>
      </w:r>
      <w:r w:rsidRPr="00DC31E3">
        <w:rPr>
          <w:rFonts w:asciiTheme="majorBidi" w:hAnsiTheme="majorBidi" w:cstheme="majorBidi"/>
          <w:b/>
          <w:bCs/>
          <w:color w:val="44546A" w:themeColor="text2"/>
          <w:sz w:val="36"/>
          <w:szCs w:val="36"/>
          <w:rtl/>
        </w:rPr>
        <w:t>تطبيق تعليمي تفاعلي تكيفي لطلبة الصف العاشر الأساسي لرفع التحصيل الدراسي وتحسين الاتجاهات نحو العلوم (وحدة الكيمياء الحرارية)</w:t>
      </w:r>
      <w:r w:rsidRPr="00DC31E3">
        <w:rPr>
          <w:rFonts w:asciiTheme="majorBidi" w:hAnsiTheme="majorBidi" w:cstheme="majorBidi"/>
          <w:b/>
          <w:bCs/>
          <w:color w:val="44546A" w:themeColor="text2"/>
          <w:sz w:val="36"/>
          <w:szCs w:val="36"/>
        </w:rPr>
        <w:t>.</w:t>
      </w:r>
    </w:p>
    <w:p w:rsidR="00482572" w:rsidRPr="00E903E0" w:rsidRDefault="00B67FF6" w:rsidP="00DC31E3">
      <w:pPr>
        <w:bidi/>
        <w:jc w:val="both"/>
        <w:rPr>
          <w:rFonts w:asciiTheme="majorBidi" w:hAnsiTheme="majorBidi" w:cstheme="majorBidi"/>
          <w:sz w:val="32"/>
          <w:szCs w:val="32"/>
        </w:rPr>
      </w:pPr>
      <w:r>
        <w:rPr>
          <w:rFonts w:asciiTheme="majorBidi" w:hAnsiTheme="majorBidi" w:cstheme="majorBidi"/>
          <w:b/>
          <w:bCs/>
          <w:color w:val="44546A" w:themeColor="text2"/>
          <w:sz w:val="36"/>
          <w:szCs w:val="36"/>
        </w:rPr>
        <w:pict>
          <v:rect id="_x0000_i1025" style="width:0;height:1.5pt" o:hralign="center" o:hrstd="t" o:hr="t" fillcolor="#a0a0a0" stroked="f"/>
        </w:pict>
      </w:r>
    </w:p>
    <w:p w:rsidR="00482572" w:rsidRPr="00C70E1A" w:rsidRDefault="00482572" w:rsidP="00DC31E3">
      <w:pPr>
        <w:bidi/>
        <w:jc w:val="both"/>
        <w:rPr>
          <w:rFonts w:asciiTheme="majorBidi" w:hAnsiTheme="majorBidi" w:cstheme="majorBidi"/>
          <w:b/>
          <w:bCs/>
          <w:color w:val="44546A" w:themeColor="text2"/>
          <w:sz w:val="32"/>
          <w:szCs w:val="32"/>
        </w:rPr>
      </w:pPr>
      <w:r w:rsidRPr="00C70E1A">
        <w:rPr>
          <w:rFonts w:asciiTheme="majorBidi" w:hAnsiTheme="majorBidi" w:cstheme="majorBidi"/>
          <w:b/>
          <w:bCs/>
          <w:color w:val="44546A" w:themeColor="text2"/>
          <w:sz w:val="32"/>
          <w:szCs w:val="32"/>
          <w:rtl/>
        </w:rPr>
        <w:t>أولاً: خوارزمية التكيف وقواعد الانتقال</w:t>
      </w:r>
      <w:r w:rsidRPr="00C70E1A">
        <w:rPr>
          <w:rFonts w:asciiTheme="majorBidi" w:hAnsiTheme="majorBidi" w:cstheme="majorBidi"/>
          <w:b/>
          <w:bCs/>
          <w:color w:val="44546A" w:themeColor="text2"/>
          <w:sz w:val="32"/>
          <w:szCs w:val="32"/>
        </w:rPr>
        <w:t xml:space="preserve"> (Adaptive Engine Logic)</w:t>
      </w:r>
    </w:p>
    <w:p w:rsidR="00454321" w:rsidRPr="00700CAA" w:rsidRDefault="00454321"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تغطي جميع مفاهيم الوحدة فقط دون الخروج عنها</w:t>
      </w:r>
      <w:r w:rsidRPr="00700CAA">
        <w:rPr>
          <w:rFonts w:asciiTheme="majorBidi" w:hAnsiTheme="majorBidi" w:cstheme="majorBidi"/>
          <w:sz w:val="32"/>
          <w:szCs w:val="32"/>
        </w:rPr>
        <w:t>.</w:t>
      </w:r>
    </w:p>
    <w:p w:rsidR="00454321" w:rsidRPr="00E903E0" w:rsidRDefault="00454321" w:rsidP="00DC31E3">
      <w:pPr>
        <w:bidi/>
        <w:jc w:val="both"/>
        <w:rPr>
          <w:rFonts w:asciiTheme="majorBidi" w:hAnsiTheme="majorBidi" w:cstheme="majorBidi"/>
          <w:sz w:val="32"/>
          <w:szCs w:val="32"/>
        </w:rPr>
      </w:pPr>
      <w:r w:rsidRPr="00E903E0">
        <w:rPr>
          <w:rFonts w:asciiTheme="majorBidi" w:hAnsiTheme="majorBidi" w:cstheme="majorBidi"/>
          <w:sz w:val="32"/>
          <w:szCs w:val="32"/>
          <w:rtl/>
        </w:rPr>
        <w:t>تتكون من عقد مترابطة تمثل مفاهيم الوحدة وعلاقاتها</w:t>
      </w:r>
      <w:r w:rsidRPr="00E903E0">
        <w:rPr>
          <w:rFonts w:asciiTheme="majorBidi" w:hAnsiTheme="majorBidi" w:cstheme="majorBidi"/>
          <w:sz w:val="32"/>
          <w:szCs w:val="32"/>
        </w:rPr>
        <w:t>.</w:t>
      </w:r>
    </w:p>
    <w:p w:rsidR="00454321" w:rsidRPr="00700CAA" w:rsidRDefault="00454321"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تنتقل بالطالب تدريجيًا من المفاهيم الأساسية إلى الأعمق</w:t>
      </w:r>
      <w:r w:rsidRPr="00700CAA">
        <w:rPr>
          <w:rFonts w:asciiTheme="majorBidi" w:hAnsiTheme="majorBidi" w:cstheme="majorBidi"/>
          <w:sz w:val="32"/>
          <w:szCs w:val="32"/>
        </w:rPr>
        <w:t>.</w:t>
      </w:r>
    </w:p>
    <w:p w:rsidR="00482572" w:rsidRPr="00700CAA" w:rsidRDefault="00482572"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يجب برمجة النظام بحيث لا يسمح للطالب بالانتقال العشوائي بين العقد، بل يخضع لتقييم مستمر داخل كل عقدة</w:t>
      </w:r>
      <w:r w:rsidRPr="00700CAA">
        <w:rPr>
          <w:rFonts w:asciiTheme="majorBidi" w:hAnsiTheme="majorBidi" w:cstheme="majorBidi"/>
          <w:sz w:val="32"/>
          <w:szCs w:val="32"/>
        </w:rPr>
        <w:t xml:space="preserve"> (Node).</w:t>
      </w:r>
    </w:p>
    <w:p w:rsidR="00482572" w:rsidRPr="00700CAA" w:rsidRDefault="00482572"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بنية العقدة</w:t>
      </w:r>
      <w:r w:rsidRPr="00700CAA">
        <w:rPr>
          <w:rFonts w:asciiTheme="majorBidi" w:hAnsiTheme="majorBidi" w:cstheme="majorBidi"/>
          <w:sz w:val="32"/>
          <w:szCs w:val="32"/>
        </w:rPr>
        <w:t xml:space="preserve">: </w:t>
      </w:r>
      <w:r w:rsidRPr="00700CAA">
        <w:rPr>
          <w:rFonts w:asciiTheme="majorBidi" w:hAnsiTheme="majorBidi" w:cstheme="majorBidi"/>
          <w:sz w:val="32"/>
          <w:szCs w:val="32"/>
          <w:rtl/>
        </w:rPr>
        <w:t>كل عقدة تحتوي على تمهيد، ثم 3 مستويات من الأسئلة: (سؤال فهم، سؤال تطبيق، سؤال استدلال)</w:t>
      </w:r>
      <w:r w:rsidRPr="00700CAA">
        <w:rPr>
          <w:rFonts w:asciiTheme="majorBidi" w:hAnsiTheme="majorBidi" w:cstheme="majorBidi"/>
          <w:sz w:val="32"/>
          <w:szCs w:val="32"/>
        </w:rPr>
        <w:t>.</w:t>
      </w:r>
      <w:r w:rsidR="00454321" w:rsidRPr="00700CAA">
        <w:rPr>
          <w:rFonts w:asciiTheme="majorBidi" w:hAnsiTheme="majorBidi" w:cstheme="majorBidi" w:hint="cs"/>
          <w:sz w:val="32"/>
          <w:szCs w:val="32"/>
          <w:rtl/>
        </w:rPr>
        <w:t xml:space="preserve"> مع مراعاة أن المادة جميعها موجودة في البرمجية.</w:t>
      </w:r>
    </w:p>
    <w:p w:rsidR="00482572" w:rsidRPr="00700CAA" w:rsidRDefault="00482572" w:rsidP="004A0D45">
      <w:pPr>
        <w:pStyle w:val="ListParagraph"/>
        <w:numPr>
          <w:ilvl w:val="0"/>
          <w:numId w:val="7"/>
        </w:numPr>
        <w:bidi/>
        <w:jc w:val="both"/>
        <w:rPr>
          <w:rFonts w:asciiTheme="majorBidi" w:hAnsiTheme="majorBidi" w:cstheme="majorBidi"/>
          <w:sz w:val="32"/>
          <w:szCs w:val="32"/>
        </w:rPr>
      </w:pPr>
      <w:r w:rsidRPr="00700CAA">
        <w:rPr>
          <w:rFonts w:asciiTheme="majorBidi" w:hAnsiTheme="majorBidi" w:cstheme="majorBidi"/>
          <w:sz w:val="32"/>
          <w:szCs w:val="32"/>
          <w:rtl/>
        </w:rPr>
        <w:t>مسار النجاح</w:t>
      </w:r>
      <w:r w:rsidRPr="00700CAA">
        <w:rPr>
          <w:rFonts w:asciiTheme="majorBidi" w:hAnsiTheme="majorBidi" w:cstheme="majorBidi"/>
          <w:sz w:val="32"/>
          <w:szCs w:val="32"/>
        </w:rPr>
        <w:t xml:space="preserve">: </w:t>
      </w:r>
      <w:r w:rsidRPr="00700CAA">
        <w:rPr>
          <w:rFonts w:asciiTheme="majorBidi" w:hAnsiTheme="majorBidi" w:cstheme="majorBidi"/>
          <w:sz w:val="32"/>
          <w:szCs w:val="32"/>
          <w:rtl/>
        </w:rPr>
        <w:t>إذا أجاب الطالب بشكل صحيح على المستويات الثلاثة، يُمنح نقاطاً وتُفتح العقدة التالية تلقائياً</w:t>
      </w:r>
      <w:r w:rsidRPr="00700CAA">
        <w:rPr>
          <w:rFonts w:asciiTheme="majorBidi" w:hAnsiTheme="majorBidi" w:cstheme="majorBidi"/>
          <w:sz w:val="32"/>
          <w:szCs w:val="32"/>
        </w:rPr>
        <w:t>.</w:t>
      </w:r>
    </w:p>
    <w:p w:rsidR="00482572" w:rsidRPr="00CA44A9" w:rsidRDefault="00482572"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tl/>
        </w:rPr>
        <w:t>مسار التعثر والتكيف</w:t>
      </w:r>
      <w:r w:rsidRPr="00CA44A9">
        <w:rPr>
          <w:rFonts w:asciiTheme="majorBidi" w:hAnsiTheme="majorBidi" w:cstheme="majorBidi"/>
          <w:sz w:val="32"/>
          <w:szCs w:val="32"/>
        </w:rPr>
        <w:t xml:space="preserve"> (Remediation): </w:t>
      </w:r>
    </w:p>
    <w:p w:rsidR="00482572" w:rsidRPr="00E903E0" w:rsidRDefault="00482572"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الخطأ في أسئلة "الفهم</w:t>
      </w:r>
      <w:r w:rsidRPr="00E903E0">
        <w:rPr>
          <w:rFonts w:asciiTheme="majorBidi" w:hAnsiTheme="majorBidi" w:cstheme="majorBidi"/>
          <w:sz w:val="32"/>
          <w:szCs w:val="32"/>
        </w:rPr>
        <w:t xml:space="preserve">": </w:t>
      </w:r>
      <w:r w:rsidRPr="00E903E0">
        <w:rPr>
          <w:rFonts w:asciiTheme="majorBidi" w:hAnsiTheme="majorBidi" w:cstheme="majorBidi"/>
          <w:sz w:val="32"/>
          <w:szCs w:val="32"/>
          <w:rtl/>
        </w:rPr>
        <w:t>يعرض النظام مراجعة مبسطة أو تعريفاً مختصراً، ثم يطرح سؤالاً بديلاً</w:t>
      </w:r>
      <w:r w:rsidRPr="00E903E0">
        <w:rPr>
          <w:rFonts w:asciiTheme="majorBidi" w:hAnsiTheme="majorBidi" w:cstheme="majorBidi"/>
          <w:sz w:val="32"/>
          <w:szCs w:val="32"/>
        </w:rPr>
        <w:t>.</w:t>
      </w:r>
    </w:p>
    <w:p w:rsidR="00482572" w:rsidRPr="00E903E0" w:rsidRDefault="00482572"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الخطأ في أسئلة "التطبيق</w:t>
      </w:r>
      <w:r w:rsidRPr="00E903E0">
        <w:rPr>
          <w:rFonts w:asciiTheme="majorBidi" w:hAnsiTheme="majorBidi" w:cstheme="majorBidi"/>
          <w:sz w:val="32"/>
          <w:szCs w:val="32"/>
        </w:rPr>
        <w:t xml:space="preserve">": </w:t>
      </w:r>
      <w:r w:rsidRPr="00E903E0">
        <w:rPr>
          <w:rFonts w:asciiTheme="majorBidi" w:hAnsiTheme="majorBidi" w:cstheme="majorBidi"/>
          <w:sz w:val="32"/>
          <w:szCs w:val="32"/>
          <w:rtl/>
        </w:rPr>
        <w:t>يعرض النظام تلميحاً أو مثالاً محلولاً أو خطوة إجرائية، ثم يطرح سؤالاً مشابهاً</w:t>
      </w:r>
      <w:r w:rsidRPr="00E903E0">
        <w:rPr>
          <w:rFonts w:asciiTheme="majorBidi" w:hAnsiTheme="majorBidi" w:cstheme="majorBidi"/>
          <w:sz w:val="32"/>
          <w:szCs w:val="32"/>
        </w:rPr>
        <w:t>.</w:t>
      </w:r>
    </w:p>
    <w:p w:rsidR="00482572" w:rsidRPr="00E903E0" w:rsidRDefault="00482572"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الخطأ في أسئلة "الاستدلال</w:t>
      </w:r>
      <w:r w:rsidRPr="00E903E0">
        <w:rPr>
          <w:rFonts w:asciiTheme="majorBidi" w:hAnsiTheme="majorBidi" w:cstheme="majorBidi"/>
          <w:sz w:val="32"/>
          <w:szCs w:val="32"/>
        </w:rPr>
        <w:t xml:space="preserve">": </w:t>
      </w:r>
      <w:r w:rsidRPr="00E903E0">
        <w:rPr>
          <w:rFonts w:asciiTheme="majorBidi" w:hAnsiTheme="majorBidi" w:cstheme="majorBidi"/>
          <w:sz w:val="32"/>
          <w:szCs w:val="32"/>
          <w:rtl/>
        </w:rPr>
        <w:t>يوجه النظام سؤالاً تلميحياً سببياً (مثل: ماذا حدث للطاقة؟ هل الوسط سَخُن أم بَرُد؟)، ثم يطرح سؤال استدلال مكافئاً</w:t>
      </w:r>
      <w:r w:rsidRPr="00E903E0">
        <w:rPr>
          <w:rFonts w:asciiTheme="majorBidi" w:hAnsiTheme="majorBidi" w:cstheme="majorBidi"/>
          <w:sz w:val="32"/>
          <w:szCs w:val="32"/>
        </w:rPr>
        <w:t>.</w:t>
      </w:r>
    </w:p>
    <w:p w:rsidR="00482572" w:rsidRPr="00CA44A9" w:rsidRDefault="00482572" w:rsidP="004A0D45">
      <w:pPr>
        <w:pStyle w:val="ListParagraph"/>
        <w:numPr>
          <w:ilvl w:val="0"/>
          <w:numId w:val="7"/>
        </w:numPr>
        <w:bidi/>
        <w:jc w:val="both"/>
        <w:rPr>
          <w:rFonts w:asciiTheme="majorBidi" w:hAnsiTheme="majorBidi" w:cstheme="majorBidi"/>
          <w:sz w:val="32"/>
          <w:szCs w:val="32"/>
          <w:rtl/>
        </w:rPr>
      </w:pPr>
      <w:r w:rsidRPr="00CA44A9">
        <w:rPr>
          <w:rFonts w:asciiTheme="majorBidi" w:hAnsiTheme="majorBidi" w:cstheme="majorBidi"/>
          <w:sz w:val="32"/>
          <w:szCs w:val="32"/>
          <w:rtl/>
        </w:rPr>
        <w:t>الرسوب المتكرر</w:t>
      </w:r>
      <w:r w:rsidRPr="00CA44A9">
        <w:rPr>
          <w:rFonts w:asciiTheme="majorBidi" w:hAnsiTheme="majorBidi" w:cstheme="majorBidi"/>
          <w:sz w:val="32"/>
          <w:szCs w:val="32"/>
        </w:rPr>
        <w:t xml:space="preserve">: </w:t>
      </w:r>
      <w:r w:rsidRPr="00CA44A9">
        <w:rPr>
          <w:rFonts w:asciiTheme="majorBidi" w:hAnsiTheme="majorBidi" w:cstheme="majorBidi"/>
          <w:sz w:val="32"/>
          <w:szCs w:val="32"/>
          <w:rtl/>
        </w:rPr>
        <w:t>إذا حصل الطالب على أقل من 70% بعد المحاولات، يُعاد توجيهه للعقدة السابقة أو لصفحة محددة من الكتاب لمراجعتها</w:t>
      </w:r>
      <w:r w:rsidRPr="00CA44A9">
        <w:rPr>
          <w:rFonts w:asciiTheme="majorBidi" w:hAnsiTheme="majorBidi" w:cstheme="majorBidi"/>
          <w:sz w:val="32"/>
          <w:szCs w:val="32"/>
        </w:rPr>
        <w:t>.</w:t>
      </w:r>
    </w:p>
    <w:p w:rsidR="00DC31E3" w:rsidRDefault="00DC31E3" w:rsidP="00DC31E3">
      <w:pPr>
        <w:bidi/>
        <w:jc w:val="both"/>
        <w:rPr>
          <w:rFonts w:asciiTheme="majorBidi" w:hAnsiTheme="majorBidi" w:cstheme="majorBidi"/>
          <w:sz w:val="32"/>
          <w:szCs w:val="32"/>
          <w:rtl/>
        </w:rPr>
      </w:pPr>
    </w:p>
    <w:p w:rsidR="00DC31E3" w:rsidRPr="00CA44A9" w:rsidRDefault="00DC31E3"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tl/>
        </w:rPr>
        <w:t>يجب أن تكون كل عقدة مبنية على 4 مراحل</w:t>
      </w:r>
      <w:r w:rsidRPr="00CA44A9">
        <w:rPr>
          <w:rFonts w:asciiTheme="majorBidi" w:hAnsiTheme="majorBidi" w:cstheme="majorBidi"/>
          <w:sz w:val="32"/>
          <w:szCs w:val="32"/>
        </w:rPr>
        <w:t>:</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Pr>
        <w:lastRenderedPageBreak/>
        <w:t xml:space="preserve">1. </w:t>
      </w:r>
      <w:r w:rsidRPr="00E903E0">
        <w:rPr>
          <w:rFonts w:asciiTheme="majorBidi" w:hAnsiTheme="majorBidi" w:cstheme="majorBidi"/>
          <w:sz w:val="32"/>
          <w:szCs w:val="32"/>
          <w:rtl/>
        </w:rPr>
        <w:t>تمهيد</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tl/>
        </w:rPr>
        <w:t>عرض الفكرة الأساسية بجملة أو جملتين</w:t>
      </w:r>
      <w:r w:rsidRPr="00E903E0">
        <w:rPr>
          <w:rFonts w:asciiTheme="majorBidi" w:hAnsiTheme="majorBidi" w:cstheme="majorBidi"/>
          <w:sz w:val="32"/>
          <w:szCs w:val="32"/>
        </w:rPr>
        <w:t>.</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Pr>
        <w:t xml:space="preserve">2. </w:t>
      </w:r>
      <w:r w:rsidRPr="00E903E0">
        <w:rPr>
          <w:rFonts w:asciiTheme="majorBidi" w:hAnsiTheme="majorBidi" w:cstheme="majorBidi"/>
          <w:sz w:val="32"/>
          <w:szCs w:val="32"/>
          <w:rtl/>
        </w:rPr>
        <w:t>سؤال فهم</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tl/>
        </w:rPr>
        <w:t>يقيس هل فهم الطالب المعنى العلمي للمفهوم</w:t>
      </w:r>
      <w:r w:rsidRPr="00E903E0">
        <w:rPr>
          <w:rFonts w:asciiTheme="majorBidi" w:hAnsiTheme="majorBidi" w:cstheme="majorBidi"/>
          <w:sz w:val="32"/>
          <w:szCs w:val="32"/>
        </w:rPr>
        <w:t>.</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Pr>
        <w:t xml:space="preserve">3. </w:t>
      </w:r>
      <w:r w:rsidRPr="00E903E0">
        <w:rPr>
          <w:rFonts w:asciiTheme="majorBidi" w:hAnsiTheme="majorBidi" w:cstheme="majorBidi"/>
          <w:sz w:val="32"/>
          <w:szCs w:val="32"/>
          <w:rtl/>
        </w:rPr>
        <w:t>سؤال تطبيق</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tl/>
        </w:rPr>
        <w:t>يقيس هل يستطيع استخدام المفهوم في مثال أو حالة مباشرة من نفس الوحدة</w:t>
      </w:r>
      <w:r w:rsidRPr="00E903E0">
        <w:rPr>
          <w:rFonts w:asciiTheme="majorBidi" w:hAnsiTheme="majorBidi" w:cstheme="majorBidi"/>
          <w:sz w:val="32"/>
          <w:szCs w:val="32"/>
        </w:rPr>
        <w:t>.</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Pr>
        <w:t xml:space="preserve">4. </w:t>
      </w:r>
      <w:r w:rsidRPr="00E903E0">
        <w:rPr>
          <w:rFonts w:asciiTheme="majorBidi" w:hAnsiTheme="majorBidi" w:cstheme="majorBidi"/>
          <w:sz w:val="32"/>
          <w:szCs w:val="32"/>
          <w:rtl/>
        </w:rPr>
        <w:t>سؤال استدلال</w:t>
      </w:r>
    </w:p>
    <w:p w:rsidR="00DC31E3" w:rsidRPr="00E903E0" w:rsidRDefault="00DC31E3" w:rsidP="00CA44A9">
      <w:pPr>
        <w:bidi/>
        <w:ind w:left="990"/>
        <w:jc w:val="both"/>
        <w:rPr>
          <w:rFonts w:asciiTheme="majorBidi" w:hAnsiTheme="majorBidi" w:cstheme="majorBidi"/>
          <w:sz w:val="32"/>
          <w:szCs w:val="32"/>
        </w:rPr>
      </w:pPr>
      <w:r w:rsidRPr="00E903E0">
        <w:rPr>
          <w:rFonts w:asciiTheme="majorBidi" w:hAnsiTheme="majorBidi" w:cstheme="majorBidi"/>
          <w:sz w:val="32"/>
          <w:szCs w:val="32"/>
          <w:rtl/>
        </w:rPr>
        <w:t>يقيس هل يستطيع الربط بين السبب والنتيجة أو تفسير موقف أو استنتاج نوع التفاعل أو دلالة القيمة</w:t>
      </w:r>
      <w:r w:rsidRPr="00E903E0">
        <w:rPr>
          <w:rFonts w:asciiTheme="majorBidi" w:hAnsiTheme="majorBidi" w:cstheme="majorBidi"/>
          <w:sz w:val="32"/>
          <w:szCs w:val="32"/>
        </w:rPr>
        <w:t>.</w:t>
      </w:r>
    </w:p>
    <w:p w:rsidR="00DC31E3" w:rsidRPr="00CA44A9" w:rsidRDefault="00DC31E3"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Pr>
        <w:t xml:space="preserve"> </w:t>
      </w:r>
      <w:r w:rsidRPr="00CA44A9">
        <w:rPr>
          <w:rFonts w:asciiTheme="majorBidi" w:hAnsiTheme="majorBidi" w:cstheme="majorBidi"/>
          <w:sz w:val="32"/>
          <w:szCs w:val="32"/>
          <w:rtl/>
        </w:rPr>
        <w:t>القرار التكيفي</w:t>
      </w:r>
    </w:p>
    <w:p w:rsidR="00DC31E3" w:rsidRPr="00E903E0" w:rsidRDefault="00DC31E3"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أتقن الأسئلة الثلاثة → ينتقل إلى العقدة التالية أو يفتح له مستوى أعلى</w:t>
      </w:r>
      <w:r w:rsidRPr="00E903E0">
        <w:rPr>
          <w:rFonts w:asciiTheme="majorBidi" w:hAnsiTheme="majorBidi" w:cstheme="majorBidi"/>
          <w:sz w:val="32"/>
          <w:szCs w:val="32"/>
        </w:rPr>
        <w:t>.</w:t>
      </w:r>
    </w:p>
    <w:p w:rsidR="00DC31E3" w:rsidRPr="00E903E0" w:rsidRDefault="00DC31E3"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أتقن الفهم وأخطأ في التطبيق → يقدم له مثال محلول ثم سؤال مشابه</w:t>
      </w:r>
      <w:r w:rsidRPr="00E903E0">
        <w:rPr>
          <w:rFonts w:asciiTheme="majorBidi" w:hAnsiTheme="majorBidi" w:cstheme="majorBidi"/>
          <w:sz w:val="32"/>
          <w:szCs w:val="32"/>
        </w:rPr>
        <w:t>.</w:t>
      </w:r>
    </w:p>
    <w:p w:rsidR="00DC31E3" w:rsidRPr="00E903E0" w:rsidRDefault="00DC31E3"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أتقن الفهم والتطبيق وأخطأ في الاستدلال → يقدم له تلميح يربط بين المفاهيم ثم سؤال استدلال مكافئ</w:t>
      </w:r>
      <w:r w:rsidRPr="00E903E0">
        <w:rPr>
          <w:rFonts w:asciiTheme="majorBidi" w:hAnsiTheme="majorBidi" w:cstheme="majorBidi"/>
          <w:sz w:val="32"/>
          <w:szCs w:val="32"/>
        </w:rPr>
        <w:t>.</w:t>
      </w:r>
    </w:p>
    <w:p w:rsidR="00DC31E3" w:rsidRDefault="00DC31E3"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أخطأ في أكثر من مستوى → يرجع إلى بطاقة دعم أو إلى العقدة السابقة ذات الصلة</w:t>
      </w:r>
      <w:r w:rsidRPr="00E903E0">
        <w:rPr>
          <w:rFonts w:asciiTheme="majorBidi" w:hAnsiTheme="majorBidi" w:cstheme="majorBidi"/>
          <w:sz w:val="32"/>
          <w:szCs w:val="32"/>
        </w:rPr>
        <w:t>.</w:t>
      </w:r>
    </w:p>
    <w:p w:rsidR="00700CAA" w:rsidRPr="00CA44A9" w:rsidRDefault="00700CAA"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tl/>
        </w:rPr>
        <w:t>أنواع الأسئلة المقترحة للمصمم</w:t>
      </w:r>
      <w:r w:rsidRPr="00CA44A9">
        <w:rPr>
          <w:rFonts w:asciiTheme="majorBidi" w:hAnsiTheme="majorBidi" w:cstheme="majorBidi"/>
          <w:sz w:val="32"/>
          <w:szCs w:val="32"/>
        </w:rPr>
        <w:t>:</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ينبغي التنويع بين</w:t>
      </w:r>
      <w:r w:rsidRPr="00E903E0">
        <w:rPr>
          <w:rFonts w:asciiTheme="majorBidi" w:hAnsiTheme="majorBidi" w:cstheme="majorBidi"/>
          <w:sz w:val="32"/>
          <w:szCs w:val="32"/>
        </w:rPr>
        <w:t>:</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اختيار من متعدد</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 xml:space="preserve">صح أو خطأ </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سحب وإفلات للتصنيف</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اختر النتيجة الصحيحة</w:t>
      </w:r>
    </w:p>
    <w:p w:rsidR="00700CAA" w:rsidRPr="00E903E0"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طبّق القانون</w:t>
      </w:r>
    </w:p>
    <w:p w:rsidR="00700CAA" w:rsidRDefault="00700CAA" w:rsidP="00CA44A9">
      <w:pPr>
        <w:bidi/>
        <w:ind w:left="1530"/>
        <w:jc w:val="both"/>
        <w:rPr>
          <w:rFonts w:asciiTheme="majorBidi" w:hAnsiTheme="majorBidi" w:cstheme="majorBidi"/>
          <w:sz w:val="32"/>
          <w:szCs w:val="32"/>
        </w:rPr>
      </w:pPr>
      <w:r w:rsidRPr="00E903E0">
        <w:rPr>
          <w:rFonts w:asciiTheme="majorBidi" w:hAnsiTheme="majorBidi" w:cstheme="majorBidi"/>
          <w:sz w:val="32"/>
          <w:szCs w:val="32"/>
          <w:rtl/>
        </w:rPr>
        <w:t>اربط بين الحالة والنوع</w:t>
      </w:r>
    </w:p>
    <w:p w:rsidR="00CA44A9" w:rsidRPr="00E903E0" w:rsidRDefault="00CA44A9" w:rsidP="00CA44A9">
      <w:pPr>
        <w:bidi/>
        <w:ind w:left="1530"/>
        <w:jc w:val="both"/>
        <w:rPr>
          <w:rFonts w:asciiTheme="majorBidi" w:hAnsiTheme="majorBidi" w:cstheme="majorBidi"/>
          <w:sz w:val="32"/>
          <w:szCs w:val="32"/>
        </w:rPr>
      </w:pPr>
    </w:p>
    <w:p w:rsidR="00700CAA" w:rsidRPr="00CA44A9" w:rsidRDefault="00700CAA" w:rsidP="004A0D45">
      <w:pPr>
        <w:pStyle w:val="ListParagraph"/>
        <w:numPr>
          <w:ilvl w:val="0"/>
          <w:numId w:val="7"/>
        </w:numPr>
        <w:bidi/>
        <w:jc w:val="both"/>
        <w:rPr>
          <w:rFonts w:asciiTheme="majorBidi" w:hAnsiTheme="majorBidi" w:cstheme="majorBidi"/>
          <w:sz w:val="32"/>
          <w:szCs w:val="32"/>
        </w:rPr>
      </w:pPr>
      <w:r w:rsidRPr="00CA44A9">
        <w:rPr>
          <w:rFonts w:asciiTheme="majorBidi" w:hAnsiTheme="majorBidi" w:cstheme="majorBidi"/>
          <w:sz w:val="32"/>
          <w:szCs w:val="32"/>
          <w:rtl/>
        </w:rPr>
        <w:lastRenderedPageBreak/>
        <w:t xml:space="preserve"> أشكال الدعم داخل الخارطة</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عند الخطأ لا تظهر فقط كلمة "خطأ"، بل أحد الأنماط التالية</w:t>
      </w:r>
      <w:r w:rsidRPr="00E903E0">
        <w:rPr>
          <w:rFonts w:asciiTheme="majorBidi" w:hAnsiTheme="majorBidi" w:cstheme="majorBidi"/>
          <w:sz w:val="32"/>
          <w:szCs w:val="32"/>
        </w:rPr>
        <w:t>:</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دعم للفهم</w:t>
      </w:r>
      <w:r>
        <w:rPr>
          <w:rFonts w:asciiTheme="majorBidi" w:hAnsiTheme="majorBidi" w:cstheme="majorBidi" w:hint="cs"/>
          <w:sz w:val="32"/>
          <w:szCs w:val="32"/>
          <w:rtl/>
        </w:rPr>
        <w:t xml:space="preserve"> "تلميح"</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تعريف مختصر</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مقارنة</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إعادة صياغة أبسط</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دعم للتطبيق</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مثال محلول</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تصنيف نموذجي</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خطوة إجرائية واضحة</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دعم للاستدلال</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تلميح سببي</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سؤال يقود إلى التفكير</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مقارنة بين حالتين</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عبارة من نوع</w:t>
      </w:r>
      <w:r w:rsidRPr="00E903E0">
        <w:rPr>
          <w:rFonts w:asciiTheme="majorBidi" w:hAnsiTheme="majorBidi" w:cstheme="majorBidi"/>
          <w:sz w:val="32"/>
          <w:szCs w:val="32"/>
        </w:rPr>
        <w:t>:</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ماذا حدث للطاقة؟</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إلى أين انتقلت؟</w:t>
      </w:r>
    </w:p>
    <w:p w:rsidR="00700CAA" w:rsidRPr="00E903E0"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ماذا تعني هذه الإشارة؟</w:t>
      </w:r>
    </w:p>
    <w:p w:rsidR="00700CAA" w:rsidRPr="00700CAA" w:rsidRDefault="00700CAA" w:rsidP="00700CAA">
      <w:pPr>
        <w:bidi/>
        <w:jc w:val="both"/>
        <w:rPr>
          <w:rFonts w:asciiTheme="majorBidi" w:hAnsiTheme="majorBidi" w:cstheme="majorBidi"/>
          <w:sz w:val="32"/>
          <w:szCs w:val="32"/>
        </w:rPr>
      </w:pPr>
      <w:r w:rsidRPr="00E903E0">
        <w:rPr>
          <w:rFonts w:asciiTheme="majorBidi" w:hAnsiTheme="majorBidi" w:cstheme="majorBidi"/>
          <w:sz w:val="32"/>
          <w:szCs w:val="32"/>
          <w:rtl/>
        </w:rPr>
        <w:t>هل الوسط سخن أم برد؟</w:t>
      </w:r>
    </w:p>
    <w:p w:rsidR="00E903E0" w:rsidRPr="00C70E1A" w:rsidRDefault="00482572" w:rsidP="00DC31E3">
      <w:pPr>
        <w:bidi/>
        <w:jc w:val="both"/>
        <w:rPr>
          <w:rFonts w:asciiTheme="majorBidi" w:hAnsiTheme="majorBidi" w:cstheme="majorBidi"/>
          <w:b/>
          <w:bCs/>
          <w:color w:val="44546A" w:themeColor="text2"/>
          <w:sz w:val="32"/>
          <w:szCs w:val="32"/>
          <w:rtl/>
        </w:rPr>
      </w:pPr>
      <w:r w:rsidRPr="00C70E1A">
        <w:rPr>
          <w:rFonts w:asciiTheme="majorBidi" w:hAnsiTheme="majorBidi" w:cstheme="majorBidi"/>
          <w:b/>
          <w:bCs/>
          <w:color w:val="44546A" w:themeColor="text2"/>
          <w:sz w:val="32"/>
          <w:szCs w:val="32"/>
          <w:rtl/>
        </w:rPr>
        <w:t>ثانياً: المخطط التفصيلي للعُقد والمحتوى العلمي</w:t>
      </w:r>
      <w:r w:rsidRPr="00C70E1A">
        <w:rPr>
          <w:rFonts w:asciiTheme="majorBidi" w:hAnsiTheme="majorBidi" w:cstheme="majorBidi"/>
          <w:b/>
          <w:bCs/>
          <w:color w:val="44546A" w:themeColor="text2"/>
          <w:sz w:val="32"/>
          <w:szCs w:val="32"/>
        </w:rPr>
        <w:t xml:space="preserve"> (Nodes Blueprint)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تم تنظيم الخطة وفق موضوعات الوحدة نفسها: تغيّرات الطاقة في التفاعلات الكيميائية، التفاعلات الطاردة والماصة، المعادلة الكيميائية الحرارية، طاقة الرابطة، حساب حرارة التفاعل، استخدام المعادلة الحرارية في الحسابات، حرارة الاحتراق، القيمة الحرارية، والتطبيقات الحياتية</w:t>
      </w:r>
      <w:r w:rsidRPr="00E903E0">
        <w:rPr>
          <w:rFonts w:asciiTheme="majorBidi" w:hAnsiTheme="majorBidi" w:cstheme="majorBidi"/>
          <w:sz w:val="32"/>
          <w:szCs w:val="32"/>
        </w:rPr>
        <w:t>.</w:t>
      </w:r>
    </w:p>
    <w:p w:rsidR="008154F9" w:rsidRPr="00E903E0" w:rsidRDefault="008154F9" w:rsidP="008154F9">
      <w:pPr>
        <w:bidi/>
        <w:jc w:val="center"/>
        <w:rPr>
          <w:rFonts w:asciiTheme="majorBidi" w:hAnsiTheme="majorBidi" w:cstheme="majorBidi"/>
          <w:sz w:val="32"/>
          <w:szCs w:val="32"/>
        </w:rPr>
      </w:pPr>
      <w:r w:rsidRPr="00E903E0">
        <w:rPr>
          <w:rFonts w:asciiTheme="majorBidi" w:hAnsiTheme="majorBidi" w:cstheme="majorBidi"/>
          <w:sz w:val="32"/>
          <w:szCs w:val="32"/>
          <w:rtl/>
        </w:rPr>
        <w:lastRenderedPageBreak/>
        <w:t>العقدة المركزية</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تغيرات الطاقة</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الطاردة والماصة</w:t>
      </w:r>
      <w:r w:rsidRPr="00E903E0">
        <w:rPr>
          <w:rFonts w:asciiTheme="majorBidi" w:hAnsiTheme="majorBidi" w:cstheme="majorBidi"/>
          <w:sz w:val="32"/>
          <w:szCs w:val="32"/>
        </w:rPr>
        <w:br/>
        <w:t>↓</w:t>
      </w:r>
      <w:r w:rsidRPr="00E903E0">
        <w:rPr>
          <w:rFonts w:asciiTheme="majorBidi" w:hAnsiTheme="majorBidi" w:cstheme="majorBidi"/>
          <w:sz w:val="32"/>
          <w:szCs w:val="32"/>
        </w:rPr>
        <w:br/>
        <w:t xml:space="preserve">ΔH </w:t>
      </w:r>
      <w:r w:rsidRPr="00E903E0">
        <w:rPr>
          <w:rFonts w:asciiTheme="majorBidi" w:hAnsiTheme="majorBidi" w:cstheme="majorBidi"/>
          <w:sz w:val="32"/>
          <w:szCs w:val="32"/>
          <w:rtl/>
        </w:rPr>
        <w:t>والمحتوى الحراري</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المعادلة الكيميائية الحرارية</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طاقة الرابطة</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حساب حرارة التفاعل باستخدام طاقة الروابط</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استخدام المعادلة الحرارية في الحسابات</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حرارة الاحتراق</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القيمة الحرارية للغذاء</w:t>
      </w:r>
      <w:r w:rsidRPr="00E903E0">
        <w:rPr>
          <w:rFonts w:asciiTheme="majorBidi" w:hAnsiTheme="majorBidi" w:cstheme="majorBidi"/>
          <w:sz w:val="32"/>
          <w:szCs w:val="32"/>
        </w:rPr>
        <w:br/>
        <w:t>↓</w:t>
      </w:r>
      <w:r w:rsidRPr="00E903E0">
        <w:rPr>
          <w:rFonts w:asciiTheme="majorBidi" w:hAnsiTheme="majorBidi" w:cstheme="majorBidi"/>
          <w:sz w:val="32"/>
          <w:szCs w:val="32"/>
        </w:rPr>
        <w:br/>
      </w:r>
      <w:r w:rsidRPr="00E903E0">
        <w:rPr>
          <w:rFonts w:asciiTheme="majorBidi" w:hAnsiTheme="majorBidi" w:cstheme="majorBidi"/>
          <w:sz w:val="32"/>
          <w:szCs w:val="32"/>
          <w:rtl/>
        </w:rPr>
        <w:t>التطبيقات الحياتية والمشروع</w:t>
      </w:r>
    </w:p>
    <w:p w:rsidR="00E903E0" w:rsidRPr="00DC31E3" w:rsidRDefault="00DC31E3" w:rsidP="00DC31E3">
      <w:pPr>
        <w:bidi/>
        <w:jc w:val="both"/>
        <w:rPr>
          <w:rFonts w:asciiTheme="majorBidi" w:hAnsiTheme="majorBidi" w:cstheme="majorBidi"/>
          <w:b/>
          <w:bCs/>
          <w:sz w:val="32"/>
          <w:szCs w:val="32"/>
        </w:rPr>
      </w:pPr>
      <w:r w:rsidRPr="00DC31E3">
        <w:rPr>
          <w:rFonts w:asciiTheme="majorBidi" w:hAnsiTheme="majorBidi" w:cstheme="majorBidi" w:hint="cs"/>
          <w:b/>
          <w:bCs/>
          <w:sz w:val="32"/>
          <w:szCs w:val="32"/>
          <w:rtl/>
        </w:rPr>
        <w:t>عقدة 1</w:t>
      </w:r>
      <w:r w:rsidR="00E903E0" w:rsidRPr="00DC31E3">
        <w:rPr>
          <w:rFonts w:asciiTheme="majorBidi" w:hAnsiTheme="majorBidi" w:cstheme="majorBidi"/>
          <w:b/>
          <w:bCs/>
          <w:sz w:val="32"/>
          <w:szCs w:val="32"/>
          <w:rtl/>
        </w:rPr>
        <w:t>: تغيّرات الطاقة في التفاعلات الكيميائية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يفهم الطالب أن التفاعلات الكيميائية قد يصاحبها تغير في الطاقة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قد يصاحب التفاعل انطلاق طاقة أو امتصاصها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قد تظهر الطاقة على شكل حرارة أو ضوء</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ملاحظة التغير في الوسط تساعد على فهم ما يحدث</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ما المقصود بقولنا إن التفاعل الكيميائي يصاحبه تغير في الطاقة؟</w:t>
      </w:r>
      <w:r w:rsidR="00D662EF">
        <w:rPr>
          <w:rFonts w:asciiTheme="majorBidi" w:hAnsiTheme="majorBidi" w:cstheme="majorBidi" w:hint="cs"/>
          <w:sz w:val="32"/>
          <w:szCs w:val="32"/>
          <w:rtl/>
        </w:rPr>
        <w:t>(اختيار من متعدد)</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اذكر علامة يمكن ملاحظتها أثناء تفاعل كيميائي تدل على حدوث تغير في الطاقة</w:t>
      </w:r>
      <w:r w:rsidRPr="00E903E0">
        <w:rPr>
          <w:rFonts w:asciiTheme="majorBidi" w:hAnsiTheme="majorBidi" w:cstheme="majorBidi"/>
          <w:sz w:val="32"/>
          <w:szCs w:val="32"/>
        </w:rPr>
        <w:t>.</w:t>
      </w:r>
      <w:r w:rsidR="00D662EF">
        <w:rPr>
          <w:rFonts w:asciiTheme="majorBidi" w:hAnsiTheme="majorBidi" w:cstheme="majorBidi" w:hint="cs"/>
          <w:sz w:val="32"/>
          <w:szCs w:val="32"/>
          <w:rtl/>
        </w:rPr>
        <w:t>(ضوء، حرارة، جميع ما ذكر)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لاحظ الطالب ظهور ضوء وارتفاعًا في درجة الحرارة أثناء التفاعل، فماذا يستنتج عن وجود تغير في الطاقة؟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التغير في الطاقة قد يظهر من خلال حرارة، ضوء، أو حاجة التفاعل إلى مصدر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ابحث عن أثر محسوس يدل على أن الطاقة لم تبق ثابتة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التفاعلات الطاردة والماصة للطاقة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تعرض بطاقة دعم قصيرة فيها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حرارة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ضوء</w:t>
      </w:r>
    </w:p>
    <w:p w:rsidR="00E903E0" w:rsidRPr="00E903E0" w:rsidRDefault="00E903E0" w:rsidP="00E9314E">
      <w:pPr>
        <w:bidi/>
        <w:rPr>
          <w:rFonts w:asciiTheme="majorBidi" w:hAnsiTheme="majorBidi" w:cstheme="majorBidi"/>
          <w:sz w:val="32"/>
          <w:szCs w:val="32"/>
        </w:rPr>
      </w:pPr>
      <w:r w:rsidRPr="00E903E0">
        <w:rPr>
          <w:rFonts w:asciiTheme="majorBidi" w:hAnsiTheme="majorBidi" w:cstheme="majorBidi"/>
          <w:sz w:val="32"/>
          <w:szCs w:val="32"/>
          <w:rtl/>
        </w:rPr>
        <w:t>امتصاص طاقة</w:t>
      </w:r>
      <w:r w:rsidRPr="00E903E0">
        <w:rPr>
          <w:rFonts w:asciiTheme="majorBidi" w:hAnsiTheme="majorBidi" w:cstheme="majorBidi"/>
          <w:sz w:val="32"/>
          <w:szCs w:val="32"/>
        </w:rPr>
        <w:br/>
      </w:r>
      <w:r w:rsidRPr="00E903E0">
        <w:rPr>
          <w:rFonts w:asciiTheme="majorBidi" w:hAnsiTheme="majorBidi" w:cstheme="majorBidi"/>
          <w:sz w:val="32"/>
          <w:szCs w:val="32"/>
          <w:rtl/>
        </w:rPr>
        <w:t>ثم يعاد طرح سؤال مكافئ</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105CAF" w:rsidRPr="00D662EF" w:rsidRDefault="00E903E0" w:rsidP="00D662EF">
      <w:pPr>
        <w:bidi/>
        <w:jc w:val="both"/>
        <w:rPr>
          <w:rFonts w:asciiTheme="majorBidi" w:hAnsiTheme="majorBidi" w:cstheme="majorBidi"/>
          <w:sz w:val="32"/>
          <w:szCs w:val="32"/>
        </w:rPr>
      </w:pPr>
      <w:r w:rsidRPr="00E903E0">
        <w:rPr>
          <w:rFonts w:asciiTheme="majorBidi" w:hAnsiTheme="majorBidi" w:cstheme="majorBidi"/>
          <w:sz w:val="32"/>
          <w:szCs w:val="32"/>
          <w:rtl/>
        </w:rPr>
        <w:t>لماذا لا يكفي النظر إلى المواد فقط لفهم التفاعل الكيميائي؟</w:t>
      </w:r>
    </w:p>
    <w:p w:rsidR="00E903E0" w:rsidRPr="00E903E0" w:rsidRDefault="00E903E0" w:rsidP="00DC31E3">
      <w:pPr>
        <w:bidi/>
        <w:jc w:val="both"/>
        <w:rPr>
          <w:rFonts w:asciiTheme="majorBidi" w:hAnsiTheme="majorBidi" w:cstheme="majorBidi"/>
          <w:sz w:val="32"/>
          <w:szCs w:val="32"/>
        </w:rPr>
      </w:pPr>
    </w:p>
    <w:p w:rsidR="00E903E0" w:rsidRPr="00D662EF" w:rsidRDefault="00E903E0" w:rsidP="00DC31E3">
      <w:pPr>
        <w:bidi/>
        <w:jc w:val="both"/>
        <w:rPr>
          <w:rFonts w:asciiTheme="majorBidi" w:hAnsiTheme="majorBidi" w:cstheme="majorBidi"/>
          <w:b/>
          <w:bCs/>
          <w:sz w:val="32"/>
          <w:szCs w:val="32"/>
        </w:rPr>
      </w:pPr>
      <w:r w:rsidRPr="00D662EF">
        <w:rPr>
          <w:rFonts w:asciiTheme="majorBidi" w:hAnsiTheme="majorBidi" w:cstheme="majorBidi"/>
          <w:b/>
          <w:bCs/>
          <w:sz w:val="32"/>
          <w:szCs w:val="32"/>
        </w:rPr>
        <w:t xml:space="preserve">2) </w:t>
      </w:r>
      <w:r w:rsidRPr="00D662EF">
        <w:rPr>
          <w:rFonts w:asciiTheme="majorBidi" w:hAnsiTheme="majorBidi" w:cstheme="majorBidi"/>
          <w:b/>
          <w:bCs/>
          <w:sz w:val="32"/>
          <w:szCs w:val="32"/>
          <w:rtl/>
        </w:rPr>
        <w:t>عقدة: التفاعلات الطاردة والماصة للطاقة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يميز الطالب بين التفاعل الطارد للطاقة والتفاعل الماص للطاقة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المحتوى المختصر</w:t>
      </w:r>
      <w:r w:rsidR="00D662EF">
        <w:rPr>
          <w:rFonts w:asciiTheme="majorBidi" w:hAnsiTheme="majorBidi" w:cstheme="majorBidi" w:hint="cs"/>
          <w:sz w:val="32"/>
          <w:szCs w:val="32"/>
          <w:rtl/>
        </w:rPr>
        <w:t xml:space="preserve"> </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التفاعل الطارد يطلق طاقة إلى الوسط</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التفاعل الماص يحتاج إلى طاقة من الوسط أو من مصدر خارجي</w:t>
      </w:r>
      <w:r w:rsidRPr="00E903E0">
        <w:rPr>
          <w:rFonts w:asciiTheme="majorBidi" w:hAnsiTheme="majorBidi" w:cstheme="majorBidi"/>
          <w:sz w:val="32"/>
          <w:szCs w:val="32"/>
        </w:rPr>
        <w:t>.</w:t>
      </w:r>
    </w:p>
    <w:p w:rsidR="00D662EF" w:rsidRDefault="00D662EF" w:rsidP="00E9314E">
      <w:pPr>
        <w:spacing w:before="100" w:beforeAutospacing="1" w:after="100" w:afterAutospacing="1" w:line="240" w:lineRule="auto"/>
        <w:ind w:left="720"/>
        <w:jc w:val="both"/>
      </w:pPr>
    </w:p>
    <w:p w:rsidR="00D662EF" w:rsidRPr="00D662EF" w:rsidRDefault="00D662EF" w:rsidP="00D662EF">
      <w:pPr>
        <w:bidi/>
        <w:spacing w:before="100" w:beforeAutospacing="1" w:after="100" w:afterAutospacing="1" w:line="240" w:lineRule="auto"/>
        <w:ind w:left="360"/>
        <w:jc w:val="both"/>
        <w:rPr>
          <w:rFonts w:asciiTheme="majorBidi" w:hAnsiTheme="majorBidi" w:cstheme="majorBidi"/>
          <w:sz w:val="32"/>
          <w:szCs w:val="32"/>
        </w:rPr>
      </w:pPr>
      <w:r w:rsidRPr="00CA44A9">
        <w:rPr>
          <w:rFonts w:asciiTheme="majorBidi" w:hAnsiTheme="majorBidi" w:cstheme="majorBidi"/>
          <w:sz w:val="32"/>
          <w:szCs w:val="32"/>
          <w:rtl/>
        </w:rPr>
        <w:t>سؤال الفهم (صح/خطأ)</w:t>
      </w:r>
      <w:r w:rsidRPr="00CA44A9">
        <w:rPr>
          <w:rFonts w:asciiTheme="majorBidi" w:hAnsiTheme="majorBidi" w:cstheme="majorBidi"/>
          <w:sz w:val="32"/>
          <w:szCs w:val="32"/>
        </w:rPr>
        <w:t>:</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عند تفاعل هيدروكسيد الباريوم مع كلوريد الأمونيوم، تنخفض حرارة الماء؛ لذا يُصنف بأنه "طارد للحرارة</w:t>
      </w:r>
      <w:r w:rsidRPr="00D662EF">
        <w:rPr>
          <w:rFonts w:asciiTheme="majorBidi" w:hAnsiTheme="majorBidi" w:cstheme="majorBidi"/>
          <w:sz w:val="32"/>
          <w:szCs w:val="32"/>
        </w:rPr>
        <w:t xml:space="preserve">". </w:t>
      </w:r>
    </w:p>
    <w:p w:rsidR="00D662EF" w:rsidRPr="00D662EF" w:rsidRDefault="00D662EF" w:rsidP="00D662EF">
      <w:pPr>
        <w:bidi/>
        <w:spacing w:before="100" w:beforeAutospacing="1" w:after="100" w:afterAutospacing="1" w:line="240" w:lineRule="auto"/>
        <w:ind w:left="1080"/>
        <w:jc w:val="both"/>
        <w:rPr>
          <w:rFonts w:asciiTheme="majorBidi" w:hAnsiTheme="majorBidi" w:cstheme="majorBidi"/>
          <w:sz w:val="32"/>
          <w:szCs w:val="32"/>
        </w:rPr>
      </w:pPr>
      <w:r w:rsidRPr="00D662EF">
        <w:rPr>
          <w:rFonts w:asciiTheme="majorBidi" w:hAnsiTheme="majorBidi" w:cstheme="majorBidi"/>
          <w:i/>
          <w:iCs/>
          <w:sz w:val="32"/>
          <w:szCs w:val="32"/>
          <w:rtl/>
        </w:rPr>
        <w:t>الإجابة</w:t>
      </w:r>
      <w:r w:rsidRPr="00D662EF">
        <w:rPr>
          <w:rFonts w:asciiTheme="majorBidi" w:hAnsiTheme="majorBidi" w:cstheme="majorBidi"/>
          <w:i/>
          <w:iCs/>
          <w:sz w:val="32"/>
          <w:szCs w:val="32"/>
        </w:rPr>
        <w:t>:</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خطأ (تفاعل ماص)</w:t>
      </w:r>
      <w:r w:rsidRPr="00D662EF">
        <w:rPr>
          <w:rFonts w:asciiTheme="majorBidi" w:hAnsiTheme="majorBidi" w:cstheme="majorBidi"/>
          <w:sz w:val="32"/>
          <w:szCs w:val="32"/>
        </w:rPr>
        <w:t>.</w:t>
      </w:r>
    </w:p>
    <w:p w:rsidR="00D662EF" w:rsidRPr="00D662EF" w:rsidRDefault="00D662EF" w:rsidP="00D662EF">
      <w:pPr>
        <w:bidi/>
        <w:spacing w:before="100" w:beforeAutospacing="1" w:after="100" w:afterAutospacing="1" w:line="240" w:lineRule="auto"/>
        <w:ind w:left="1080"/>
        <w:jc w:val="both"/>
        <w:rPr>
          <w:rFonts w:asciiTheme="majorBidi" w:hAnsiTheme="majorBidi" w:cstheme="majorBidi"/>
          <w:sz w:val="32"/>
          <w:szCs w:val="32"/>
        </w:rPr>
      </w:pPr>
      <w:r w:rsidRPr="00D662EF">
        <w:rPr>
          <w:rFonts w:asciiTheme="majorBidi" w:hAnsiTheme="majorBidi" w:cstheme="majorBidi"/>
          <w:i/>
          <w:iCs/>
          <w:sz w:val="32"/>
          <w:szCs w:val="32"/>
          <w:rtl/>
        </w:rPr>
        <w:t>التلميح التكيفي</w:t>
      </w:r>
      <w:r w:rsidRPr="00D662EF">
        <w:rPr>
          <w:rStyle w:val="Emphasis"/>
          <w:rFonts w:asciiTheme="majorBidi" w:hAnsiTheme="majorBidi" w:cstheme="majorBidi"/>
          <w:sz w:val="32"/>
          <w:szCs w:val="32"/>
        </w:rPr>
        <w:t>:</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هل استمد التفاعل الطاقة من الماء (فبرد الماء) أم أعطاه طاقة؟</w:t>
      </w:r>
      <w:r w:rsidRPr="00D662EF">
        <w:rPr>
          <w:rFonts w:asciiTheme="majorBidi" w:hAnsiTheme="majorBidi" w:cstheme="majorBidi"/>
          <w:sz w:val="32"/>
          <w:szCs w:val="32"/>
        </w:rPr>
        <w:t>.</w:t>
      </w:r>
    </w:p>
    <w:p w:rsidR="00D662EF" w:rsidRPr="00D662EF" w:rsidRDefault="00D662EF" w:rsidP="00D662EF">
      <w:pPr>
        <w:bidi/>
        <w:ind w:left="360"/>
        <w:jc w:val="both"/>
        <w:rPr>
          <w:rFonts w:asciiTheme="majorBidi" w:hAnsiTheme="majorBidi" w:cstheme="majorBidi"/>
          <w:sz w:val="32"/>
          <w:szCs w:val="32"/>
        </w:rPr>
      </w:pPr>
      <w:r w:rsidRPr="00D662EF">
        <w:rPr>
          <w:rFonts w:asciiTheme="majorBidi" w:hAnsiTheme="majorBidi" w:cstheme="majorBidi"/>
          <w:sz w:val="32"/>
          <w:szCs w:val="32"/>
          <w:rtl/>
        </w:rPr>
        <w:t>سؤال التطبيق</w:t>
      </w:r>
    </w:p>
    <w:p w:rsidR="00D662EF" w:rsidRPr="00E903E0" w:rsidRDefault="00D662EF" w:rsidP="00D662EF">
      <w:pPr>
        <w:bidi/>
        <w:jc w:val="both"/>
        <w:rPr>
          <w:rFonts w:asciiTheme="majorBidi" w:hAnsiTheme="majorBidi" w:cstheme="majorBidi"/>
          <w:sz w:val="32"/>
          <w:szCs w:val="32"/>
        </w:rPr>
      </w:pPr>
      <w:r w:rsidRPr="00CA44A9">
        <w:rPr>
          <w:rFonts w:asciiTheme="majorBidi" w:hAnsiTheme="majorBidi" w:cstheme="majorBidi"/>
          <w:sz w:val="32"/>
          <w:szCs w:val="32"/>
          <w:rtl/>
        </w:rPr>
        <w:t>سؤال التطبيق (سحب وإفلات)</w:t>
      </w:r>
      <w:r w:rsidRPr="00CA44A9">
        <w:rPr>
          <w:rFonts w:asciiTheme="majorBidi" w:hAnsiTheme="majorBidi" w:cstheme="majorBidi"/>
          <w:sz w:val="32"/>
          <w:szCs w:val="32"/>
        </w:rPr>
        <w:t>:</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تصنيف التفاعلات في صندوقين</w:t>
      </w:r>
      <w:r w:rsidRPr="00D662EF">
        <w:rPr>
          <w:rFonts w:asciiTheme="majorBidi" w:hAnsiTheme="majorBidi" w:cstheme="majorBidi"/>
          <w:sz w:val="32"/>
          <w:szCs w:val="32"/>
        </w:rPr>
        <w:t>: (</w:t>
      </w:r>
      <w:r w:rsidRPr="00D662EF">
        <w:rPr>
          <w:rFonts w:asciiTheme="majorBidi" w:hAnsiTheme="majorBidi" w:cstheme="majorBidi"/>
          <w:sz w:val="32"/>
          <w:szCs w:val="32"/>
          <w:rtl/>
        </w:rPr>
        <w:t>الخلية الجلفانية، احتراق الميثان</w:t>
      </w:r>
      <w:r w:rsidRPr="00D662EF">
        <w:rPr>
          <w:rFonts w:asciiTheme="majorBidi" w:hAnsiTheme="majorBidi" w:cstheme="majorBidi"/>
          <w:sz w:val="32"/>
          <w:szCs w:val="32"/>
        </w:rPr>
        <w:t xml:space="preserve"> </w:t>
      </w:r>
      <w:r>
        <w:rPr>
          <w:rFonts w:asciiTheme="majorBidi" w:hAnsiTheme="majorBidi" w:cstheme="majorBidi" w:hint="cs"/>
          <w:sz w:val="32"/>
          <w:szCs w:val="32"/>
          <w:rtl/>
        </w:rPr>
        <w:t xml:space="preserve"> (</w:t>
      </w:r>
      <w:r>
        <w:rPr>
          <w:rFonts w:asciiTheme="majorBidi" w:hAnsiTheme="majorBidi" w:cstheme="majorBidi"/>
          <w:sz w:val="32"/>
          <w:szCs w:val="32"/>
        </w:rPr>
        <w:t>CH</w:t>
      </w:r>
      <w:r w:rsidRPr="00D662EF">
        <w:rPr>
          <w:rFonts w:asciiTheme="majorBidi" w:hAnsiTheme="majorBidi" w:cstheme="majorBidi"/>
          <w:sz w:val="32"/>
          <w:szCs w:val="32"/>
        </w:rPr>
        <w:t xml:space="preserve"> </w:t>
      </w:r>
      <w:r w:rsidRPr="00D662EF">
        <w:rPr>
          <w:rFonts w:asciiTheme="majorBidi" w:hAnsiTheme="majorBidi" w:cstheme="majorBidi"/>
          <w:sz w:val="32"/>
          <w:szCs w:val="32"/>
          <w:vertAlign w:val="subscript"/>
        </w:rPr>
        <w:t>4</w:t>
      </w:r>
      <w:r>
        <w:rPr>
          <w:rFonts w:asciiTheme="majorBidi" w:hAnsiTheme="majorBidi" w:cstheme="majorBidi" w:hint="cs"/>
          <w:sz w:val="32"/>
          <w:szCs w:val="32"/>
          <w:rtl/>
        </w:rPr>
        <w:t xml:space="preserve"> )</w:t>
      </w:r>
      <w:r w:rsidRPr="00D662EF">
        <w:rPr>
          <w:rFonts w:asciiTheme="majorBidi" w:hAnsiTheme="majorBidi" w:cstheme="majorBidi"/>
          <w:sz w:val="32"/>
          <w:szCs w:val="32"/>
          <w:rtl/>
        </w:rPr>
        <w:t>طارد</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و</w:t>
      </w:r>
      <w:r w:rsidRPr="00D662EF">
        <w:rPr>
          <w:rFonts w:asciiTheme="majorBidi" w:hAnsiTheme="majorBidi" w:cstheme="majorBidi"/>
          <w:sz w:val="32"/>
          <w:szCs w:val="32"/>
        </w:rPr>
        <w:t>(</w:t>
      </w:r>
      <w:r w:rsidRPr="00D662EF">
        <w:rPr>
          <w:rFonts w:asciiTheme="majorBidi" w:hAnsiTheme="majorBidi" w:cstheme="majorBidi"/>
          <w:sz w:val="32"/>
          <w:szCs w:val="32"/>
          <w:rtl/>
        </w:rPr>
        <w:t>البناء الضوئي، خلية التحليل الكهربائي</w:t>
      </w:r>
      <w:r w:rsidRPr="00D662EF">
        <w:rPr>
          <w:rFonts w:asciiTheme="majorBidi" w:hAnsiTheme="majorBidi" w:cstheme="majorBidi"/>
          <w:sz w:val="32"/>
          <w:szCs w:val="32"/>
        </w:rPr>
        <w:t xml:space="preserve"> </w:t>
      </w:r>
      <w:r w:rsidRPr="00D662EF">
        <w:rPr>
          <w:rFonts w:asciiTheme="majorBidi" w:hAnsiTheme="majorBidi" w:cstheme="majorBidi"/>
          <w:sz w:val="32"/>
          <w:szCs w:val="32"/>
          <w:rtl/>
        </w:rPr>
        <w:t>ماص</w:t>
      </w:r>
    </w:p>
    <w:p w:rsidR="00E903E0" w:rsidRPr="00CA44A9" w:rsidRDefault="00E903E0" w:rsidP="00D662EF">
      <w:pPr>
        <w:bidi/>
        <w:jc w:val="both"/>
        <w:rPr>
          <w:rFonts w:asciiTheme="majorBidi" w:hAnsiTheme="majorBidi" w:cstheme="majorBidi"/>
          <w:sz w:val="32"/>
          <w:szCs w:val="32"/>
        </w:rPr>
      </w:pPr>
      <w:r w:rsidRPr="00CA44A9">
        <w:rPr>
          <w:rFonts w:asciiTheme="majorBidi" w:hAnsiTheme="majorBidi" w:cstheme="majorBidi"/>
          <w:sz w:val="32"/>
          <w:szCs w:val="32"/>
          <w:rtl/>
        </w:rPr>
        <w:t>سؤال الاستدلال</w:t>
      </w:r>
    </w:p>
    <w:p w:rsidR="00E903E0" w:rsidRPr="00E903E0" w:rsidRDefault="00E903E0" w:rsidP="00D662EF">
      <w:pPr>
        <w:bidi/>
        <w:jc w:val="both"/>
        <w:rPr>
          <w:rFonts w:asciiTheme="majorBidi" w:hAnsiTheme="majorBidi" w:cstheme="majorBidi"/>
          <w:sz w:val="32"/>
          <w:szCs w:val="32"/>
        </w:rPr>
      </w:pPr>
      <w:r w:rsidRPr="00E903E0">
        <w:rPr>
          <w:rFonts w:asciiTheme="majorBidi" w:hAnsiTheme="majorBidi" w:cstheme="majorBidi"/>
          <w:sz w:val="32"/>
          <w:szCs w:val="32"/>
          <w:rtl/>
        </w:rPr>
        <w:t xml:space="preserve">إذا احتاج تفاعل إلى تسخين مستمر ليستمر، فماذا نستنتج عن نوعه؟ </w:t>
      </w:r>
      <w:r w:rsidR="00D662EF">
        <w:rPr>
          <w:rFonts w:asciiTheme="majorBidi" w:hAnsiTheme="majorBidi" w:cstheme="majorBidi" w:hint="cs"/>
          <w:sz w:val="32"/>
          <w:szCs w:val="32"/>
          <w:rtl/>
        </w:rPr>
        <w:t>(اختيار طارد او ماص)</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الطارد: تخرج فيه الطاقة من النظام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الماص: تدخل فيه الطاقة إلى النظام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سخن الوسط، فغالبًا خرجت إليه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المحتوى الحراري والتغير في المحتوى الحراري</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بطاقة مقارنة مرئية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طارد = يطلق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ماص = يمتص</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ثم سؤال تطبيقي مشابه</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قارن بين كمادة ساخنة وكمادة باردة من حيث نوع التفاعل في كل منهما</w:t>
      </w:r>
      <w:r w:rsidRPr="00E903E0">
        <w:rPr>
          <w:rFonts w:asciiTheme="majorBidi" w:hAnsiTheme="majorBidi" w:cstheme="majorBidi"/>
          <w:sz w:val="32"/>
          <w:szCs w:val="32"/>
        </w:rPr>
        <w:t>.</w:t>
      </w:r>
    </w:p>
    <w:p w:rsidR="00700CAA" w:rsidRPr="00E903E0" w:rsidRDefault="00700CAA" w:rsidP="00700CAA">
      <w:pPr>
        <w:bidi/>
        <w:jc w:val="both"/>
        <w:rPr>
          <w:rFonts w:asciiTheme="majorBidi" w:hAnsiTheme="majorBidi" w:cstheme="majorBidi"/>
          <w:sz w:val="32"/>
          <w:szCs w:val="32"/>
        </w:rPr>
      </w:pPr>
    </w:p>
    <w:p w:rsidR="00E903E0" w:rsidRPr="00D662EF" w:rsidRDefault="00E903E0" w:rsidP="00DC31E3">
      <w:pPr>
        <w:bidi/>
        <w:jc w:val="both"/>
        <w:rPr>
          <w:rFonts w:asciiTheme="majorBidi" w:hAnsiTheme="majorBidi" w:cstheme="majorBidi"/>
          <w:b/>
          <w:bCs/>
          <w:sz w:val="32"/>
          <w:szCs w:val="32"/>
        </w:rPr>
      </w:pPr>
      <w:r w:rsidRPr="00D662EF">
        <w:rPr>
          <w:rFonts w:asciiTheme="majorBidi" w:hAnsiTheme="majorBidi" w:cstheme="majorBidi"/>
          <w:b/>
          <w:bCs/>
          <w:sz w:val="32"/>
          <w:szCs w:val="32"/>
        </w:rPr>
        <w:t xml:space="preserve">3) </w:t>
      </w:r>
      <w:r w:rsidRPr="00D662EF">
        <w:rPr>
          <w:rFonts w:asciiTheme="majorBidi" w:hAnsiTheme="majorBidi" w:cstheme="majorBidi"/>
          <w:b/>
          <w:bCs/>
          <w:sz w:val="32"/>
          <w:szCs w:val="32"/>
          <w:rtl/>
        </w:rPr>
        <w:t>عقدة: المحتوى الحراري والتغير في المحتوى الحراري</w:t>
      </w:r>
      <w:r w:rsidRPr="00D662EF">
        <w:rPr>
          <w:rFonts w:asciiTheme="majorBidi" w:hAnsiTheme="majorBidi" w:cstheme="majorBidi"/>
          <w:b/>
          <w:bCs/>
          <w:sz w:val="32"/>
          <w:szCs w:val="32"/>
        </w:rPr>
        <w:t xml:space="preserve"> ΔH</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يفهم الطالب أن</w:t>
      </w:r>
      <w:r w:rsidRPr="00E903E0">
        <w:rPr>
          <w:rFonts w:asciiTheme="majorBidi" w:hAnsiTheme="majorBidi" w:cstheme="majorBidi"/>
          <w:sz w:val="32"/>
          <w:szCs w:val="32"/>
        </w:rPr>
        <w:t xml:space="preserve"> ΔH </w:t>
      </w:r>
      <w:r w:rsidRPr="00E903E0">
        <w:rPr>
          <w:rFonts w:asciiTheme="majorBidi" w:hAnsiTheme="majorBidi" w:cstheme="majorBidi"/>
          <w:sz w:val="32"/>
          <w:szCs w:val="32"/>
          <w:rtl/>
        </w:rPr>
        <w:t>يمثل الفرق بين المحتوى الحراري للمتفاعلات والنواتج</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لكل مادة محتوى حراري</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عند حدوث التفاعل يتغير المحتوى الحراري</w:t>
      </w:r>
      <w:r w:rsidRPr="00E903E0">
        <w:rPr>
          <w:rFonts w:asciiTheme="majorBidi" w:hAnsiTheme="majorBidi" w:cstheme="majorBidi"/>
          <w:sz w:val="32"/>
          <w:szCs w:val="32"/>
        </w:rPr>
        <w:t>.</w:t>
      </w:r>
    </w:p>
    <w:p w:rsidR="00A734EE" w:rsidRPr="00CE7CD8" w:rsidRDefault="00E903E0" w:rsidP="00CE7CD8">
      <w:pPr>
        <w:bidi/>
        <w:jc w:val="both"/>
        <w:rPr>
          <w:rFonts w:asciiTheme="majorBidi" w:hAnsiTheme="majorBidi" w:cstheme="majorBidi"/>
          <w:sz w:val="32"/>
          <w:szCs w:val="32"/>
        </w:rPr>
      </w:pPr>
      <w:r w:rsidRPr="00E903E0">
        <w:rPr>
          <w:rFonts w:asciiTheme="majorBidi" w:hAnsiTheme="majorBidi" w:cstheme="majorBidi"/>
          <w:sz w:val="32"/>
          <w:szCs w:val="32"/>
          <w:rtl/>
        </w:rPr>
        <w:t>الفرق بين البداية والنهاية يمثل</w:t>
      </w:r>
      <w:r w:rsidR="00CE7CD8">
        <w:rPr>
          <w:rFonts w:asciiTheme="majorBidi" w:hAnsiTheme="majorBidi" w:cstheme="majorBidi"/>
          <w:sz w:val="32"/>
          <w:szCs w:val="32"/>
        </w:rPr>
        <w:t xml:space="preserve"> ΔH.</w:t>
      </w:r>
    </w:p>
    <w:p w:rsidR="00A734EE" w:rsidRPr="00A734EE" w:rsidRDefault="00A734EE" w:rsidP="00A734EE">
      <w:pPr>
        <w:bidi/>
        <w:spacing w:before="100" w:beforeAutospacing="1" w:after="100" w:afterAutospacing="1" w:line="240" w:lineRule="auto"/>
        <w:ind w:left="360"/>
        <w:jc w:val="both"/>
        <w:rPr>
          <w:rFonts w:ascii="Times New Roman" w:hAnsi="Times New Roman" w:cs="Times New Roman"/>
          <w:sz w:val="32"/>
          <w:szCs w:val="32"/>
        </w:rPr>
      </w:pPr>
      <w:r w:rsidRPr="00CE7CD8">
        <w:rPr>
          <w:rStyle w:val="Strong"/>
          <w:rFonts w:ascii="Times New Roman" w:hAnsi="Times New Roman" w:cs="Times New Roman"/>
          <w:b w:val="0"/>
          <w:bCs w:val="0"/>
          <w:sz w:val="32"/>
          <w:szCs w:val="32"/>
          <w:rtl/>
        </w:rPr>
        <w:t>سؤال الفهم (اختيار من متعدد)</w:t>
      </w:r>
      <w:r w:rsidRPr="00CE7CD8">
        <w:rPr>
          <w:rStyle w:val="Strong"/>
          <w:rFonts w:ascii="Times New Roman" w:hAnsi="Times New Roman" w:cs="Times New Roman"/>
          <w:b w:val="0"/>
          <w:bCs w:val="0"/>
          <w:sz w:val="32"/>
          <w:szCs w:val="32"/>
        </w:rPr>
        <w:t>:</w:t>
      </w:r>
      <w:r w:rsidRPr="00A734EE">
        <w:rPr>
          <w:rFonts w:ascii="Times New Roman" w:hAnsi="Times New Roman" w:cs="Times New Roman"/>
          <w:sz w:val="32"/>
          <w:szCs w:val="32"/>
        </w:rPr>
        <w:t xml:space="preserve"> </w:t>
      </w:r>
      <w:r w:rsidRPr="00A734EE">
        <w:rPr>
          <w:rFonts w:ascii="Times New Roman" w:hAnsi="Times New Roman" w:cs="Times New Roman"/>
          <w:sz w:val="32"/>
          <w:szCs w:val="32"/>
          <w:rtl/>
        </w:rPr>
        <w:t xml:space="preserve">إذا كان المحتوى الحراري للنواتج </w:t>
      </w:r>
      <w:r w:rsidRPr="00A734EE">
        <w:rPr>
          <w:rStyle w:val="Strong"/>
          <w:rFonts w:ascii="Times New Roman" w:hAnsi="Times New Roman" w:cs="Times New Roman"/>
          <w:sz w:val="32"/>
          <w:szCs w:val="32"/>
          <w:rtl/>
        </w:rPr>
        <w:t>أقل</w:t>
      </w:r>
      <w:r w:rsidRPr="00A734EE">
        <w:rPr>
          <w:rFonts w:ascii="Times New Roman" w:hAnsi="Times New Roman" w:cs="Times New Roman"/>
          <w:sz w:val="32"/>
          <w:szCs w:val="32"/>
          <w:rtl/>
        </w:rPr>
        <w:t xml:space="preserve"> من المتفاعلات، فإن</w:t>
      </w:r>
      <w:r w:rsidRPr="00A734EE">
        <w:rPr>
          <w:rFonts w:ascii="Times New Roman" w:hAnsi="Times New Roman" w:cs="Times New Roman"/>
          <w:sz w:val="32"/>
          <w:szCs w:val="32"/>
        </w:rPr>
        <w:t xml:space="preserve"> </w:t>
      </w:r>
      <w:r w:rsidRPr="00E903E0">
        <w:rPr>
          <w:rFonts w:asciiTheme="majorBidi" w:hAnsiTheme="majorBidi" w:cstheme="majorBidi"/>
          <w:sz w:val="32"/>
          <w:szCs w:val="32"/>
        </w:rPr>
        <w:t>ΔH</w:t>
      </w:r>
      <w:r w:rsidRPr="00A734EE">
        <w:rPr>
          <w:rFonts w:ascii="Times New Roman" w:hAnsi="Times New Roman" w:cs="Times New Roman"/>
          <w:sz w:val="32"/>
          <w:szCs w:val="32"/>
        </w:rPr>
        <w:t xml:space="preserve"> </w:t>
      </w:r>
      <w:r w:rsidRPr="00A734EE">
        <w:rPr>
          <w:rFonts w:ascii="Times New Roman" w:hAnsi="Times New Roman" w:cs="Times New Roman"/>
          <w:sz w:val="32"/>
          <w:szCs w:val="32"/>
          <w:rtl/>
        </w:rPr>
        <w:t>تكون: (موجبة، سالبة، صفراً)</w:t>
      </w:r>
      <w:r w:rsidRPr="00A734EE">
        <w:rPr>
          <w:rFonts w:ascii="Times New Roman" w:hAnsi="Times New Roman" w:cs="Times New Roman"/>
          <w:sz w:val="32"/>
          <w:szCs w:val="32"/>
        </w:rPr>
        <w:t xml:space="preserve">. </w:t>
      </w:r>
    </w:p>
    <w:p w:rsidR="00E903E0" w:rsidRPr="00E903E0" w:rsidRDefault="00E903E0" w:rsidP="00A734EE">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314E" w:rsidRDefault="00E9314E" w:rsidP="00E9314E">
      <w:pPr>
        <w:bidi/>
        <w:spacing w:before="100" w:beforeAutospacing="1" w:after="100" w:afterAutospacing="1" w:line="240" w:lineRule="auto"/>
        <w:ind w:left="360"/>
        <w:jc w:val="both"/>
      </w:pPr>
      <w:r w:rsidRPr="00E9314E">
        <w:rPr>
          <w:rFonts w:asciiTheme="majorBidi" w:hAnsiTheme="majorBidi" w:cstheme="majorBidi"/>
          <w:sz w:val="32"/>
          <w:szCs w:val="32"/>
          <w:rtl/>
        </w:rPr>
        <w:t>يُعرض رسمان بيانيان</w:t>
      </w:r>
      <w:r>
        <w:rPr>
          <w:rFonts w:asciiTheme="majorBidi" w:hAnsiTheme="majorBidi" w:cstheme="majorBidi" w:hint="cs"/>
          <w:sz w:val="32"/>
          <w:szCs w:val="32"/>
          <w:rtl/>
        </w:rPr>
        <w:t xml:space="preserve"> (من رسم الكتاب)</w:t>
      </w:r>
      <w:r w:rsidRPr="00E9314E">
        <w:rPr>
          <w:rFonts w:asciiTheme="majorBidi" w:hAnsiTheme="majorBidi" w:cstheme="majorBidi"/>
          <w:sz w:val="32"/>
          <w:szCs w:val="32"/>
          <w:rtl/>
        </w:rPr>
        <w:t>، ويسحب الطالب كلمة "تفاعل طارد" لمنحنى النزول، و"تفاعل ماص" لمنحنى الصعود</w:t>
      </w:r>
      <w:r w:rsidRPr="00E9314E">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 المحتوى الحراري للنواتج أقل من المحتوى الحراري للمتفاعلات، فماذا يمكن استنتاجه عن اتجاه انتقال الطاقة؟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Pr>
        <w:t xml:space="preserve">ΔH </w:t>
      </w:r>
      <w:r w:rsidRPr="00E903E0">
        <w:rPr>
          <w:rFonts w:asciiTheme="majorBidi" w:hAnsiTheme="majorBidi" w:cstheme="majorBidi"/>
          <w:sz w:val="32"/>
          <w:szCs w:val="32"/>
          <w:rtl/>
        </w:rPr>
        <w:t>يعني الفرق بين طاقة البداية وطاقة النهاية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قارن بين المتفاعلات والنواتج لتعرف هل خرجت طاقة أو امتصت</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ينتقل إلى عقدة المعادلة الكيميائية الحرارية</w:t>
      </w:r>
      <w:r w:rsidRPr="00E903E0">
        <w:rPr>
          <w:rFonts w:asciiTheme="majorBidi" w:hAnsiTheme="majorBidi" w:cstheme="majorBidi"/>
          <w:sz w:val="32"/>
          <w:szCs w:val="32"/>
        </w:rPr>
        <w:t>.</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تعرض بطاقة فيها رسم مبسط</w:t>
      </w:r>
      <w:r w:rsidRPr="00E903E0">
        <w:rPr>
          <w:rFonts w:asciiTheme="majorBidi" w:hAnsiTheme="majorBidi" w:cstheme="majorBidi"/>
          <w:sz w:val="32"/>
          <w:szCs w:val="32"/>
        </w:rPr>
        <w:t>:</w:t>
      </w:r>
      <w:r w:rsidRPr="00E903E0">
        <w:rPr>
          <w:rFonts w:asciiTheme="majorBidi" w:hAnsiTheme="majorBidi" w:cstheme="majorBidi"/>
          <w:sz w:val="32"/>
          <w:szCs w:val="32"/>
        </w:rPr>
        <w:br/>
      </w:r>
      <w:r w:rsidRPr="00E903E0">
        <w:rPr>
          <w:rFonts w:asciiTheme="majorBidi" w:hAnsiTheme="majorBidi" w:cstheme="majorBidi"/>
          <w:sz w:val="32"/>
          <w:szCs w:val="32"/>
          <w:rtl/>
        </w:rPr>
        <w:t>متفاعلات → نواتج</w:t>
      </w:r>
      <w:r w:rsidRPr="00E903E0">
        <w:rPr>
          <w:rFonts w:asciiTheme="majorBidi" w:hAnsiTheme="majorBidi" w:cstheme="majorBidi"/>
          <w:sz w:val="32"/>
          <w:szCs w:val="32"/>
        </w:rPr>
        <w:br/>
      </w:r>
      <w:r w:rsidRPr="00E903E0">
        <w:rPr>
          <w:rFonts w:asciiTheme="majorBidi" w:hAnsiTheme="majorBidi" w:cstheme="majorBidi"/>
          <w:sz w:val="32"/>
          <w:szCs w:val="32"/>
          <w:rtl/>
        </w:rPr>
        <w:t>مع إشارة إلى فرق الطاقة</w:t>
      </w:r>
      <w:r w:rsidRPr="00E903E0">
        <w:rPr>
          <w:rFonts w:asciiTheme="majorBidi" w:hAnsiTheme="majorBidi" w:cstheme="majorBidi"/>
          <w:sz w:val="32"/>
          <w:szCs w:val="32"/>
        </w:rPr>
        <w:br/>
      </w:r>
      <w:r w:rsidRPr="00E903E0">
        <w:rPr>
          <w:rFonts w:asciiTheme="majorBidi" w:hAnsiTheme="majorBidi" w:cstheme="majorBidi"/>
          <w:sz w:val="32"/>
          <w:szCs w:val="32"/>
          <w:rtl/>
        </w:rPr>
        <w:t>ثم يعاد السؤال</w:t>
      </w:r>
      <w:r w:rsidRPr="00E903E0">
        <w:rPr>
          <w:rFonts w:asciiTheme="majorBidi" w:hAnsiTheme="majorBidi" w:cstheme="majorBidi"/>
          <w:sz w:val="32"/>
          <w:szCs w:val="32"/>
        </w:rPr>
        <w:t>.</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كيف تساعدنا إشارة</w:t>
      </w:r>
      <w:r w:rsidRPr="00E903E0">
        <w:rPr>
          <w:rFonts w:asciiTheme="majorBidi" w:hAnsiTheme="majorBidi" w:cstheme="majorBidi"/>
          <w:sz w:val="32"/>
          <w:szCs w:val="32"/>
        </w:rPr>
        <w:t xml:space="preserve"> ΔH </w:t>
      </w:r>
      <w:r w:rsidRPr="00E903E0">
        <w:rPr>
          <w:rFonts w:asciiTheme="majorBidi" w:hAnsiTheme="majorBidi" w:cstheme="majorBidi"/>
          <w:sz w:val="32"/>
          <w:szCs w:val="32"/>
          <w:rtl/>
        </w:rPr>
        <w:t>في الحكم على نوع التفاعل؟</w:t>
      </w:r>
    </w:p>
    <w:p w:rsidR="00E903E0" w:rsidRPr="00E903E0" w:rsidRDefault="00E903E0" w:rsidP="00C70E1A">
      <w:pPr>
        <w:bidi/>
        <w:rPr>
          <w:rFonts w:asciiTheme="majorBidi" w:hAnsiTheme="majorBidi" w:cstheme="majorBidi"/>
          <w:sz w:val="32"/>
          <w:szCs w:val="32"/>
        </w:rPr>
      </w:pPr>
    </w:p>
    <w:p w:rsidR="00E903E0" w:rsidRPr="00CE7CD8" w:rsidRDefault="00E903E0" w:rsidP="00DC31E3">
      <w:pPr>
        <w:bidi/>
        <w:jc w:val="both"/>
        <w:rPr>
          <w:rFonts w:asciiTheme="majorBidi" w:hAnsiTheme="majorBidi" w:cstheme="majorBidi"/>
          <w:b/>
          <w:bCs/>
          <w:sz w:val="32"/>
          <w:szCs w:val="32"/>
        </w:rPr>
      </w:pPr>
      <w:r w:rsidRPr="00CE7CD8">
        <w:rPr>
          <w:rFonts w:asciiTheme="majorBidi" w:hAnsiTheme="majorBidi" w:cstheme="majorBidi"/>
          <w:b/>
          <w:bCs/>
          <w:sz w:val="32"/>
          <w:szCs w:val="32"/>
        </w:rPr>
        <w:t xml:space="preserve">4) </w:t>
      </w:r>
      <w:r w:rsidRPr="00CE7CD8">
        <w:rPr>
          <w:rFonts w:asciiTheme="majorBidi" w:hAnsiTheme="majorBidi" w:cstheme="majorBidi"/>
          <w:b/>
          <w:bCs/>
          <w:sz w:val="32"/>
          <w:szCs w:val="32"/>
          <w:rtl/>
        </w:rPr>
        <w:t>عقدة: المعادلة الكيميائية الحرارية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يعرف الطالب معنى المعادلة الكيميائية الحرارية ودلالة</w:t>
      </w:r>
      <w:r w:rsidRPr="00E903E0">
        <w:rPr>
          <w:rFonts w:asciiTheme="majorBidi" w:hAnsiTheme="majorBidi" w:cstheme="majorBidi"/>
          <w:sz w:val="32"/>
          <w:szCs w:val="32"/>
        </w:rPr>
        <w:t xml:space="preserve"> ΔH </w:t>
      </w:r>
      <w:r w:rsidRPr="00E903E0">
        <w:rPr>
          <w:rFonts w:asciiTheme="majorBidi" w:hAnsiTheme="majorBidi" w:cstheme="majorBidi"/>
          <w:sz w:val="32"/>
          <w:szCs w:val="32"/>
          <w:rtl/>
        </w:rPr>
        <w:t>فيها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هي معادلة كيميائية موزونة تتضمن الحرارة المصاحبة للتفاعل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قد تكتب الحرارة مع المعادلة أو يعبّر عنها بالرمز</w:t>
      </w:r>
      <w:r w:rsidRPr="00E903E0">
        <w:rPr>
          <w:rFonts w:asciiTheme="majorBidi" w:hAnsiTheme="majorBidi" w:cstheme="majorBidi"/>
          <w:sz w:val="32"/>
          <w:szCs w:val="32"/>
        </w:rPr>
        <w:t xml:space="preserve"> ΔH.</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الإشارة السالبة والطاقة الخارجة ترتبطان بالتفاعل الطارد</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الإشارة الموجبة والطاقة الداخلة ترتبطان بالتفاعل الماص</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CE7CD8" w:rsidP="00DC31E3">
      <w:pPr>
        <w:bidi/>
        <w:jc w:val="both"/>
        <w:rPr>
          <w:rFonts w:asciiTheme="majorBidi" w:hAnsiTheme="majorBidi" w:cstheme="majorBidi"/>
          <w:sz w:val="32"/>
          <w:szCs w:val="32"/>
        </w:rPr>
      </w:pPr>
      <w:r>
        <w:rPr>
          <w:rFonts w:asciiTheme="majorBidi" w:hAnsiTheme="majorBidi" w:cstheme="majorBidi" w:hint="cs"/>
          <w:sz w:val="32"/>
          <w:szCs w:val="32"/>
          <w:rtl/>
        </w:rPr>
        <w:t>اختيار من متعدد تعريف المعادلة الكيميائية؟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CE7CD8" w:rsidRDefault="00E903E0" w:rsidP="00CE7CD8">
      <w:pPr>
        <w:bidi/>
        <w:ind w:left="360"/>
        <w:jc w:val="both"/>
        <w:rPr>
          <w:rFonts w:asciiTheme="majorBidi" w:hAnsiTheme="majorBidi" w:cstheme="majorBidi"/>
          <w:sz w:val="32"/>
          <w:szCs w:val="32"/>
          <w:rtl/>
        </w:rPr>
      </w:pPr>
      <w:r w:rsidRPr="00CE7CD8">
        <w:rPr>
          <w:rFonts w:asciiTheme="majorBidi" w:hAnsiTheme="majorBidi" w:cstheme="majorBidi"/>
          <w:sz w:val="32"/>
          <w:szCs w:val="32"/>
          <w:rtl/>
        </w:rPr>
        <w:t>إذا كانت قيمة</w:t>
      </w:r>
      <w:r w:rsidRPr="00CE7CD8">
        <w:rPr>
          <w:rFonts w:asciiTheme="majorBidi" w:hAnsiTheme="majorBidi" w:cstheme="majorBidi"/>
          <w:sz w:val="32"/>
          <w:szCs w:val="32"/>
        </w:rPr>
        <w:t xml:space="preserve"> ΔH </w:t>
      </w:r>
      <w:r w:rsidRPr="00CE7CD8">
        <w:rPr>
          <w:rFonts w:asciiTheme="majorBidi" w:hAnsiTheme="majorBidi" w:cstheme="majorBidi"/>
          <w:sz w:val="32"/>
          <w:szCs w:val="32"/>
          <w:rtl/>
        </w:rPr>
        <w:t>سالبة في معادلة كيميائية، فكيف تصنف التفاعل؟</w:t>
      </w:r>
    </w:p>
    <w:p w:rsidR="00CE7CD8" w:rsidRPr="00CE7CD8" w:rsidRDefault="00CE7CD8" w:rsidP="00CE7CD8">
      <w:pPr>
        <w:bidi/>
        <w:spacing w:before="100" w:beforeAutospacing="1" w:after="100" w:afterAutospacing="1" w:line="240" w:lineRule="auto"/>
        <w:ind w:left="360"/>
        <w:jc w:val="both"/>
        <w:rPr>
          <w:rFonts w:asciiTheme="majorBidi" w:hAnsiTheme="majorBidi" w:cstheme="majorBidi"/>
          <w:sz w:val="32"/>
          <w:szCs w:val="32"/>
        </w:rPr>
      </w:pPr>
      <w:r>
        <w:rPr>
          <w:rStyle w:val="Strong"/>
          <w:rFonts w:asciiTheme="majorBidi" w:hAnsiTheme="majorBidi" w:cstheme="majorBidi" w:hint="cs"/>
          <w:b w:val="0"/>
          <w:bCs w:val="0"/>
          <w:sz w:val="32"/>
          <w:szCs w:val="32"/>
          <w:rtl/>
        </w:rPr>
        <w:t>التطبيق سحب وافلات: اذا علمت ان تحلل كربنات الكالسيوم (ضع المعادلة)تحتاج ل 187 كيلو جول( يضعها الطالب في مكانها الصحيح مع المتفاعلات)</w:t>
      </w:r>
    </w:p>
    <w:p w:rsidR="00CE7CD8" w:rsidRPr="00CE7CD8" w:rsidRDefault="00CE7CD8" w:rsidP="00CE7CD8">
      <w:pPr>
        <w:bidi/>
        <w:spacing w:before="100" w:beforeAutospacing="1" w:after="100" w:afterAutospacing="1" w:line="240" w:lineRule="auto"/>
        <w:ind w:left="360"/>
        <w:jc w:val="both"/>
        <w:rPr>
          <w:rFonts w:asciiTheme="majorBidi" w:hAnsiTheme="majorBidi" w:cstheme="majorBidi"/>
          <w:sz w:val="32"/>
          <w:szCs w:val="32"/>
        </w:rPr>
      </w:pPr>
      <w:r w:rsidRPr="00CE7CD8">
        <w:rPr>
          <w:rStyle w:val="Strong"/>
          <w:rFonts w:asciiTheme="majorBidi" w:hAnsiTheme="majorBidi" w:cstheme="majorBidi"/>
          <w:b w:val="0"/>
          <w:bCs w:val="0"/>
          <w:sz w:val="32"/>
          <w:szCs w:val="32"/>
          <w:rtl/>
        </w:rPr>
        <w:t>سؤال الاستدلال (اختيار من متعدد)</w:t>
      </w:r>
      <w:r w:rsidRPr="00CE7CD8">
        <w:rPr>
          <w:rStyle w:val="Strong"/>
          <w:rFonts w:asciiTheme="majorBidi" w:hAnsiTheme="majorBidi" w:cstheme="majorBidi"/>
          <w:b w:val="0"/>
          <w:bCs w:val="0"/>
          <w:sz w:val="32"/>
          <w:szCs w:val="32"/>
        </w:rPr>
        <w:t>:</w:t>
      </w:r>
      <w:r w:rsidRPr="00CE7CD8">
        <w:rPr>
          <w:rFonts w:asciiTheme="majorBidi" w:hAnsiTheme="majorBidi" w:cstheme="majorBidi"/>
          <w:sz w:val="32"/>
          <w:szCs w:val="32"/>
        </w:rPr>
        <w:t xml:space="preserve"> </w:t>
      </w:r>
      <w:r w:rsidRPr="00CE7CD8">
        <w:rPr>
          <w:rFonts w:asciiTheme="majorBidi" w:hAnsiTheme="majorBidi" w:cstheme="majorBidi"/>
          <w:sz w:val="32"/>
          <w:szCs w:val="32"/>
          <w:rtl/>
        </w:rPr>
        <w:t>ماذا تعني</w:t>
      </w:r>
      <w:r w:rsidRPr="00CE7CD8">
        <w:rPr>
          <w:rFonts w:asciiTheme="majorBidi" w:hAnsiTheme="majorBidi" w:cstheme="majorBidi"/>
          <w:sz w:val="32"/>
          <w:szCs w:val="32"/>
        </w:rPr>
        <w:t xml:space="preserve"> ΔH = -572 KJ </w:t>
      </w:r>
      <w:r w:rsidRPr="00CE7CD8">
        <w:rPr>
          <w:rFonts w:asciiTheme="majorBidi" w:hAnsiTheme="majorBidi" w:cstheme="majorBidi"/>
          <w:sz w:val="32"/>
          <w:szCs w:val="32"/>
          <w:rtl/>
        </w:rPr>
        <w:t>في معادلة تكوين الماء؟</w:t>
      </w:r>
      <w:r w:rsidRPr="00CE7CD8">
        <w:rPr>
          <w:rFonts w:asciiTheme="majorBidi" w:hAnsiTheme="majorBidi" w:cstheme="majorBidi"/>
          <w:sz w:val="32"/>
          <w:szCs w:val="32"/>
        </w:rPr>
        <w:t xml:space="preserve">. </w:t>
      </w:r>
    </w:p>
    <w:p w:rsidR="00CE7CD8" w:rsidRPr="00CE7CD8" w:rsidRDefault="00CE7CD8" w:rsidP="00CE7CD8">
      <w:pPr>
        <w:bidi/>
        <w:spacing w:before="100" w:beforeAutospacing="1" w:after="100" w:afterAutospacing="1" w:line="240" w:lineRule="auto"/>
        <w:ind w:left="1080"/>
        <w:jc w:val="both"/>
        <w:rPr>
          <w:rFonts w:asciiTheme="majorBidi" w:hAnsiTheme="majorBidi" w:cstheme="majorBidi"/>
          <w:sz w:val="32"/>
          <w:szCs w:val="32"/>
        </w:rPr>
      </w:pPr>
      <w:r>
        <w:rPr>
          <w:rStyle w:val="Emphasis"/>
          <w:rFonts w:asciiTheme="majorBidi" w:hAnsiTheme="majorBidi" w:cstheme="majorBidi" w:hint="cs"/>
          <w:sz w:val="32"/>
          <w:szCs w:val="32"/>
          <w:rtl/>
        </w:rPr>
        <w:lastRenderedPageBreak/>
        <w:t>(طارد،ماص، لا يمكن التحديد)</w:t>
      </w:r>
    </w:p>
    <w:p w:rsidR="00CE7CD8" w:rsidRPr="00CE7CD8" w:rsidRDefault="00CE7CD8" w:rsidP="00CE7CD8">
      <w:pPr>
        <w:bidi/>
        <w:jc w:val="both"/>
        <w:rPr>
          <w:rFonts w:asciiTheme="majorBidi" w:hAnsiTheme="majorBidi" w:cstheme="majorBidi"/>
          <w:sz w:val="32"/>
          <w:szCs w:val="32"/>
        </w:rPr>
      </w:pP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المعادلة الحرارية لا تذكر المواد فقط، بل تذكر الحرارة أيضًا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الإشارة السالبة ترتبط بخروج الطاقة من النظام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طاقة الرابطة الكيميائية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يعاد الطالب إلى مراجعة قصيرة عن</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طارد / ماص</w:t>
      </w:r>
    </w:p>
    <w:p w:rsidR="00E903E0" w:rsidRPr="00E903E0" w:rsidRDefault="00E903E0" w:rsidP="00CE7CD8">
      <w:pPr>
        <w:bidi/>
        <w:rPr>
          <w:rFonts w:asciiTheme="majorBidi" w:hAnsiTheme="majorBidi" w:cstheme="majorBidi"/>
          <w:sz w:val="32"/>
          <w:szCs w:val="32"/>
        </w:rPr>
      </w:pPr>
      <w:r w:rsidRPr="00E903E0">
        <w:rPr>
          <w:rFonts w:asciiTheme="majorBidi" w:hAnsiTheme="majorBidi" w:cstheme="majorBidi"/>
          <w:sz w:val="32"/>
          <w:szCs w:val="32"/>
          <w:rtl/>
        </w:rPr>
        <w:t>موجبة / سالبة</w:t>
      </w:r>
      <w:r w:rsidRPr="00E903E0">
        <w:rPr>
          <w:rFonts w:asciiTheme="majorBidi" w:hAnsiTheme="majorBidi" w:cstheme="majorBidi"/>
          <w:sz w:val="32"/>
          <w:szCs w:val="32"/>
        </w:rPr>
        <w:br/>
      </w:r>
      <w:r w:rsidRPr="00E903E0">
        <w:rPr>
          <w:rFonts w:asciiTheme="majorBidi" w:hAnsiTheme="majorBidi" w:cstheme="majorBidi"/>
          <w:sz w:val="32"/>
          <w:szCs w:val="32"/>
          <w:rtl/>
        </w:rPr>
        <w:t>ثم يعاد السؤال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فسر دلالة القيمة العددية لـ</w:t>
      </w:r>
      <w:r w:rsidRPr="00E903E0">
        <w:rPr>
          <w:rFonts w:asciiTheme="majorBidi" w:hAnsiTheme="majorBidi" w:cstheme="majorBidi"/>
          <w:sz w:val="32"/>
          <w:szCs w:val="32"/>
        </w:rPr>
        <w:t xml:space="preserve"> ΔH </w:t>
      </w:r>
      <w:r w:rsidRPr="00E903E0">
        <w:rPr>
          <w:rFonts w:asciiTheme="majorBidi" w:hAnsiTheme="majorBidi" w:cstheme="majorBidi"/>
          <w:sz w:val="32"/>
          <w:szCs w:val="32"/>
          <w:rtl/>
        </w:rPr>
        <w:t>في معادلة حرارية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p>
    <w:p w:rsidR="00E903E0" w:rsidRPr="00CE7CD8" w:rsidRDefault="00E903E0" w:rsidP="00DC31E3">
      <w:pPr>
        <w:bidi/>
        <w:jc w:val="both"/>
        <w:rPr>
          <w:rFonts w:asciiTheme="majorBidi" w:hAnsiTheme="majorBidi" w:cstheme="majorBidi"/>
          <w:b/>
          <w:bCs/>
          <w:sz w:val="32"/>
          <w:szCs w:val="32"/>
        </w:rPr>
      </w:pPr>
      <w:r w:rsidRPr="00CE7CD8">
        <w:rPr>
          <w:rFonts w:asciiTheme="majorBidi" w:hAnsiTheme="majorBidi" w:cstheme="majorBidi"/>
          <w:b/>
          <w:bCs/>
          <w:sz w:val="32"/>
          <w:szCs w:val="32"/>
        </w:rPr>
        <w:t xml:space="preserve">5) </w:t>
      </w:r>
      <w:r w:rsidRPr="00CE7CD8">
        <w:rPr>
          <w:rFonts w:asciiTheme="majorBidi" w:hAnsiTheme="majorBidi" w:cstheme="majorBidi"/>
          <w:b/>
          <w:bCs/>
          <w:sz w:val="32"/>
          <w:szCs w:val="32"/>
          <w:rtl/>
        </w:rPr>
        <w:t>عقدة: طاقة الرابطة الكيميائية</w:t>
      </w:r>
      <w:r w:rsidR="00C617B6">
        <w:rPr>
          <w:rFonts w:asciiTheme="majorBidi" w:hAnsiTheme="majorBidi" w:cstheme="majorBidi" w:hint="cs"/>
          <w:b/>
          <w:bCs/>
          <w:sz w:val="32"/>
          <w:szCs w:val="32"/>
          <w:rtl/>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يفهم الطالب معنى طاقة الرابطة وعلاقة كسر الروابط وتكوينها بالطاقة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طاقة الرابطة هي الطاقة اللازمة لكسر مول من الروابط</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كسر الروابط يحتاج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تكوين الروابط يطلق طاقة</w:t>
      </w:r>
      <w:r w:rsidRPr="00E903E0">
        <w:rPr>
          <w:rFonts w:asciiTheme="majorBidi" w:hAnsiTheme="majorBidi" w:cstheme="majorBidi"/>
          <w:sz w:val="32"/>
          <w:szCs w:val="32"/>
        </w:rPr>
        <w:t>.</w:t>
      </w:r>
    </w:p>
    <w:p w:rsidR="00E903E0" w:rsidRDefault="00E903E0" w:rsidP="00DC31E3">
      <w:pPr>
        <w:bidi/>
        <w:jc w:val="both"/>
        <w:rPr>
          <w:rFonts w:asciiTheme="majorBidi" w:hAnsiTheme="majorBidi" w:cstheme="majorBidi"/>
          <w:sz w:val="32"/>
          <w:szCs w:val="32"/>
          <w:rtl/>
        </w:rPr>
      </w:pPr>
      <w:r w:rsidRPr="00E903E0">
        <w:rPr>
          <w:rFonts w:asciiTheme="majorBidi" w:hAnsiTheme="majorBidi" w:cstheme="majorBidi"/>
          <w:sz w:val="32"/>
          <w:szCs w:val="32"/>
          <w:rtl/>
        </w:rPr>
        <w:t>سؤال الفهم</w:t>
      </w:r>
      <w:r w:rsidR="00C617B6">
        <w:rPr>
          <w:rFonts w:asciiTheme="majorBidi" w:hAnsiTheme="majorBidi" w:cstheme="majorBidi" w:hint="cs"/>
          <w:sz w:val="32"/>
          <w:szCs w:val="32"/>
          <w:rtl/>
        </w:rPr>
        <w:t xml:space="preserve"> </w:t>
      </w:r>
    </w:p>
    <w:p w:rsidR="00153400" w:rsidRDefault="00153400" w:rsidP="00367CBB">
      <w:pPr>
        <w:bidi/>
        <w:ind w:left="360"/>
        <w:jc w:val="both"/>
        <w:rPr>
          <w:rFonts w:asciiTheme="majorBidi" w:hAnsiTheme="majorBidi" w:cstheme="majorBidi"/>
          <w:sz w:val="32"/>
          <w:szCs w:val="32"/>
        </w:rPr>
      </w:pPr>
      <w:r w:rsidRPr="00E903E0">
        <w:rPr>
          <w:rFonts w:asciiTheme="majorBidi" w:hAnsiTheme="majorBidi" w:cstheme="majorBidi"/>
          <w:sz w:val="32"/>
          <w:szCs w:val="32"/>
          <w:rtl/>
        </w:rPr>
        <w:lastRenderedPageBreak/>
        <w:t xml:space="preserve">هل كسر الروابط يحتاج طاقة أم يطلق طاقة؟ </w:t>
      </w:r>
    </w:p>
    <w:p w:rsidR="00153400" w:rsidRDefault="00153400" w:rsidP="00153400">
      <w:pPr>
        <w:bidi/>
        <w:ind w:left="360"/>
        <w:jc w:val="both"/>
        <w:rPr>
          <w:rFonts w:asciiTheme="majorBidi" w:hAnsiTheme="majorBidi" w:cstheme="majorBidi"/>
          <w:sz w:val="32"/>
          <w:szCs w:val="32"/>
        </w:rPr>
      </w:pPr>
      <w:r w:rsidRPr="00E903E0">
        <w:rPr>
          <w:rFonts w:asciiTheme="majorBidi" w:hAnsiTheme="majorBidi" w:cstheme="majorBidi"/>
          <w:sz w:val="32"/>
          <w:szCs w:val="32"/>
          <w:rtl/>
        </w:rPr>
        <w:t>وهل تكوين الروابط يحتاج طاقة أم يطلقها؟</w:t>
      </w:r>
    </w:p>
    <w:p w:rsidR="00C617B6" w:rsidRDefault="00C617B6" w:rsidP="00153400">
      <w:pPr>
        <w:bidi/>
        <w:ind w:left="360"/>
        <w:rPr>
          <w:rFonts w:asciiTheme="majorBidi" w:hAnsiTheme="majorBidi" w:cstheme="majorBidi"/>
          <w:sz w:val="32"/>
          <w:szCs w:val="32"/>
          <w:rtl/>
        </w:rPr>
      </w:pPr>
      <w:r w:rsidRPr="00153400">
        <w:rPr>
          <w:rStyle w:val="Strong"/>
          <w:rFonts w:asciiTheme="majorBidi" w:hAnsiTheme="majorBidi" w:cstheme="majorBidi"/>
          <w:b w:val="0"/>
          <w:bCs w:val="0"/>
          <w:sz w:val="32"/>
          <w:szCs w:val="32"/>
          <w:rtl/>
        </w:rPr>
        <w:t>سؤال التطبيق (ترتيب)</w:t>
      </w:r>
      <w:r w:rsidRPr="00153400">
        <w:rPr>
          <w:rStyle w:val="Strong"/>
          <w:rFonts w:asciiTheme="majorBidi" w:hAnsiTheme="majorBidi" w:cstheme="majorBidi"/>
          <w:b w:val="0"/>
          <w:bCs w:val="0"/>
          <w:sz w:val="32"/>
          <w:szCs w:val="32"/>
        </w:rPr>
        <w:t>:</w:t>
      </w:r>
      <w:r w:rsidRPr="00C617B6">
        <w:rPr>
          <w:rFonts w:asciiTheme="majorBidi" w:hAnsiTheme="majorBidi" w:cstheme="majorBidi"/>
          <w:sz w:val="32"/>
          <w:szCs w:val="32"/>
        </w:rPr>
        <w:t xml:space="preserve"> </w:t>
      </w:r>
      <w:r w:rsidR="00367CBB">
        <w:rPr>
          <w:rFonts w:asciiTheme="majorBidi" w:hAnsiTheme="majorBidi" w:cstheme="majorBidi" w:hint="cs"/>
          <w:sz w:val="32"/>
          <w:szCs w:val="32"/>
          <w:rtl/>
        </w:rPr>
        <w:t xml:space="preserve"> رتبي المركبات التالية حسب الطاقة اللازمة لكسر الرابطة فيها</w:t>
      </w:r>
    </w:p>
    <w:p w:rsidR="00367CBB" w:rsidRPr="00C617B6" w:rsidRDefault="00367CBB" w:rsidP="00153400">
      <w:pPr>
        <w:bidi/>
        <w:ind w:left="360"/>
        <w:jc w:val="center"/>
        <w:rPr>
          <w:rFonts w:asciiTheme="majorBidi" w:hAnsiTheme="majorBidi" w:cstheme="majorBidi"/>
          <w:sz w:val="32"/>
          <w:szCs w:val="32"/>
        </w:rPr>
      </w:pPr>
      <w:r>
        <w:rPr>
          <w:rFonts w:asciiTheme="majorBidi" w:hAnsiTheme="majorBidi" w:cstheme="majorBidi"/>
          <w:sz w:val="32"/>
          <w:szCs w:val="32"/>
        </w:rPr>
        <w:t>CH</w:t>
      </w:r>
      <w:proofErr w:type="gramStart"/>
      <w:r w:rsidRPr="00367CBB">
        <w:rPr>
          <w:rFonts w:asciiTheme="majorBidi" w:hAnsiTheme="majorBidi" w:cstheme="majorBidi"/>
          <w:sz w:val="32"/>
          <w:szCs w:val="32"/>
          <w:vertAlign w:val="subscript"/>
        </w:rPr>
        <w:t>4</w:t>
      </w:r>
      <w:r>
        <w:rPr>
          <w:rFonts w:asciiTheme="majorBidi" w:hAnsiTheme="majorBidi" w:cstheme="majorBidi"/>
          <w:sz w:val="32"/>
          <w:szCs w:val="32"/>
        </w:rPr>
        <w:t xml:space="preserve">,   </w:t>
      </w:r>
      <w:proofErr w:type="gramEnd"/>
      <w:r>
        <w:rPr>
          <w:rFonts w:asciiTheme="majorBidi" w:hAnsiTheme="majorBidi" w:cstheme="majorBidi"/>
          <w:sz w:val="32"/>
          <w:szCs w:val="32"/>
        </w:rPr>
        <w:t>O</w:t>
      </w:r>
      <w:r w:rsidRPr="00367CBB">
        <w:rPr>
          <w:rFonts w:asciiTheme="majorBidi" w:hAnsiTheme="majorBidi" w:cstheme="majorBidi"/>
          <w:sz w:val="32"/>
          <w:szCs w:val="32"/>
          <w:vertAlign w:val="subscript"/>
        </w:rPr>
        <w:t>2</w:t>
      </w:r>
      <w:r>
        <w:rPr>
          <w:rFonts w:asciiTheme="majorBidi" w:hAnsiTheme="majorBidi" w:cstheme="majorBidi"/>
          <w:sz w:val="32"/>
          <w:szCs w:val="32"/>
        </w:rPr>
        <w:t>,     H</w:t>
      </w:r>
      <w:r w:rsidRPr="00367CBB">
        <w:rPr>
          <w:rFonts w:asciiTheme="majorBidi" w:hAnsiTheme="majorBidi" w:cstheme="majorBidi"/>
          <w:sz w:val="32"/>
          <w:szCs w:val="32"/>
          <w:vertAlign w:val="subscript"/>
        </w:rPr>
        <w:t>2</w:t>
      </w:r>
      <w:r>
        <w:rPr>
          <w:rFonts w:asciiTheme="majorBidi" w:hAnsiTheme="majorBidi" w:cstheme="majorBidi"/>
          <w:sz w:val="32"/>
          <w:szCs w:val="32"/>
        </w:rPr>
        <w:t>O   , C</w:t>
      </w:r>
      <w:r w:rsidRPr="00367CBB">
        <w:rPr>
          <w:rFonts w:asciiTheme="majorBidi" w:hAnsiTheme="majorBidi" w:cstheme="majorBidi"/>
          <w:sz w:val="32"/>
          <w:szCs w:val="32"/>
          <w:vertAlign w:val="subscript"/>
        </w:rPr>
        <w:t>2</w:t>
      </w:r>
      <w:r>
        <w:rPr>
          <w:rFonts w:asciiTheme="majorBidi" w:hAnsiTheme="majorBidi" w:cstheme="majorBidi"/>
          <w:sz w:val="32"/>
          <w:szCs w:val="32"/>
        </w:rPr>
        <w:t>H</w:t>
      </w:r>
      <w:r w:rsidRPr="00367CBB">
        <w:rPr>
          <w:rFonts w:asciiTheme="majorBidi" w:hAnsiTheme="majorBidi" w:cstheme="majorBidi"/>
          <w:sz w:val="32"/>
          <w:szCs w:val="32"/>
          <w:vertAlign w:val="subscript"/>
        </w:rPr>
        <w:t>4</w:t>
      </w:r>
      <w:r w:rsidR="00BB787F">
        <w:rPr>
          <w:rFonts w:asciiTheme="majorBidi" w:hAnsiTheme="majorBidi" w:cstheme="majorBidi"/>
          <w:sz w:val="32"/>
          <w:szCs w:val="32"/>
          <w:vertAlign w:val="subscript"/>
        </w:rPr>
        <w:t xml:space="preserve">       </w:t>
      </w:r>
      <w:r w:rsidR="00BB787F">
        <w:rPr>
          <w:rFonts w:asciiTheme="majorBidi" w:hAnsiTheme="majorBidi" w:cstheme="majorBidi"/>
          <w:sz w:val="32"/>
          <w:szCs w:val="32"/>
        </w:rPr>
        <w:t>N</w:t>
      </w:r>
      <w:r w:rsidR="00BB787F" w:rsidRPr="00BB787F">
        <w:rPr>
          <w:rFonts w:asciiTheme="majorBidi" w:hAnsiTheme="majorBidi" w:cstheme="majorBidi"/>
          <w:sz w:val="32"/>
          <w:szCs w:val="32"/>
          <w:vertAlign w:val="subscript"/>
        </w:rPr>
        <w:t>2</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كانت رابطة ما ذات طاقة رابطة كبيرة، فماذا يمكن أن نستنتج عن قوتها؟</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الكسر يحتاج إدخال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التكوين يصاحبه خروج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الرابطة الأعلى طاقة تكون عادة أقوى</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حساب حرارة التفاعل باستخدام طاقة الروابط</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تعرض بطاقة ثنائية</w:t>
      </w:r>
      <w:r w:rsidRPr="00E903E0">
        <w:rPr>
          <w:rFonts w:asciiTheme="majorBidi" w:hAnsiTheme="majorBidi" w:cstheme="majorBidi"/>
          <w:sz w:val="32"/>
          <w:szCs w:val="32"/>
        </w:rPr>
        <w:t>:</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كسر = امتصاص</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تكوين = انطلاق</w:t>
      </w:r>
      <w:r w:rsidRPr="00E903E0">
        <w:rPr>
          <w:rFonts w:asciiTheme="majorBidi" w:hAnsiTheme="majorBidi" w:cstheme="majorBidi"/>
          <w:sz w:val="32"/>
          <w:szCs w:val="32"/>
        </w:rPr>
        <w:br/>
      </w:r>
      <w:r w:rsidRPr="00E903E0">
        <w:rPr>
          <w:rFonts w:asciiTheme="majorBidi" w:hAnsiTheme="majorBidi" w:cstheme="majorBidi"/>
          <w:sz w:val="32"/>
          <w:szCs w:val="32"/>
          <w:rtl/>
        </w:rPr>
        <w:t>ثم يعاد سؤال تطبيقي</w:t>
      </w:r>
      <w:r w:rsidRPr="00E903E0">
        <w:rPr>
          <w:rFonts w:asciiTheme="majorBidi" w:hAnsiTheme="majorBidi" w:cstheme="majorBidi"/>
          <w:sz w:val="32"/>
          <w:szCs w:val="32"/>
        </w:rPr>
        <w:t>.</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قارن بين رابطتين من حيث القوة إذا اختلفت طاقة الرابطة بينهما</w:t>
      </w:r>
      <w:r w:rsidRPr="00E903E0">
        <w:rPr>
          <w:rFonts w:asciiTheme="majorBidi" w:hAnsiTheme="majorBidi" w:cstheme="majorBidi"/>
          <w:sz w:val="32"/>
          <w:szCs w:val="32"/>
        </w:rPr>
        <w:t>.</w:t>
      </w:r>
    </w:p>
    <w:p w:rsidR="00766861" w:rsidRPr="00766861" w:rsidRDefault="00766861" w:rsidP="00766861">
      <w:pPr>
        <w:spacing w:after="0" w:line="240" w:lineRule="auto"/>
        <w:rPr>
          <w:rFonts w:ascii="Times New Roman" w:eastAsia="Times New Roman" w:hAnsi="Times New Roman" w:cs="Times New Roman"/>
          <w:sz w:val="24"/>
          <w:szCs w:val="24"/>
        </w:rPr>
      </w:pPr>
    </w:p>
    <w:p w:rsidR="00766861" w:rsidRPr="00E903E0" w:rsidRDefault="00766861" w:rsidP="00766861">
      <w:pPr>
        <w:bidi/>
        <w:jc w:val="both"/>
        <w:rPr>
          <w:rFonts w:asciiTheme="majorBidi" w:hAnsiTheme="majorBidi" w:cstheme="majorBidi"/>
          <w:sz w:val="32"/>
          <w:szCs w:val="32"/>
        </w:rPr>
      </w:pPr>
      <w:bookmarkStart w:id="0" w:name="_GoBack"/>
      <w:bookmarkEnd w:id="0"/>
    </w:p>
    <w:p w:rsidR="00E903E0" w:rsidRPr="00153400" w:rsidRDefault="00E903E0" w:rsidP="00DC31E3">
      <w:pPr>
        <w:bidi/>
        <w:jc w:val="both"/>
        <w:rPr>
          <w:rFonts w:asciiTheme="majorBidi" w:hAnsiTheme="majorBidi" w:cstheme="majorBidi"/>
          <w:b/>
          <w:bCs/>
          <w:sz w:val="32"/>
          <w:szCs w:val="32"/>
        </w:rPr>
      </w:pPr>
      <w:r w:rsidRPr="00153400">
        <w:rPr>
          <w:rFonts w:asciiTheme="majorBidi" w:hAnsiTheme="majorBidi" w:cstheme="majorBidi"/>
          <w:b/>
          <w:bCs/>
          <w:sz w:val="32"/>
          <w:szCs w:val="32"/>
        </w:rPr>
        <w:t xml:space="preserve">6) </w:t>
      </w:r>
      <w:r w:rsidRPr="00153400">
        <w:rPr>
          <w:rFonts w:asciiTheme="majorBidi" w:hAnsiTheme="majorBidi" w:cstheme="majorBidi"/>
          <w:b/>
          <w:bCs/>
          <w:sz w:val="32"/>
          <w:szCs w:val="32"/>
          <w:rtl/>
        </w:rPr>
        <w:t>عقدة: حساب حرارة التفاعل باستخدام طاقة الروابط</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يطبق الطالب قانون حساب حرارة التفاعل باستخدام طاقات الروابط</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المحتوى المختصر</w:t>
      </w:r>
    </w:p>
    <w:p w:rsidR="00E903E0" w:rsidRPr="00E903E0" w:rsidRDefault="00E903E0" w:rsidP="00C70E1A">
      <w:pPr>
        <w:bidi/>
        <w:rPr>
          <w:rFonts w:asciiTheme="majorBidi" w:hAnsiTheme="majorBidi" w:cstheme="majorBidi"/>
          <w:sz w:val="32"/>
          <w:szCs w:val="32"/>
        </w:rPr>
      </w:pPr>
      <w:r w:rsidRPr="00E903E0">
        <w:rPr>
          <w:rFonts w:asciiTheme="majorBidi" w:hAnsiTheme="majorBidi" w:cstheme="majorBidi"/>
          <w:sz w:val="32"/>
          <w:szCs w:val="32"/>
          <w:rtl/>
        </w:rPr>
        <w:t>يستخدم القانون</w:t>
      </w:r>
      <w:r w:rsidRPr="00E903E0">
        <w:rPr>
          <w:rFonts w:asciiTheme="majorBidi" w:hAnsiTheme="majorBidi" w:cstheme="majorBidi"/>
          <w:sz w:val="32"/>
          <w:szCs w:val="32"/>
        </w:rPr>
        <w:t>:</w:t>
      </w:r>
      <w:r w:rsidRPr="00E903E0">
        <w:rPr>
          <w:rFonts w:asciiTheme="majorBidi" w:hAnsiTheme="majorBidi" w:cstheme="majorBidi"/>
          <w:sz w:val="32"/>
          <w:szCs w:val="32"/>
        </w:rPr>
        <w:br/>
        <w:t xml:space="preserve">ΔH = </w:t>
      </w:r>
      <w:r w:rsidRPr="00E903E0">
        <w:rPr>
          <w:rFonts w:asciiTheme="majorBidi" w:hAnsiTheme="majorBidi" w:cstheme="majorBidi"/>
          <w:sz w:val="32"/>
          <w:szCs w:val="32"/>
          <w:rtl/>
        </w:rPr>
        <w:t>مجموع طاقات الروابط المكسورة - مجموع طاقات الروابط المتكونة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لماذا نحسب طاقات الروابط المكسورة ثم نطرح منها طاقات الروابط المتكونة؟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في خطوة الحساب، أين نضع الروابط الموجودة في المتفاعلات: ضمن المكسورة أم المتكونة؟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كانت طاقات الروابط المكسورة أكبر من طاقات الروابط المتكونة، فماذا نستنتج عن إشارة</w:t>
      </w:r>
      <w:r w:rsidRPr="00E903E0">
        <w:rPr>
          <w:rFonts w:asciiTheme="majorBidi" w:hAnsiTheme="majorBidi" w:cstheme="majorBidi"/>
          <w:sz w:val="32"/>
          <w:szCs w:val="32"/>
        </w:rPr>
        <w:t xml:space="preserve"> ΔH</w:t>
      </w:r>
      <w:r w:rsidRPr="00E903E0">
        <w:rPr>
          <w:rFonts w:asciiTheme="majorBidi" w:hAnsiTheme="majorBidi" w:cstheme="majorBidi"/>
          <w:sz w:val="32"/>
          <w:szCs w:val="32"/>
          <w:rtl/>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الروابط في المتفاعلات تُكسر</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الروابط في النواتج تتكون</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احتاج التفاعل طاقة أكبر مما أطلق، فالمحصلة موجبة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استخدام المعادلة الحرارية في الحسابات</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تعرض له خطوات مبسطة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حدد الروابط في المتفاعلات</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حدد الروابط في النواتج</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اجمع</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اطرح</w:t>
      </w:r>
      <w:r w:rsidRPr="00E903E0">
        <w:rPr>
          <w:rFonts w:asciiTheme="majorBidi" w:hAnsiTheme="majorBidi" w:cstheme="majorBidi"/>
          <w:sz w:val="32"/>
          <w:szCs w:val="32"/>
        </w:rPr>
        <w:br/>
      </w:r>
      <w:r w:rsidRPr="00E903E0">
        <w:rPr>
          <w:rFonts w:asciiTheme="majorBidi" w:hAnsiTheme="majorBidi" w:cstheme="majorBidi"/>
          <w:sz w:val="32"/>
          <w:szCs w:val="32"/>
          <w:rtl/>
        </w:rPr>
        <w:t>ثم يعاد سؤال جديد</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يعطى مثالًا بسيطًا ويطلب منه</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تحديد الروابط المكسورة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تحديد الروابط المتكونة</w:t>
      </w:r>
    </w:p>
    <w:p w:rsidR="00E903E0" w:rsidRPr="00E903E0" w:rsidRDefault="00E903E0" w:rsidP="00700CAA">
      <w:pPr>
        <w:bidi/>
        <w:jc w:val="both"/>
        <w:rPr>
          <w:rFonts w:asciiTheme="majorBidi" w:hAnsiTheme="majorBidi" w:cstheme="majorBidi"/>
          <w:sz w:val="32"/>
          <w:szCs w:val="32"/>
        </w:rPr>
      </w:pPr>
      <w:r w:rsidRPr="00E903E0">
        <w:rPr>
          <w:rFonts w:asciiTheme="majorBidi" w:hAnsiTheme="majorBidi" w:cstheme="majorBidi"/>
          <w:sz w:val="32"/>
          <w:szCs w:val="32"/>
          <w:rtl/>
        </w:rPr>
        <w:t>الحكم على التفاعل بعد الحساب</w:t>
      </w:r>
    </w:p>
    <w:p w:rsidR="00E903E0" w:rsidRPr="00700CAA" w:rsidRDefault="00E903E0" w:rsidP="00DC31E3">
      <w:pPr>
        <w:bidi/>
        <w:jc w:val="both"/>
        <w:rPr>
          <w:rFonts w:asciiTheme="majorBidi" w:hAnsiTheme="majorBidi" w:cstheme="majorBidi"/>
          <w:b/>
          <w:bCs/>
          <w:sz w:val="32"/>
          <w:szCs w:val="32"/>
        </w:rPr>
      </w:pPr>
      <w:r w:rsidRPr="00700CAA">
        <w:rPr>
          <w:rFonts w:asciiTheme="majorBidi" w:hAnsiTheme="majorBidi" w:cstheme="majorBidi"/>
          <w:b/>
          <w:bCs/>
          <w:sz w:val="32"/>
          <w:szCs w:val="32"/>
        </w:rPr>
        <w:t xml:space="preserve">7) </w:t>
      </w:r>
      <w:r w:rsidRPr="00700CAA">
        <w:rPr>
          <w:rFonts w:asciiTheme="majorBidi" w:hAnsiTheme="majorBidi" w:cstheme="majorBidi"/>
          <w:b/>
          <w:bCs/>
          <w:sz w:val="32"/>
          <w:szCs w:val="32"/>
          <w:rtl/>
        </w:rPr>
        <w:t>عقدة: استخدام المعادلة الحرارية في الحسابات</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يربط الطالب بين عدد المولات وكمية الطاقة الناتجة أو الممتصة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المعادلة الحرارية تعطي علاقة بين كمية المادة والحرارة المصاحبة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يمكن استخدام النسبة والتناسب أو المولات لحساب الطاقة لكمية مختلفة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كيف تساعدنا المعادلة الحرارية في حساب كمية الطاقة لتفاعل كمية مختلفة من المادة؟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كانت الطاقة المصاحبة لمول واحد معروفة، فماذا يحدث لكمية الطاقة عندما يتضاعف عدد المولات؟</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قلت كمية المادة إلى النصف، فما المتوقع لكمية الحرارة؟ ولماذا؟</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كمية الحرارة تتناسب مع كمية المادة في المعادلة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زادت المولات زادت الحرارة بالنسبة نفسها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حرارة الاحتراق</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تعرض له مسألة مبسطة خطوة بخطوة ثم يعاد السؤال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اشرح لماذا لا تبقى قيمة الحرارة نفسها عند تغير كمية المادة</w:t>
      </w:r>
      <w:r w:rsidRPr="00E903E0">
        <w:rPr>
          <w:rFonts w:asciiTheme="majorBidi" w:hAnsiTheme="majorBidi" w:cstheme="majorBidi"/>
          <w:sz w:val="32"/>
          <w:szCs w:val="32"/>
        </w:rPr>
        <w:t>.</w:t>
      </w:r>
    </w:p>
    <w:p w:rsidR="00E903E0" w:rsidRPr="00E903E0" w:rsidRDefault="00B67FF6" w:rsidP="00DC31E3">
      <w:pPr>
        <w:bidi/>
        <w:jc w:val="both"/>
        <w:rPr>
          <w:rFonts w:asciiTheme="majorBidi" w:hAnsiTheme="majorBidi" w:cstheme="majorBidi"/>
          <w:sz w:val="32"/>
          <w:szCs w:val="32"/>
        </w:rPr>
      </w:pPr>
      <w:r>
        <w:rPr>
          <w:rFonts w:asciiTheme="majorBidi" w:hAnsiTheme="majorBidi" w:cstheme="majorBidi"/>
          <w:sz w:val="32"/>
          <w:szCs w:val="32"/>
        </w:rPr>
        <w:pict>
          <v:rect id="_x0000_i1026" style="width:0;height:1.5pt" o:hralign="center" o:hrstd="t" o:hr="t" fillcolor="#a0a0a0" stroked="f"/>
        </w:pict>
      </w:r>
    </w:p>
    <w:p w:rsidR="00E903E0" w:rsidRPr="00700CAA" w:rsidRDefault="00E903E0" w:rsidP="00DC31E3">
      <w:pPr>
        <w:bidi/>
        <w:jc w:val="both"/>
        <w:rPr>
          <w:rFonts w:asciiTheme="majorBidi" w:hAnsiTheme="majorBidi" w:cstheme="majorBidi"/>
          <w:b/>
          <w:bCs/>
          <w:sz w:val="32"/>
          <w:szCs w:val="32"/>
        </w:rPr>
      </w:pPr>
      <w:r w:rsidRPr="00700CAA">
        <w:rPr>
          <w:rFonts w:asciiTheme="majorBidi" w:hAnsiTheme="majorBidi" w:cstheme="majorBidi"/>
          <w:b/>
          <w:bCs/>
          <w:sz w:val="32"/>
          <w:szCs w:val="32"/>
        </w:rPr>
        <w:t xml:space="preserve">8) </w:t>
      </w:r>
      <w:r w:rsidRPr="00700CAA">
        <w:rPr>
          <w:rFonts w:asciiTheme="majorBidi" w:hAnsiTheme="majorBidi" w:cstheme="majorBidi"/>
          <w:b/>
          <w:bCs/>
          <w:sz w:val="32"/>
          <w:szCs w:val="32"/>
          <w:rtl/>
        </w:rPr>
        <w:t>عقدة: حرارة الاحتراق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يعرف الطالب معنى حرارة الاحتراق ويستخدمها للمقارنة بين أنواع الوقود</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حرارة الاحتراق هي كمية الحرارة الناتجة من احتراق مول واحد من المادة احتراقًا تامًا</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تستخدم للمقارنة بين أنواع الوقود</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ما المقصود بحرارة الاحتراق؟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 وقودان مختلفان في قيمة حرارة الاحتراق، فأيهما يعطي طاقة أكبر: الأعلى أم الأقل؟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لماذا تعد حرارة الاحتراق معيارًا مناسبًا للمقارنة بين أنواع الوقود؟</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احتراق تام + مول واحد + كمية حرارة ناتجة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القيمة الأعلى تعني طاقة أكثر من نفس المقدار</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القيمة الحرارية للغذاء</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تعرض بطاقة مقارنة بسيطة بين وقودين ثم يعاد السؤال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كيف يمكن استخدام حرارة الاحتراق في اختيار وقود أكثر كفاءة؟</w:t>
      </w:r>
    </w:p>
    <w:p w:rsidR="00E903E0" w:rsidRPr="00E903E0" w:rsidRDefault="00B67FF6" w:rsidP="00DC31E3">
      <w:pPr>
        <w:bidi/>
        <w:jc w:val="both"/>
        <w:rPr>
          <w:rFonts w:asciiTheme="majorBidi" w:hAnsiTheme="majorBidi" w:cstheme="majorBidi"/>
          <w:sz w:val="32"/>
          <w:szCs w:val="32"/>
        </w:rPr>
      </w:pPr>
      <w:r>
        <w:rPr>
          <w:rFonts w:asciiTheme="majorBidi" w:hAnsiTheme="majorBidi" w:cstheme="majorBidi"/>
          <w:sz w:val="32"/>
          <w:szCs w:val="32"/>
        </w:rPr>
        <w:pict>
          <v:rect id="_x0000_i1027" style="width:0;height:1.5pt" o:hralign="center" o:hrstd="t" o:hr="t" fillcolor="#a0a0a0" stroked="f"/>
        </w:pict>
      </w:r>
    </w:p>
    <w:p w:rsidR="00E903E0" w:rsidRPr="00700CAA" w:rsidRDefault="00E903E0" w:rsidP="00DC31E3">
      <w:pPr>
        <w:bidi/>
        <w:jc w:val="both"/>
        <w:rPr>
          <w:rFonts w:asciiTheme="majorBidi" w:hAnsiTheme="majorBidi" w:cstheme="majorBidi"/>
          <w:b/>
          <w:bCs/>
          <w:sz w:val="32"/>
          <w:szCs w:val="32"/>
        </w:rPr>
      </w:pPr>
      <w:r w:rsidRPr="00700CAA">
        <w:rPr>
          <w:rFonts w:asciiTheme="majorBidi" w:hAnsiTheme="majorBidi" w:cstheme="majorBidi"/>
          <w:b/>
          <w:bCs/>
          <w:sz w:val="32"/>
          <w:szCs w:val="32"/>
        </w:rPr>
        <w:t xml:space="preserve">9) </w:t>
      </w:r>
      <w:r w:rsidRPr="00700CAA">
        <w:rPr>
          <w:rFonts w:asciiTheme="majorBidi" w:hAnsiTheme="majorBidi" w:cstheme="majorBidi"/>
          <w:b/>
          <w:bCs/>
          <w:sz w:val="32"/>
          <w:szCs w:val="32"/>
          <w:rtl/>
        </w:rPr>
        <w:t>عقدة: القيمة الحرارية للغذاء</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يربط الطالب بين الغذاء والطاقة التي يمد بها الجسم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الغذاء مصدر للطاقة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تختلف القيمة الحرارية من نوع غذائي إلى آخر</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يمكن استخدام الجداول للمقارنة بين أنواع الغذاء</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ماذا نعني بالقيمة الحرارية للغذاء؟</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 نوع غذائي يمتلك قيمة حرارية أعلى من غيره، فكيف نصنفه من حيث كمية الطاقة التي يوفرها؟</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لماذا يحتاج الإنسان إلى معرفة القيمة الحرارية للغذاء في حياته اليومية؟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القيمة الحرارية تعبر عن الطاقة التي يمنحها الغذاء</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القيم الأعلى تعني طاقة أكبر</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ينتقل إلى عقدة التطبيقات الحياتية والمشروع</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تعرض له مقارنة مبسطة بين نوعين من الغذاء ثم يعاد السؤال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استنتج كيف يمكن أن تساعد القيمة الحرارية في تنظيم الطعام اليومي</w:t>
      </w:r>
      <w:r w:rsidRPr="00E903E0">
        <w:rPr>
          <w:rFonts w:asciiTheme="majorBidi" w:hAnsiTheme="majorBidi" w:cstheme="majorBidi"/>
          <w:sz w:val="32"/>
          <w:szCs w:val="32"/>
        </w:rPr>
        <w:t>.</w:t>
      </w:r>
    </w:p>
    <w:p w:rsidR="00E903E0" w:rsidRPr="00E903E0" w:rsidRDefault="00B67FF6" w:rsidP="00DC31E3">
      <w:pPr>
        <w:bidi/>
        <w:jc w:val="both"/>
        <w:rPr>
          <w:rFonts w:asciiTheme="majorBidi" w:hAnsiTheme="majorBidi" w:cstheme="majorBidi"/>
          <w:sz w:val="32"/>
          <w:szCs w:val="32"/>
        </w:rPr>
      </w:pPr>
      <w:r>
        <w:rPr>
          <w:rFonts w:asciiTheme="majorBidi" w:hAnsiTheme="majorBidi" w:cstheme="majorBidi"/>
          <w:sz w:val="32"/>
          <w:szCs w:val="32"/>
        </w:rPr>
        <w:pict>
          <v:rect id="_x0000_i1028" style="width:0;height:1.5pt" o:hralign="center" o:hrstd="t" o:hr="t" fillcolor="#a0a0a0" stroked="f"/>
        </w:pict>
      </w:r>
    </w:p>
    <w:p w:rsidR="00E903E0" w:rsidRPr="00700CAA" w:rsidRDefault="00E903E0" w:rsidP="00DC31E3">
      <w:pPr>
        <w:bidi/>
        <w:jc w:val="both"/>
        <w:rPr>
          <w:rFonts w:asciiTheme="majorBidi" w:hAnsiTheme="majorBidi" w:cstheme="majorBidi"/>
          <w:b/>
          <w:bCs/>
          <w:sz w:val="32"/>
          <w:szCs w:val="32"/>
        </w:rPr>
      </w:pPr>
      <w:r w:rsidRPr="00700CAA">
        <w:rPr>
          <w:rFonts w:asciiTheme="majorBidi" w:hAnsiTheme="majorBidi" w:cstheme="majorBidi"/>
          <w:b/>
          <w:bCs/>
          <w:sz w:val="32"/>
          <w:szCs w:val="32"/>
        </w:rPr>
        <w:t xml:space="preserve">10) </w:t>
      </w:r>
      <w:r w:rsidRPr="00700CAA">
        <w:rPr>
          <w:rFonts w:asciiTheme="majorBidi" w:hAnsiTheme="majorBidi" w:cstheme="majorBidi"/>
          <w:b/>
          <w:bCs/>
          <w:sz w:val="32"/>
          <w:szCs w:val="32"/>
          <w:rtl/>
        </w:rPr>
        <w:t>عقدة: التطبيقات الحياتية والمشروع</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الهدف</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أن يربط الطالب بين مفاهيم الوحدة وتطبيقاتها في الحياة اليومية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المحتوى المختصر</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الكمادات الساخنة والباردة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تفسير انتقال الطاقة في مواقف حياتية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مشروع حساب السعرات الحرارية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توظيف الكيمياء في الحياة والمجتمع</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الفهم</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كيف ترتبط الكمادات الساخنة والباردة بمفاهيم الطاقة في التفاعلات الكيميائية؟</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التطبيق</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صنّف الكمادة الباردة: هل تعتمد على تفاعل ماص أم طارد؟</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سؤال الاستدلال</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إذا كانت الكمادة الباردة تمتص حرارة من الجسم، فماذا نستنتج عن نوع التفاعل الذي يحدث فيها؟ ولماذا؟</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التلميح عند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التبريد يعني سحب حرارة من الجسم</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السحب يعني امتصاص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التسخين يعني إطلاق طاقة</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lastRenderedPageBreak/>
        <w:t>مسار الصحيح</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ينهي الخارطة أو ينتقل إلى نشاط ختامي</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مسار الخطأ</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يعرض موقف حياتي مشابه</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كمادة ساخنة</w:t>
      </w:r>
    </w:p>
    <w:p w:rsidR="00E903E0" w:rsidRPr="00E903E0" w:rsidRDefault="00E903E0" w:rsidP="00700CAA">
      <w:pPr>
        <w:bidi/>
        <w:rPr>
          <w:rFonts w:asciiTheme="majorBidi" w:hAnsiTheme="majorBidi" w:cstheme="majorBidi"/>
          <w:sz w:val="32"/>
          <w:szCs w:val="32"/>
        </w:rPr>
      </w:pPr>
      <w:r w:rsidRPr="00E903E0">
        <w:rPr>
          <w:rFonts w:asciiTheme="majorBidi" w:hAnsiTheme="majorBidi" w:cstheme="majorBidi"/>
          <w:sz w:val="32"/>
          <w:szCs w:val="32"/>
          <w:rtl/>
        </w:rPr>
        <w:t>كمادة باردة</w:t>
      </w:r>
      <w:r w:rsidRPr="00E903E0">
        <w:rPr>
          <w:rFonts w:asciiTheme="majorBidi" w:hAnsiTheme="majorBidi" w:cstheme="majorBidi"/>
          <w:sz w:val="32"/>
          <w:szCs w:val="32"/>
        </w:rPr>
        <w:br/>
      </w:r>
      <w:r w:rsidRPr="00E903E0">
        <w:rPr>
          <w:rFonts w:asciiTheme="majorBidi" w:hAnsiTheme="majorBidi" w:cstheme="majorBidi"/>
          <w:sz w:val="32"/>
          <w:szCs w:val="32"/>
          <w:rtl/>
        </w:rPr>
        <w:t>ثم يعاد السؤال</w:t>
      </w:r>
      <w:r w:rsidRPr="00E903E0">
        <w:rPr>
          <w:rFonts w:asciiTheme="majorBidi" w:hAnsiTheme="majorBidi" w:cstheme="majorBidi"/>
          <w:sz w:val="32"/>
          <w:szCs w:val="32"/>
        </w:rPr>
        <w:t>.</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مستوى أعلى</w:t>
      </w:r>
    </w:p>
    <w:p w:rsidR="00E903E0" w:rsidRPr="00E903E0" w:rsidRDefault="00E903E0" w:rsidP="00DC31E3">
      <w:pPr>
        <w:bidi/>
        <w:jc w:val="both"/>
        <w:rPr>
          <w:rFonts w:asciiTheme="majorBidi" w:hAnsiTheme="majorBidi" w:cstheme="majorBidi"/>
          <w:sz w:val="32"/>
          <w:szCs w:val="32"/>
        </w:rPr>
      </w:pPr>
      <w:r w:rsidRPr="00E903E0">
        <w:rPr>
          <w:rFonts w:asciiTheme="majorBidi" w:hAnsiTheme="majorBidi" w:cstheme="majorBidi"/>
          <w:sz w:val="32"/>
          <w:szCs w:val="32"/>
          <w:rtl/>
        </w:rPr>
        <w:t>اشرح كيف تثبت هذه التطبيقات أن الكيمياء مرتبطة بالحياة اليومية</w:t>
      </w:r>
      <w:r w:rsidRPr="00E903E0">
        <w:rPr>
          <w:rFonts w:asciiTheme="majorBidi" w:hAnsiTheme="majorBidi" w:cstheme="majorBidi"/>
          <w:sz w:val="32"/>
          <w:szCs w:val="32"/>
        </w:rPr>
        <w:t>.</w:t>
      </w:r>
    </w:p>
    <w:p w:rsidR="00E903E0" w:rsidRDefault="00E903E0" w:rsidP="00DC31E3">
      <w:pPr>
        <w:spacing w:after="0"/>
        <w:jc w:val="both"/>
      </w:pPr>
    </w:p>
    <w:p w:rsidR="00E903E0" w:rsidRPr="00BD79AE" w:rsidRDefault="00E903E0" w:rsidP="00BD79AE">
      <w:pPr>
        <w:pStyle w:val="Heading3"/>
        <w:bidi/>
        <w:jc w:val="both"/>
        <w:rPr>
          <w:rFonts w:asciiTheme="majorBidi" w:hAnsiTheme="majorBidi" w:cstheme="majorBidi"/>
          <w:color w:val="44546A" w:themeColor="text2"/>
          <w:sz w:val="32"/>
          <w:szCs w:val="32"/>
        </w:rPr>
      </w:pPr>
      <w:r w:rsidRPr="00BD79AE">
        <w:rPr>
          <w:rFonts w:asciiTheme="majorBidi" w:hAnsiTheme="majorBidi" w:cstheme="majorBidi"/>
          <w:color w:val="44546A" w:themeColor="text2"/>
          <w:sz w:val="32"/>
          <w:szCs w:val="32"/>
          <w:rtl/>
        </w:rPr>
        <w:t>ثالثاً: قسم الأنشطة التفاعلية والمحاكاة</w:t>
      </w:r>
      <w:r w:rsidRPr="00BD79AE">
        <w:rPr>
          <w:rFonts w:asciiTheme="majorBidi" w:hAnsiTheme="majorBidi" w:cstheme="majorBidi"/>
          <w:color w:val="44546A" w:themeColor="text2"/>
          <w:sz w:val="32"/>
          <w:szCs w:val="32"/>
        </w:rPr>
        <w:t xml:space="preserve"> (Interactive Mini-Games)</w:t>
      </w:r>
    </w:p>
    <w:p w:rsidR="00E903E0" w:rsidRPr="00BD79AE" w:rsidRDefault="00E903E0" w:rsidP="00BD79AE">
      <w:pPr>
        <w:pStyle w:val="NormalWeb"/>
        <w:bidi/>
        <w:jc w:val="both"/>
        <w:rPr>
          <w:rFonts w:asciiTheme="majorBidi" w:hAnsiTheme="majorBidi" w:cstheme="majorBidi"/>
          <w:sz w:val="32"/>
          <w:szCs w:val="32"/>
        </w:rPr>
      </w:pPr>
      <w:r w:rsidRPr="00BD79AE">
        <w:rPr>
          <w:rFonts w:asciiTheme="majorBidi" w:hAnsiTheme="majorBidi" w:cstheme="majorBidi"/>
          <w:sz w:val="32"/>
          <w:szCs w:val="32"/>
          <w:rtl/>
        </w:rPr>
        <w:t>يجب برمجة هذه الأنشطة كألعاب صغيرة داخل العقد لكسر الملل وتطبيق المفاهيم بحل المشكلات</w:t>
      </w:r>
      <w:r w:rsidRPr="00BD79AE">
        <w:rPr>
          <w:rFonts w:asciiTheme="majorBidi" w:hAnsiTheme="majorBidi" w:cstheme="majorBidi"/>
          <w:sz w:val="32"/>
          <w:szCs w:val="32"/>
        </w:rPr>
        <w:t>:</w:t>
      </w:r>
    </w:p>
    <w:p w:rsidR="00E903E0" w:rsidRPr="00BD79AE" w:rsidRDefault="00E903E0" w:rsidP="00BD79AE">
      <w:pPr>
        <w:pStyle w:val="NormalWeb"/>
        <w:bidi/>
        <w:jc w:val="both"/>
        <w:rPr>
          <w:rFonts w:asciiTheme="majorBidi" w:hAnsiTheme="majorBidi" w:cstheme="majorBidi"/>
          <w:sz w:val="32"/>
          <w:szCs w:val="32"/>
        </w:rPr>
      </w:pPr>
      <w:r w:rsidRPr="00BD79AE">
        <w:rPr>
          <w:rStyle w:val="Strong"/>
          <w:rFonts w:asciiTheme="majorBidi" w:hAnsiTheme="majorBidi" w:cstheme="majorBidi"/>
          <w:sz w:val="32"/>
          <w:szCs w:val="32"/>
        </w:rPr>
        <w:t xml:space="preserve">1. </w:t>
      </w:r>
      <w:r w:rsidRPr="00BD79AE">
        <w:rPr>
          <w:rStyle w:val="Strong"/>
          <w:rFonts w:asciiTheme="majorBidi" w:hAnsiTheme="majorBidi" w:cstheme="majorBidi"/>
          <w:sz w:val="32"/>
          <w:szCs w:val="32"/>
          <w:rtl/>
        </w:rPr>
        <w:t>محاكاة المسعر الحراري (مرحلة حساب حرارة الاحتراق)</w:t>
      </w:r>
      <w:r w:rsidRPr="00BD79AE">
        <w:rPr>
          <w:rStyle w:val="Strong"/>
          <w:rFonts w:asciiTheme="majorBidi" w:hAnsiTheme="majorBidi" w:cstheme="majorBidi"/>
          <w:sz w:val="32"/>
          <w:szCs w:val="32"/>
        </w:rPr>
        <w:t>:</w:t>
      </w:r>
    </w:p>
    <w:p w:rsidR="00BD79AE" w:rsidRDefault="00E903E0" w:rsidP="004A0D45">
      <w:pPr>
        <w:numPr>
          <w:ilvl w:val="0"/>
          <w:numId w:val="1"/>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آلية العمل</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 xml:space="preserve">تظهر أدوات مخبرية مبعثرة. يسحب الطالب الكأس والميزان والموقد الكحولي لتركيب المسعر. ينقر على "إشعال الموقد"، فترتفع حرارة الماء برمجياً من </w:t>
      </w:r>
    </w:p>
    <w:p w:rsidR="00E903E0" w:rsidRPr="00BD79AE" w:rsidRDefault="00E903E0" w:rsidP="004A0D45">
      <w:pPr>
        <w:numPr>
          <w:ilvl w:val="0"/>
          <w:numId w:val="1"/>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المهمة الرياضية</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يملأ الطالب فراغ حساب الطاقة المكتسبة عبر قانون (الحرارة النوعية × الكتلة × التغير في الحرارة)</w:t>
      </w:r>
      <w:r w:rsidRPr="00BD79AE">
        <w:rPr>
          <w:rFonts w:asciiTheme="majorBidi" w:hAnsiTheme="majorBidi" w:cstheme="majorBidi"/>
          <w:sz w:val="32"/>
          <w:szCs w:val="32"/>
        </w:rPr>
        <w:t>.</w:t>
      </w:r>
    </w:p>
    <w:p w:rsidR="00E903E0" w:rsidRPr="00BD79AE" w:rsidRDefault="00E903E0" w:rsidP="004A0D45">
      <w:pPr>
        <w:numPr>
          <w:ilvl w:val="0"/>
          <w:numId w:val="1"/>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التكيف</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إذا أخطأ رياضياً، يضيء الميزان لتنبيهه بضرورة حساب فرق درجات الحرارة أولاً</w:t>
      </w:r>
      <w:r w:rsidRPr="00BD79AE">
        <w:rPr>
          <w:rFonts w:asciiTheme="majorBidi" w:hAnsiTheme="majorBidi" w:cstheme="majorBidi"/>
          <w:sz w:val="32"/>
          <w:szCs w:val="32"/>
        </w:rPr>
        <w:t>.</w:t>
      </w:r>
    </w:p>
    <w:p w:rsidR="00E903E0" w:rsidRPr="00BD79AE" w:rsidRDefault="00E903E0" w:rsidP="00BD79AE">
      <w:pPr>
        <w:pStyle w:val="NormalWeb"/>
        <w:bidi/>
        <w:jc w:val="both"/>
        <w:rPr>
          <w:rFonts w:asciiTheme="majorBidi" w:hAnsiTheme="majorBidi" w:cstheme="majorBidi"/>
          <w:sz w:val="32"/>
          <w:szCs w:val="32"/>
        </w:rPr>
      </w:pPr>
      <w:r w:rsidRPr="00BD79AE">
        <w:rPr>
          <w:rStyle w:val="Strong"/>
          <w:rFonts w:asciiTheme="majorBidi" w:hAnsiTheme="majorBidi" w:cstheme="majorBidi"/>
          <w:sz w:val="32"/>
          <w:szCs w:val="32"/>
        </w:rPr>
        <w:t xml:space="preserve">2. </w:t>
      </w:r>
      <w:r w:rsidRPr="00BD79AE">
        <w:rPr>
          <w:rStyle w:val="Strong"/>
          <w:rFonts w:asciiTheme="majorBidi" w:hAnsiTheme="majorBidi" w:cstheme="majorBidi"/>
          <w:sz w:val="32"/>
          <w:szCs w:val="32"/>
          <w:rtl/>
        </w:rPr>
        <w:t>لغز استهلاك المطعم (مرحلة استخدام المعادلة في الحسابات)</w:t>
      </w:r>
      <w:r w:rsidRPr="00BD79AE">
        <w:rPr>
          <w:rStyle w:val="Strong"/>
          <w:rFonts w:asciiTheme="majorBidi" w:hAnsiTheme="majorBidi" w:cstheme="majorBidi"/>
          <w:sz w:val="32"/>
          <w:szCs w:val="32"/>
        </w:rPr>
        <w:t>:</w:t>
      </w:r>
    </w:p>
    <w:p w:rsidR="00E903E0" w:rsidRPr="00BD79AE" w:rsidRDefault="00E903E0" w:rsidP="004A0D45">
      <w:pPr>
        <w:numPr>
          <w:ilvl w:val="0"/>
          <w:numId w:val="2"/>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آلية العمل</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يعرض النظام مسألة: "يستهلك مطعم 5 أطنان فحم، ومعادلة الاحتراق تنتج 394 كيلو جول للمول</w:t>
      </w:r>
      <w:r w:rsidRPr="00BD79AE">
        <w:rPr>
          <w:rFonts w:asciiTheme="majorBidi" w:hAnsiTheme="majorBidi" w:cstheme="majorBidi"/>
          <w:sz w:val="32"/>
          <w:szCs w:val="32"/>
        </w:rPr>
        <w:t>".</w:t>
      </w:r>
    </w:p>
    <w:p w:rsidR="00E903E0" w:rsidRPr="00BD79AE" w:rsidRDefault="00E903E0" w:rsidP="004A0D45">
      <w:pPr>
        <w:numPr>
          <w:ilvl w:val="0"/>
          <w:numId w:val="2"/>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المهمة</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يسحب الطالب خطوات الحل بالترتيب: 1) تحويل الأطنان لغرامات. 2) القسمة على الكتلة المولية لإيجاد المولات. 3) الضرب في 394</w:t>
      </w:r>
      <w:r w:rsidRPr="00BD79AE">
        <w:rPr>
          <w:rFonts w:asciiTheme="majorBidi" w:hAnsiTheme="majorBidi" w:cstheme="majorBidi"/>
          <w:sz w:val="32"/>
          <w:szCs w:val="32"/>
        </w:rPr>
        <w:t>.</w:t>
      </w:r>
    </w:p>
    <w:p w:rsidR="00E903E0" w:rsidRPr="00BD79AE" w:rsidRDefault="00E903E0" w:rsidP="00BD79AE">
      <w:pPr>
        <w:pStyle w:val="NormalWeb"/>
        <w:bidi/>
        <w:jc w:val="both"/>
        <w:rPr>
          <w:rFonts w:asciiTheme="majorBidi" w:hAnsiTheme="majorBidi" w:cstheme="majorBidi"/>
          <w:sz w:val="32"/>
          <w:szCs w:val="32"/>
        </w:rPr>
      </w:pPr>
      <w:r w:rsidRPr="00BD79AE">
        <w:rPr>
          <w:rStyle w:val="Strong"/>
          <w:rFonts w:asciiTheme="majorBidi" w:hAnsiTheme="majorBidi" w:cstheme="majorBidi"/>
          <w:sz w:val="32"/>
          <w:szCs w:val="32"/>
        </w:rPr>
        <w:lastRenderedPageBreak/>
        <w:t xml:space="preserve">3. </w:t>
      </w:r>
      <w:r w:rsidRPr="00BD79AE">
        <w:rPr>
          <w:rStyle w:val="Strong"/>
          <w:rFonts w:asciiTheme="majorBidi" w:hAnsiTheme="majorBidi" w:cstheme="majorBidi"/>
          <w:sz w:val="32"/>
          <w:szCs w:val="32"/>
          <w:rtl/>
        </w:rPr>
        <w:t>تحدي الغاز أم الخشب (مرحلة الاستدلال الاقتصادي)</w:t>
      </w:r>
      <w:r w:rsidRPr="00BD79AE">
        <w:rPr>
          <w:rStyle w:val="Strong"/>
          <w:rFonts w:asciiTheme="majorBidi" w:hAnsiTheme="majorBidi" w:cstheme="majorBidi"/>
          <w:sz w:val="32"/>
          <w:szCs w:val="32"/>
        </w:rPr>
        <w:t>:</w:t>
      </w:r>
    </w:p>
    <w:p w:rsidR="00E903E0" w:rsidRPr="00BD79AE" w:rsidRDefault="00E903E0" w:rsidP="004A0D45">
      <w:pPr>
        <w:numPr>
          <w:ilvl w:val="0"/>
          <w:numId w:val="3"/>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آلية العمل</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يعرض النظام جدولاً: غاز الطبخ (47.9 كيلو جول/غم) والخشب (18 كيلو جول/غم). يُطرح سؤال: "لماذا تستخدم المخابز الخشب رغم أن طاقة الغاز أعلى؟</w:t>
      </w:r>
      <w:r w:rsidRPr="00BD79AE">
        <w:rPr>
          <w:rFonts w:asciiTheme="majorBidi" w:hAnsiTheme="majorBidi" w:cstheme="majorBidi"/>
          <w:sz w:val="32"/>
          <w:szCs w:val="32"/>
        </w:rPr>
        <w:t>".</w:t>
      </w:r>
    </w:p>
    <w:p w:rsidR="00E903E0" w:rsidRPr="00BD79AE" w:rsidRDefault="00E903E0" w:rsidP="004A0D45">
      <w:pPr>
        <w:numPr>
          <w:ilvl w:val="0"/>
          <w:numId w:val="3"/>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التكيف</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تظهر خيارات تعليلية (تتعلق بالتكلفة الاقتصادية وتوفر الخشب). إذا اختار الطالب أن الخشب طاقته أعلى، يُمنع ويُطلب منه قراءة الجدول بتركيز</w:t>
      </w:r>
      <w:r w:rsidRPr="00BD79AE">
        <w:rPr>
          <w:rFonts w:asciiTheme="majorBidi" w:hAnsiTheme="majorBidi" w:cstheme="majorBidi"/>
          <w:sz w:val="32"/>
          <w:szCs w:val="32"/>
        </w:rPr>
        <w:t>.</w:t>
      </w:r>
    </w:p>
    <w:p w:rsidR="00E903E0" w:rsidRPr="00BD79AE" w:rsidRDefault="00E903E0" w:rsidP="00BD79AE">
      <w:pPr>
        <w:pStyle w:val="NormalWeb"/>
        <w:bidi/>
        <w:jc w:val="both"/>
        <w:rPr>
          <w:rFonts w:asciiTheme="majorBidi" w:hAnsiTheme="majorBidi" w:cstheme="majorBidi"/>
          <w:sz w:val="32"/>
          <w:szCs w:val="32"/>
        </w:rPr>
      </w:pPr>
      <w:r w:rsidRPr="00BD79AE">
        <w:rPr>
          <w:rStyle w:val="Strong"/>
          <w:rFonts w:asciiTheme="majorBidi" w:hAnsiTheme="majorBidi" w:cstheme="majorBidi"/>
          <w:sz w:val="32"/>
          <w:szCs w:val="32"/>
        </w:rPr>
        <w:t xml:space="preserve">4. </w:t>
      </w:r>
      <w:r w:rsidRPr="00BD79AE">
        <w:rPr>
          <w:rStyle w:val="Strong"/>
          <w:rFonts w:asciiTheme="majorBidi" w:hAnsiTheme="majorBidi" w:cstheme="majorBidi"/>
          <w:sz w:val="32"/>
          <w:szCs w:val="32"/>
          <w:rtl/>
        </w:rPr>
        <w:t>مشروع "طعامك وحرق السعرات" (مرحلة القيمة الحرارية للغذاء)</w:t>
      </w:r>
      <w:r w:rsidRPr="00BD79AE">
        <w:rPr>
          <w:rStyle w:val="Strong"/>
          <w:rFonts w:asciiTheme="majorBidi" w:hAnsiTheme="majorBidi" w:cstheme="majorBidi"/>
          <w:sz w:val="32"/>
          <w:szCs w:val="32"/>
        </w:rPr>
        <w:t>:</w:t>
      </w:r>
    </w:p>
    <w:p w:rsidR="00E903E0" w:rsidRPr="00BD79AE" w:rsidRDefault="00E903E0" w:rsidP="004A0D45">
      <w:pPr>
        <w:numPr>
          <w:ilvl w:val="0"/>
          <w:numId w:val="4"/>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آلية العمل</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شخصية افتراضية تأكل حلوى (2غم كربوهيدرات، 3غم دهون). مع إعطاء جدول: الكربوهيدرات (4.07)، الدهون</w:t>
      </w:r>
      <w:r w:rsidRPr="00BD79AE">
        <w:rPr>
          <w:rFonts w:asciiTheme="majorBidi" w:hAnsiTheme="majorBidi" w:cstheme="majorBidi"/>
          <w:sz w:val="32"/>
          <w:szCs w:val="32"/>
        </w:rPr>
        <w:t xml:space="preserve"> (9.08).</w:t>
      </w:r>
    </w:p>
    <w:p w:rsidR="00E903E0" w:rsidRPr="00BD79AE" w:rsidRDefault="00E903E0" w:rsidP="004A0D45">
      <w:pPr>
        <w:numPr>
          <w:ilvl w:val="0"/>
          <w:numId w:val="4"/>
        </w:numPr>
        <w:bidi/>
        <w:spacing w:before="100" w:beforeAutospacing="1" w:after="100" w:afterAutospacing="1" w:line="240" w:lineRule="auto"/>
        <w:jc w:val="both"/>
        <w:rPr>
          <w:rFonts w:asciiTheme="majorBidi" w:hAnsiTheme="majorBidi" w:cstheme="majorBidi"/>
          <w:sz w:val="32"/>
          <w:szCs w:val="32"/>
        </w:rPr>
      </w:pPr>
      <w:r w:rsidRPr="00BD79AE">
        <w:rPr>
          <w:rStyle w:val="Strong"/>
          <w:rFonts w:asciiTheme="majorBidi" w:hAnsiTheme="majorBidi" w:cstheme="majorBidi"/>
          <w:sz w:val="32"/>
          <w:szCs w:val="32"/>
          <w:rtl/>
        </w:rPr>
        <w:t>المهمة</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يطلب النظام إدخال الرقم النهائي للطاقة المكتسبة</w:t>
      </w:r>
      <w:r w:rsidRPr="00BD79AE">
        <w:rPr>
          <w:rFonts w:asciiTheme="majorBidi" w:hAnsiTheme="majorBidi" w:cstheme="majorBidi"/>
          <w:sz w:val="32"/>
          <w:szCs w:val="32"/>
        </w:rPr>
        <w:t>.</w:t>
      </w:r>
    </w:p>
    <w:p w:rsidR="00E903E0" w:rsidRDefault="00E903E0" w:rsidP="004A0D45">
      <w:pPr>
        <w:numPr>
          <w:ilvl w:val="0"/>
          <w:numId w:val="4"/>
        </w:numPr>
        <w:bidi/>
        <w:spacing w:before="100" w:beforeAutospacing="1" w:after="100" w:afterAutospacing="1" w:line="240" w:lineRule="auto"/>
        <w:jc w:val="both"/>
      </w:pPr>
      <w:r w:rsidRPr="00BD79AE">
        <w:rPr>
          <w:rStyle w:val="Strong"/>
          <w:rFonts w:asciiTheme="majorBidi" w:hAnsiTheme="majorBidi" w:cstheme="majorBidi"/>
          <w:sz w:val="32"/>
          <w:szCs w:val="32"/>
          <w:rtl/>
        </w:rPr>
        <w:t>التكيف (التقسيم)</w:t>
      </w:r>
      <w:r w:rsidRPr="00BD79AE">
        <w:rPr>
          <w:rStyle w:val="Strong"/>
          <w:rFonts w:asciiTheme="majorBidi" w:hAnsiTheme="majorBidi" w:cstheme="majorBidi"/>
          <w:sz w:val="32"/>
          <w:szCs w:val="32"/>
        </w:rPr>
        <w:t>:</w:t>
      </w:r>
      <w:r w:rsidRPr="00BD79AE">
        <w:rPr>
          <w:rFonts w:asciiTheme="majorBidi" w:hAnsiTheme="majorBidi" w:cstheme="majorBidi"/>
          <w:sz w:val="32"/>
          <w:szCs w:val="32"/>
        </w:rPr>
        <w:t xml:space="preserve"> </w:t>
      </w:r>
      <w:r w:rsidRPr="00BD79AE">
        <w:rPr>
          <w:rFonts w:asciiTheme="majorBidi" w:hAnsiTheme="majorBidi" w:cstheme="majorBidi"/>
          <w:sz w:val="32"/>
          <w:szCs w:val="32"/>
          <w:rtl/>
        </w:rPr>
        <w:t>إذا أخطأ، يُجزئ النظام السؤال: يطلب حساب طاقة الكربوهيدرات وحدها، ثم الدهون وحدها، ثم يجمعها. بعدها يُسأل الطالب: كم ميلاً يجب أن يركض لحرقها إذا كان الميل يحرق 240 سعراً حرارياً؟</w:t>
      </w:r>
      <w:r w:rsidRPr="00BD79AE">
        <w:rPr>
          <w:rFonts w:asciiTheme="majorBidi" w:hAnsiTheme="majorBidi" w:cstheme="majorBidi"/>
          <w:sz w:val="32"/>
          <w:szCs w:val="32"/>
        </w:rPr>
        <w:t>.</w:t>
      </w:r>
    </w:p>
    <w:p w:rsidR="00E903E0" w:rsidRDefault="00B67FF6" w:rsidP="00DC31E3">
      <w:pPr>
        <w:spacing w:after="0"/>
        <w:jc w:val="both"/>
      </w:pPr>
      <w:r>
        <w:pict>
          <v:rect id="_x0000_i1029" style="width:0;height:1.5pt" o:hralign="center" o:hrstd="t" o:hr="t" fillcolor="#a0a0a0" stroked="f"/>
        </w:pict>
      </w:r>
    </w:p>
    <w:p w:rsidR="00BD79AE" w:rsidRDefault="00E903E0" w:rsidP="00C70E1A">
      <w:pPr>
        <w:pStyle w:val="Heading3"/>
        <w:bidi/>
        <w:jc w:val="both"/>
        <w:rPr>
          <w:rFonts w:asciiTheme="majorBidi" w:hAnsiTheme="majorBidi" w:cstheme="majorBidi"/>
          <w:color w:val="44546A" w:themeColor="text2"/>
          <w:sz w:val="32"/>
          <w:szCs w:val="32"/>
          <w:rtl/>
        </w:rPr>
      </w:pPr>
      <w:r w:rsidRPr="00C70E1A">
        <w:rPr>
          <w:rFonts w:asciiTheme="majorBidi" w:hAnsiTheme="majorBidi" w:cstheme="majorBidi"/>
          <w:color w:val="44546A" w:themeColor="text2"/>
          <w:sz w:val="32"/>
          <w:szCs w:val="32"/>
          <w:rtl/>
        </w:rPr>
        <w:t xml:space="preserve">رابعاً: </w:t>
      </w:r>
      <w:r w:rsidR="00BD79AE">
        <w:rPr>
          <w:rFonts w:asciiTheme="majorBidi" w:hAnsiTheme="majorBidi" w:cstheme="majorBidi" w:hint="cs"/>
          <w:color w:val="44546A" w:themeColor="text2"/>
          <w:sz w:val="32"/>
          <w:szCs w:val="32"/>
          <w:rtl/>
        </w:rPr>
        <w:t>قسم الحسابات ( الموجود في البرمجية سابقا)</w:t>
      </w:r>
    </w:p>
    <w:p w:rsidR="00BD79AE" w:rsidRDefault="00BD79AE" w:rsidP="004A0D45">
      <w:pPr>
        <w:pStyle w:val="ListParagraph"/>
        <w:numPr>
          <w:ilvl w:val="0"/>
          <w:numId w:val="6"/>
        </w:numPr>
        <w:bidi/>
        <w:rPr>
          <w:rFonts w:asciiTheme="majorBidi" w:hAnsiTheme="majorBidi" w:cstheme="majorBidi"/>
          <w:sz w:val="32"/>
          <w:szCs w:val="32"/>
        </w:rPr>
      </w:pPr>
      <w:r w:rsidRPr="00BD79AE">
        <w:rPr>
          <w:rFonts w:asciiTheme="majorBidi" w:hAnsiTheme="majorBidi" w:cstheme="majorBidi" w:hint="cs"/>
          <w:sz w:val="32"/>
          <w:szCs w:val="32"/>
          <w:rtl/>
        </w:rPr>
        <w:t>يدخل الطالب من الجدول المرفق الارقام وتظ</w:t>
      </w:r>
      <w:r>
        <w:rPr>
          <w:rFonts w:asciiTheme="majorBidi" w:hAnsiTheme="majorBidi" w:cstheme="majorBidi" w:hint="cs"/>
          <w:sz w:val="32"/>
          <w:szCs w:val="32"/>
          <w:rtl/>
        </w:rPr>
        <w:t>ه</w:t>
      </w:r>
      <w:r w:rsidRPr="00BD79AE">
        <w:rPr>
          <w:rFonts w:asciiTheme="majorBidi" w:hAnsiTheme="majorBidi" w:cstheme="majorBidi" w:hint="cs"/>
          <w:sz w:val="32"/>
          <w:szCs w:val="32"/>
          <w:rtl/>
        </w:rPr>
        <w:t>ر له النتيجة النهائية ويقرر الطالب ان كان التفاعل طارد ام ماصاً.</w:t>
      </w:r>
    </w:p>
    <w:p w:rsidR="00784E79" w:rsidRDefault="00784E79" w:rsidP="00784E79">
      <w:pPr>
        <w:pStyle w:val="Heading3"/>
        <w:bidi/>
        <w:jc w:val="both"/>
        <w:rPr>
          <w:rFonts w:asciiTheme="majorBidi" w:hAnsiTheme="majorBidi" w:cstheme="majorBidi"/>
          <w:color w:val="44546A" w:themeColor="text2"/>
          <w:sz w:val="32"/>
          <w:szCs w:val="32"/>
          <w:rtl/>
        </w:rPr>
      </w:pPr>
      <w:r>
        <w:rPr>
          <w:rFonts w:asciiTheme="majorBidi" w:hAnsiTheme="majorBidi" w:cstheme="majorBidi" w:hint="cs"/>
          <w:color w:val="44546A" w:themeColor="text2"/>
          <w:sz w:val="32"/>
          <w:szCs w:val="32"/>
          <w:rtl/>
        </w:rPr>
        <w:t>خامسا</w:t>
      </w:r>
      <w:r w:rsidRPr="00C70E1A">
        <w:rPr>
          <w:rFonts w:asciiTheme="majorBidi" w:hAnsiTheme="majorBidi" w:cstheme="majorBidi"/>
          <w:color w:val="44546A" w:themeColor="text2"/>
          <w:sz w:val="32"/>
          <w:szCs w:val="32"/>
          <w:rtl/>
        </w:rPr>
        <w:t xml:space="preserve">: </w:t>
      </w:r>
      <w:r>
        <w:rPr>
          <w:rFonts w:asciiTheme="majorBidi" w:hAnsiTheme="majorBidi" w:cstheme="majorBidi" w:hint="cs"/>
          <w:color w:val="44546A" w:themeColor="text2"/>
          <w:sz w:val="32"/>
          <w:szCs w:val="32"/>
          <w:rtl/>
        </w:rPr>
        <w:t>المعلم الذكي</w:t>
      </w:r>
    </w:p>
    <w:p w:rsidR="00784E79" w:rsidRPr="00BD79AE" w:rsidRDefault="00784E79" w:rsidP="00784E79">
      <w:pPr>
        <w:pStyle w:val="ListParagraph"/>
        <w:bidi/>
        <w:rPr>
          <w:rFonts w:asciiTheme="majorBidi" w:hAnsiTheme="majorBidi" w:cstheme="majorBidi"/>
          <w:sz w:val="32"/>
          <w:szCs w:val="32"/>
          <w:rtl/>
        </w:rPr>
      </w:pPr>
    </w:p>
    <w:p w:rsidR="00E903E0" w:rsidRPr="00C70E1A" w:rsidRDefault="00784E79" w:rsidP="00BD79AE">
      <w:pPr>
        <w:pStyle w:val="Heading3"/>
        <w:bidi/>
        <w:jc w:val="both"/>
        <w:rPr>
          <w:rFonts w:asciiTheme="majorBidi" w:hAnsiTheme="majorBidi" w:cstheme="majorBidi"/>
          <w:color w:val="44546A" w:themeColor="text2"/>
          <w:sz w:val="32"/>
          <w:szCs w:val="32"/>
        </w:rPr>
      </w:pPr>
      <w:r>
        <w:rPr>
          <w:rFonts w:asciiTheme="majorBidi" w:hAnsiTheme="majorBidi" w:cstheme="majorBidi" w:hint="cs"/>
          <w:color w:val="44546A" w:themeColor="text2"/>
          <w:sz w:val="32"/>
          <w:szCs w:val="32"/>
          <w:rtl/>
        </w:rPr>
        <w:t>سادسا</w:t>
      </w:r>
      <w:r w:rsidR="00BD79AE">
        <w:rPr>
          <w:rFonts w:asciiTheme="majorBidi" w:hAnsiTheme="majorBidi" w:cstheme="majorBidi" w:hint="cs"/>
          <w:color w:val="44546A" w:themeColor="text2"/>
          <w:sz w:val="32"/>
          <w:szCs w:val="32"/>
          <w:rtl/>
        </w:rPr>
        <w:t>:</w:t>
      </w:r>
      <w:r w:rsidR="00E903E0" w:rsidRPr="00C70E1A">
        <w:rPr>
          <w:rFonts w:asciiTheme="majorBidi" w:hAnsiTheme="majorBidi" w:cstheme="majorBidi"/>
          <w:color w:val="44546A" w:themeColor="text2"/>
          <w:sz w:val="32"/>
          <w:szCs w:val="32"/>
          <w:rtl/>
        </w:rPr>
        <w:t>الإرشادات التقنية لمصمم واجهة المستخدم</w:t>
      </w:r>
      <w:r w:rsidR="00E903E0" w:rsidRPr="00C70E1A">
        <w:rPr>
          <w:rFonts w:asciiTheme="majorBidi" w:hAnsiTheme="majorBidi" w:cstheme="majorBidi"/>
          <w:color w:val="44546A" w:themeColor="text2"/>
          <w:sz w:val="32"/>
          <w:szCs w:val="32"/>
        </w:rPr>
        <w:t xml:space="preserve"> (UI/UX Directives)</w:t>
      </w:r>
    </w:p>
    <w:p w:rsidR="00E903E0" w:rsidRPr="00C70E1A" w:rsidRDefault="00E903E0"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C70E1A">
        <w:rPr>
          <w:rStyle w:val="Strong"/>
          <w:rFonts w:asciiTheme="majorBidi" w:hAnsiTheme="majorBidi" w:cstheme="majorBidi"/>
          <w:sz w:val="32"/>
          <w:szCs w:val="32"/>
          <w:rtl/>
        </w:rPr>
        <w:t>لوحة الإنجاز</w:t>
      </w:r>
      <w:r w:rsidRPr="00C70E1A">
        <w:rPr>
          <w:rStyle w:val="Strong"/>
          <w:rFonts w:asciiTheme="majorBidi" w:hAnsiTheme="majorBidi" w:cstheme="majorBidi"/>
          <w:sz w:val="32"/>
          <w:szCs w:val="32"/>
        </w:rPr>
        <w:t xml:space="preserve"> (Dashboard):</w:t>
      </w:r>
      <w:r w:rsidRPr="00C70E1A">
        <w:rPr>
          <w:rFonts w:asciiTheme="majorBidi" w:hAnsiTheme="majorBidi" w:cstheme="majorBidi"/>
          <w:sz w:val="32"/>
          <w:szCs w:val="32"/>
        </w:rPr>
        <w:t xml:space="preserve"> </w:t>
      </w:r>
      <w:r w:rsidRPr="00C70E1A">
        <w:rPr>
          <w:rFonts w:asciiTheme="majorBidi" w:hAnsiTheme="majorBidi" w:cstheme="majorBidi"/>
          <w:sz w:val="32"/>
          <w:szCs w:val="32"/>
          <w:rtl/>
        </w:rPr>
        <w:t>تصميم شريط تقدم</w:t>
      </w:r>
      <w:r w:rsidRPr="00C70E1A">
        <w:rPr>
          <w:rFonts w:asciiTheme="majorBidi" w:hAnsiTheme="majorBidi" w:cstheme="majorBidi"/>
          <w:sz w:val="32"/>
          <w:szCs w:val="32"/>
        </w:rPr>
        <w:t xml:space="preserve"> (Progress Bar) </w:t>
      </w:r>
      <w:r w:rsidRPr="00C70E1A">
        <w:rPr>
          <w:rFonts w:asciiTheme="majorBidi" w:hAnsiTheme="majorBidi" w:cstheme="majorBidi"/>
          <w:sz w:val="32"/>
          <w:szCs w:val="32"/>
          <w:rtl/>
        </w:rPr>
        <w:t>يوضح العقد المنجزة والعقد المتبقية، لزيادة الدافعية وتحسين اتجاهات الطلبة</w:t>
      </w:r>
      <w:r w:rsidRPr="00C70E1A">
        <w:rPr>
          <w:rFonts w:asciiTheme="majorBidi" w:hAnsiTheme="majorBidi" w:cstheme="majorBidi"/>
          <w:sz w:val="32"/>
          <w:szCs w:val="32"/>
        </w:rPr>
        <w:t>.</w:t>
      </w:r>
    </w:p>
    <w:p w:rsidR="00E903E0" w:rsidRPr="00C70E1A" w:rsidRDefault="00E903E0"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C70E1A">
        <w:rPr>
          <w:rStyle w:val="Strong"/>
          <w:rFonts w:asciiTheme="majorBidi" w:hAnsiTheme="majorBidi" w:cstheme="majorBidi"/>
          <w:sz w:val="32"/>
          <w:szCs w:val="32"/>
          <w:rtl/>
        </w:rPr>
        <w:t>تعدد الوسائط</w:t>
      </w:r>
      <w:r w:rsidRPr="00C70E1A">
        <w:rPr>
          <w:rStyle w:val="Strong"/>
          <w:rFonts w:asciiTheme="majorBidi" w:hAnsiTheme="majorBidi" w:cstheme="majorBidi"/>
          <w:sz w:val="32"/>
          <w:szCs w:val="32"/>
        </w:rPr>
        <w:t xml:space="preserve"> (Multimedia):</w:t>
      </w:r>
      <w:r w:rsidRPr="00C70E1A">
        <w:rPr>
          <w:rFonts w:asciiTheme="majorBidi" w:hAnsiTheme="majorBidi" w:cstheme="majorBidi"/>
          <w:sz w:val="32"/>
          <w:szCs w:val="32"/>
        </w:rPr>
        <w:t xml:space="preserve"> </w:t>
      </w:r>
      <w:r w:rsidRPr="00C70E1A">
        <w:rPr>
          <w:rFonts w:asciiTheme="majorBidi" w:hAnsiTheme="majorBidi" w:cstheme="majorBidi"/>
          <w:sz w:val="32"/>
          <w:szCs w:val="32"/>
          <w:rtl/>
        </w:rPr>
        <w:t>ضرورة إدراج صور حقيقية أو توضيحية لـ (مسعر الكأس، مسعر القنبلة، الكمادات الفورية، صور احتراق وأنواع وقود) لجعل البيئة بصرية وجاذبة</w:t>
      </w:r>
      <w:r w:rsidRPr="00C70E1A">
        <w:rPr>
          <w:rFonts w:asciiTheme="majorBidi" w:hAnsiTheme="majorBidi" w:cstheme="majorBidi"/>
          <w:sz w:val="32"/>
          <w:szCs w:val="32"/>
        </w:rPr>
        <w:t>.</w:t>
      </w:r>
    </w:p>
    <w:p w:rsidR="00E903E0" w:rsidRPr="00C70E1A" w:rsidRDefault="00E903E0"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C70E1A">
        <w:rPr>
          <w:rStyle w:val="Strong"/>
          <w:rFonts w:asciiTheme="majorBidi" w:hAnsiTheme="majorBidi" w:cstheme="majorBidi"/>
          <w:sz w:val="32"/>
          <w:szCs w:val="32"/>
          <w:rtl/>
        </w:rPr>
        <w:t>أزرار التعليمية</w:t>
      </w:r>
      <w:r w:rsidRPr="00C70E1A">
        <w:rPr>
          <w:rStyle w:val="Strong"/>
          <w:rFonts w:asciiTheme="majorBidi" w:hAnsiTheme="majorBidi" w:cstheme="majorBidi"/>
          <w:sz w:val="32"/>
          <w:szCs w:val="32"/>
        </w:rPr>
        <w:t xml:space="preserve"> (Scaffolding Buttons):</w:t>
      </w:r>
      <w:r w:rsidRPr="00C70E1A">
        <w:rPr>
          <w:rFonts w:asciiTheme="majorBidi" w:hAnsiTheme="majorBidi" w:cstheme="majorBidi"/>
          <w:sz w:val="32"/>
          <w:szCs w:val="32"/>
        </w:rPr>
        <w:t xml:space="preserve"> </w:t>
      </w:r>
      <w:r w:rsidRPr="00C70E1A">
        <w:rPr>
          <w:rFonts w:asciiTheme="majorBidi" w:hAnsiTheme="majorBidi" w:cstheme="majorBidi"/>
          <w:sz w:val="32"/>
          <w:szCs w:val="32"/>
          <w:rtl/>
        </w:rPr>
        <w:t>وجود زر (تلميح / مساعدة) في الأسئلة المعقدة، يخصم نسبة بسيطة من النقاط لتعويد الطالب على الاعتماد على نفسه أولاً، ثم طلب المساعدة عند الحاجة</w:t>
      </w:r>
      <w:r w:rsidRPr="00C70E1A">
        <w:rPr>
          <w:rFonts w:asciiTheme="majorBidi" w:hAnsiTheme="majorBidi" w:cstheme="majorBidi"/>
          <w:sz w:val="32"/>
          <w:szCs w:val="32"/>
        </w:rPr>
        <w:t>.</w:t>
      </w:r>
    </w:p>
    <w:p w:rsidR="00E903E0" w:rsidRDefault="00E903E0"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C70E1A">
        <w:rPr>
          <w:rStyle w:val="Strong"/>
          <w:rFonts w:asciiTheme="majorBidi" w:hAnsiTheme="majorBidi" w:cstheme="majorBidi"/>
          <w:sz w:val="32"/>
          <w:szCs w:val="32"/>
          <w:rtl/>
        </w:rPr>
        <w:lastRenderedPageBreak/>
        <w:t>التغذية الراجعة الفورية</w:t>
      </w:r>
      <w:r w:rsidRPr="00C70E1A">
        <w:rPr>
          <w:rStyle w:val="Strong"/>
          <w:rFonts w:asciiTheme="majorBidi" w:hAnsiTheme="majorBidi" w:cstheme="majorBidi"/>
          <w:sz w:val="32"/>
          <w:szCs w:val="32"/>
        </w:rPr>
        <w:t>:</w:t>
      </w:r>
      <w:r w:rsidRPr="00C70E1A">
        <w:rPr>
          <w:rFonts w:asciiTheme="majorBidi" w:hAnsiTheme="majorBidi" w:cstheme="majorBidi"/>
          <w:sz w:val="32"/>
          <w:szCs w:val="32"/>
        </w:rPr>
        <w:t xml:space="preserve"> </w:t>
      </w:r>
      <w:r w:rsidRPr="00C70E1A">
        <w:rPr>
          <w:rFonts w:asciiTheme="majorBidi" w:hAnsiTheme="majorBidi" w:cstheme="majorBidi"/>
          <w:sz w:val="32"/>
          <w:szCs w:val="32"/>
          <w:rtl/>
        </w:rPr>
        <w:t>يجب أن تكون مصحوبة بتفسير علمي من الكتاب عند الإجابة الخاطئة، ولا تقتصر على كلمة "إجابة خاطئة" فقط</w:t>
      </w:r>
      <w:r w:rsidRPr="00C70E1A">
        <w:rPr>
          <w:rFonts w:asciiTheme="majorBidi" w:hAnsiTheme="majorBidi" w:cstheme="majorBidi"/>
          <w:sz w:val="32"/>
          <w:szCs w:val="32"/>
        </w:rPr>
        <w:t>.</w:t>
      </w:r>
    </w:p>
    <w:p w:rsidR="00C70E1A" w:rsidRPr="00AF033D" w:rsidRDefault="00AF033D" w:rsidP="004A0D45">
      <w:pPr>
        <w:numPr>
          <w:ilvl w:val="0"/>
          <w:numId w:val="5"/>
        </w:numPr>
        <w:bidi/>
        <w:spacing w:before="100" w:beforeAutospacing="1" w:after="100" w:afterAutospacing="1" w:line="240" w:lineRule="auto"/>
        <w:jc w:val="both"/>
        <w:rPr>
          <w:rFonts w:asciiTheme="majorBidi" w:hAnsiTheme="majorBidi" w:cstheme="majorBidi"/>
          <w:sz w:val="32"/>
          <w:szCs w:val="32"/>
        </w:rPr>
      </w:pPr>
      <w:r w:rsidRPr="00AF033D">
        <w:rPr>
          <w:rFonts w:asciiTheme="majorBidi" w:hAnsiTheme="majorBidi" w:cstheme="majorBidi"/>
          <w:sz w:val="32"/>
          <w:szCs w:val="32"/>
          <w:rtl/>
        </w:rPr>
        <w:t xml:space="preserve">يجب أن تتضمن الخارطة المفاهيمية التكيفية نظامًا واضحًا لتتبع </w:t>
      </w:r>
      <w:r w:rsidRPr="00AF033D">
        <w:rPr>
          <w:rFonts w:asciiTheme="majorBidi" w:hAnsiTheme="majorBidi" w:cstheme="majorBidi"/>
          <w:b/>
          <w:bCs/>
          <w:sz w:val="32"/>
          <w:szCs w:val="32"/>
          <w:rtl/>
        </w:rPr>
        <w:t>تقدم الطالب وتتبع الأثر التعليمي</w:t>
      </w:r>
      <w:r w:rsidRPr="00AF033D">
        <w:rPr>
          <w:rFonts w:asciiTheme="majorBidi" w:hAnsiTheme="majorBidi" w:cstheme="majorBidi"/>
          <w:sz w:val="32"/>
          <w:szCs w:val="32"/>
          <w:rtl/>
        </w:rPr>
        <w:t>، بحيث يظهر نسبة الإنجاز الكلية، وحالة كل عقدة، ومستوى الإتقان داخل كل عقدة في مجالات الفهم والتطبيق والاستدلال، وعدد المحاولات، وعدد التلميحات المستخدمة، ونوع الدعم الذي احتاجه الطالب. كما يجب أن يوضح النظام أثر التعلم من خلال مقارنة أداء الطالب في بداية الخارطة ونهايتها، وبيان مدى تحسن أدائه، وانخفاض أخطائه، وتقدمه من الفهم إلى التطبيق ثم إلى الاستدلال</w:t>
      </w:r>
      <w:r w:rsidRPr="00AF033D">
        <w:rPr>
          <w:rFonts w:asciiTheme="majorBidi" w:hAnsiTheme="majorBidi" w:cstheme="majorBidi"/>
          <w:sz w:val="32"/>
          <w:szCs w:val="32"/>
        </w:rPr>
        <w:t>.</w:t>
      </w:r>
    </w:p>
    <w:p w:rsidR="00E903E0" w:rsidRPr="00C70E1A" w:rsidRDefault="00E903E0" w:rsidP="00C70E1A">
      <w:pPr>
        <w:bidi/>
        <w:jc w:val="both"/>
        <w:rPr>
          <w:rFonts w:asciiTheme="majorBidi" w:hAnsiTheme="majorBidi" w:cstheme="majorBidi"/>
          <w:sz w:val="32"/>
          <w:szCs w:val="32"/>
        </w:rPr>
      </w:pPr>
    </w:p>
    <w:p w:rsidR="00523C7D" w:rsidRPr="00E903E0" w:rsidRDefault="00523C7D" w:rsidP="00DC31E3">
      <w:pPr>
        <w:bidi/>
        <w:jc w:val="both"/>
        <w:rPr>
          <w:rFonts w:asciiTheme="majorBidi" w:hAnsiTheme="majorBidi" w:cstheme="majorBidi"/>
          <w:sz w:val="32"/>
          <w:szCs w:val="32"/>
        </w:rPr>
      </w:pPr>
    </w:p>
    <w:sectPr w:rsidR="00523C7D" w:rsidRPr="00E903E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7FF6" w:rsidRDefault="00B67FF6" w:rsidP="00C70E1A">
      <w:pPr>
        <w:spacing w:after="0" w:line="240" w:lineRule="auto"/>
      </w:pPr>
      <w:r>
        <w:separator/>
      </w:r>
    </w:p>
  </w:endnote>
  <w:endnote w:type="continuationSeparator" w:id="0">
    <w:p w:rsidR="00B67FF6" w:rsidRDefault="00B67FF6" w:rsidP="00C70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4648294"/>
      <w:docPartObj>
        <w:docPartGallery w:val="Page Numbers (Bottom of Page)"/>
        <w:docPartUnique/>
      </w:docPartObj>
    </w:sdtPr>
    <w:sdtEndPr>
      <w:rPr>
        <w:noProof/>
      </w:rPr>
    </w:sdtEndPr>
    <w:sdtContent>
      <w:p w:rsidR="00C70E1A" w:rsidRDefault="00C70E1A">
        <w:pPr>
          <w:pStyle w:val="Footer"/>
        </w:pPr>
        <w:r>
          <w:fldChar w:fldCharType="begin"/>
        </w:r>
        <w:r>
          <w:instrText xml:space="preserve"> PAGE   \* MERGEFORMAT </w:instrText>
        </w:r>
        <w:r>
          <w:fldChar w:fldCharType="separate"/>
        </w:r>
        <w:r w:rsidR="00766861">
          <w:rPr>
            <w:noProof/>
          </w:rPr>
          <w:t>13</w:t>
        </w:r>
        <w:r>
          <w:rPr>
            <w:noProof/>
          </w:rPr>
          <w:fldChar w:fldCharType="end"/>
        </w:r>
      </w:p>
    </w:sdtContent>
  </w:sdt>
  <w:p w:rsidR="00C70E1A" w:rsidRDefault="00C70E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7FF6" w:rsidRDefault="00B67FF6" w:rsidP="00C70E1A">
      <w:pPr>
        <w:spacing w:after="0" w:line="240" w:lineRule="auto"/>
      </w:pPr>
      <w:r>
        <w:separator/>
      </w:r>
    </w:p>
  </w:footnote>
  <w:footnote w:type="continuationSeparator" w:id="0">
    <w:p w:rsidR="00B67FF6" w:rsidRDefault="00B67FF6" w:rsidP="00C70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928C7"/>
    <w:multiLevelType w:val="multilevel"/>
    <w:tmpl w:val="1C10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E0D55"/>
    <w:multiLevelType w:val="multilevel"/>
    <w:tmpl w:val="3F82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A4C9B"/>
    <w:multiLevelType w:val="multilevel"/>
    <w:tmpl w:val="1AF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22CF5"/>
    <w:multiLevelType w:val="multilevel"/>
    <w:tmpl w:val="ECC4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24081"/>
    <w:multiLevelType w:val="hybridMultilevel"/>
    <w:tmpl w:val="9C68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8B4D08"/>
    <w:multiLevelType w:val="multilevel"/>
    <w:tmpl w:val="07C8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3631D2"/>
    <w:multiLevelType w:val="multilevel"/>
    <w:tmpl w:val="242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D624B7"/>
    <w:multiLevelType w:val="multilevel"/>
    <w:tmpl w:val="7E3E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B5B95"/>
    <w:multiLevelType w:val="multilevel"/>
    <w:tmpl w:val="56080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078C1"/>
    <w:multiLevelType w:val="hybridMultilevel"/>
    <w:tmpl w:val="02DE3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B6A7E"/>
    <w:multiLevelType w:val="multilevel"/>
    <w:tmpl w:val="552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2"/>
  </w:num>
  <w:num w:numId="4">
    <w:abstractNumId w:val="0"/>
  </w:num>
  <w:num w:numId="5">
    <w:abstractNumId w:val="5"/>
  </w:num>
  <w:num w:numId="6">
    <w:abstractNumId w:val="4"/>
  </w:num>
  <w:num w:numId="7">
    <w:abstractNumId w:val="9"/>
  </w:num>
  <w:num w:numId="8">
    <w:abstractNumId w:val="7"/>
  </w:num>
  <w:num w:numId="9">
    <w:abstractNumId w:val="3"/>
  </w:num>
  <w:num w:numId="10">
    <w:abstractNumId w:val="8"/>
  </w:num>
  <w:num w:numId="11">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572"/>
    <w:rsid w:val="00043A4A"/>
    <w:rsid w:val="00105CAF"/>
    <w:rsid w:val="00153400"/>
    <w:rsid w:val="00367CBB"/>
    <w:rsid w:val="003D1423"/>
    <w:rsid w:val="00454321"/>
    <w:rsid w:val="00482572"/>
    <w:rsid w:val="004A0D45"/>
    <w:rsid w:val="00523C7D"/>
    <w:rsid w:val="00700CAA"/>
    <w:rsid w:val="00766861"/>
    <w:rsid w:val="00784E79"/>
    <w:rsid w:val="008154F9"/>
    <w:rsid w:val="00A734EE"/>
    <w:rsid w:val="00AF033D"/>
    <w:rsid w:val="00B67FF6"/>
    <w:rsid w:val="00BB787F"/>
    <w:rsid w:val="00BD79AE"/>
    <w:rsid w:val="00C617B6"/>
    <w:rsid w:val="00C70E1A"/>
    <w:rsid w:val="00CA44A9"/>
    <w:rsid w:val="00CE7CD8"/>
    <w:rsid w:val="00D662EF"/>
    <w:rsid w:val="00DC31E3"/>
    <w:rsid w:val="00E903E0"/>
    <w:rsid w:val="00E931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025F"/>
  <w15:chartTrackingRefBased/>
  <w15:docId w15:val="{2D7EEF11-31CA-4D4D-AD36-5DA815416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25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903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825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825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7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8257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82572"/>
    <w:rPr>
      <w:rFonts w:ascii="Times New Roman" w:eastAsia="Times New Roman" w:hAnsi="Times New Roman" w:cs="Times New Roman"/>
      <w:b/>
      <w:bCs/>
      <w:sz w:val="24"/>
      <w:szCs w:val="24"/>
    </w:rPr>
  </w:style>
  <w:style w:type="paragraph" w:styleId="NormalWeb">
    <w:name w:val="Normal (Web)"/>
    <w:basedOn w:val="Normal"/>
    <w:uiPriority w:val="99"/>
    <w:unhideWhenUsed/>
    <w:rsid w:val="004825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2572"/>
    <w:rPr>
      <w:b/>
      <w:bCs/>
    </w:rPr>
  </w:style>
  <w:style w:type="character" w:styleId="Emphasis">
    <w:name w:val="Emphasis"/>
    <w:basedOn w:val="DefaultParagraphFont"/>
    <w:uiPriority w:val="20"/>
    <w:qFormat/>
    <w:rsid w:val="00482572"/>
    <w:rPr>
      <w:i/>
      <w:iCs/>
    </w:rPr>
  </w:style>
  <w:style w:type="character" w:customStyle="1" w:styleId="Heading2Char">
    <w:name w:val="Heading 2 Char"/>
    <w:basedOn w:val="DefaultParagraphFont"/>
    <w:link w:val="Heading2"/>
    <w:uiPriority w:val="9"/>
    <w:semiHidden/>
    <w:rsid w:val="00E903E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C31E3"/>
    <w:pPr>
      <w:ind w:left="720"/>
      <w:contextualSpacing/>
    </w:pPr>
  </w:style>
  <w:style w:type="paragraph" w:styleId="Header">
    <w:name w:val="header"/>
    <w:basedOn w:val="Normal"/>
    <w:link w:val="HeaderChar"/>
    <w:uiPriority w:val="99"/>
    <w:unhideWhenUsed/>
    <w:rsid w:val="00C70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E1A"/>
  </w:style>
  <w:style w:type="paragraph" w:styleId="Footer">
    <w:name w:val="footer"/>
    <w:basedOn w:val="Normal"/>
    <w:link w:val="FooterChar"/>
    <w:uiPriority w:val="99"/>
    <w:unhideWhenUsed/>
    <w:rsid w:val="00C70E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E1A"/>
  </w:style>
  <w:style w:type="character" w:customStyle="1" w:styleId="citation-375">
    <w:name w:val="citation-375"/>
    <w:basedOn w:val="DefaultParagraphFont"/>
    <w:rsid w:val="00766861"/>
  </w:style>
  <w:style w:type="character" w:customStyle="1" w:styleId="math-inline">
    <w:name w:val="math-inline"/>
    <w:basedOn w:val="DefaultParagraphFont"/>
    <w:rsid w:val="00766861"/>
  </w:style>
  <w:style w:type="character" w:customStyle="1" w:styleId="citation-373">
    <w:name w:val="citation-373"/>
    <w:basedOn w:val="DefaultParagraphFont"/>
    <w:rsid w:val="00766861"/>
  </w:style>
  <w:style w:type="character" w:customStyle="1" w:styleId="citation-372">
    <w:name w:val="citation-372"/>
    <w:basedOn w:val="DefaultParagraphFont"/>
    <w:rsid w:val="00766861"/>
  </w:style>
  <w:style w:type="character" w:customStyle="1" w:styleId="citation-371">
    <w:name w:val="citation-371"/>
    <w:basedOn w:val="DefaultParagraphFont"/>
    <w:rsid w:val="00766861"/>
  </w:style>
  <w:style w:type="character" w:customStyle="1" w:styleId="citation-370">
    <w:name w:val="citation-370"/>
    <w:basedOn w:val="DefaultParagraphFont"/>
    <w:rsid w:val="00766861"/>
  </w:style>
  <w:style w:type="character" w:customStyle="1" w:styleId="citation-369">
    <w:name w:val="citation-369"/>
    <w:basedOn w:val="DefaultParagraphFont"/>
    <w:rsid w:val="00766861"/>
  </w:style>
  <w:style w:type="character" w:customStyle="1" w:styleId="citation-368">
    <w:name w:val="citation-368"/>
    <w:basedOn w:val="DefaultParagraphFont"/>
    <w:rsid w:val="00766861"/>
  </w:style>
  <w:style w:type="character" w:customStyle="1" w:styleId="citation-367">
    <w:name w:val="citation-367"/>
    <w:basedOn w:val="DefaultParagraphFont"/>
    <w:rsid w:val="00766861"/>
  </w:style>
  <w:style w:type="character" w:customStyle="1" w:styleId="citation-366">
    <w:name w:val="citation-366"/>
    <w:basedOn w:val="DefaultParagraphFont"/>
    <w:rsid w:val="00766861"/>
  </w:style>
  <w:style w:type="character" w:customStyle="1" w:styleId="citation-365">
    <w:name w:val="citation-365"/>
    <w:basedOn w:val="DefaultParagraphFont"/>
    <w:rsid w:val="00766861"/>
  </w:style>
  <w:style w:type="character" w:customStyle="1" w:styleId="citation-364">
    <w:name w:val="citation-364"/>
    <w:basedOn w:val="DefaultParagraphFont"/>
    <w:rsid w:val="00766861"/>
  </w:style>
  <w:style w:type="character" w:customStyle="1" w:styleId="citation-363">
    <w:name w:val="citation-363"/>
    <w:basedOn w:val="DefaultParagraphFont"/>
    <w:rsid w:val="00766861"/>
  </w:style>
  <w:style w:type="character" w:customStyle="1" w:styleId="citation-362">
    <w:name w:val="citation-362"/>
    <w:basedOn w:val="DefaultParagraphFont"/>
    <w:rsid w:val="00766861"/>
  </w:style>
  <w:style w:type="character" w:customStyle="1" w:styleId="citation-361">
    <w:name w:val="citation-361"/>
    <w:basedOn w:val="DefaultParagraphFont"/>
    <w:rsid w:val="00766861"/>
  </w:style>
  <w:style w:type="character" w:customStyle="1" w:styleId="citation-360">
    <w:name w:val="citation-360"/>
    <w:basedOn w:val="DefaultParagraphFont"/>
    <w:rsid w:val="00766861"/>
  </w:style>
  <w:style w:type="character" w:customStyle="1" w:styleId="citation-359">
    <w:name w:val="citation-359"/>
    <w:basedOn w:val="DefaultParagraphFont"/>
    <w:rsid w:val="00766861"/>
  </w:style>
  <w:style w:type="character" w:customStyle="1" w:styleId="citation-358">
    <w:name w:val="citation-358"/>
    <w:basedOn w:val="DefaultParagraphFont"/>
    <w:rsid w:val="00766861"/>
  </w:style>
  <w:style w:type="character" w:customStyle="1" w:styleId="citation-357">
    <w:name w:val="citation-357"/>
    <w:basedOn w:val="DefaultParagraphFont"/>
    <w:rsid w:val="00766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811107">
      <w:bodyDiv w:val="1"/>
      <w:marLeft w:val="0"/>
      <w:marRight w:val="0"/>
      <w:marTop w:val="0"/>
      <w:marBottom w:val="0"/>
      <w:divBdr>
        <w:top w:val="none" w:sz="0" w:space="0" w:color="auto"/>
        <w:left w:val="none" w:sz="0" w:space="0" w:color="auto"/>
        <w:bottom w:val="none" w:sz="0" w:space="0" w:color="auto"/>
        <w:right w:val="none" w:sz="0" w:space="0" w:color="auto"/>
      </w:divBdr>
    </w:div>
    <w:div w:id="875041394">
      <w:bodyDiv w:val="1"/>
      <w:marLeft w:val="0"/>
      <w:marRight w:val="0"/>
      <w:marTop w:val="0"/>
      <w:marBottom w:val="0"/>
      <w:divBdr>
        <w:top w:val="none" w:sz="0" w:space="0" w:color="auto"/>
        <w:left w:val="none" w:sz="0" w:space="0" w:color="auto"/>
        <w:bottom w:val="none" w:sz="0" w:space="0" w:color="auto"/>
        <w:right w:val="none" w:sz="0" w:space="0" w:color="auto"/>
      </w:divBdr>
    </w:div>
    <w:div w:id="1412000055">
      <w:bodyDiv w:val="1"/>
      <w:marLeft w:val="0"/>
      <w:marRight w:val="0"/>
      <w:marTop w:val="0"/>
      <w:marBottom w:val="0"/>
      <w:divBdr>
        <w:top w:val="none" w:sz="0" w:space="0" w:color="auto"/>
        <w:left w:val="none" w:sz="0" w:space="0" w:color="auto"/>
        <w:bottom w:val="none" w:sz="0" w:space="0" w:color="auto"/>
        <w:right w:val="none" w:sz="0" w:space="0" w:color="auto"/>
      </w:divBdr>
    </w:div>
    <w:div w:id="1622304591">
      <w:bodyDiv w:val="1"/>
      <w:marLeft w:val="0"/>
      <w:marRight w:val="0"/>
      <w:marTop w:val="0"/>
      <w:marBottom w:val="0"/>
      <w:divBdr>
        <w:top w:val="none" w:sz="0" w:space="0" w:color="auto"/>
        <w:left w:val="none" w:sz="0" w:space="0" w:color="auto"/>
        <w:bottom w:val="none" w:sz="0" w:space="0" w:color="auto"/>
        <w:right w:val="none" w:sz="0" w:space="0" w:color="auto"/>
      </w:divBdr>
    </w:div>
    <w:div w:id="1839494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19D2F-0617-4A31-9CF0-C710255C6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18</Pages>
  <Words>2228</Words>
  <Characters>12701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2026-04-12T13:12:00Z</dcterms:created>
  <dcterms:modified xsi:type="dcterms:W3CDTF">2026-04-12T15:01:00Z</dcterms:modified>
</cp:coreProperties>
</file>