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346A" w14:textId="4F5724DC" w:rsidR="00E82E90" w:rsidRPr="00045F99" w:rsidRDefault="00231659" w:rsidP="005F6946">
      <w:pPr>
        <w:spacing w:line="480" w:lineRule="auto"/>
        <w:ind w:firstLine="720"/>
        <w:rPr>
          <w:rFonts w:ascii="Times New Roman" w:hAnsi="Times New Roman" w:cs="Times New Roman"/>
          <w:sz w:val="24"/>
          <w:szCs w:val="24"/>
        </w:rPr>
      </w:pPr>
      <w:r w:rsidRPr="00045F99">
        <w:rPr>
          <w:rFonts w:ascii="Times New Roman" w:hAnsi="Times New Roman" w:cs="Times New Roman"/>
          <w:sz w:val="24"/>
          <w:szCs w:val="24"/>
        </w:rPr>
        <w:t xml:space="preserve">The DELM Air Fryer cooker with an LED touch digital screen is a product I happen to use almost every single day. Before buying the air fryer myself, I had many questions on the quality of the product based on the fact I had never previously owned one of them. I didn’t know any of the benefits to having an air fryer, and using one instead of using the oven, or other cooking instruments. I had 0 previous knowledge on the product, and was confused why anyone would spend money on something when they already have an oven in which I assumed performed the same as the air fryer. While there are numerous benefits to using an air fryer over an oven, I will evaluate my selected air fryer based on six usability goals such as effectiveness, efficiency, safety, utility, learnability, memorability, and the user experience while using and after using the device. Based on these 6 goals, I shall identify whether the product is a good choice for me or not. </w:t>
      </w:r>
    </w:p>
    <w:p w14:paraId="5D2DF68B" w14:textId="7B8A496A" w:rsidR="00231659" w:rsidRPr="00045F99" w:rsidRDefault="00231659" w:rsidP="005F6946">
      <w:pPr>
        <w:spacing w:line="480" w:lineRule="auto"/>
        <w:rPr>
          <w:rFonts w:ascii="Times New Roman" w:hAnsi="Times New Roman" w:cs="Times New Roman"/>
          <w:sz w:val="24"/>
          <w:szCs w:val="24"/>
        </w:rPr>
      </w:pPr>
      <w:r w:rsidRPr="00045F99">
        <w:rPr>
          <w:rFonts w:ascii="Times New Roman" w:hAnsi="Times New Roman" w:cs="Times New Roman"/>
          <w:sz w:val="24"/>
          <w:szCs w:val="24"/>
        </w:rPr>
        <w:tab/>
        <w:t xml:space="preserve">Effectiveness of the product is superb. It performs necessary tasks to perfection, in reduced time when compared to other traditional cooking methods. </w:t>
      </w:r>
      <w:r w:rsidR="00454E9B" w:rsidRPr="00045F99">
        <w:rPr>
          <w:rFonts w:ascii="Times New Roman" w:hAnsi="Times New Roman" w:cs="Times New Roman"/>
          <w:sz w:val="24"/>
          <w:szCs w:val="24"/>
        </w:rPr>
        <w:t xml:space="preserve">The DELM air fryer will cook food to perfection, doing what the oven cannot. The device using convection heating methods with provides heat from both top and bottom on the food. This allows nearly any food to be cooked via the air fryer. It also allows a crisping effect to happen on your food allowing for your potatoes to have that desired crispy skin and soft center! While effectiveness is important, so is efficiency. This device is as useful as it is efficient. Using the air fryer to cook chicken for example, all you do set the temperature and time, then the start button.  It instantly starts cooking the food, and the timer starts counting down. This is more efficient than traditional ovens which can take upwards of 20 minutes to preheat to a desired temperature, adding 20 minutes to the cooking process which many people might not have. This device provides effectiveness while also being efficient. </w:t>
      </w:r>
    </w:p>
    <w:p w14:paraId="032F68C3" w14:textId="18D92C7F" w:rsidR="00454E9B" w:rsidRPr="00045F99" w:rsidRDefault="00454E9B" w:rsidP="005F6946">
      <w:pPr>
        <w:spacing w:line="480" w:lineRule="auto"/>
        <w:rPr>
          <w:rFonts w:ascii="Times New Roman" w:hAnsi="Times New Roman" w:cs="Times New Roman"/>
          <w:sz w:val="24"/>
          <w:szCs w:val="24"/>
        </w:rPr>
      </w:pPr>
      <w:r w:rsidRPr="00045F99">
        <w:rPr>
          <w:rFonts w:ascii="Times New Roman" w:hAnsi="Times New Roman" w:cs="Times New Roman"/>
          <w:sz w:val="24"/>
          <w:szCs w:val="24"/>
        </w:rPr>
        <w:lastRenderedPageBreak/>
        <w:tab/>
        <w:t xml:space="preserve">Safety of a product like this can be a large concern for many people. Being that high temperatures are involved; injuries could happen because of this. Being that I personally have used this product over fifty times without a single injury means it is definitely safe when handled properly. However, if caution is not taken than injuries could be sustained from messing around with the hot surfaces after the cooking process has finished. There are numerous caution posting along the box it was delivered in, and attached to the machine itself that warn you to use caution while using the device. This product is extremely useful as it can cook absolutely anything in small amounts. It is also very diverse in what it can do, from poultry, to desserts, </w:t>
      </w:r>
      <w:r w:rsidR="007254D8" w:rsidRPr="00045F99">
        <w:rPr>
          <w:rFonts w:ascii="Times New Roman" w:hAnsi="Times New Roman" w:cs="Times New Roman"/>
          <w:sz w:val="24"/>
          <w:szCs w:val="24"/>
        </w:rPr>
        <w:t>all the way to drying out fruit, the air fryer can be used for numerous things. Don’t know how to sauté salmon? Don’t worry! The air fryer will cook salmon to a perfect medium temperature in exactly 10 minutes, with a golden brown crust and absolutely no mess or cleanup. Sounds useful to me!</w:t>
      </w:r>
    </w:p>
    <w:p w14:paraId="5E8CD402" w14:textId="2F8B722F" w:rsidR="007254D8" w:rsidRPr="00045F99" w:rsidRDefault="007254D8" w:rsidP="005F6946">
      <w:pPr>
        <w:spacing w:line="480" w:lineRule="auto"/>
        <w:rPr>
          <w:rFonts w:ascii="Times New Roman" w:hAnsi="Times New Roman" w:cs="Times New Roman"/>
          <w:sz w:val="24"/>
          <w:szCs w:val="24"/>
        </w:rPr>
      </w:pPr>
      <w:r w:rsidRPr="00045F99">
        <w:rPr>
          <w:rFonts w:ascii="Times New Roman" w:hAnsi="Times New Roman" w:cs="Times New Roman"/>
          <w:sz w:val="24"/>
          <w:szCs w:val="24"/>
        </w:rPr>
        <w:tab/>
        <w:t xml:space="preserve">Next, we will evaluate the DELM air fryer with LED touch digital screen based off learnability and memorability. These two are very important because without them, we wouldn’t be able to use the device. I was personally able to taker the fryer directly out of the box, disregard the directions, and put the fryer to use immediately with no questions or confusion. The device is extremely straight forward with buttons such as chicken, desserts, poultry, dairy, etc. Each of these setting have preset temperatures and times. For example, if you wanted to cook a salmon fillet, you would put the filet in the fryer over some tin foil and press the fish button. This immediately sets the temperature to 390 degrees Fahrenheit and sets a timer for 10 minutes. While this will cook the filet of salmon, you can add or reduce the time to have a more well done or less cooked salmon filet based on preference. The fryer is extremely easy to learn. Being that the device is very simple in instruction, the device is very memorable and easy to </w:t>
      </w:r>
      <w:r w:rsidRPr="00045F99">
        <w:rPr>
          <w:rFonts w:ascii="Times New Roman" w:hAnsi="Times New Roman" w:cs="Times New Roman"/>
          <w:sz w:val="24"/>
          <w:szCs w:val="24"/>
        </w:rPr>
        <w:lastRenderedPageBreak/>
        <w:t xml:space="preserve">remember how to use. The device is very straight forward and really </w:t>
      </w:r>
      <w:r w:rsidR="005F6946" w:rsidRPr="00045F99">
        <w:rPr>
          <w:rFonts w:ascii="Times New Roman" w:hAnsi="Times New Roman" w:cs="Times New Roman"/>
          <w:sz w:val="24"/>
          <w:szCs w:val="24"/>
        </w:rPr>
        <w:t>improving</w:t>
      </w:r>
      <w:r w:rsidRPr="00045F99">
        <w:rPr>
          <w:rFonts w:ascii="Times New Roman" w:hAnsi="Times New Roman" w:cs="Times New Roman"/>
          <w:sz w:val="24"/>
          <w:szCs w:val="24"/>
        </w:rPr>
        <w:t xml:space="preserve"> the quality of the user experience when using it. </w:t>
      </w:r>
    </w:p>
    <w:p w14:paraId="23388B13" w14:textId="7CC4B2B8" w:rsidR="007254D8" w:rsidRDefault="007254D8" w:rsidP="005F6946">
      <w:pPr>
        <w:spacing w:line="480" w:lineRule="auto"/>
        <w:rPr>
          <w:rFonts w:ascii="Times New Roman" w:hAnsi="Times New Roman" w:cs="Times New Roman"/>
          <w:sz w:val="24"/>
          <w:szCs w:val="24"/>
        </w:rPr>
      </w:pPr>
      <w:r w:rsidRPr="00045F99">
        <w:rPr>
          <w:rFonts w:ascii="Times New Roman" w:hAnsi="Times New Roman" w:cs="Times New Roman"/>
          <w:sz w:val="24"/>
          <w:szCs w:val="24"/>
        </w:rPr>
        <w:tab/>
        <w:t xml:space="preserve">While this device passes the six goals with flying colors, this device genuinely improves my life </w:t>
      </w:r>
      <w:r w:rsidR="005F6946" w:rsidRPr="00045F99">
        <w:rPr>
          <w:rFonts w:ascii="Times New Roman" w:hAnsi="Times New Roman" w:cs="Times New Roman"/>
          <w:sz w:val="24"/>
          <w:szCs w:val="24"/>
        </w:rPr>
        <w:t>daily</w:t>
      </w:r>
      <w:r w:rsidRPr="00045F99">
        <w:rPr>
          <w:rFonts w:ascii="Times New Roman" w:hAnsi="Times New Roman" w:cs="Times New Roman"/>
          <w:sz w:val="24"/>
          <w:szCs w:val="24"/>
        </w:rPr>
        <w:t xml:space="preserve">. It provides me with efficiency when needing a quick meal without compromising quality of the food. </w:t>
      </w:r>
      <w:r w:rsidR="005F6946" w:rsidRPr="00045F99">
        <w:rPr>
          <w:rFonts w:ascii="Times New Roman" w:hAnsi="Times New Roman" w:cs="Times New Roman"/>
          <w:sz w:val="24"/>
          <w:szCs w:val="24"/>
        </w:rPr>
        <w:t>My user experience with this device is a very positive experience. It leaves me raving about it, and spreading the experience with my friends and family trying to get them to find the usefulness of the device in their owns lives. Such a simple piece of technology, but effective, efficient, safe, useful, learnable, and memorable. The innovation of the air fryer was a genius one to say the least. It is a must buy in my book.</w:t>
      </w:r>
    </w:p>
    <w:p w14:paraId="210944EA" w14:textId="7BA59973" w:rsidR="00045F99" w:rsidRDefault="00045F99" w:rsidP="00045F99">
      <w:pPr>
        <w:rPr>
          <w:rFonts w:ascii="Times New Roman" w:hAnsi="Times New Roman" w:cs="Times New Roman"/>
          <w:sz w:val="24"/>
          <w:szCs w:val="24"/>
        </w:rPr>
      </w:pPr>
    </w:p>
    <w:p w14:paraId="1AFCC5D1" w14:textId="77777777" w:rsidR="00045F99" w:rsidRPr="00045F99" w:rsidRDefault="00045F99" w:rsidP="00045F99">
      <w:pPr>
        <w:jc w:val="center"/>
        <w:rPr>
          <w:rFonts w:ascii="Times New Roman" w:hAnsi="Times New Roman" w:cs="Times New Roman"/>
          <w:sz w:val="24"/>
          <w:szCs w:val="24"/>
        </w:rPr>
      </w:pPr>
    </w:p>
    <w:sectPr w:rsidR="00045F99" w:rsidRPr="00045F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E1F7" w14:textId="77777777" w:rsidR="00C54307" w:rsidRDefault="00C54307" w:rsidP="005F6946">
      <w:pPr>
        <w:spacing w:after="0" w:line="240" w:lineRule="auto"/>
      </w:pPr>
      <w:r>
        <w:separator/>
      </w:r>
    </w:p>
  </w:endnote>
  <w:endnote w:type="continuationSeparator" w:id="0">
    <w:p w14:paraId="64864444" w14:textId="77777777" w:rsidR="00C54307" w:rsidRDefault="00C54307" w:rsidP="005F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5081" w14:textId="77777777" w:rsidR="00C54307" w:rsidRDefault="00C54307" w:rsidP="005F6946">
      <w:pPr>
        <w:spacing w:after="0" w:line="240" w:lineRule="auto"/>
      </w:pPr>
      <w:r>
        <w:separator/>
      </w:r>
    </w:p>
  </w:footnote>
  <w:footnote w:type="continuationSeparator" w:id="0">
    <w:p w14:paraId="59A3B04D" w14:textId="77777777" w:rsidR="00C54307" w:rsidRDefault="00C54307" w:rsidP="005F6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670566"/>
      <w:docPartObj>
        <w:docPartGallery w:val="Page Numbers (Top of Page)"/>
        <w:docPartUnique/>
      </w:docPartObj>
    </w:sdtPr>
    <w:sdtEndPr>
      <w:rPr>
        <w:noProof/>
      </w:rPr>
    </w:sdtEndPr>
    <w:sdtContent>
      <w:p w14:paraId="1542DD74" w14:textId="0419129B" w:rsidR="005F6946" w:rsidRDefault="005F6946">
        <w:pPr>
          <w:pStyle w:val="Header"/>
          <w:jc w:val="right"/>
        </w:pPr>
        <w:r>
          <w:t xml:space="preserve">Fish, </w:t>
        </w:r>
        <w:r>
          <w:fldChar w:fldCharType="begin"/>
        </w:r>
        <w:r>
          <w:instrText xml:space="preserve"> PAGE   \* MERGEFORMAT </w:instrText>
        </w:r>
        <w:r>
          <w:fldChar w:fldCharType="separate"/>
        </w:r>
        <w:r>
          <w:rPr>
            <w:noProof/>
          </w:rPr>
          <w:t>2</w:t>
        </w:r>
        <w:r>
          <w:rPr>
            <w:noProof/>
          </w:rPr>
          <w:fldChar w:fldCharType="end"/>
        </w:r>
      </w:p>
    </w:sdtContent>
  </w:sdt>
  <w:p w14:paraId="78E3EE69" w14:textId="77777777" w:rsidR="005F6946" w:rsidRDefault="005F69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59"/>
    <w:rsid w:val="00045F99"/>
    <w:rsid w:val="00231659"/>
    <w:rsid w:val="00454E9B"/>
    <w:rsid w:val="005F6946"/>
    <w:rsid w:val="007254D8"/>
    <w:rsid w:val="0088144F"/>
    <w:rsid w:val="00C54307"/>
    <w:rsid w:val="00E8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DD7"/>
  <w15:chartTrackingRefBased/>
  <w15:docId w15:val="{039B9662-8378-4F9A-9C29-25B07CC3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946"/>
  </w:style>
  <w:style w:type="paragraph" w:styleId="Footer">
    <w:name w:val="footer"/>
    <w:basedOn w:val="Normal"/>
    <w:link w:val="FooterChar"/>
    <w:uiPriority w:val="99"/>
    <w:unhideWhenUsed/>
    <w:rsid w:val="005F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Fish</dc:creator>
  <cp:keywords/>
  <dc:description/>
  <cp:lastModifiedBy>Tristan Fish</cp:lastModifiedBy>
  <cp:revision>3</cp:revision>
  <dcterms:created xsi:type="dcterms:W3CDTF">2023-02-13T16:15:00Z</dcterms:created>
  <dcterms:modified xsi:type="dcterms:W3CDTF">2023-02-13T16:51:00Z</dcterms:modified>
</cp:coreProperties>
</file>