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F1BE0" w14:textId="77777777" w:rsidR="00D153C9" w:rsidRPr="000F1107" w:rsidRDefault="00D153C9" w:rsidP="00C745E1">
      <w:pPr>
        <w:jc w:val="center"/>
        <w:rPr>
          <w:rFonts w:cs="Times New Roman"/>
        </w:rPr>
      </w:pPr>
    </w:p>
    <w:p w14:paraId="73B11487" w14:textId="77777777" w:rsidR="00C745E1" w:rsidRPr="000F1107" w:rsidRDefault="00C745E1" w:rsidP="00C745E1">
      <w:pPr>
        <w:jc w:val="center"/>
        <w:rPr>
          <w:rFonts w:cs="Times New Roman"/>
        </w:rPr>
      </w:pPr>
    </w:p>
    <w:p w14:paraId="6083FEFB" w14:textId="77777777" w:rsidR="00C745E1" w:rsidRPr="000F1107" w:rsidRDefault="00C745E1" w:rsidP="00C745E1">
      <w:pPr>
        <w:jc w:val="center"/>
        <w:rPr>
          <w:rFonts w:cs="Times New Roman"/>
        </w:rPr>
      </w:pPr>
    </w:p>
    <w:p w14:paraId="3782D1DA" w14:textId="77777777" w:rsidR="00C745E1" w:rsidRPr="000F1107" w:rsidRDefault="00C745E1" w:rsidP="00C745E1">
      <w:pPr>
        <w:jc w:val="center"/>
        <w:rPr>
          <w:rFonts w:cs="Times New Roman"/>
        </w:rPr>
      </w:pPr>
    </w:p>
    <w:p w14:paraId="52A0F43D" w14:textId="79ECD00A" w:rsidR="00C745E1" w:rsidRPr="000F1107" w:rsidRDefault="00C745E1" w:rsidP="00C745E1">
      <w:pPr>
        <w:jc w:val="center"/>
        <w:rPr>
          <w:rFonts w:cs="Times New Roman"/>
          <w:b/>
          <w:bCs/>
          <w:sz w:val="40"/>
          <w:szCs w:val="40"/>
        </w:rPr>
      </w:pPr>
      <w:r w:rsidRPr="000F1107">
        <w:rPr>
          <w:rFonts w:cs="Times New Roman"/>
          <w:b/>
          <w:bCs/>
          <w:sz w:val="40"/>
          <w:szCs w:val="40"/>
        </w:rPr>
        <w:t>Project 1 Report</w:t>
      </w:r>
    </w:p>
    <w:p w14:paraId="52FBE241" w14:textId="77777777" w:rsidR="00C745E1" w:rsidRPr="000F1107" w:rsidRDefault="00C745E1" w:rsidP="00C745E1">
      <w:pPr>
        <w:jc w:val="center"/>
        <w:rPr>
          <w:rFonts w:cs="Times New Roman"/>
        </w:rPr>
      </w:pPr>
    </w:p>
    <w:p w14:paraId="0AAE860C" w14:textId="6A5011D4" w:rsidR="00C745E1" w:rsidRPr="000F1107" w:rsidRDefault="00C745E1" w:rsidP="00C745E1">
      <w:pPr>
        <w:jc w:val="center"/>
        <w:rPr>
          <w:rFonts w:cs="Times New Roman"/>
        </w:rPr>
      </w:pPr>
      <w:r w:rsidRPr="000F1107">
        <w:rPr>
          <w:rFonts w:cs="Times New Roman"/>
        </w:rPr>
        <w:t>Joey Parker</w:t>
      </w:r>
    </w:p>
    <w:p w14:paraId="60F902EF" w14:textId="76F9E9A3" w:rsidR="00C745E1" w:rsidRPr="000F1107" w:rsidRDefault="00C745E1" w:rsidP="00C745E1">
      <w:pPr>
        <w:jc w:val="center"/>
        <w:rPr>
          <w:rFonts w:cs="Times New Roman"/>
        </w:rPr>
      </w:pPr>
      <w:r w:rsidRPr="000F1107">
        <w:rPr>
          <w:rFonts w:cs="Times New Roman"/>
        </w:rPr>
        <w:t>University of North Carolina at Charlotte</w:t>
      </w:r>
    </w:p>
    <w:p w14:paraId="453DA5EE" w14:textId="65E55422" w:rsidR="00C745E1" w:rsidRPr="000F1107" w:rsidRDefault="00C745E1" w:rsidP="00C745E1">
      <w:pPr>
        <w:jc w:val="center"/>
        <w:rPr>
          <w:rFonts w:cs="Times New Roman"/>
        </w:rPr>
      </w:pPr>
      <w:r w:rsidRPr="000F1107">
        <w:rPr>
          <w:rFonts w:cs="Times New Roman"/>
        </w:rPr>
        <w:t>ITCS 6114-81</w:t>
      </w:r>
    </w:p>
    <w:p w14:paraId="18A8EFAE" w14:textId="3087B930" w:rsidR="00C745E1" w:rsidRPr="000F1107" w:rsidRDefault="00C745E1" w:rsidP="00C745E1">
      <w:pPr>
        <w:jc w:val="center"/>
        <w:rPr>
          <w:rFonts w:cs="Times New Roman"/>
        </w:rPr>
      </w:pPr>
      <w:r w:rsidRPr="000F1107">
        <w:rPr>
          <w:rFonts w:cs="Times New Roman"/>
        </w:rPr>
        <w:t>Dr. Dewan Ahmed</w:t>
      </w:r>
    </w:p>
    <w:p w14:paraId="3C807F7F" w14:textId="1F6E990A" w:rsidR="00C745E1" w:rsidRPr="000F1107" w:rsidRDefault="00C745E1" w:rsidP="00C745E1">
      <w:pPr>
        <w:jc w:val="center"/>
        <w:rPr>
          <w:rFonts w:cs="Times New Roman"/>
        </w:rPr>
      </w:pPr>
      <w:r w:rsidRPr="000F1107">
        <w:rPr>
          <w:rFonts w:cs="Times New Roman"/>
        </w:rPr>
        <w:t>July 7, 2024</w:t>
      </w:r>
    </w:p>
    <w:p w14:paraId="0AF7B969" w14:textId="77777777" w:rsidR="00C745E1" w:rsidRPr="000F1107" w:rsidRDefault="00C745E1" w:rsidP="00C745E1">
      <w:pPr>
        <w:jc w:val="center"/>
        <w:rPr>
          <w:rFonts w:cs="Times New Roman"/>
        </w:rPr>
      </w:pPr>
    </w:p>
    <w:p w14:paraId="3492333A" w14:textId="77777777" w:rsidR="00C745E1" w:rsidRPr="000F1107" w:rsidRDefault="00C745E1" w:rsidP="00C745E1">
      <w:pPr>
        <w:jc w:val="center"/>
        <w:rPr>
          <w:rFonts w:cs="Times New Roman"/>
        </w:rPr>
      </w:pPr>
    </w:p>
    <w:p w14:paraId="02C096B0" w14:textId="60DF0960" w:rsidR="00C77351" w:rsidRPr="000F1107" w:rsidRDefault="00C745E1" w:rsidP="00C745E1">
      <w:pPr>
        <w:jc w:val="center"/>
        <w:rPr>
          <w:rFonts w:cs="Times New Roman"/>
        </w:rPr>
      </w:pPr>
      <w:r w:rsidRPr="000F1107">
        <w:rPr>
          <w:rFonts w:cs="Times New Roman"/>
        </w:rPr>
        <w:t xml:space="preserve">Project GitHub Repository: </w:t>
      </w:r>
      <w:hyperlink r:id="rId8" w:history="1">
        <w:r w:rsidR="00C77351" w:rsidRPr="000F1107">
          <w:rPr>
            <w:rStyle w:val="Hyperlink"/>
            <w:rFonts w:cs="Times New Roman"/>
          </w:rPr>
          <w:t>https://github.com/Ninjajkl/ITCS-6114-Project-1/</w:t>
        </w:r>
      </w:hyperlink>
    </w:p>
    <w:p w14:paraId="66F8B470" w14:textId="21D851A3" w:rsidR="00C745E1" w:rsidRPr="000F1107" w:rsidRDefault="00C77351" w:rsidP="00C745E1">
      <w:pPr>
        <w:jc w:val="center"/>
        <w:rPr>
          <w:rFonts w:cs="Times New Roman"/>
        </w:rPr>
      </w:pPr>
      <w:r w:rsidRPr="000F1107">
        <w:rPr>
          <w:rFonts w:cs="Times New Roman"/>
        </w:rPr>
        <w:t xml:space="preserve"> </w:t>
      </w:r>
    </w:p>
    <w:p w14:paraId="0A80C182" w14:textId="0FAD8EE4" w:rsidR="004A1FBB" w:rsidRPr="000F1107" w:rsidRDefault="004A1FBB">
      <w:pPr>
        <w:rPr>
          <w:rFonts w:cs="Times New Roman"/>
        </w:rPr>
      </w:pPr>
      <w:r w:rsidRPr="000F1107">
        <w:rPr>
          <w:rFonts w:cs="Times New Roman"/>
        </w:rPr>
        <w:br w:type="page"/>
      </w:r>
    </w:p>
    <w:sdt>
      <w:sdtPr>
        <w:rPr>
          <w:rFonts w:cstheme="minorBidi"/>
          <w:b w:val="0"/>
          <w:bCs w:val="0"/>
          <w:kern w:val="2"/>
          <w:sz w:val="24"/>
          <w:szCs w:val="24"/>
          <w14:ligatures w14:val="standardContextual"/>
        </w:rPr>
        <w:id w:val="862318611"/>
        <w:docPartObj>
          <w:docPartGallery w:val="Table of Contents"/>
          <w:docPartUnique/>
        </w:docPartObj>
      </w:sdtPr>
      <w:sdtEndPr>
        <w:rPr>
          <w:noProof/>
        </w:rPr>
      </w:sdtEndPr>
      <w:sdtContent>
        <w:p w14:paraId="7B60B5E7" w14:textId="0FB1BAC2" w:rsidR="004A1FBB" w:rsidRPr="000F1107" w:rsidRDefault="004A1FBB">
          <w:pPr>
            <w:pStyle w:val="TOCHeading"/>
          </w:pPr>
          <w:r w:rsidRPr="000F1107">
            <w:t>Table of Contents</w:t>
          </w:r>
        </w:p>
        <w:p w14:paraId="4D100142" w14:textId="6C003243" w:rsidR="002451EE" w:rsidRDefault="004A1FBB">
          <w:pPr>
            <w:pStyle w:val="TOC1"/>
            <w:tabs>
              <w:tab w:val="left" w:pos="440"/>
              <w:tab w:val="right" w:leader="dot" w:pos="9350"/>
            </w:tabs>
            <w:rPr>
              <w:rFonts w:asciiTheme="minorHAnsi" w:eastAsiaTheme="minorEastAsia" w:hAnsiTheme="minorHAnsi"/>
              <w:noProof/>
              <w:sz w:val="22"/>
              <w:szCs w:val="22"/>
            </w:rPr>
          </w:pPr>
          <w:r w:rsidRPr="000F1107">
            <w:rPr>
              <w:rFonts w:cs="Times New Roman"/>
            </w:rPr>
            <w:fldChar w:fldCharType="begin"/>
          </w:r>
          <w:r w:rsidRPr="000F1107">
            <w:rPr>
              <w:rFonts w:cs="Times New Roman"/>
            </w:rPr>
            <w:instrText xml:space="preserve"> TOC \o "1-3" \h \z \u </w:instrText>
          </w:r>
          <w:r w:rsidRPr="000F1107">
            <w:rPr>
              <w:rFonts w:cs="Times New Roman"/>
            </w:rPr>
            <w:fldChar w:fldCharType="separate"/>
          </w:r>
          <w:hyperlink w:anchor="_Toc171280704" w:history="1">
            <w:r w:rsidR="002451EE" w:rsidRPr="0079576E">
              <w:rPr>
                <w:rStyle w:val="Hyperlink"/>
                <w:noProof/>
              </w:rPr>
              <w:t>1</w:t>
            </w:r>
            <w:r w:rsidR="002451EE">
              <w:rPr>
                <w:rFonts w:asciiTheme="minorHAnsi" w:eastAsiaTheme="minorEastAsia" w:hAnsiTheme="minorHAnsi"/>
                <w:noProof/>
                <w:sz w:val="22"/>
                <w:szCs w:val="22"/>
              </w:rPr>
              <w:tab/>
            </w:r>
            <w:r w:rsidR="002451EE" w:rsidRPr="0079576E">
              <w:rPr>
                <w:rStyle w:val="Hyperlink"/>
                <w:noProof/>
              </w:rPr>
              <w:t>Insertion Sort</w:t>
            </w:r>
            <w:r w:rsidR="002451EE">
              <w:rPr>
                <w:noProof/>
                <w:webHidden/>
              </w:rPr>
              <w:tab/>
            </w:r>
            <w:r w:rsidR="002451EE">
              <w:rPr>
                <w:noProof/>
                <w:webHidden/>
              </w:rPr>
              <w:fldChar w:fldCharType="begin"/>
            </w:r>
            <w:r w:rsidR="002451EE">
              <w:rPr>
                <w:noProof/>
                <w:webHidden/>
              </w:rPr>
              <w:instrText xml:space="preserve"> PAGEREF _Toc171280704 \h </w:instrText>
            </w:r>
            <w:r w:rsidR="002451EE">
              <w:rPr>
                <w:noProof/>
                <w:webHidden/>
              </w:rPr>
            </w:r>
            <w:r w:rsidR="002451EE">
              <w:rPr>
                <w:noProof/>
                <w:webHidden/>
              </w:rPr>
              <w:fldChar w:fldCharType="separate"/>
            </w:r>
            <w:r w:rsidR="00A93DB5">
              <w:rPr>
                <w:noProof/>
                <w:webHidden/>
              </w:rPr>
              <w:t>3</w:t>
            </w:r>
            <w:r w:rsidR="002451EE">
              <w:rPr>
                <w:noProof/>
                <w:webHidden/>
              </w:rPr>
              <w:fldChar w:fldCharType="end"/>
            </w:r>
          </w:hyperlink>
        </w:p>
        <w:p w14:paraId="7A0D1C16" w14:textId="61E357A5" w:rsidR="002451EE" w:rsidRDefault="00000000">
          <w:pPr>
            <w:pStyle w:val="TOC1"/>
            <w:tabs>
              <w:tab w:val="left" w:pos="440"/>
              <w:tab w:val="right" w:leader="dot" w:pos="9350"/>
            </w:tabs>
            <w:rPr>
              <w:rFonts w:asciiTheme="minorHAnsi" w:eastAsiaTheme="minorEastAsia" w:hAnsiTheme="minorHAnsi"/>
              <w:noProof/>
              <w:sz w:val="22"/>
              <w:szCs w:val="22"/>
            </w:rPr>
          </w:pPr>
          <w:hyperlink w:anchor="_Toc171280705" w:history="1">
            <w:r w:rsidR="002451EE" w:rsidRPr="0079576E">
              <w:rPr>
                <w:rStyle w:val="Hyperlink"/>
                <w:noProof/>
              </w:rPr>
              <w:t>2</w:t>
            </w:r>
            <w:r w:rsidR="002451EE">
              <w:rPr>
                <w:rFonts w:asciiTheme="minorHAnsi" w:eastAsiaTheme="minorEastAsia" w:hAnsiTheme="minorHAnsi"/>
                <w:noProof/>
                <w:sz w:val="22"/>
                <w:szCs w:val="22"/>
              </w:rPr>
              <w:tab/>
            </w:r>
            <w:r w:rsidR="002451EE" w:rsidRPr="0079576E">
              <w:rPr>
                <w:rStyle w:val="Hyperlink"/>
                <w:noProof/>
              </w:rPr>
              <w:t>Merge Sort</w:t>
            </w:r>
            <w:r w:rsidR="002451EE">
              <w:rPr>
                <w:noProof/>
                <w:webHidden/>
              </w:rPr>
              <w:tab/>
            </w:r>
            <w:r w:rsidR="002451EE">
              <w:rPr>
                <w:noProof/>
                <w:webHidden/>
              </w:rPr>
              <w:fldChar w:fldCharType="begin"/>
            </w:r>
            <w:r w:rsidR="002451EE">
              <w:rPr>
                <w:noProof/>
                <w:webHidden/>
              </w:rPr>
              <w:instrText xml:space="preserve"> PAGEREF _Toc171280705 \h </w:instrText>
            </w:r>
            <w:r w:rsidR="002451EE">
              <w:rPr>
                <w:noProof/>
                <w:webHidden/>
              </w:rPr>
            </w:r>
            <w:r w:rsidR="002451EE">
              <w:rPr>
                <w:noProof/>
                <w:webHidden/>
              </w:rPr>
              <w:fldChar w:fldCharType="separate"/>
            </w:r>
            <w:r w:rsidR="00A93DB5">
              <w:rPr>
                <w:noProof/>
                <w:webHidden/>
              </w:rPr>
              <w:t>3</w:t>
            </w:r>
            <w:r w:rsidR="002451EE">
              <w:rPr>
                <w:noProof/>
                <w:webHidden/>
              </w:rPr>
              <w:fldChar w:fldCharType="end"/>
            </w:r>
          </w:hyperlink>
        </w:p>
        <w:p w14:paraId="63FB7366" w14:textId="2B2ED45C" w:rsidR="002451EE" w:rsidRDefault="00000000">
          <w:pPr>
            <w:pStyle w:val="TOC1"/>
            <w:tabs>
              <w:tab w:val="left" w:pos="440"/>
              <w:tab w:val="right" w:leader="dot" w:pos="9350"/>
            </w:tabs>
            <w:rPr>
              <w:rFonts w:asciiTheme="minorHAnsi" w:eastAsiaTheme="minorEastAsia" w:hAnsiTheme="minorHAnsi"/>
              <w:noProof/>
              <w:sz w:val="22"/>
              <w:szCs w:val="22"/>
            </w:rPr>
          </w:pPr>
          <w:hyperlink w:anchor="_Toc171280706" w:history="1">
            <w:r w:rsidR="002451EE" w:rsidRPr="0079576E">
              <w:rPr>
                <w:rStyle w:val="Hyperlink"/>
                <w:noProof/>
              </w:rPr>
              <w:t>3</w:t>
            </w:r>
            <w:r w:rsidR="002451EE">
              <w:rPr>
                <w:rFonts w:asciiTheme="minorHAnsi" w:eastAsiaTheme="minorEastAsia" w:hAnsiTheme="minorHAnsi"/>
                <w:noProof/>
                <w:sz w:val="22"/>
                <w:szCs w:val="22"/>
              </w:rPr>
              <w:tab/>
            </w:r>
            <w:r w:rsidR="002451EE" w:rsidRPr="0079576E">
              <w:rPr>
                <w:rStyle w:val="Hyperlink"/>
                <w:noProof/>
              </w:rPr>
              <w:t>Heap Sort</w:t>
            </w:r>
            <w:r w:rsidR="002451EE">
              <w:rPr>
                <w:noProof/>
                <w:webHidden/>
              </w:rPr>
              <w:tab/>
            </w:r>
            <w:r w:rsidR="002451EE">
              <w:rPr>
                <w:noProof/>
                <w:webHidden/>
              </w:rPr>
              <w:fldChar w:fldCharType="begin"/>
            </w:r>
            <w:r w:rsidR="002451EE">
              <w:rPr>
                <w:noProof/>
                <w:webHidden/>
              </w:rPr>
              <w:instrText xml:space="preserve"> PAGEREF _Toc171280706 \h </w:instrText>
            </w:r>
            <w:r w:rsidR="002451EE">
              <w:rPr>
                <w:noProof/>
                <w:webHidden/>
              </w:rPr>
            </w:r>
            <w:r w:rsidR="002451EE">
              <w:rPr>
                <w:noProof/>
                <w:webHidden/>
              </w:rPr>
              <w:fldChar w:fldCharType="separate"/>
            </w:r>
            <w:r w:rsidR="00A93DB5">
              <w:rPr>
                <w:noProof/>
                <w:webHidden/>
              </w:rPr>
              <w:t>4</w:t>
            </w:r>
            <w:r w:rsidR="002451EE">
              <w:rPr>
                <w:noProof/>
                <w:webHidden/>
              </w:rPr>
              <w:fldChar w:fldCharType="end"/>
            </w:r>
          </w:hyperlink>
        </w:p>
        <w:p w14:paraId="4086F030" w14:textId="0B2AEA73" w:rsidR="002451EE" w:rsidRDefault="00000000">
          <w:pPr>
            <w:pStyle w:val="TOC1"/>
            <w:tabs>
              <w:tab w:val="left" w:pos="440"/>
              <w:tab w:val="right" w:leader="dot" w:pos="9350"/>
            </w:tabs>
            <w:rPr>
              <w:rFonts w:asciiTheme="minorHAnsi" w:eastAsiaTheme="minorEastAsia" w:hAnsiTheme="minorHAnsi"/>
              <w:noProof/>
              <w:sz w:val="22"/>
              <w:szCs w:val="22"/>
            </w:rPr>
          </w:pPr>
          <w:hyperlink w:anchor="_Toc171280707" w:history="1">
            <w:r w:rsidR="002451EE" w:rsidRPr="0079576E">
              <w:rPr>
                <w:rStyle w:val="Hyperlink"/>
                <w:noProof/>
              </w:rPr>
              <w:t>4</w:t>
            </w:r>
            <w:r w:rsidR="002451EE">
              <w:rPr>
                <w:rFonts w:asciiTheme="minorHAnsi" w:eastAsiaTheme="minorEastAsia" w:hAnsiTheme="minorHAnsi"/>
                <w:noProof/>
                <w:sz w:val="22"/>
                <w:szCs w:val="22"/>
              </w:rPr>
              <w:tab/>
            </w:r>
            <w:r w:rsidR="002451EE" w:rsidRPr="0079576E">
              <w:rPr>
                <w:rStyle w:val="Hyperlink"/>
                <w:noProof/>
              </w:rPr>
              <w:t>Quick Sort</w:t>
            </w:r>
            <w:r w:rsidR="002451EE">
              <w:rPr>
                <w:noProof/>
                <w:webHidden/>
              </w:rPr>
              <w:tab/>
            </w:r>
            <w:r w:rsidR="002451EE">
              <w:rPr>
                <w:noProof/>
                <w:webHidden/>
              </w:rPr>
              <w:fldChar w:fldCharType="begin"/>
            </w:r>
            <w:r w:rsidR="002451EE">
              <w:rPr>
                <w:noProof/>
                <w:webHidden/>
              </w:rPr>
              <w:instrText xml:space="preserve"> PAGEREF _Toc171280707 \h </w:instrText>
            </w:r>
            <w:r w:rsidR="002451EE">
              <w:rPr>
                <w:noProof/>
                <w:webHidden/>
              </w:rPr>
            </w:r>
            <w:r w:rsidR="002451EE">
              <w:rPr>
                <w:noProof/>
                <w:webHidden/>
              </w:rPr>
              <w:fldChar w:fldCharType="separate"/>
            </w:r>
            <w:r w:rsidR="00A93DB5">
              <w:rPr>
                <w:noProof/>
                <w:webHidden/>
              </w:rPr>
              <w:t>6</w:t>
            </w:r>
            <w:r w:rsidR="002451EE">
              <w:rPr>
                <w:noProof/>
                <w:webHidden/>
              </w:rPr>
              <w:fldChar w:fldCharType="end"/>
            </w:r>
          </w:hyperlink>
        </w:p>
        <w:p w14:paraId="13B93D01" w14:textId="72510059" w:rsidR="002451EE" w:rsidRDefault="00000000">
          <w:pPr>
            <w:pStyle w:val="TOC2"/>
            <w:tabs>
              <w:tab w:val="left" w:pos="880"/>
              <w:tab w:val="right" w:leader="dot" w:pos="9350"/>
            </w:tabs>
            <w:rPr>
              <w:rFonts w:asciiTheme="minorHAnsi" w:eastAsiaTheme="minorEastAsia" w:hAnsiTheme="minorHAnsi"/>
              <w:noProof/>
              <w:sz w:val="22"/>
              <w:szCs w:val="22"/>
            </w:rPr>
          </w:pPr>
          <w:hyperlink w:anchor="_Toc171280708" w:history="1">
            <w:r w:rsidR="002451EE" w:rsidRPr="0079576E">
              <w:rPr>
                <w:rStyle w:val="Hyperlink"/>
                <w:noProof/>
              </w:rPr>
              <w:t>4.1</w:t>
            </w:r>
            <w:r w:rsidR="002451EE">
              <w:rPr>
                <w:rFonts w:asciiTheme="minorHAnsi" w:eastAsiaTheme="minorEastAsia" w:hAnsiTheme="minorHAnsi"/>
                <w:noProof/>
                <w:sz w:val="22"/>
                <w:szCs w:val="22"/>
              </w:rPr>
              <w:tab/>
            </w:r>
            <w:r w:rsidR="002451EE" w:rsidRPr="0079576E">
              <w:rPr>
                <w:rStyle w:val="Hyperlink"/>
                <w:noProof/>
              </w:rPr>
              <w:t>In-Place Quick Sort</w:t>
            </w:r>
            <w:r w:rsidR="002451EE">
              <w:rPr>
                <w:noProof/>
                <w:webHidden/>
              </w:rPr>
              <w:tab/>
            </w:r>
            <w:r w:rsidR="002451EE">
              <w:rPr>
                <w:noProof/>
                <w:webHidden/>
              </w:rPr>
              <w:fldChar w:fldCharType="begin"/>
            </w:r>
            <w:r w:rsidR="002451EE">
              <w:rPr>
                <w:noProof/>
                <w:webHidden/>
              </w:rPr>
              <w:instrText xml:space="preserve"> PAGEREF _Toc171280708 \h </w:instrText>
            </w:r>
            <w:r w:rsidR="002451EE">
              <w:rPr>
                <w:noProof/>
                <w:webHidden/>
              </w:rPr>
            </w:r>
            <w:r w:rsidR="002451EE">
              <w:rPr>
                <w:noProof/>
                <w:webHidden/>
              </w:rPr>
              <w:fldChar w:fldCharType="separate"/>
            </w:r>
            <w:r w:rsidR="00A93DB5">
              <w:rPr>
                <w:noProof/>
                <w:webHidden/>
              </w:rPr>
              <w:t>7</w:t>
            </w:r>
            <w:r w:rsidR="002451EE">
              <w:rPr>
                <w:noProof/>
                <w:webHidden/>
              </w:rPr>
              <w:fldChar w:fldCharType="end"/>
            </w:r>
          </w:hyperlink>
        </w:p>
        <w:p w14:paraId="4466017E" w14:textId="69D365BD" w:rsidR="002451EE" w:rsidRDefault="00000000">
          <w:pPr>
            <w:pStyle w:val="TOC2"/>
            <w:tabs>
              <w:tab w:val="left" w:pos="880"/>
              <w:tab w:val="right" w:leader="dot" w:pos="9350"/>
            </w:tabs>
            <w:rPr>
              <w:rFonts w:asciiTheme="minorHAnsi" w:eastAsiaTheme="minorEastAsia" w:hAnsiTheme="minorHAnsi"/>
              <w:noProof/>
              <w:sz w:val="22"/>
              <w:szCs w:val="22"/>
            </w:rPr>
          </w:pPr>
          <w:hyperlink w:anchor="_Toc171280709" w:history="1">
            <w:r w:rsidR="002451EE" w:rsidRPr="0079576E">
              <w:rPr>
                <w:rStyle w:val="Hyperlink"/>
                <w:noProof/>
              </w:rPr>
              <w:t>4.2</w:t>
            </w:r>
            <w:r w:rsidR="002451EE">
              <w:rPr>
                <w:rFonts w:asciiTheme="minorHAnsi" w:eastAsiaTheme="minorEastAsia" w:hAnsiTheme="minorHAnsi"/>
                <w:noProof/>
                <w:sz w:val="22"/>
                <w:szCs w:val="22"/>
              </w:rPr>
              <w:tab/>
            </w:r>
            <w:r w:rsidR="002451EE" w:rsidRPr="0079576E">
              <w:rPr>
                <w:rStyle w:val="Hyperlink"/>
                <w:noProof/>
              </w:rPr>
              <w:t>Modified Quick Sort</w:t>
            </w:r>
            <w:r w:rsidR="002451EE">
              <w:rPr>
                <w:noProof/>
                <w:webHidden/>
              </w:rPr>
              <w:tab/>
            </w:r>
            <w:r w:rsidR="002451EE">
              <w:rPr>
                <w:noProof/>
                <w:webHidden/>
              </w:rPr>
              <w:fldChar w:fldCharType="begin"/>
            </w:r>
            <w:r w:rsidR="002451EE">
              <w:rPr>
                <w:noProof/>
                <w:webHidden/>
              </w:rPr>
              <w:instrText xml:space="preserve"> PAGEREF _Toc171280709 \h </w:instrText>
            </w:r>
            <w:r w:rsidR="002451EE">
              <w:rPr>
                <w:noProof/>
                <w:webHidden/>
              </w:rPr>
            </w:r>
            <w:r w:rsidR="002451EE">
              <w:rPr>
                <w:noProof/>
                <w:webHidden/>
              </w:rPr>
              <w:fldChar w:fldCharType="separate"/>
            </w:r>
            <w:r w:rsidR="00A93DB5">
              <w:rPr>
                <w:noProof/>
                <w:webHidden/>
              </w:rPr>
              <w:t>7</w:t>
            </w:r>
            <w:r w:rsidR="002451EE">
              <w:rPr>
                <w:noProof/>
                <w:webHidden/>
              </w:rPr>
              <w:fldChar w:fldCharType="end"/>
            </w:r>
          </w:hyperlink>
        </w:p>
        <w:p w14:paraId="1854061C" w14:textId="1ED3E7DD" w:rsidR="002451EE" w:rsidRDefault="00000000">
          <w:pPr>
            <w:pStyle w:val="TOC1"/>
            <w:tabs>
              <w:tab w:val="left" w:pos="440"/>
              <w:tab w:val="right" w:leader="dot" w:pos="9350"/>
            </w:tabs>
            <w:rPr>
              <w:rFonts w:asciiTheme="minorHAnsi" w:eastAsiaTheme="minorEastAsia" w:hAnsiTheme="minorHAnsi"/>
              <w:noProof/>
              <w:sz w:val="22"/>
              <w:szCs w:val="22"/>
            </w:rPr>
          </w:pPr>
          <w:hyperlink w:anchor="_Toc171280710" w:history="1">
            <w:r w:rsidR="002451EE" w:rsidRPr="0079576E">
              <w:rPr>
                <w:rStyle w:val="Hyperlink"/>
                <w:noProof/>
              </w:rPr>
              <w:t>5</w:t>
            </w:r>
            <w:r w:rsidR="002451EE">
              <w:rPr>
                <w:rFonts w:asciiTheme="minorHAnsi" w:eastAsiaTheme="minorEastAsia" w:hAnsiTheme="minorHAnsi"/>
                <w:noProof/>
                <w:sz w:val="22"/>
                <w:szCs w:val="22"/>
              </w:rPr>
              <w:tab/>
            </w:r>
            <w:r w:rsidR="002451EE" w:rsidRPr="0079576E">
              <w:rPr>
                <w:rStyle w:val="Hyperlink"/>
                <w:noProof/>
              </w:rPr>
              <w:t>Simulation</w:t>
            </w:r>
            <w:r w:rsidR="002451EE">
              <w:rPr>
                <w:noProof/>
                <w:webHidden/>
              </w:rPr>
              <w:tab/>
            </w:r>
            <w:r w:rsidR="002451EE">
              <w:rPr>
                <w:noProof/>
                <w:webHidden/>
              </w:rPr>
              <w:fldChar w:fldCharType="begin"/>
            </w:r>
            <w:r w:rsidR="002451EE">
              <w:rPr>
                <w:noProof/>
                <w:webHidden/>
              </w:rPr>
              <w:instrText xml:space="preserve"> PAGEREF _Toc171280710 \h </w:instrText>
            </w:r>
            <w:r w:rsidR="002451EE">
              <w:rPr>
                <w:noProof/>
                <w:webHidden/>
              </w:rPr>
            </w:r>
            <w:r w:rsidR="002451EE">
              <w:rPr>
                <w:noProof/>
                <w:webHidden/>
              </w:rPr>
              <w:fldChar w:fldCharType="separate"/>
            </w:r>
            <w:r w:rsidR="00A93DB5">
              <w:rPr>
                <w:noProof/>
                <w:webHidden/>
              </w:rPr>
              <w:t>9</w:t>
            </w:r>
            <w:r w:rsidR="002451EE">
              <w:rPr>
                <w:noProof/>
                <w:webHidden/>
              </w:rPr>
              <w:fldChar w:fldCharType="end"/>
            </w:r>
          </w:hyperlink>
        </w:p>
        <w:p w14:paraId="6A7B10A6" w14:textId="4B04A55E" w:rsidR="002451EE" w:rsidRDefault="00000000">
          <w:pPr>
            <w:pStyle w:val="TOC2"/>
            <w:tabs>
              <w:tab w:val="left" w:pos="880"/>
              <w:tab w:val="right" w:leader="dot" w:pos="9350"/>
            </w:tabs>
            <w:rPr>
              <w:rFonts w:asciiTheme="minorHAnsi" w:eastAsiaTheme="minorEastAsia" w:hAnsiTheme="minorHAnsi"/>
              <w:noProof/>
              <w:sz w:val="22"/>
              <w:szCs w:val="22"/>
            </w:rPr>
          </w:pPr>
          <w:hyperlink w:anchor="_Toc171280711" w:history="1">
            <w:r w:rsidR="002451EE" w:rsidRPr="0079576E">
              <w:rPr>
                <w:rStyle w:val="Hyperlink"/>
                <w:noProof/>
              </w:rPr>
              <w:t>5.1</w:t>
            </w:r>
            <w:r w:rsidR="002451EE">
              <w:rPr>
                <w:rFonts w:asciiTheme="minorHAnsi" w:eastAsiaTheme="minorEastAsia" w:hAnsiTheme="minorHAnsi"/>
                <w:noProof/>
                <w:sz w:val="22"/>
                <w:szCs w:val="22"/>
              </w:rPr>
              <w:tab/>
            </w:r>
            <w:r w:rsidR="002451EE" w:rsidRPr="0079576E">
              <w:rPr>
                <w:rStyle w:val="Hyperlink"/>
                <w:noProof/>
              </w:rPr>
              <w:t>Results Analysis</w:t>
            </w:r>
            <w:r w:rsidR="002451EE">
              <w:rPr>
                <w:noProof/>
                <w:webHidden/>
              </w:rPr>
              <w:tab/>
            </w:r>
            <w:r w:rsidR="002451EE">
              <w:rPr>
                <w:noProof/>
                <w:webHidden/>
              </w:rPr>
              <w:fldChar w:fldCharType="begin"/>
            </w:r>
            <w:r w:rsidR="002451EE">
              <w:rPr>
                <w:noProof/>
                <w:webHidden/>
              </w:rPr>
              <w:instrText xml:space="preserve"> PAGEREF _Toc171280711 \h </w:instrText>
            </w:r>
            <w:r w:rsidR="002451EE">
              <w:rPr>
                <w:noProof/>
                <w:webHidden/>
              </w:rPr>
            </w:r>
            <w:r w:rsidR="002451EE">
              <w:rPr>
                <w:noProof/>
                <w:webHidden/>
              </w:rPr>
              <w:fldChar w:fldCharType="separate"/>
            </w:r>
            <w:r w:rsidR="00A93DB5">
              <w:rPr>
                <w:noProof/>
                <w:webHidden/>
              </w:rPr>
              <w:t>10</w:t>
            </w:r>
            <w:r w:rsidR="002451EE">
              <w:rPr>
                <w:noProof/>
                <w:webHidden/>
              </w:rPr>
              <w:fldChar w:fldCharType="end"/>
            </w:r>
          </w:hyperlink>
        </w:p>
        <w:p w14:paraId="0E3A9E27" w14:textId="63E35075" w:rsidR="002451EE" w:rsidRDefault="00000000">
          <w:pPr>
            <w:pStyle w:val="TOC2"/>
            <w:tabs>
              <w:tab w:val="left" w:pos="880"/>
              <w:tab w:val="right" w:leader="dot" w:pos="9350"/>
            </w:tabs>
            <w:rPr>
              <w:rFonts w:asciiTheme="minorHAnsi" w:eastAsiaTheme="minorEastAsia" w:hAnsiTheme="minorHAnsi"/>
              <w:noProof/>
              <w:sz w:val="22"/>
              <w:szCs w:val="22"/>
            </w:rPr>
          </w:pPr>
          <w:hyperlink w:anchor="_Toc171280712" w:history="1">
            <w:r w:rsidR="002451EE" w:rsidRPr="0079576E">
              <w:rPr>
                <w:rStyle w:val="Hyperlink"/>
                <w:noProof/>
              </w:rPr>
              <w:t>5.2</w:t>
            </w:r>
            <w:r w:rsidR="002451EE">
              <w:rPr>
                <w:rFonts w:asciiTheme="minorHAnsi" w:eastAsiaTheme="minorEastAsia" w:hAnsiTheme="minorHAnsi"/>
                <w:noProof/>
                <w:sz w:val="22"/>
                <w:szCs w:val="22"/>
              </w:rPr>
              <w:tab/>
            </w:r>
            <w:r w:rsidR="002451EE" w:rsidRPr="0079576E">
              <w:rPr>
                <w:rStyle w:val="Hyperlink"/>
                <w:noProof/>
              </w:rPr>
              <w:t>Special Cases</w:t>
            </w:r>
            <w:r w:rsidR="002451EE">
              <w:rPr>
                <w:noProof/>
                <w:webHidden/>
              </w:rPr>
              <w:tab/>
            </w:r>
            <w:r w:rsidR="002451EE">
              <w:rPr>
                <w:noProof/>
                <w:webHidden/>
              </w:rPr>
              <w:fldChar w:fldCharType="begin"/>
            </w:r>
            <w:r w:rsidR="002451EE">
              <w:rPr>
                <w:noProof/>
                <w:webHidden/>
              </w:rPr>
              <w:instrText xml:space="preserve"> PAGEREF _Toc171280712 \h </w:instrText>
            </w:r>
            <w:r w:rsidR="002451EE">
              <w:rPr>
                <w:noProof/>
                <w:webHidden/>
              </w:rPr>
            </w:r>
            <w:r w:rsidR="002451EE">
              <w:rPr>
                <w:noProof/>
                <w:webHidden/>
              </w:rPr>
              <w:fldChar w:fldCharType="separate"/>
            </w:r>
            <w:r w:rsidR="00A93DB5">
              <w:rPr>
                <w:noProof/>
                <w:webHidden/>
              </w:rPr>
              <w:t>10</w:t>
            </w:r>
            <w:r w:rsidR="002451EE">
              <w:rPr>
                <w:noProof/>
                <w:webHidden/>
              </w:rPr>
              <w:fldChar w:fldCharType="end"/>
            </w:r>
          </w:hyperlink>
        </w:p>
        <w:p w14:paraId="79D1FC94" w14:textId="6B8939FA" w:rsidR="002451EE" w:rsidRDefault="00000000">
          <w:pPr>
            <w:pStyle w:val="TOC3"/>
            <w:tabs>
              <w:tab w:val="left" w:pos="1320"/>
              <w:tab w:val="right" w:leader="dot" w:pos="9350"/>
            </w:tabs>
            <w:rPr>
              <w:noProof/>
            </w:rPr>
          </w:pPr>
          <w:hyperlink w:anchor="_Toc171280713" w:history="1">
            <w:r w:rsidR="002451EE" w:rsidRPr="0079576E">
              <w:rPr>
                <w:rStyle w:val="Hyperlink"/>
                <w:noProof/>
              </w:rPr>
              <w:t>5.2.1</w:t>
            </w:r>
            <w:r w:rsidR="002451EE">
              <w:rPr>
                <w:noProof/>
              </w:rPr>
              <w:tab/>
            </w:r>
            <w:r w:rsidR="002451EE" w:rsidRPr="0079576E">
              <w:rPr>
                <w:rStyle w:val="Hyperlink"/>
                <w:noProof/>
              </w:rPr>
              <w:t>Sorted Input</w:t>
            </w:r>
            <w:r w:rsidR="002451EE">
              <w:rPr>
                <w:noProof/>
                <w:webHidden/>
              </w:rPr>
              <w:tab/>
            </w:r>
            <w:r w:rsidR="002451EE">
              <w:rPr>
                <w:noProof/>
                <w:webHidden/>
              </w:rPr>
              <w:fldChar w:fldCharType="begin"/>
            </w:r>
            <w:r w:rsidR="002451EE">
              <w:rPr>
                <w:noProof/>
                <w:webHidden/>
              </w:rPr>
              <w:instrText xml:space="preserve"> PAGEREF _Toc171280713 \h </w:instrText>
            </w:r>
            <w:r w:rsidR="002451EE">
              <w:rPr>
                <w:noProof/>
                <w:webHidden/>
              </w:rPr>
            </w:r>
            <w:r w:rsidR="002451EE">
              <w:rPr>
                <w:noProof/>
                <w:webHidden/>
              </w:rPr>
              <w:fldChar w:fldCharType="separate"/>
            </w:r>
            <w:r w:rsidR="00A93DB5">
              <w:rPr>
                <w:noProof/>
                <w:webHidden/>
              </w:rPr>
              <w:t>10</w:t>
            </w:r>
            <w:r w:rsidR="002451EE">
              <w:rPr>
                <w:noProof/>
                <w:webHidden/>
              </w:rPr>
              <w:fldChar w:fldCharType="end"/>
            </w:r>
          </w:hyperlink>
        </w:p>
        <w:p w14:paraId="07D3C5BC" w14:textId="3D5E8542" w:rsidR="002451EE" w:rsidRDefault="00000000">
          <w:pPr>
            <w:pStyle w:val="TOC3"/>
            <w:tabs>
              <w:tab w:val="left" w:pos="1320"/>
              <w:tab w:val="right" w:leader="dot" w:pos="9350"/>
            </w:tabs>
            <w:rPr>
              <w:noProof/>
            </w:rPr>
          </w:pPr>
          <w:hyperlink w:anchor="_Toc171280714" w:history="1">
            <w:r w:rsidR="002451EE" w:rsidRPr="0079576E">
              <w:rPr>
                <w:rStyle w:val="Hyperlink"/>
                <w:noProof/>
              </w:rPr>
              <w:t>5.2.2</w:t>
            </w:r>
            <w:r w:rsidR="002451EE">
              <w:rPr>
                <w:noProof/>
              </w:rPr>
              <w:tab/>
            </w:r>
            <w:r w:rsidR="002451EE" w:rsidRPr="0079576E">
              <w:rPr>
                <w:rStyle w:val="Hyperlink"/>
                <w:noProof/>
              </w:rPr>
              <w:t>Reverse Sorted Input</w:t>
            </w:r>
            <w:r w:rsidR="002451EE">
              <w:rPr>
                <w:noProof/>
                <w:webHidden/>
              </w:rPr>
              <w:tab/>
            </w:r>
            <w:r w:rsidR="002451EE">
              <w:rPr>
                <w:noProof/>
                <w:webHidden/>
              </w:rPr>
              <w:fldChar w:fldCharType="begin"/>
            </w:r>
            <w:r w:rsidR="002451EE">
              <w:rPr>
                <w:noProof/>
                <w:webHidden/>
              </w:rPr>
              <w:instrText xml:space="preserve"> PAGEREF _Toc171280714 \h </w:instrText>
            </w:r>
            <w:r w:rsidR="002451EE">
              <w:rPr>
                <w:noProof/>
                <w:webHidden/>
              </w:rPr>
            </w:r>
            <w:r w:rsidR="002451EE">
              <w:rPr>
                <w:noProof/>
                <w:webHidden/>
              </w:rPr>
              <w:fldChar w:fldCharType="separate"/>
            </w:r>
            <w:r w:rsidR="00A93DB5">
              <w:rPr>
                <w:noProof/>
                <w:webHidden/>
              </w:rPr>
              <w:t>11</w:t>
            </w:r>
            <w:r w:rsidR="002451EE">
              <w:rPr>
                <w:noProof/>
                <w:webHidden/>
              </w:rPr>
              <w:fldChar w:fldCharType="end"/>
            </w:r>
          </w:hyperlink>
        </w:p>
        <w:p w14:paraId="62557C76" w14:textId="02633671" w:rsidR="002451EE" w:rsidRDefault="00000000">
          <w:pPr>
            <w:pStyle w:val="TOC2"/>
            <w:tabs>
              <w:tab w:val="left" w:pos="880"/>
              <w:tab w:val="right" w:leader="dot" w:pos="9350"/>
            </w:tabs>
            <w:rPr>
              <w:rFonts w:asciiTheme="minorHAnsi" w:eastAsiaTheme="minorEastAsia" w:hAnsiTheme="minorHAnsi"/>
              <w:noProof/>
              <w:sz w:val="22"/>
              <w:szCs w:val="22"/>
            </w:rPr>
          </w:pPr>
          <w:hyperlink w:anchor="_Toc171280715" w:history="1">
            <w:r w:rsidR="002451EE" w:rsidRPr="0079576E">
              <w:rPr>
                <w:rStyle w:val="Hyperlink"/>
                <w:noProof/>
              </w:rPr>
              <w:t>5.3</w:t>
            </w:r>
            <w:r w:rsidR="002451EE">
              <w:rPr>
                <w:rFonts w:asciiTheme="minorHAnsi" w:eastAsiaTheme="minorEastAsia" w:hAnsiTheme="minorHAnsi"/>
                <w:noProof/>
                <w:sz w:val="22"/>
                <w:szCs w:val="22"/>
              </w:rPr>
              <w:tab/>
            </w:r>
            <w:r w:rsidR="002451EE" w:rsidRPr="0079576E">
              <w:rPr>
                <w:rStyle w:val="Hyperlink"/>
                <w:noProof/>
              </w:rPr>
              <w:t>Takeaway</w:t>
            </w:r>
            <w:r w:rsidR="002451EE">
              <w:rPr>
                <w:noProof/>
                <w:webHidden/>
              </w:rPr>
              <w:tab/>
            </w:r>
            <w:r w:rsidR="002451EE">
              <w:rPr>
                <w:noProof/>
                <w:webHidden/>
              </w:rPr>
              <w:fldChar w:fldCharType="begin"/>
            </w:r>
            <w:r w:rsidR="002451EE">
              <w:rPr>
                <w:noProof/>
                <w:webHidden/>
              </w:rPr>
              <w:instrText xml:space="preserve"> PAGEREF _Toc171280715 \h </w:instrText>
            </w:r>
            <w:r w:rsidR="002451EE">
              <w:rPr>
                <w:noProof/>
                <w:webHidden/>
              </w:rPr>
            </w:r>
            <w:r w:rsidR="002451EE">
              <w:rPr>
                <w:noProof/>
                <w:webHidden/>
              </w:rPr>
              <w:fldChar w:fldCharType="separate"/>
            </w:r>
            <w:r w:rsidR="00A93DB5">
              <w:rPr>
                <w:noProof/>
                <w:webHidden/>
              </w:rPr>
              <w:t>11</w:t>
            </w:r>
            <w:r w:rsidR="002451EE">
              <w:rPr>
                <w:noProof/>
                <w:webHidden/>
              </w:rPr>
              <w:fldChar w:fldCharType="end"/>
            </w:r>
          </w:hyperlink>
        </w:p>
        <w:p w14:paraId="482F57A1" w14:textId="0494996E" w:rsidR="004A1FBB" w:rsidRPr="000F1107" w:rsidRDefault="004A1FBB">
          <w:pPr>
            <w:rPr>
              <w:rFonts w:cs="Times New Roman"/>
            </w:rPr>
          </w:pPr>
          <w:r w:rsidRPr="000F1107">
            <w:rPr>
              <w:rFonts w:cs="Times New Roman"/>
              <w:b/>
              <w:bCs/>
              <w:noProof/>
            </w:rPr>
            <w:fldChar w:fldCharType="end"/>
          </w:r>
        </w:p>
      </w:sdtContent>
    </w:sdt>
    <w:p w14:paraId="35488FEA" w14:textId="30566A89" w:rsidR="00C77351" w:rsidRPr="000F1107" w:rsidRDefault="004A1FBB" w:rsidP="004A1FBB">
      <w:pPr>
        <w:rPr>
          <w:rFonts w:cs="Times New Roman"/>
        </w:rPr>
      </w:pPr>
      <w:r w:rsidRPr="000F1107">
        <w:rPr>
          <w:rFonts w:cs="Times New Roman"/>
        </w:rPr>
        <w:br w:type="page"/>
      </w:r>
    </w:p>
    <w:p w14:paraId="195C1ECF" w14:textId="494A310C" w:rsidR="00D3586B" w:rsidRPr="000F1107" w:rsidRDefault="004A1FBB" w:rsidP="00D3586B">
      <w:pPr>
        <w:pStyle w:val="Heading1"/>
      </w:pPr>
      <w:bookmarkStart w:id="0" w:name="_Toc171280704"/>
      <w:r w:rsidRPr="000F1107">
        <w:lastRenderedPageBreak/>
        <w:t>1</w:t>
      </w:r>
      <w:r w:rsidRPr="000F1107">
        <w:tab/>
        <w:t>Insertion Sort</w:t>
      </w:r>
      <w:bookmarkEnd w:id="0"/>
    </w:p>
    <w:p w14:paraId="3FD15456" w14:textId="7D310C6E" w:rsidR="004A1FBB" w:rsidRPr="000F1107" w:rsidRDefault="00D3586B" w:rsidP="00D3586B">
      <w:pPr>
        <w:rPr>
          <w:rFonts w:eastAsiaTheme="minorEastAsia" w:cs="Times New Roman"/>
        </w:rPr>
      </w:pPr>
      <w:r w:rsidRPr="000F1107">
        <w:rPr>
          <w:rFonts w:cs="Times New Roman"/>
        </w:rPr>
        <w:t>Insertion Sort is a very simple sorting algorithm that builds the final sorted array one item at a time. It iteratively places each element in its correct position relative to previously sorted elements</w:t>
      </w:r>
      <w:r w:rsidR="004A1FBB" w:rsidRPr="000F1107">
        <w:rPr>
          <w:rFonts w:cs="Times New Roman"/>
        </w:rPr>
        <w:t xml:space="preserve">. </w:t>
      </w:r>
      <w:r w:rsidR="00A21EB6" w:rsidRPr="000F1107">
        <w:rPr>
          <w:rFonts w:cs="Times New Roman"/>
        </w:rPr>
        <w:t xml:space="preserve">In terms of best-case analysis, Insertion Sort has </w:t>
      </w:r>
      <w:r w:rsidR="00CC17E8" w:rsidRPr="000F1107">
        <w:rPr>
          <w:rFonts w:cs="Times New Roman"/>
        </w:rPr>
        <w:t xml:space="preserve">a </w:t>
      </w:r>
      <w:r w:rsidR="00A21EB6" w:rsidRPr="000F1107">
        <w:rPr>
          <w:rFonts w:cs="Times New Roman"/>
          <w:b/>
          <w:bCs/>
        </w:rPr>
        <w:t>O(n)</w:t>
      </w:r>
      <w:r w:rsidR="00CC17E8" w:rsidRPr="000F1107">
        <w:rPr>
          <w:rFonts w:cs="Times New Roman"/>
          <w:b/>
          <w:bCs/>
        </w:rPr>
        <w:t xml:space="preserve"> </w:t>
      </w:r>
      <w:r w:rsidR="00CC17E8" w:rsidRPr="000F1107">
        <w:rPr>
          <w:rFonts w:cs="Times New Roman"/>
        </w:rPr>
        <w:t>time complexity</w:t>
      </w:r>
      <w:r w:rsidR="00A21EB6" w:rsidRPr="000F1107">
        <w:rPr>
          <w:rFonts w:cs="Times New Roman"/>
        </w:rPr>
        <w:t>, as each element would only be checked once.</w:t>
      </w:r>
      <w:r w:rsidRPr="000F1107">
        <w:rPr>
          <w:rFonts w:cs="Times New Roman"/>
        </w:rPr>
        <w:t xml:space="preserve"> In terms of worst-case analysis, Insertion Sort has</w:t>
      </w:r>
      <w:r w:rsidR="00CC17E8" w:rsidRPr="000F1107">
        <w:rPr>
          <w:rFonts w:cs="Times New Roman"/>
        </w:rPr>
        <w:t xml:space="preserve"> a</w:t>
      </w:r>
      <w:r w:rsidRPr="000F1107">
        <w:rPr>
          <w:rFonts w:cs="Times New Roman"/>
        </w:rPr>
        <w:t xml:space="preserve"> </w:t>
      </w:r>
      <w:r w:rsidRPr="000F1107">
        <w:rPr>
          <w:rFonts w:cs="Times New Roman"/>
          <w:b/>
          <w:bCs/>
        </w:rPr>
        <w:t>O(</w:t>
      </w:r>
      <m:oMath>
        <m:sSup>
          <m:sSupPr>
            <m:ctrlPr>
              <w:rPr>
                <w:rFonts w:ascii="Cambria Math" w:hAnsi="Cambria Math" w:cs="Times New Roman"/>
                <w:b/>
                <w:bCs/>
                <w:i/>
              </w:rPr>
            </m:ctrlPr>
          </m:sSupPr>
          <m:e>
            <m:r>
              <m:rPr>
                <m:sty m:val="bi"/>
              </m:rPr>
              <w:rPr>
                <w:rFonts w:ascii="Cambria Math" w:hAnsi="Cambria Math" w:cs="Times New Roman"/>
              </w:rPr>
              <m:t>n</m:t>
            </m:r>
          </m:e>
          <m:sup>
            <m:r>
              <m:rPr>
                <m:sty m:val="bi"/>
              </m:rPr>
              <w:rPr>
                <w:rFonts w:ascii="Cambria Math" w:hAnsi="Cambria Math" w:cs="Times New Roman"/>
              </w:rPr>
              <m:t>2</m:t>
            </m:r>
          </m:sup>
        </m:sSup>
      </m:oMath>
      <w:r w:rsidRPr="000F1107">
        <w:rPr>
          <w:rFonts w:eastAsiaTheme="minorEastAsia" w:cs="Times New Roman"/>
          <w:b/>
          <w:bCs/>
        </w:rPr>
        <w:t>)</w:t>
      </w:r>
      <w:r w:rsidR="00CC17E8" w:rsidRPr="000F1107">
        <w:rPr>
          <w:rFonts w:cs="Times New Roman"/>
          <w:b/>
          <w:bCs/>
        </w:rPr>
        <w:t xml:space="preserve"> </w:t>
      </w:r>
      <w:r w:rsidR="00CC17E8" w:rsidRPr="000F1107">
        <w:rPr>
          <w:rFonts w:cs="Times New Roman"/>
        </w:rPr>
        <w:t>time complexity</w:t>
      </w:r>
      <w:r w:rsidRPr="000F1107">
        <w:rPr>
          <w:rFonts w:eastAsiaTheme="minorEastAsia" w:cs="Times New Roman"/>
        </w:rPr>
        <w:t xml:space="preserve">, as each element would have to be checked against every other element n-1 times. For my implementation of Insertion Sort, I used an </w:t>
      </w:r>
      <w:r w:rsidR="00C80C16" w:rsidRPr="000F1107">
        <w:rPr>
          <w:rFonts w:eastAsiaTheme="minorEastAsia" w:cs="Times New Roman"/>
        </w:rPr>
        <w:t>in-place</w:t>
      </w:r>
      <w:r w:rsidRPr="000F1107">
        <w:rPr>
          <w:rFonts w:eastAsiaTheme="minorEastAsia" w:cs="Times New Roman"/>
        </w:rPr>
        <w:t xml:space="preserve"> C# List for my sequence.</w:t>
      </w:r>
    </w:p>
    <w:p w14:paraId="371A3A3D" w14:textId="112B9013" w:rsidR="00D3586B" w:rsidRPr="000F1107" w:rsidRDefault="00C80C16" w:rsidP="004A1FBB">
      <w:pPr>
        <w:rPr>
          <w:rFonts w:eastAsiaTheme="minorEastAsia" w:cs="Times New Roman"/>
        </w:rPr>
      </w:pPr>
      <w:r w:rsidRPr="000F1107">
        <w:rPr>
          <w:rFonts w:eastAsiaTheme="minorEastAsia" w:cs="Times New Roman"/>
        </w:rPr>
        <w:t>Here is my code for Insertion Sort:</w:t>
      </w:r>
    </w:p>
    <w:p w14:paraId="52DF48FA" w14:textId="07F3D8AB" w:rsidR="00C80C16" w:rsidRPr="000F1107" w:rsidRDefault="00C80C16" w:rsidP="004A1FBB">
      <w:pPr>
        <w:rPr>
          <w:rFonts w:eastAsiaTheme="minorEastAsia" w:cs="Times New Roman"/>
        </w:rPr>
      </w:pPr>
      <w:r w:rsidRPr="000F1107">
        <w:rPr>
          <w:rFonts w:eastAsiaTheme="minorEastAsia" w:cs="Times New Roman"/>
        </w:rPr>
        <w:tab/>
      </w:r>
      <w:r w:rsidRPr="000F1107">
        <w:rPr>
          <w:rFonts w:eastAsiaTheme="minorEastAsia" w:cs="Times New Roman"/>
          <w:noProof/>
        </w:rPr>
        <w:drawing>
          <wp:inline distT="0" distB="0" distL="0" distR="0" wp14:anchorId="30CBC06F" wp14:editId="13A23187">
            <wp:extent cx="4572638" cy="2553056"/>
            <wp:effectExtent l="0" t="0" r="0" b="0"/>
            <wp:docPr id="89610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03898" name=""/>
                    <pic:cNvPicPr/>
                  </pic:nvPicPr>
                  <pic:blipFill>
                    <a:blip r:embed="rId9"/>
                    <a:stretch>
                      <a:fillRect/>
                    </a:stretch>
                  </pic:blipFill>
                  <pic:spPr>
                    <a:xfrm>
                      <a:off x="0" y="0"/>
                      <a:ext cx="4572638" cy="2553056"/>
                    </a:xfrm>
                    <a:prstGeom prst="rect">
                      <a:avLst/>
                    </a:prstGeom>
                  </pic:spPr>
                </pic:pic>
              </a:graphicData>
            </a:graphic>
          </wp:inline>
        </w:drawing>
      </w:r>
    </w:p>
    <w:p w14:paraId="6BA30836" w14:textId="56EB226A" w:rsidR="00D3586B" w:rsidRPr="000F1107" w:rsidRDefault="00D3586B" w:rsidP="00D3586B">
      <w:pPr>
        <w:pStyle w:val="Heading1"/>
      </w:pPr>
      <w:bookmarkStart w:id="1" w:name="_Toc171280705"/>
      <w:r w:rsidRPr="000F1107">
        <w:t>2</w:t>
      </w:r>
      <w:r w:rsidRPr="000F1107">
        <w:tab/>
        <w:t>Merge Sort</w:t>
      </w:r>
      <w:bookmarkEnd w:id="1"/>
    </w:p>
    <w:p w14:paraId="1AE09FBC" w14:textId="5C7A453B" w:rsidR="00CC17E8" w:rsidRPr="000F1107" w:rsidRDefault="00D3586B" w:rsidP="00D3586B">
      <w:pPr>
        <w:rPr>
          <w:rFonts w:eastAsiaTheme="minorEastAsia" w:cs="Times New Roman"/>
        </w:rPr>
      </w:pPr>
      <w:r w:rsidRPr="000F1107">
        <w:rPr>
          <w:rFonts w:eastAsiaTheme="minorEastAsia" w:cs="Times New Roman"/>
        </w:rPr>
        <w:t>Merge Sort is a divide-and-conquer sorting algorithm that recursively divides an array into halves, sorts each half, and merges them back in sorted order. In terms of best-case analysis, Merge Sort has</w:t>
      </w:r>
      <w:r w:rsidR="00CC17E8" w:rsidRPr="000F1107">
        <w:rPr>
          <w:rFonts w:eastAsiaTheme="minorEastAsia" w:cs="Times New Roman"/>
        </w:rPr>
        <w:t xml:space="preserve"> a</w:t>
      </w:r>
      <w:r w:rsidRPr="000F1107">
        <w:rPr>
          <w:rFonts w:eastAsiaTheme="minorEastAsia" w:cs="Times New Roman"/>
        </w:rPr>
        <w:t xml:space="preserve"> </w:t>
      </w:r>
      <w:r w:rsidRPr="000F1107">
        <w:rPr>
          <w:rFonts w:eastAsiaTheme="minorEastAsia" w:cs="Times New Roman"/>
          <w:b/>
          <w:bCs/>
        </w:rPr>
        <w:t>O(n log n)</w:t>
      </w:r>
      <w:r w:rsidR="00CC17E8" w:rsidRPr="000F1107">
        <w:rPr>
          <w:rFonts w:eastAsiaTheme="minorEastAsia" w:cs="Times New Roman"/>
          <w:b/>
          <w:bCs/>
        </w:rPr>
        <w:t xml:space="preserve"> </w:t>
      </w:r>
      <w:r w:rsidR="00CC17E8" w:rsidRPr="000F1107">
        <w:rPr>
          <w:rFonts w:cs="Times New Roman"/>
        </w:rPr>
        <w:t>time complexity</w:t>
      </w:r>
      <w:r w:rsidRPr="000F1107">
        <w:rPr>
          <w:rFonts w:eastAsiaTheme="minorEastAsia" w:cs="Times New Roman"/>
        </w:rPr>
        <w:t xml:space="preserve">, which is the same as the worst-case analysis, </w:t>
      </w:r>
      <w:r w:rsidRPr="000F1107">
        <w:rPr>
          <w:rFonts w:eastAsiaTheme="minorEastAsia" w:cs="Times New Roman"/>
          <w:b/>
          <w:bCs/>
        </w:rPr>
        <w:t>O(n log n</w:t>
      </w:r>
      <w:r w:rsidR="00CC17E8" w:rsidRPr="000F1107">
        <w:rPr>
          <w:rFonts w:eastAsiaTheme="minorEastAsia" w:cs="Times New Roman"/>
          <w:b/>
          <w:bCs/>
        </w:rPr>
        <w:t>)</w:t>
      </w:r>
      <w:r w:rsidRPr="000F1107">
        <w:rPr>
          <w:rFonts w:eastAsiaTheme="minorEastAsia" w:cs="Times New Roman"/>
        </w:rPr>
        <w:t xml:space="preserve">. This is because Merge Sort makes the same number of comparisons regardless of </w:t>
      </w:r>
      <w:r w:rsidR="00CC17E8" w:rsidRPr="000F1107">
        <w:rPr>
          <w:rFonts w:eastAsiaTheme="minorEastAsia" w:cs="Times New Roman"/>
        </w:rPr>
        <w:t xml:space="preserve">input order. The height </w:t>
      </w:r>
      <w:r w:rsidR="00CC17E8" w:rsidRPr="000F1107">
        <w:rPr>
          <w:rFonts w:eastAsiaTheme="minorEastAsia" w:cs="Times New Roman"/>
          <w:i/>
          <w:iCs/>
        </w:rPr>
        <w:t xml:space="preserve">h </w:t>
      </w:r>
      <w:r w:rsidR="00CC17E8" w:rsidRPr="000F1107">
        <w:rPr>
          <w:rFonts w:eastAsiaTheme="minorEastAsia" w:cs="Times New Roman"/>
        </w:rPr>
        <w:t xml:space="preserve">of the merge-sort tree has </w:t>
      </w:r>
      <w:r w:rsidR="00CC17E8" w:rsidRPr="000F1107">
        <w:rPr>
          <w:rFonts w:eastAsiaTheme="minorEastAsia" w:cs="Times New Roman"/>
          <w:b/>
          <w:bCs/>
        </w:rPr>
        <w:t xml:space="preserve">O(log n) </w:t>
      </w:r>
      <w:r w:rsidR="00CC17E8" w:rsidRPr="000F1107">
        <w:rPr>
          <w:rFonts w:cs="Times New Roman"/>
        </w:rPr>
        <w:t>time complexity</w:t>
      </w:r>
      <w:r w:rsidR="00CC17E8" w:rsidRPr="000F1107">
        <w:rPr>
          <w:rFonts w:eastAsiaTheme="minorEastAsia" w:cs="Times New Roman"/>
        </w:rPr>
        <w:t xml:space="preserve">, as at each recursive call we divide in half the sequence. The overall amount of work done at the nodes of depth </w:t>
      </w:r>
      <w:r w:rsidR="00CC17E8" w:rsidRPr="000F1107">
        <w:rPr>
          <w:rFonts w:eastAsiaTheme="minorEastAsia" w:cs="Times New Roman"/>
          <w:i/>
          <w:iCs/>
        </w:rPr>
        <w:t>i</w:t>
      </w:r>
      <w:r w:rsidR="00CC17E8" w:rsidRPr="000F1107">
        <w:rPr>
          <w:rFonts w:eastAsiaTheme="minorEastAsia" w:cs="Times New Roman"/>
        </w:rPr>
        <w:t xml:space="preserve"> is </w:t>
      </w:r>
      <w:r w:rsidR="00CC17E8" w:rsidRPr="000F1107">
        <w:rPr>
          <w:rFonts w:eastAsiaTheme="minorEastAsia" w:cs="Times New Roman"/>
          <w:b/>
          <w:bCs/>
        </w:rPr>
        <w:t>O(n)</w:t>
      </w:r>
      <w:r w:rsidR="00CC17E8" w:rsidRPr="000F1107">
        <w:rPr>
          <w:rFonts w:eastAsiaTheme="minorEastAsia" w:cs="Times New Roman"/>
        </w:rPr>
        <w:t xml:space="preserve">. This is because we partition and merge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i</m:t>
            </m:r>
          </m:sup>
        </m:sSup>
      </m:oMath>
      <w:r w:rsidR="00CC17E8" w:rsidRPr="000F1107">
        <w:rPr>
          <w:rFonts w:eastAsiaTheme="minorEastAsia" w:cs="Times New Roman"/>
        </w:rPr>
        <w:t xml:space="preserve"> sequences of size n/2, therefore making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i+1</m:t>
            </m:r>
          </m:sup>
        </m:sSup>
      </m:oMath>
      <w:r w:rsidR="00CC17E8" w:rsidRPr="000F1107">
        <w:rPr>
          <w:rFonts w:eastAsiaTheme="minorEastAsia" w:cs="Times New Roman"/>
        </w:rPr>
        <w:t xml:space="preserve"> recursive calls. Thus, the total running time of merge-sort is </w:t>
      </w:r>
      <w:r w:rsidR="00CC17E8" w:rsidRPr="000F1107">
        <w:rPr>
          <w:rFonts w:eastAsiaTheme="minorEastAsia" w:cs="Times New Roman"/>
          <w:b/>
          <w:bCs/>
        </w:rPr>
        <w:t>O(n log n)</w:t>
      </w:r>
      <w:r w:rsidR="00CC17E8" w:rsidRPr="000F1107">
        <w:rPr>
          <w:rFonts w:eastAsiaTheme="minorEastAsia" w:cs="Times New Roman"/>
        </w:rPr>
        <w:t>. For my implementation of Merge Sort, I used List&lt;int&gt; as my sequences. Notably, the algorithm is not performed in-place, and it creates many sub-lists to sort.</w:t>
      </w:r>
    </w:p>
    <w:p w14:paraId="4F87AF1E" w14:textId="4E1AFC96" w:rsidR="00CC17E8" w:rsidRPr="000F1107" w:rsidRDefault="00C80C16" w:rsidP="00D3586B">
      <w:pPr>
        <w:rPr>
          <w:rFonts w:eastAsiaTheme="minorEastAsia" w:cs="Times New Roman"/>
        </w:rPr>
      </w:pPr>
      <w:r w:rsidRPr="000F1107">
        <w:rPr>
          <w:rFonts w:eastAsiaTheme="minorEastAsia" w:cs="Times New Roman"/>
        </w:rPr>
        <w:t>Here is my code for Merge Sort:</w:t>
      </w:r>
    </w:p>
    <w:p w14:paraId="165F27B6" w14:textId="6F07E26B" w:rsidR="00C80C16" w:rsidRPr="000F1107" w:rsidRDefault="00C80C16" w:rsidP="00D3586B">
      <w:pPr>
        <w:rPr>
          <w:rFonts w:eastAsiaTheme="minorEastAsia" w:cs="Times New Roman"/>
        </w:rPr>
      </w:pPr>
      <w:r w:rsidRPr="000F1107">
        <w:rPr>
          <w:rFonts w:eastAsiaTheme="minorEastAsia" w:cs="Times New Roman"/>
        </w:rPr>
        <w:lastRenderedPageBreak/>
        <w:tab/>
      </w:r>
      <w:r w:rsidRPr="000F1107">
        <w:rPr>
          <w:rFonts w:eastAsiaTheme="minorEastAsia" w:cs="Times New Roman"/>
          <w:noProof/>
        </w:rPr>
        <w:drawing>
          <wp:inline distT="0" distB="0" distL="0" distR="0" wp14:anchorId="1C8619A3" wp14:editId="55F5E5EB">
            <wp:extent cx="5943600" cy="1132840"/>
            <wp:effectExtent l="0" t="0" r="0" b="0"/>
            <wp:docPr id="105185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52069" name=""/>
                    <pic:cNvPicPr/>
                  </pic:nvPicPr>
                  <pic:blipFill>
                    <a:blip r:embed="rId10"/>
                    <a:stretch>
                      <a:fillRect/>
                    </a:stretch>
                  </pic:blipFill>
                  <pic:spPr>
                    <a:xfrm>
                      <a:off x="0" y="0"/>
                      <a:ext cx="5943600" cy="1132840"/>
                    </a:xfrm>
                    <a:prstGeom prst="rect">
                      <a:avLst/>
                    </a:prstGeom>
                  </pic:spPr>
                </pic:pic>
              </a:graphicData>
            </a:graphic>
          </wp:inline>
        </w:drawing>
      </w:r>
    </w:p>
    <w:p w14:paraId="027A948D" w14:textId="77DA939E" w:rsidR="00C80C16" w:rsidRPr="000F1107" w:rsidRDefault="00C80C16" w:rsidP="00D3586B">
      <w:pPr>
        <w:rPr>
          <w:rFonts w:eastAsiaTheme="minorEastAsia" w:cs="Times New Roman"/>
        </w:rPr>
      </w:pPr>
      <w:r w:rsidRPr="000F1107">
        <w:rPr>
          <w:rFonts w:eastAsiaTheme="minorEastAsia" w:cs="Times New Roman"/>
          <w:noProof/>
        </w:rPr>
        <w:drawing>
          <wp:inline distT="0" distB="0" distL="0" distR="0" wp14:anchorId="175E0385" wp14:editId="0CB9C72F">
            <wp:extent cx="5258534" cy="5010849"/>
            <wp:effectExtent l="0" t="0" r="0" b="0"/>
            <wp:docPr id="152573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34966" name=""/>
                    <pic:cNvPicPr/>
                  </pic:nvPicPr>
                  <pic:blipFill>
                    <a:blip r:embed="rId11"/>
                    <a:stretch>
                      <a:fillRect/>
                    </a:stretch>
                  </pic:blipFill>
                  <pic:spPr>
                    <a:xfrm>
                      <a:off x="0" y="0"/>
                      <a:ext cx="5258534" cy="5010849"/>
                    </a:xfrm>
                    <a:prstGeom prst="rect">
                      <a:avLst/>
                    </a:prstGeom>
                  </pic:spPr>
                </pic:pic>
              </a:graphicData>
            </a:graphic>
          </wp:inline>
        </w:drawing>
      </w:r>
    </w:p>
    <w:p w14:paraId="7A523D1E" w14:textId="7D0DEB74" w:rsidR="00CC17E8" w:rsidRPr="000F1107" w:rsidRDefault="00CC17E8" w:rsidP="00CC17E8">
      <w:pPr>
        <w:pStyle w:val="Heading1"/>
      </w:pPr>
      <w:bookmarkStart w:id="2" w:name="_Toc171280706"/>
      <w:r w:rsidRPr="000F1107">
        <w:t>3</w:t>
      </w:r>
      <w:r w:rsidRPr="000F1107">
        <w:tab/>
        <w:t>Heap Sort</w:t>
      </w:r>
      <w:bookmarkEnd w:id="2"/>
    </w:p>
    <w:p w14:paraId="32DCBC59" w14:textId="0AB29F07" w:rsidR="00CC17E8" w:rsidRPr="000F1107" w:rsidRDefault="00CC17E8" w:rsidP="00D3586B">
      <w:pPr>
        <w:rPr>
          <w:rFonts w:eastAsiaTheme="minorEastAsia" w:cs="Times New Roman"/>
        </w:rPr>
      </w:pPr>
      <w:r w:rsidRPr="000F1107">
        <w:rPr>
          <w:rFonts w:eastAsiaTheme="minorEastAsia" w:cs="Times New Roman"/>
        </w:rPr>
        <w:t xml:space="preserve">Heap Sort is a comparison-based sorting technique that uses a binary heap data structure to repeatedly extract the maximum (for max heap) or minimum (for min heap) element and rebuild the heap. It sorts the array in place (as it is being inserted into/ removed from). This implementation used a min heap (as I wanted the root to always be the minimum). </w:t>
      </w:r>
      <w:r w:rsidR="00756E0D" w:rsidRPr="000F1107">
        <w:rPr>
          <w:rFonts w:eastAsiaTheme="minorEastAsia" w:cs="Times New Roman"/>
        </w:rPr>
        <w:t xml:space="preserve">In terms of worst-case analysis, Heap Sort has a </w:t>
      </w:r>
      <w:r w:rsidR="00756E0D" w:rsidRPr="000F1107">
        <w:rPr>
          <w:rFonts w:eastAsiaTheme="minorEastAsia" w:cs="Times New Roman"/>
          <w:b/>
          <w:bCs/>
        </w:rPr>
        <w:t>O(n log n)</w:t>
      </w:r>
      <w:r w:rsidR="00756E0D" w:rsidRPr="000F1107">
        <w:rPr>
          <w:rFonts w:eastAsiaTheme="minorEastAsia" w:cs="Times New Roman"/>
        </w:rPr>
        <w:t xml:space="preserve"> time complexity. This is because it you need to insert each element once each into the heap, for </w:t>
      </w:r>
      <w:r w:rsidR="00756E0D" w:rsidRPr="000F1107">
        <w:rPr>
          <w:rFonts w:eastAsiaTheme="minorEastAsia" w:cs="Times New Roman"/>
          <w:b/>
          <w:bCs/>
        </w:rPr>
        <w:t>O(n)</w:t>
      </w:r>
      <w:r w:rsidR="00756E0D" w:rsidRPr="000F1107">
        <w:rPr>
          <w:rFonts w:eastAsiaTheme="minorEastAsia" w:cs="Times New Roman"/>
        </w:rPr>
        <w:t xml:space="preserve">. In the worst case, every item would be </w:t>
      </w:r>
      <w:r w:rsidR="00756E0D" w:rsidRPr="000F1107">
        <w:rPr>
          <w:rFonts w:eastAsiaTheme="minorEastAsia" w:cs="Times New Roman"/>
        </w:rPr>
        <w:lastRenderedPageBreak/>
        <w:t xml:space="preserve">distinct, requiring the downheap to be ran for every insert, which has a time complexity of </w:t>
      </w:r>
      <w:r w:rsidR="00756E0D" w:rsidRPr="000F1107">
        <w:rPr>
          <w:rFonts w:eastAsiaTheme="minorEastAsia" w:cs="Times New Roman"/>
          <w:b/>
          <w:bCs/>
        </w:rPr>
        <w:t>O(log n)</w:t>
      </w:r>
      <w:r w:rsidR="009C6A4E" w:rsidRPr="000F1107">
        <w:rPr>
          <w:rFonts w:eastAsiaTheme="minorEastAsia" w:cs="Times New Roman"/>
        </w:rPr>
        <w:t xml:space="preserve">. Inserting n distinct items in the worst case would cause the downheap to run every time, causing a total </w:t>
      </w:r>
      <w:r w:rsidR="009C6A4E" w:rsidRPr="000F1107">
        <w:rPr>
          <w:rFonts w:eastAsiaTheme="minorEastAsia" w:cs="Times New Roman"/>
          <w:b/>
          <w:bCs/>
        </w:rPr>
        <w:t>O(n log n)</w:t>
      </w:r>
      <w:r w:rsidR="009C6A4E" w:rsidRPr="000F1107">
        <w:rPr>
          <w:rFonts w:eastAsiaTheme="minorEastAsia" w:cs="Times New Roman"/>
        </w:rPr>
        <w:t xml:space="preserve"> time complexity.</w:t>
      </w:r>
      <w:r w:rsidR="00756E0D" w:rsidRPr="000F1107">
        <w:rPr>
          <w:rFonts w:eastAsiaTheme="minorEastAsia" w:cs="Times New Roman"/>
        </w:rPr>
        <w:t xml:space="preserve"> </w:t>
      </w:r>
      <w:r w:rsidRPr="000F1107">
        <w:rPr>
          <w:rFonts w:eastAsiaTheme="minorEastAsia" w:cs="Times New Roman"/>
        </w:rPr>
        <w:t xml:space="preserve">In terms of best-case analysis, Heap Sort has a </w:t>
      </w:r>
      <w:r w:rsidRPr="000F1107">
        <w:rPr>
          <w:rFonts w:eastAsiaTheme="minorEastAsia" w:cs="Times New Roman"/>
          <w:b/>
          <w:bCs/>
        </w:rPr>
        <w:t>O(</w:t>
      </w:r>
      <w:r w:rsidR="00756E0D" w:rsidRPr="000F1107">
        <w:rPr>
          <w:rFonts w:eastAsiaTheme="minorEastAsia" w:cs="Times New Roman"/>
          <w:b/>
          <w:bCs/>
        </w:rPr>
        <w:t>n)</w:t>
      </w:r>
      <w:r w:rsidR="009C6A4E" w:rsidRPr="000F1107">
        <w:rPr>
          <w:rFonts w:eastAsiaTheme="minorEastAsia" w:cs="Times New Roman"/>
        </w:rPr>
        <w:t xml:space="preserve"> time complexity. This is due to the Heap-order property never being violated, which means the downheap is never ran. For my implementation of Heap Sort, I used three List&lt;int&gt; for my </w:t>
      </w:r>
      <w:r w:rsidR="00C80C16" w:rsidRPr="000F1107">
        <w:rPr>
          <w:rFonts w:eastAsiaTheme="minorEastAsia" w:cs="Times New Roman"/>
        </w:rPr>
        <w:t>vectors</w:t>
      </w:r>
      <w:r w:rsidR="009C6A4E" w:rsidRPr="000F1107">
        <w:rPr>
          <w:rFonts w:eastAsiaTheme="minorEastAsia" w:cs="Times New Roman"/>
        </w:rPr>
        <w:t xml:space="preserve">. The first was the input </w:t>
      </w:r>
      <w:r w:rsidR="00C80C16" w:rsidRPr="000F1107">
        <w:rPr>
          <w:rFonts w:eastAsiaTheme="minorEastAsia" w:cs="Times New Roman"/>
        </w:rPr>
        <w:t>vectors</w:t>
      </w:r>
      <w:r w:rsidR="009C6A4E" w:rsidRPr="000F1107">
        <w:rPr>
          <w:rFonts w:eastAsiaTheme="minorEastAsia" w:cs="Times New Roman"/>
        </w:rPr>
        <w:t>, which inserted into the second List&lt;int&gt;, the actual hash. The last was the sortedArray, which had the always-minimum root node added to it to create the sorted sequence.</w:t>
      </w:r>
      <w:r w:rsidR="00C80C16" w:rsidRPr="000F1107">
        <w:rPr>
          <w:rFonts w:eastAsiaTheme="minorEastAsia" w:cs="Times New Roman"/>
        </w:rPr>
        <w:t xml:space="preserve"> Notably, the algorithm is </w:t>
      </w:r>
      <w:r w:rsidR="00C80C16" w:rsidRPr="000F1107">
        <w:rPr>
          <w:rFonts w:eastAsiaTheme="minorEastAsia" w:cs="Times New Roman"/>
          <w:b/>
          <w:bCs/>
        </w:rPr>
        <w:t>not</w:t>
      </w:r>
      <w:r w:rsidR="00C80C16" w:rsidRPr="000F1107">
        <w:rPr>
          <w:rFonts w:eastAsiaTheme="minorEastAsia" w:cs="Times New Roman"/>
        </w:rPr>
        <w:t xml:space="preserve"> performed in-place, and is vector-based.</w:t>
      </w:r>
    </w:p>
    <w:p w14:paraId="5E2191C4" w14:textId="4D95F106" w:rsidR="00C80C16" w:rsidRPr="000F1107" w:rsidRDefault="00C80C16" w:rsidP="00D3586B">
      <w:pPr>
        <w:rPr>
          <w:rFonts w:eastAsiaTheme="minorEastAsia" w:cs="Times New Roman"/>
        </w:rPr>
      </w:pPr>
      <w:r w:rsidRPr="000F1107">
        <w:rPr>
          <w:rFonts w:eastAsiaTheme="minorEastAsia" w:cs="Times New Roman"/>
        </w:rPr>
        <w:t>Here is my code for Heap Sort:</w:t>
      </w:r>
    </w:p>
    <w:p w14:paraId="1F7E92BD" w14:textId="731B1FDC" w:rsidR="00C80C16" w:rsidRPr="000F1107" w:rsidRDefault="00C80C16" w:rsidP="00D3586B">
      <w:pPr>
        <w:rPr>
          <w:rFonts w:eastAsiaTheme="minorEastAsia" w:cs="Times New Roman"/>
        </w:rPr>
      </w:pPr>
      <w:r w:rsidRPr="000F1107">
        <w:rPr>
          <w:rFonts w:eastAsiaTheme="minorEastAsia" w:cs="Times New Roman"/>
        </w:rPr>
        <w:tab/>
      </w:r>
      <w:r w:rsidRPr="000F1107">
        <w:rPr>
          <w:rFonts w:eastAsiaTheme="minorEastAsia" w:cs="Times New Roman"/>
          <w:noProof/>
        </w:rPr>
        <w:drawing>
          <wp:inline distT="0" distB="0" distL="0" distR="0" wp14:anchorId="72A23700" wp14:editId="6B84BF59">
            <wp:extent cx="5943600" cy="3150235"/>
            <wp:effectExtent l="0" t="0" r="0" b="0"/>
            <wp:docPr id="90384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46381" name=""/>
                    <pic:cNvPicPr/>
                  </pic:nvPicPr>
                  <pic:blipFill>
                    <a:blip r:embed="rId12"/>
                    <a:stretch>
                      <a:fillRect/>
                    </a:stretch>
                  </pic:blipFill>
                  <pic:spPr>
                    <a:xfrm>
                      <a:off x="0" y="0"/>
                      <a:ext cx="5943600" cy="3150235"/>
                    </a:xfrm>
                    <a:prstGeom prst="rect">
                      <a:avLst/>
                    </a:prstGeom>
                  </pic:spPr>
                </pic:pic>
              </a:graphicData>
            </a:graphic>
          </wp:inline>
        </w:drawing>
      </w:r>
    </w:p>
    <w:p w14:paraId="47328B48" w14:textId="78902FD7" w:rsidR="00C80C16" w:rsidRPr="000F1107" w:rsidRDefault="00C80C16" w:rsidP="00D3586B">
      <w:pPr>
        <w:rPr>
          <w:rFonts w:eastAsiaTheme="minorEastAsia" w:cs="Times New Roman"/>
        </w:rPr>
      </w:pPr>
      <w:r w:rsidRPr="000F1107">
        <w:rPr>
          <w:rFonts w:eastAsiaTheme="minorEastAsia" w:cs="Times New Roman"/>
          <w:noProof/>
        </w:rPr>
        <w:lastRenderedPageBreak/>
        <w:drawing>
          <wp:inline distT="0" distB="0" distL="0" distR="0" wp14:anchorId="4E8845D6" wp14:editId="3001C9AA">
            <wp:extent cx="5943600" cy="5415915"/>
            <wp:effectExtent l="0" t="0" r="0" b="0"/>
            <wp:docPr id="75723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30332" name=""/>
                    <pic:cNvPicPr/>
                  </pic:nvPicPr>
                  <pic:blipFill>
                    <a:blip r:embed="rId13"/>
                    <a:stretch>
                      <a:fillRect/>
                    </a:stretch>
                  </pic:blipFill>
                  <pic:spPr>
                    <a:xfrm>
                      <a:off x="0" y="0"/>
                      <a:ext cx="5943600" cy="5415915"/>
                    </a:xfrm>
                    <a:prstGeom prst="rect">
                      <a:avLst/>
                    </a:prstGeom>
                  </pic:spPr>
                </pic:pic>
              </a:graphicData>
            </a:graphic>
          </wp:inline>
        </w:drawing>
      </w:r>
    </w:p>
    <w:p w14:paraId="79A4335B" w14:textId="2FF9648E" w:rsidR="000F1107" w:rsidRPr="000F1107" w:rsidRDefault="00C80C16" w:rsidP="000F1107">
      <w:pPr>
        <w:pStyle w:val="Heading1"/>
      </w:pPr>
      <w:bookmarkStart w:id="3" w:name="_Toc171280707"/>
      <w:r w:rsidRPr="000F1107">
        <w:t>4</w:t>
      </w:r>
      <w:r w:rsidRPr="000F1107">
        <w:tab/>
      </w:r>
      <w:r w:rsidR="000F1107" w:rsidRPr="000F1107">
        <w:t>Quick</w:t>
      </w:r>
      <w:r w:rsidRPr="000F1107">
        <w:t xml:space="preserve"> Sort</w:t>
      </w:r>
      <w:bookmarkEnd w:id="3"/>
    </w:p>
    <w:p w14:paraId="03985F8C" w14:textId="4D2A1BD7" w:rsidR="000F1107" w:rsidRDefault="000F1107" w:rsidP="000F1107">
      <w:pPr>
        <w:rPr>
          <w:rFonts w:eastAsiaTheme="minorEastAsia" w:cs="Times New Roman"/>
        </w:rPr>
      </w:pPr>
      <w:r w:rsidRPr="000F1107">
        <w:rPr>
          <w:rFonts w:cs="Times New Roman"/>
        </w:rPr>
        <w:t>Quick Sort is a divide-and-conquer algorithm that selects a pivot element and partitions the array into two sub-arrays: elements less than the pivot and elements greater than the pivot. It then recursively sorts these sub-arrays.</w:t>
      </w:r>
      <w:r>
        <w:rPr>
          <w:rFonts w:cs="Times New Roman"/>
        </w:rPr>
        <w:t xml:space="preserve"> In terms of best-case analysis, Quick Sort has a </w:t>
      </w:r>
      <w:r>
        <w:rPr>
          <w:rFonts w:cs="Times New Roman"/>
          <w:b/>
          <w:bCs/>
        </w:rPr>
        <w:t>O(</w:t>
      </w:r>
      <m:oMath>
        <m:sSub>
          <m:sSubPr>
            <m:ctrlPr>
              <w:rPr>
                <w:rFonts w:ascii="Cambria Math" w:hAnsi="Cambria Math" w:cs="Times New Roman"/>
                <w:b/>
                <w:bCs/>
                <w:i/>
              </w:rPr>
            </m:ctrlPr>
          </m:sSubPr>
          <m:e>
            <m:r>
              <m:rPr>
                <m:sty m:val="bi"/>
              </m:rPr>
              <w:rPr>
                <w:rFonts w:ascii="Cambria Math" w:hAnsi="Cambria Math" w:cs="Times New Roman"/>
              </w:rPr>
              <m:t>nlog</m:t>
            </m:r>
          </m:e>
          <m:sub>
            <m:r>
              <m:rPr>
                <m:sty m:val="bi"/>
              </m:rPr>
              <w:rPr>
                <w:rFonts w:ascii="Cambria Math" w:hAnsi="Cambria Math" w:cs="Times New Roman"/>
              </w:rPr>
              <m:t>2</m:t>
            </m:r>
          </m:sub>
        </m:sSub>
        <m:r>
          <m:rPr>
            <m:sty m:val="bi"/>
          </m:rPr>
          <w:rPr>
            <w:rFonts w:ascii="Cambria Math" w:hAnsi="Cambria Math" w:cs="Times New Roman"/>
          </w:rPr>
          <m:t>n</m:t>
        </m:r>
      </m:oMath>
      <w:r>
        <w:rPr>
          <w:rFonts w:eastAsiaTheme="minorEastAsia" w:cs="Times New Roman"/>
          <w:b/>
          <w:bCs/>
        </w:rPr>
        <w:t>)</w:t>
      </w:r>
      <w:r>
        <w:rPr>
          <w:rFonts w:eastAsiaTheme="minorEastAsia" w:cs="Times New Roman"/>
        </w:rPr>
        <w:t xml:space="preserve"> time complexity. This would be when the array is cut in half each iteration, causing the depth of the recursion to be </w:t>
      </w:r>
      <w:r>
        <w:rPr>
          <w:rFonts w:cs="Times New Roman"/>
          <w:b/>
          <w:bCs/>
        </w:rPr>
        <w:t>O(</w:t>
      </w:r>
      <m:oMath>
        <m:sSub>
          <m:sSubPr>
            <m:ctrlPr>
              <w:rPr>
                <w:rFonts w:ascii="Cambria Math" w:hAnsi="Cambria Math" w:cs="Times New Roman"/>
                <w:b/>
                <w:bCs/>
                <w:i/>
              </w:rPr>
            </m:ctrlPr>
          </m:sSubPr>
          <m:e>
            <m:r>
              <m:rPr>
                <m:sty m:val="bi"/>
              </m:rPr>
              <w:rPr>
                <w:rFonts w:ascii="Cambria Math" w:hAnsi="Cambria Math" w:cs="Times New Roman"/>
              </w:rPr>
              <m:t>log</m:t>
            </m:r>
          </m:e>
          <m:sub>
            <m:r>
              <m:rPr>
                <m:sty m:val="bi"/>
              </m:rPr>
              <w:rPr>
                <w:rFonts w:ascii="Cambria Math" w:hAnsi="Cambria Math" w:cs="Times New Roman"/>
              </w:rPr>
              <m:t>2</m:t>
            </m:r>
          </m:sub>
        </m:sSub>
        <m:r>
          <m:rPr>
            <m:sty m:val="bi"/>
          </m:rPr>
          <w:rPr>
            <w:rFonts w:ascii="Cambria Math" w:hAnsi="Cambria Math" w:cs="Times New Roman"/>
          </w:rPr>
          <m:t>n</m:t>
        </m:r>
      </m:oMath>
      <w:r>
        <w:rPr>
          <w:rFonts w:eastAsiaTheme="minorEastAsia" w:cs="Times New Roman"/>
          <w:b/>
          <w:bCs/>
        </w:rPr>
        <w:t>)</w:t>
      </w:r>
      <w:r>
        <w:rPr>
          <w:rFonts w:eastAsiaTheme="minorEastAsia" w:cs="Times New Roman"/>
        </w:rPr>
        <w:t xml:space="preserve">. At each level of the recursion, all the partitions at that level do work in </w:t>
      </w:r>
      <w:r>
        <w:rPr>
          <w:rFonts w:eastAsiaTheme="minorEastAsia" w:cs="Times New Roman"/>
          <w:b/>
          <w:bCs/>
        </w:rPr>
        <w:t>O(n)</w:t>
      </w:r>
      <w:r>
        <w:rPr>
          <w:rFonts w:eastAsiaTheme="minorEastAsia" w:cs="Times New Roman"/>
        </w:rPr>
        <w:t xml:space="preserve">. This causes the best case to be </w:t>
      </w:r>
      <w:r>
        <w:rPr>
          <w:rFonts w:cs="Times New Roman"/>
          <w:b/>
          <w:bCs/>
        </w:rPr>
        <w:t>O(</w:t>
      </w:r>
      <m:oMath>
        <m:sSub>
          <m:sSubPr>
            <m:ctrlPr>
              <w:rPr>
                <w:rFonts w:ascii="Cambria Math" w:hAnsi="Cambria Math" w:cs="Times New Roman"/>
                <w:b/>
                <w:bCs/>
                <w:i/>
              </w:rPr>
            </m:ctrlPr>
          </m:sSubPr>
          <m:e>
            <m:r>
              <m:rPr>
                <m:sty m:val="bi"/>
              </m:rPr>
              <w:rPr>
                <w:rFonts w:ascii="Cambria Math" w:hAnsi="Cambria Math" w:cs="Times New Roman"/>
              </w:rPr>
              <m:t>nlog</m:t>
            </m:r>
          </m:e>
          <m:sub>
            <m:r>
              <m:rPr>
                <m:sty m:val="bi"/>
              </m:rPr>
              <w:rPr>
                <w:rFonts w:ascii="Cambria Math" w:hAnsi="Cambria Math" w:cs="Times New Roman"/>
              </w:rPr>
              <m:t>2</m:t>
            </m:r>
          </m:sub>
        </m:sSub>
        <m:r>
          <m:rPr>
            <m:sty m:val="bi"/>
          </m:rPr>
          <w:rPr>
            <w:rFonts w:ascii="Cambria Math" w:hAnsi="Cambria Math" w:cs="Times New Roman"/>
          </w:rPr>
          <m:t>n</m:t>
        </m:r>
      </m:oMath>
      <w:r w:rsidR="002451EE">
        <w:rPr>
          <w:rFonts w:eastAsiaTheme="minorEastAsia" w:cs="Times New Roman"/>
          <w:b/>
          <w:bCs/>
        </w:rPr>
        <w:t>)</w:t>
      </w:r>
      <w:r w:rsidR="002451EE">
        <w:rPr>
          <w:rFonts w:eastAsiaTheme="minorEastAsia" w:cs="Times New Roman"/>
        </w:rPr>
        <w:t>. In</w:t>
      </w:r>
      <w:r>
        <w:rPr>
          <w:rFonts w:eastAsiaTheme="minorEastAsia" w:cs="Times New Roman"/>
        </w:rPr>
        <w:t xml:space="preserve"> terms of worst-case analysis, Quick Sort has a </w:t>
      </w:r>
      <w:r>
        <w:rPr>
          <w:rFonts w:eastAsiaTheme="minorEastAsia" w:cs="Times New Roman"/>
          <w:b/>
          <w:bCs/>
        </w:rPr>
        <w:t>O(</w:t>
      </w:r>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n</m:t>
            </m:r>
          </m:e>
          <m:sup>
            <m:r>
              <m:rPr>
                <m:sty m:val="bi"/>
              </m:rPr>
              <w:rPr>
                <w:rFonts w:ascii="Cambria Math" w:eastAsiaTheme="minorEastAsia" w:hAnsi="Cambria Math" w:cs="Times New Roman"/>
              </w:rPr>
              <m:t>2</m:t>
            </m:r>
          </m:sup>
        </m:sSup>
      </m:oMath>
      <w:r>
        <w:rPr>
          <w:rFonts w:eastAsiaTheme="minorEastAsia" w:cs="Times New Roman"/>
          <w:b/>
          <w:bCs/>
        </w:rPr>
        <w:t>)</w:t>
      </w:r>
      <w:r>
        <w:rPr>
          <w:rFonts w:eastAsiaTheme="minorEastAsia" w:cs="Times New Roman"/>
        </w:rPr>
        <w:t xml:space="preserve"> time complexity. This would occur when the pivot is the unique minimum or maximum element. The running time would be proportional to the sum </w:t>
      </w:r>
      <m:oMath>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+…+2+1</m:t>
        </m:r>
      </m:oMath>
      <w:r w:rsidR="00EC7B7D">
        <w:rPr>
          <w:rFonts w:eastAsiaTheme="minorEastAsia" w:cs="Times New Roman"/>
        </w:rPr>
        <w:t xml:space="preserve">, causing the </w:t>
      </w:r>
      <w:r w:rsidR="00EC7B7D">
        <w:rPr>
          <w:rFonts w:eastAsiaTheme="minorEastAsia" w:cs="Times New Roman"/>
          <w:b/>
          <w:bCs/>
        </w:rPr>
        <w:t>O(</w:t>
      </w:r>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n</m:t>
            </m:r>
          </m:e>
          <m:sup>
            <m:r>
              <m:rPr>
                <m:sty m:val="bi"/>
              </m:rPr>
              <w:rPr>
                <w:rFonts w:ascii="Cambria Math" w:eastAsiaTheme="minorEastAsia" w:hAnsi="Cambria Math" w:cs="Times New Roman"/>
              </w:rPr>
              <m:t>2</m:t>
            </m:r>
          </m:sup>
        </m:sSup>
      </m:oMath>
      <w:r w:rsidR="00EC7B7D">
        <w:rPr>
          <w:rFonts w:eastAsiaTheme="minorEastAsia" w:cs="Times New Roman"/>
          <w:b/>
          <w:bCs/>
        </w:rPr>
        <w:t>)</w:t>
      </w:r>
      <w:r w:rsidR="00EC7B7D">
        <w:rPr>
          <w:rFonts w:eastAsiaTheme="minorEastAsia" w:cs="Times New Roman"/>
        </w:rPr>
        <w:t xml:space="preserve"> time complexity. Both my In-Place and Modified Quick Sort algorithms used the same In-Place Partition code.</w:t>
      </w:r>
    </w:p>
    <w:p w14:paraId="63EAFD38" w14:textId="14B70CE4" w:rsidR="00EC7B7D" w:rsidRDefault="00EC7B7D" w:rsidP="000F1107">
      <w:pPr>
        <w:rPr>
          <w:rFonts w:eastAsiaTheme="minorEastAsia" w:cs="Times New Roman"/>
        </w:rPr>
      </w:pPr>
      <w:r>
        <w:rPr>
          <w:rFonts w:eastAsiaTheme="minorEastAsia" w:cs="Times New Roman"/>
        </w:rPr>
        <w:lastRenderedPageBreak/>
        <w:t>Here is the In-Place Partition Code:</w:t>
      </w:r>
    </w:p>
    <w:p w14:paraId="4FBDE4EF" w14:textId="77047234" w:rsidR="00EC7B7D" w:rsidRPr="00EC7B7D" w:rsidRDefault="00EC7B7D" w:rsidP="000F1107">
      <w:pPr>
        <w:rPr>
          <w:rFonts w:eastAsiaTheme="minorEastAsia" w:cs="Times New Roman"/>
          <w:b/>
          <w:bCs/>
        </w:rPr>
      </w:pPr>
      <w:r w:rsidRPr="00EC7B7D">
        <w:rPr>
          <w:rFonts w:eastAsiaTheme="minorEastAsia" w:cs="Times New Roman"/>
          <w:b/>
          <w:bCs/>
          <w:noProof/>
        </w:rPr>
        <w:drawing>
          <wp:inline distT="0" distB="0" distL="0" distR="0" wp14:anchorId="009E3386" wp14:editId="34F9112A">
            <wp:extent cx="5943600" cy="3351530"/>
            <wp:effectExtent l="0" t="0" r="0" b="1270"/>
            <wp:docPr id="57802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23507" name=""/>
                    <pic:cNvPicPr/>
                  </pic:nvPicPr>
                  <pic:blipFill>
                    <a:blip r:embed="rId14"/>
                    <a:stretch>
                      <a:fillRect/>
                    </a:stretch>
                  </pic:blipFill>
                  <pic:spPr>
                    <a:xfrm>
                      <a:off x="0" y="0"/>
                      <a:ext cx="5943600" cy="3351530"/>
                    </a:xfrm>
                    <a:prstGeom prst="rect">
                      <a:avLst/>
                    </a:prstGeom>
                  </pic:spPr>
                </pic:pic>
              </a:graphicData>
            </a:graphic>
          </wp:inline>
        </w:drawing>
      </w:r>
    </w:p>
    <w:p w14:paraId="203F4D80" w14:textId="51326438" w:rsidR="00C80C16" w:rsidRDefault="00C80C16" w:rsidP="00124308">
      <w:pPr>
        <w:pStyle w:val="Heading2"/>
        <w:numPr>
          <w:ilvl w:val="1"/>
          <w:numId w:val="2"/>
        </w:numPr>
      </w:pPr>
      <w:bookmarkStart w:id="4" w:name="_Toc171280708"/>
      <w:r w:rsidRPr="000F1107">
        <w:t xml:space="preserve">In-Place </w:t>
      </w:r>
      <w:r w:rsidR="000F1107" w:rsidRPr="000F1107">
        <w:t>Quick</w:t>
      </w:r>
      <w:r w:rsidRPr="000F1107">
        <w:t xml:space="preserve"> Sort</w:t>
      </w:r>
      <w:bookmarkEnd w:id="4"/>
    </w:p>
    <w:p w14:paraId="64CA20D8" w14:textId="03102969" w:rsidR="00EC7B7D" w:rsidRDefault="00EC7B7D" w:rsidP="00EC7B7D">
      <w:pPr>
        <w:rPr>
          <w:rFonts w:cs="Times New Roman"/>
        </w:rPr>
      </w:pPr>
      <w:r>
        <w:rPr>
          <w:rFonts w:cs="Times New Roman"/>
        </w:rPr>
        <w:t>For my In-Place implementation of Quick Sort, I used a List&lt;int&gt; for my sequence. For my pivot point, I opted to choose a random item.</w:t>
      </w:r>
    </w:p>
    <w:p w14:paraId="187839FE" w14:textId="661B1266" w:rsidR="00EC7B7D" w:rsidRDefault="00EC7B7D" w:rsidP="00EC7B7D">
      <w:pPr>
        <w:rPr>
          <w:rFonts w:cs="Times New Roman"/>
        </w:rPr>
      </w:pPr>
      <w:r>
        <w:rPr>
          <w:rFonts w:cs="Times New Roman"/>
        </w:rPr>
        <w:t>Here is my Code for In-Place Quick Sort:</w:t>
      </w:r>
    </w:p>
    <w:p w14:paraId="3B6B2BE9" w14:textId="42E836CF" w:rsidR="00EC7B7D" w:rsidRDefault="00EC7B7D" w:rsidP="00EC7B7D">
      <w:pPr>
        <w:rPr>
          <w:rFonts w:cs="Times New Roman"/>
        </w:rPr>
      </w:pPr>
      <w:r w:rsidRPr="00EC7B7D">
        <w:rPr>
          <w:rFonts w:cs="Times New Roman"/>
          <w:noProof/>
        </w:rPr>
        <w:drawing>
          <wp:inline distT="0" distB="0" distL="0" distR="0" wp14:anchorId="618B83EE" wp14:editId="5A91CFCF">
            <wp:extent cx="5943600" cy="2118995"/>
            <wp:effectExtent l="0" t="0" r="0" b="0"/>
            <wp:docPr id="116579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93879" name=""/>
                    <pic:cNvPicPr/>
                  </pic:nvPicPr>
                  <pic:blipFill>
                    <a:blip r:embed="rId15"/>
                    <a:stretch>
                      <a:fillRect/>
                    </a:stretch>
                  </pic:blipFill>
                  <pic:spPr>
                    <a:xfrm>
                      <a:off x="0" y="0"/>
                      <a:ext cx="5943600" cy="2118995"/>
                    </a:xfrm>
                    <a:prstGeom prst="rect">
                      <a:avLst/>
                    </a:prstGeom>
                  </pic:spPr>
                </pic:pic>
              </a:graphicData>
            </a:graphic>
          </wp:inline>
        </w:drawing>
      </w:r>
    </w:p>
    <w:p w14:paraId="3BD65DD5" w14:textId="31114D7E" w:rsidR="00EC7B7D" w:rsidRDefault="00EC7B7D" w:rsidP="00124308">
      <w:pPr>
        <w:pStyle w:val="Heading2"/>
        <w:numPr>
          <w:ilvl w:val="1"/>
          <w:numId w:val="2"/>
        </w:numPr>
      </w:pPr>
      <w:bookmarkStart w:id="5" w:name="_Toc171280709"/>
      <w:r>
        <w:t>Modified</w:t>
      </w:r>
      <w:r w:rsidRPr="000F1107">
        <w:t xml:space="preserve"> Quick Sort</w:t>
      </w:r>
      <w:bookmarkEnd w:id="5"/>
    </w:p>
    <w:p w14:paraId="6B75CFEB" w14:textId="434BAC56" w:rsidR="00EC7B7D" w:rsidRDefault="00EC7B7D" w:rsidP="00EC7B7D">
      <w:pPr>
        <w:rPr>
          <w:rFonts w:cs="Times New Roman"/>
        </w:rPr>
      </w:pPr>
      <w:r w:rsidRPr="00EC7B7D">
        <w:rPr>
          <w:rFonts w:cs="Times New Roman"/>
        </w:rPr>
        <w:t>For my modified implementation of Quick Sort, I used a List&lt;int&gt; for my sequence. For my pivot point, I used median-of-three. For sub-problems of size less than 10, I used my (In-Place) Insertion Sort code from above. Notably, this modified Quick Sort is also implemented in-place.</w:t>
      </w:r>
    </w:p>
    <w:p w14:paraId="6188BF98" w14:textId="318BFF17" w:rsidR="00EC7B7D" w:rsidRDefault="00EC7B7D" w:rsidP="00EC7B7D">
      <w:pPr>
        <w:rPr>
          <w:rFonts w:cs="Times New Roman"/>
        </w:rPr>
      </w:pPr>
      <w:r>
        <w:rPr>
          <w:rFonts w:cs="Times New Roman"/>
        </w:rPr>
        <w:lastRenderedPageBreak/>
        <w:t>Here is my Code for Modified Quick Sort:</w:t>
      </w:r>
    </w:p>
    <w:p w14:paraId="5B3A4815" w14:textId="71480379" w:rsidR="00EC7B7D" w:rsidRPr="00EC7B7D" w:rsidRDefault="00E161F6" w:rsidP="00EC7B7D">
      <w:pPr>
        <w:rPr>
          <w:rFonts w:cs="Times New Roman"/>
        </w:rPr>
      </w:pPr>
      <w:r w:rsidRPr="00E161F6">
        <w:rPr>
          <w:rFonts w:cs="Times New Roman"/>
          <w:noProof/>
        </w:rPr>
        <w:drawing>
          <wp:inline distT="0" distB="0" distL="0" distR="0" wp14:anchorId="72BA3616" wp14:editId="6CB9D104">
            <wp:extent cx="4839375" cy="3419952"/>
            <wp:effectExtent l="0" t="0" r="0" b="9525"/>
            <wp:docPr id="183780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6990" name=""/>
                    <pic:cNvPicPr/>
                  </pic:nvPicPr>
                  <pic:blipFill>
                    <a:blip r:embed="rId16"/>
                    <a:stretch>
                      <a:fillRect/>
                    </a:stretch>
                  </pic:blipFill>
                  <pic:spPr>
                    <a:xfrm>
                      <a:off x="0" y="0"/>
                      <a:ext cx="4839375" cy="3419952"/>
                    </a:xfrm>
                    <a:prstGeom prst="rect">
                      <a:avLst/>
                    </a:prstGeom>
                  </pic:spPr>
                </pic:pic>
              </a:graphicData>
            </a:graphic>
          </wp:inline>
        </w:drawing>
      </w:r>
    </w:p>
    <w:p w14:paraId="0CC2C258" w14:textId="130039C2" w:rsidR="00E161F6" w:rsidRPr="00124308" w:rsidRDefault="00E161F6">
      <w:pPr>
        <w:rPr>
          <w:rFonts w:cs="Times New Roman"/>
        </w:rPr>
      </w:pPr>
      <w:r w:rsidRPr="00E161F6">
        <w:rPr>
          <w:rFonts w:cs="Times New Roman"/>
          <w:noProof/>
        </w:rPr>
        <w:drawing>
          <wp:inline distT="0" distB="0" distL="0" distR="0" wp14:anchorId="5BFB7157" wp14:editId="5838020D">
            <wp:extent cx="5734850" cy="3639058"/>
            <wp:effectExtent l="0" t="0" r="0" b="0"/>
            <wp:docPr id="1220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919" name=""/>
                    <pic:cNvPicPr/>
                  </pic:nvPicPr>
                  <pic:blipFill>
                    <a:blip r:embed="rId17"/>
                    <a:stretch>
                      <a:fillRect/>
                    </a:stretch>
                  </pic:blipFill>
                  <pic:spPr>
                    <a:xfrm>
                      <a:off x="0" y="0"/>
                      <a:ext cx="5734850" cy="3639058"/>
                    </a:xfrm>
                    <a:prstGeom prst="rect">
                      <a:avLst/>
                    </a:prstGeom>
                  </pic:spPr>
                </pic:pic>
              </a:graphicData>
            </a:graphic>
          </wp:inline>
        </w:drawing>
      </w:r>
      <w:r>
        <w:br w:type="page"/>
      </w:r>
    </w:p>
    <w:p w14:paraId="43EFB875" w14:textId="26A6719A" w:rsidR="00E161F6" w:rsidRDefault="00E161F6" w:rsidP="00E161F6">
      <w:pPr>
        <w:pStyle w:val="Heading1"/>
      </w:pPr>
      <w:bookmarkStart w:id="6" w:name="_Toc171280710"/>
      <w:r>
        <w:lastRenderedPageBreak/>
        <w:t>5</w:t>
      </w:r>
      <w:r w:rsidRPr="000F1107">
        <w:tab/>
      </w:r>
      <w:r>
        <w:t>Simulation</w:t>
      </w:r>
      <w:bookmarkEnd w:id="6"/>
    </w:p>
    <w:p w14:paraId="537C59F8" w14:textId="2E8D50E0" w:rsidR="00E161F6" w:rsidRDefault="00E161F6" w:rsidP="00E161F6">
      <w:r>
        <w:t>For my simulation, I ran each algorithm for inputs of size 100, 1000, 2000, 3000, 5000, 10000, 40000, 50000, 60000, and 100000. Each input has values between 0 and n. For each input size, I generated 10 different datasets. I then ran each dataset on every Sorting Algorithm</w:t>
      </w:r>
      <w:r w:rsidR="00124308">
        <w:t>, then averaged them</w:t>
      </w:r>
      <w:r>
        <w:t xml:space="preserve">. This means 500 </w:t>
      </w:r>
      <w:r w:rsidR="00124308">
        <w:t>sequences of various sizes were sorted. The resulting graph of this data is shown below:</w:t>
      </w:r>
    </w:p>
    <w:p w14:paraId="6B349410" w14:textId="252B8E56" w:rsidR="00124308" w:rsidRDefault="00124308" w:rsidP="00124308">
      <w:pPr>
        <w:jc w:val="center"/>
      </w:pPr>
      <w:r>
        <w:rPr>
          <w:noProof/>
        </w:rPr>
        <w:drawing>
          <wp:inline distT="0" distB="0" distL="0" distR="0" wp14:anchorId="33508EAC" wp14:editId="46FBB721">
            <wp:extent cx="5679831" cy="6670507"/>
            <wp:effectExtent l="0" t="0" r="0" b="0"/>
            <wp:docPr id="76249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8202" cy="6692083"/>
                    </a:xfrm>
                    <a:prstGeom prst="rect">
                      <a:avLst/>
                    </a:prstGeom>
                    <a:noFill/>
                    <a:ln>
                      <a:noFill/>
                    </a:ln>
                  </pic:spPr>
                </pic:pic>
              </a:graphicData>
            </a:graphic>
          </wp:inline>
        </w:drawing>
      </w:r>
    </w:p>
    <w:p w14:paraId="5C9DABEA" w14:textId="2E208765" w:rsidR="00124308" w:rsidRDefault="00124308" w:rsidP="00124308">
      <w:pPr>
        <w:pStyle w:val="Heading2"/>
        <w:numPr>
          <w:ilvl w:val="1"/>
          <w:numId w:val="3"/>
        </w:numPr>
      </w:pPr>
      <w:bookmarkStart w:id="7" w:name="_Toc171280711"/>
      <w:r>
        <w:lastRenderedPageBreak/>
        <w:t>Results Analysis</w:t>
      </w:r>
      <w:bookmarkEnd w:id="7"/>
    </w:p>
    <w:p w14:paraId="643E9018" w14:textId="05DFAAFA" w:rsidR="007F2816" w:rsidRDefault="00124308" w:rsidP="00124308">
      <w:pPr>
        <w:rPr>
          <w:rFonts w:eastAsiaTheme="minorEastAsia"/>
        </w:rPr>
      </w:pPr>
      <w:r>
        <w:t xml:space="preserve">From the graph, it is clear that Modified Quick Sort is the best algorithm for </w:t>
      </w:r>
      <w:r w:rsidR="007F2816">
        <w:t xml:space="preserve">nearly all input lengths, except for tiny inputs. Insertion Sort, on the complete flip side, performs by far the best for tiny inputs, and just terrible for anything else. Insertion Sort took on average 10,141ms (10.14s) for inputs of size 100,000. Clearly, Insertion sort with its </w:t>
      </w:r>
      <w:r w:rsidR="007F2816">
        <w:rPr>
          <w:b/>
          <w:bCs/>
        </w:rPr>
        <w:t>O(</w:t>
      </w: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oMath>
      <w:r w:rsidR="007F2816">
        <w:rPr>
          <w:rFonts w:eastAsiaTheme="minorEastAsia"/>
          <w:b/>
          <w:bCs/>
        </w:rPr>
        <w:t>)</w:t>
      </w:r>
      <w:r w:rsidR="007F2816">
        <w:rPr>
          <w:rFonts w:eastAsiaTheme="minorEastAsia"/>
        </w:rPr>
        <w:t xml:space="preserve"> worst-case time complexity should not be used for anything larger than 100 elements. Merge Sort performed the second-worst. It took the second-longest for nearly every task, despite having the same worst-case time analysis as heap-sort, </w:t>
      </w:r>
      <w:r w:rsidR="007F2816">
        <w:rPr>
          <w:rFonts w:eastAsiaTheme="minorEastAsia"/>
          <w:b/>
          <w:bCs/>
        </w:rPr>
        <w:t>O(n log n)</w:t>
      </w:r>
      <w:r w:rsidR="007F2816">
        <w:rPr>
          <w:rFonts w:eastAsiaTheme="minorEastAsia"/>
        </w:rPr>
        <w:t>. I believe this is caused by the sheer amount of overhead the algorithm requires as it continuously makes new list&lt;int&gt;. Heap Sort and In-Place Quick Sort performed almost identically at lower input sizes. In-Place Quick Sort does out-perform Heap Sort starting at inputs of size 10000</w:t>
      </w:r>
      <w:r w:rsidR="00171B79">
        <w:rPr>
          <w:rFonts w:eastAsiaTheme="minorEastAsia"/>
        </w:rPr>
        <w:t>, with the gap between their performances increasing quickly. Even with how fast In-Place Quick Sort is, Modified Quick Sort is faster. I am not sure whether the Median Of Three or sub-problem Insertion Sort helped contribute to this more, but clearly, they significantly improve the sorting time. At input size of 100,000, Modified Quick Sort is twice as fast as In-Place Quick Sort, thrice as fast as Heap Sort, 250 times as fast as Marge Sort, and 1014 times as fast as Insertion Sort. Modified Quick Sort is simply the best for general sorting as it performs nearly the best at small inputs, and by far the best at all other input sizes.</w:t>
      </w:r>
    </w:p>
    <w:p w14:paraId="33DB8D28" w14:textId="11F983A4" w:rsidR="00171B79" w:rsidRDefault="00171B79" w:rsidP="00171B79">
      <w:pPr>
        <w:pStyle w:val="Heading2"/>
        <w:numPr>
          <w:ilvl w:val="1"/>
          <w:numId w:val="3"/>
        </w:numPr>
      </w:pPr>
      <w:bookmarkStart w:id="8" w:name="_Toc171280712"/>
      <w:r>
        <w:t>Special Cases</w:t>
      </w:r>
      <w:bookmarkEnd w:id="8"/>
    </w:p>
    <w:p w14:paraId="00C5FBA2" w14:textId="625A0A1C" w:rsidR="00171B79" w:rsidRDefault="00171B79" w:rsidP="00124308">
      <w:pPr>
        <w:rPr>
          <w:rFonts w:eastAsiaTheme="minorEastAsia"/>
        </w:rPr>
      </w:pPr>
      <w:r>
        <w:rPr>
          <w:rFonts w:eastAsiaTheme="minorEastAsia"/>
        </w:rPr>
        <w:t xml:space="preserve">For the special cases, I ran 10 sequences of data of input size 50,000 </w:t>
      </w:r>
      <w:r w:rsidR="002B4D94">
        <w:rPr>
          <w:rFonts w:eastAsiaTheme="minorEastAsia"/>
        </w:rPr>
        <w:t>through each sorting algorithm and averaged the results. The data for the sorted sequences is different than the data for the reverse sorted sequences.</w:t>
      </w:r>
    </w:p>
    <w:p w14:paraId="333707B3" w14:textId="18D50BD5" w:rsidR="002B4D94" w:rsidRDefault="002B4D94" w:rsidP="002B4D94">
      <w:pPr>
        <w:pStyle w:val="Heading3"/>
        <w:numPr>
          <w:ilvl w:val="2"/>
          <w:numId w:val="3"/>
        </w:numPr>
      </w:pPr>
      <w:bookmarkStart w:id="9" w:name="_Toc171280713"/>
      <w:r w:rsidRPr="002B4D94">
        <w:t>S</w:t>
      </w:r>
      <w:r>
        <w:t>orted Input</w:t>
      </w:r>
      <w:bookmarkEnd w:id="9"/>
    </w:p>
    <w:tbl>
      <w:tblPr>
        <w:tblStyle w:val="TableGrid"/>
        <w:tblW w:w="0" w:type="auto"/>
        <w:tblLook w:val="04A0" w:firstRow="1" w:lastRow="0" w:firstColumn="1" w:lastColumn="0" w:noHBand="0" w:noVBand="1"/>
      </w:tblPr>
      <w:tblGrid>
        <w:gridCol w:w="1615"/>
        <w:gridCol w:w="1710"/>
        <w:gridCol w:w="1620"/>
        <w:gridCol w:w="2160"/>
        <w:gridCol w:w="2245"/>
      </w:tblGrid>
      <w:tr w:rsidR="002B4D94" w14:paraId="5897234F" w14:textId="77777777" w:rsidTr="002B4D94">
        <w:tc>
          <w:tcPr>
            <w:tcW w:w="1615" w:type="dxa"/>
          </w:tcPr>
          <w:p w14:paraId="041FE45B" w14:textId="09C8564E" w:rsidR="002B4D94" w:rsidRDefault="002B4D94" w:rsidP="00124308">
            <w:pPr>
              <w:rPr>
                <w:rFonts w:eastAsiaTheme="minorEastAsia"/>
              </w:rPr>
            </w:pPr>
            <w:r>
              <w:rPr>
                <w:rFonts w:eastAsiaTheme="minorEastAsia"/>
              </w:rPr>
              <w:t>Insertion Sort</w:t>
            </w:r>
          </w:p>
        </w:tc>
        <w:tc>
          <w:tcPr>
            <w:tcW w:w="1710" w:type="dxa"/>
          </w:tcPr>
          <w:p w14:paraId="5688273D" w14:textId="6D9C81C5" w:rsidR="002B4D94" w:rsidRDefault="002B4D94" w:rsidP="00124308">
            <w:pPr>
              <w:rPr>
                <w:rFonts w:eastAsiaTheme="minorEastAsia"/>
              </w:rPr>
            </w:pPr>
            <w:r w:rsidRPr="002B4D94">
              <w:rPr>
                <w:rFonts w:eastAsiaTheme="minorEastAsia"/>
              </w:rPr>
              <w:t>Merge</w:t>
            </w:r>
            <w:r>
              <w:rPr>
                <w:rFonts w:eastAsiaTheme="minorEastAsia"/>
              </w:rPr>
              <w:t xml:space="preserve"> </w:t>
            </w:r>
            <w:r w:rsidRPr="002B4D94">
              <w:rPr>
                <w:rFonts w:eastAsiaTheme="minorEastAsia"/>
              </w:rPr>
              <w:t>Sort</w:t>
            </w:r>
          </w:p>
        </w:tc>
        <w:tc>
          <w:tcPr>
            <w:tcW w:w="1620" w:type="dxa"/>
          </w:tcPr>
          <w:p w14:paraId="40562122" w14:textId="7378BEFA" w:rsidR="002B4D94" w:rsidRDefault="002B4D94" w:rsidP="00124308">
            <w:pPr>
              <w:rPr>
                <w:rFonts w:eastAsiaTheme="minorEastAsia"/>
              </w:rPr>
            </w:pPr>
            <w:r w:rsidRPr="002B4D94">
              <w:rPr>
                <w:rFonts w:eastAsiaTheme="minorEastAsia"/>
              </w:rPr>
              <w:t>Heap</w:t>
            </w:r>
            <w:r>
              <w:rPr>
                <w:rFonts w:eastAsiaTheme="minorEastAsia"/>
              </w:rPr>
              <w:t xml:space="preserve"> </w:t>
            </w:r>
            <w:r w:rsidRPr="002B4D94">
              <w:rPr>
                <w:rFonts w:eastAsiaTheme="minorEastAsia"/>
              </w:rPr>
              <w:t>Sort</w:t>
            </w:r>
          </w:p>
        </w:tc>
        <w:tc>
          <w:tcPr>
            <w:tcW w:w="2160" w:type="dxa"/>
          </w:tcPr>
          <w:p w14:paraId="4341E440" w14:textId="6A216C4A" w:rsidR="002B4D94" w:rsidRDefault="002B4D94" w:rsidP="00124308">
            <w:pPr>
              <w:rPr>
                <w:rFonts w:eastAsiaTheme="minorEastAsia"/>
              </w:rPr>
            </w:pPr>
            <w:r w:rsidRPr="002B4D94">
              <w:rPr>
                <w:rFonts w:eastAsiaTheme="minorEastAsia"/>
              </w:rPr>
              <w:t>In</w:t>
            </w:r>
            <w:r>
              <w:rPr>
                <w:rFonts w:eastAsiaTheme="minorEastAsia"/>
              </w:rPr>
              <w:t>-</w:t>
            </w:r>
            <w:r w:rsidRPr="002B4D94">
              <w:rPr>
                <w:rFonts w:eastAsiaTheme="minorEastAsia"/>
              </w:rPr>
              <w:t>Place</w:t>
            </w:r>
            <w:r>
              <w:rPr>
                <w:rFonts w:eastAsiaTheme="minorEastAsia"/>
              </w:rPr>
              <w:t xml:space="preserve"> </w:t>
            </w:r>
            <w:r w:rsidRPr="002B4D94">
              <w:rPr>
                <w:rFonts w:eastAsiaTheme="minorEastAsia"/>
              </w:rPr>
              <w:t>Quick</w:t>
            </w:r>
            <w:r>
              <w:rPr>
                <w:rFonts w:eastAsiaTheme="minorEastAsia"/>
              </w:rPr>
              <w:t xml:space="preserve"> </w:t>
            </w:r>
            <w:r w:rsidRPr="002B4D94">
              <w:rPr>
                <w:rFonts w:eastAsiaTheme="minorEastAsia"/>
              </w:rPr>
              <w:t>Sort</w:t>
            </w:r>
          </w:p>
        </w:tc>
        <w:tc>
          <w:tcPr>
            <w:tcW w:w="2245" w:type="dxa"/>
          </w:tcPr>
          <w:p w14:paraId="51DE4F5A" w14:textId="12A6A138" w:rsidR="002B4D94" w:rsidRDefault="002B4D94" w:rsidP="00124308">
            <w:pPr>
              <w:rPr>
                <w:rFonts w:eastAsiaTheme="minorEastAsia"/>
              </w:rPr>
            </w:pPr>
            <w:r w:rsidRPr="002B4D94">
              <w:rPr>
                <w:rFonts w:eastAsiaTheme="minorEastAsia"/>
              </w:rPr>
              <w:t>Modified</w:t>
            </w:r>
            <w:r>
              <w:rPr>
                <w:rFonts w:eastAsiaTheme="minorEastAsia"/>
              </w:rPr>
              <w:t xml:space="preserve"> </w:t>
            </w:r>
            <w:r w:rsidRPr="002B4D94">
              <w:rPr>
                <w:rFonts w:eastAsiaTheme="minorEastAsia"/>
              </w:rPr>
              <w:t>Quick</w:t>
            </w:r>
            <w:r>
              <w:rPr>
                <w:rFonts w:eastAsiaTheme="minorEastAsia"/>
              </w:rPr>
              <w:t xml:space="preserve"> </w:t>
            </w:r>
            <w:r w:rsidRPr="002B4D94">
              <w:rPr>
                <w:rFonts w:eastAsiaTheme="minorEastAsia"/>
              </w:rPr>
              <w:t>Sort</w:t>
            </w:r>
          </w:p>
        </w:tc>
      </w:tr>
      <w:tr w:rsidR="002B4D94" w14:paraId="0E617BE9" w14:textId="77777777" w:rsidTr="002B4D94">
        <w:tc>
          <w:tcPr>
            <w:tcW w:w="1615" w:type="dxa"/>
          </w:tcPr>
          <w:p w14:paraId="393271F4" w14:textId="4C10E813" w:rsidR="002B4D94" w:rsidRDefault="002B4D94" w:rsidP="00124308">
            <w:pPr>
              <w:rPr>
                <w:rFonts w:eastAsiaTheme="minorEastAsia"/>
              </w:rPr>
            </w:pPr>
            <w:r w:rsidRPr="002B4D94">
              <w:rPr>
                <w:rFonts w:eastAsiaTheme="minorEastAsia"/>
              </w:rPr>
              <w:t>0.23727</w:t>
            </w:r>
          </w:p>
        </w:tc>
        <w:tc>
          <w:tcPr>
            <w:tcW w:w="1710" w:type="dxa"/>
          </w:tcPr>
          <w:p w14:paraId="5F4A78D4" w14:textId="61055357" w:rsidR="002B4D94" w:rsidRDefault="002B4D94" w:rsidP="00124308">
            <w:pPr>
              <w:rPr>
                <w:rFonts w:eastAsiaTheme="minorEastAsia"/>
              </w:rPr>
            </w:pPr>
            <w:r w:rsidRPr="002B4D94">
              <w:rPr>
                <w:rFonts w:eastAsiaTheme="minorEastAsia"/>
              </w:rPr>
              <w:t>71.72271</w:t>
            </w:r>
          </w:p>
        </w:tc>
        <w:tc>
          <w:tcPr>
            <w:tcW w:w="1620" w:type="dxa"/>
          </w:tcPr>
          <w:p w14:paraId="470A3907" w14:textId="7D445A76" w:rsidR="002B4D94" w:rsidRDefault="002B4D94" w:rsidP="00124308">
            <w:pPr>
              <w:rPr>
                <w:rFonts w:eastAsiaTheme="minorEastAsia"/>
              </w:rPr>
            </w:pPr>
            <w:r w:rsidRPr="002B4D94">
              <w:rPr>
                <w:rFonts w:eastAsiaTheme="minorEastAsia"/>
              </w:rPr>
              <w:t>12.1302</w:t>
            </w:r>
          </w:p>
        </w:tc>
        <w:tc>
          <w:tcPr>
            <w:tcW w:w="2160" w:type="dxa"/>
          </w:tcPr>
          <w:p w14:paraId="6E3A9D7A" w14:textId="76BD59CE" w:rsidR="002B4D94" w:rsidRDefault="002B4D94" w:rsidP="00124308">
            <w:pPr>
              <w:rPr>
                <w:rFonts w:eastAsiaTheme="minorEastAsia"/>
              </w:rPr>
            </w:pPr>
            <w:r w:rsidRPr="002B4D94">
              <w:rPr>
                <w:rFonts w:eastAsiaTheme="minorEastAsia"/>
              </w:rPr>
              <w:t>6.9436</w:t>
            </w:r>
          </w:p>
        </w:tc>
        <w:tc>
          <w:tcPr>
            <w:tcW w:w="2245" w:type="dxa"/>
          </w:tcPr>
          <w:p w14:paraId="59B84CA7" w14:textId="6411575A" w:rsidR="002B4D94" w:rsidRDefault="002B4D94" w:rsidP="00124308">
            <w:pPr>
              <w:rPr>
                <w:rFonts w:eastAsiaTheme="minorEastAsia"/>
              </w:rPr>
            </w:pPr>
            <w:r w:rsidRPr="002B4D94">
              <w:rPr>
                <w:rFonts w:eastAsiaTheme="minorEastAsia"/>
              </w:rPr>
              <w:t>2.08362</w:t>
            </w:r>
          </w:p>
        </w:tc>
      </w:tr>
    </w:tbl>
    <w:p w14:paraId="25461B52" w14:textId="5802ECB6" w:rsidR="002B4D94" w:rsidRDefault="002B4D94" w:rsidP="00124308">
      <w:pPr>
        <w:rPr>
          <w:rFonts w:eastAsiaTheme="minorEastAsia"/>
        </w:rPr>
      </w:pPr>
    </w:p>
    <w:p w14:paraId="4824A6CA" w14:textId="2B526AA8" w:rsidR="002B4D94" w:rsidRDefault="002B4D94" w:rsidP="00124308">
      <w:pPr>
        <w:rPr>
          <w:rFonts w:eastAsiaTheme="minorEastAsia" w:cs="Times New Roman"/>
        </w:rPr>
      </w:pPr>
      <w:r>
        <w:rPr>
          <w:rFonts w:eastAsiaTheme="minorEastAsia"/>
        </w:rPr>
        <w:t xml:space="preserve">From the table above, it is clear that Insertion Sort is the best for sorted inputs. This is because a sorted input is Insertion Sort’s best-case scenario with a time complexity of </w:t>
      </w:r>
      <w:r>
        <w:rPr>
          <w:rFonts w:eastAsiaTheme="minorEastAsia"/>
          <w:b/>
          <w:bCs/>
        </w:rPr>
        <w:t>O(n)</w:t>
      </w:r>
      <w:r>
        <w:rPr>
          <w:rFonts w:eastAsiaTheme="minorEastAsia"/>
        </w:rPr>
        <w:t xml:space="preserve">. Insertion sort works by checking if each value is higher than the previous continuously. If it never finds a decreasing value, </w:t>
      </w:r>
      <w:r w:rsidR="002A6A26">
        <w:rPr>
          <w:rFonts w:eastAsiaTheme="minorEastAsia"/>
        </w:rPr>
        <w:t>it will</w:t>
      </w:r>
      <w:r>
        <w:rPr>
          <w:rFonts w:eastAsiaTheme="minorEastAsia"/>
        </w:rPr>
        <w:t xml:space="preserve"> check each input once then finish. Merge Sort has by far the worst time complexity on the sorted input</w:t>
      </w:r>
      <w:r w:rsidR="002A6A26">
        <w:rPr>
          <w:rFonts w:eastAsiaTheme="minorEastAsia"/>
        </w:rPr>
        <w:t xml:space="preserve">. </w:t>
      </w:r>
      <w:r w:rsidR="002A6A26" w:rsidRPr="000F1107">
        <w:rPr>
          <w:rFonts w:eastAsiaTheme="minorEastAsia" w:cs="Times New Roman"/>
        </w:rPr>
        <w:t>This is because Merge Sort makes the same number of comparisons regardless of input order.</w:t>
      </w:r>
      <w:r w:rsidR="002A6A26">
        <w:rPr>
          <w:rFonts w:eastAsiaTheme="minorEastAsia" w:cs="Times New Roman"/>
        </w:rPr>
        <w:t xml:space="preserve"> Heap Sort does the second worst, followed by In-Place Quick Sort, then Modified Quick Sort. </w:t>
      </w:r>
    </w:p>
    <w:p w14:paraId="04DB0B72" w14:textId="77777777" w:rsidR="002A6A26" w:rsidRDefault="002A6A26">
      <w:pPr>
        <w:rPr>
          <w:rFonts w:cs="Times New Roman"/>
          <w:b/>
          <w:bCs/>
          <w:color w:val="000000"/>
          <w:sz w:val="26"/>
          <w:szCs w:val="26"/>
        </w:rPr>
      </w:pPr>
      <w:r>
        <w:br w:type="page"/>
      </w:r>
    </w:p>
    <w:p w14:paraId="4BA536F3" w14:textId="03162D78" w:rsidR="002A6A26" w:rsidRDefault="002A6A26" w:rsidP="002A6A26">
      <w:pPr>
        <w:pStyle w:val="Heading3"/>
        <w:numPr>
          <w:ilvl w:val="2"/>
          <w:numId w:val="3"/>
        </w:numPr>
      </w:pPr>
      <w:bookmarkStart w:id="10" w:name="_Toc171280714"/>
      <w:r>
        <w:lastRenderedPageBreak/>
        <w:t xml:space="preserve">Reverse </w:t>
      </w:r>
      <w:r w:rsidRPr="002B4D94">
        <w:t>S</w:t>
      </w:r>
      <w:r>
        <w:t>orted Input</w:t>
      </w:r>
      <w:bookmarkEnd w:id="10"/>
    </w:p>
    <w:tbl>
      <w:tblPr>
        <w:tblStyle w:val="TableGrid"/>
        <w:tblW w:w="0" w:type="auto"/>
        <w:tblLook w:val="04A0" w:firstRow="1" w:lastRow="0" w:firstColumn="1" w:lastColumn="0" w:noHBand="0" w:noVBand="1"/>
      </w:tblPr>
      <w:tblGrid>
        <w:gridCol w:w="1615"/>
        <w:gridCol w:w="1710"/>
        <w:gridCol w:w="1620"/>
        <w:gridCol w:w="2160"/>
        <w:gridCol w:w="2245"/>
      </w:tblGrid>
      <w:tr w:rsidR="002A6A26" w14:paraId="6473FDAD" w14:textId="77777777" w:rsidTr="00B32C49">
        <w:tc>
          <w:tcPr>
            <w:tcW w:w="1615" w:type="dxa"/>
          </w:tcPr>
          <w:p w14:paraId="08419821" w14:textId="77777777" w:rsidR="002A6A26" w:rsidRDefault="002A6A26" w:rsidP="00B32C49">
            <w:pPr>
              <w:rPr>
                <w:rFonts w:eastAsiaTheme="minorEastAsia"/>
              </w:rPr>
            </w:pPr>
            <w:r>
              <w:rPr>
                <w:rFonts w:eastAsiaTheme="minorEastAsia"/>
              </w:rPr>
              <w:t>Insertion Sort</w:t>
            </w:r>
          </w:p>
        </w:tc>
        <w:tc>
          <w:tcPr>
            <w:tcW w:w="1710" w:type="dxa"/>
          </w:tcPr>
          <w:p w14:paraId="5775D8BE" w14:textId="77777777" w:rsidR="002A6A26" w:rsidRDefault="002A6A26" w:rsidP="00B32C49">
            <w:pPr>
              <w:rPr>
                <w:rFonts w:eastAsiaTheme="minorEastAsia"/>
              </w:rPr>
            </w:pPr>
            <w:r w:rsidRPr="002B4D94">
              <w:rPr>
                <w:rFonts w:eastAsiaTheme="minorEastAsia"/>
              </w:rPr>
              <w:t>Merge</w:t>
            </w:r>
            <w:r>
              <w:rPr>
                <w:rFonts w:eastAsiaTheme="minorEastAsia"/>
              </w:rPr>
              <w:t xml:space="preserve"> </w:t>
            </w:r>
            <w:r w:rsidRPr="002B4D94">
              <w:rPr>
                <w:rFonts w:eastAsiaTheme="minorEastAsia"/>
              </w:rPr>
              <w:t>Sort</w:t>
            </w:r>
          </w:p>
        </w:tc>
        <w:tc>
          <w:tcPr>
            <w:tcW w:w="1620" w:type="dxa"/>
          </w:tcPr>
          <w:p w14:paraId="5F08D80C" w14:textId="77777777" w:rsidR="002A6A26" w:rsidRDefault="002A6A26" w:rsidP="00B32C49">
            <w:pPr>
              <w:rPr>
                <w:rFonts w:eastAsiaTheme="minorEastAsia"/>
              </w:rPr>
            </w:pPr>
            <w:r w:rsidRPr="002B4D94">
              <w:rPr>
                <w:rFonts w:eastAsiaTheme="minorEastAsia"/>
              </w:rPr>
              <w:t>Heap</w:t>
            </w:r>
            <w:r>
              <w:rPr>
                <w:rFonts w:eastAsiaTheme="minorEastAsia"/>
              </w:rPr>
              <w:t xml:space="preserve"> </w:t>
            </w:r>
            <w:r w:rsidRPr="002B4D94">
              <w:rPr>
                <w:rFonts w:eastAsiaTheme="minorEastAsia"/>
              </w:rPr>
              <w:t>Sort</w:t>
            </w:r>
          </w:p>
        </w:tc>
        <w:tc>
          <w:tcPr>
            <w:tcW w:w="2160" w:type="dxa"/>
          </w:tcPr>
          <w:p w14:paraId="71553B31" w14:textId="77777777" w:rsidR="002A6A26" w:rsidRDefault="002A6A26" w:rsidP="00B32C49">
            <w:pPr>
              <w:rPr>
                <w:rFonts w:eastAsiaTheme="minorEastAsia"/>
              </w:rPr>
            </w:pPr>
            <w:r w:rsidRPr="002B4D94">
              <w:rPr>
                <w:rFonts w:eastAsiaTheme="minorEastAsia"/>
              </w:rPr>
              <w:t>In</w:t>
            </w:r>
            <w:r>
              <w:rPr>
                <w:rFonts w:eastAsiaTheme="minorEastAsia"/>
              </w:rPr>
              <w:t>-</w:t>
            </w:r>
            <w:r w:rsidRPr="002B4D94">
              <w:rPr>
                <w:rFonts w:eastAsiaTheme="minorEastAsia"/>
              </w:rPr>
              <w:t>Place</w:t>
            </w:r>
            <w:r>
              <w:rPr>
                <w:rFonts w:eastAsiaTheme="minorEastAsia"/>
              </w:rPr>
              <w:t xml:space="preserve"> </w:t>
            </w:r>
            <w:r w:rsidRPr="002B4D94">
              <w:rPr>
                <w:rFonts w:eastAsiaTheme="minorEastAsia"/>
              </w:rPr>
              <w:t>Quick</w:t>
            </w:r>
            <w:r>
              <w:rPr>
                <w:rFonts w:eastAsiaTheme="minorEastAsia"/>
              </w:rPr>
              <w:t xml:space="preserve"> </w:t>
            </w:r>
            <w:r w:rsidRPr="002B4D94">
              <w:rPr>
                <w:rFonts w:eastAsiaTheme="minorEastAsia"/>
              </w:rPr>
              <w:t>Sort</w:t>
            </w:r>
          </w:p>
        </w:tc>
        <w:tc>
          <w:tcPr>
            <w:tcW w:w="2245" w:type="dxa"/>
          </w:tcPr>
          <w:p w14:paraId="6DCCCA26" w14:textId="77777777" w:rsidR="002A6A26" w:rsidRDefault="002A6A26" w:rsidP="00B32C49">
            <w:pPr>
              <w:rPr>
                <w:rFonts w:eastAsiaTheme="minorEastAsia"/>
              </w:rPr>
            </w:pPr>
            <w:r w:rsidRPr="002B4D94">
              <w:rPr>
                <w:rFonts w:eastAsiaTheme="minorEastAsia"/>
              </w:rPr>
              <w:t>Modified</w:t>
            </w:r>
            <w:r>
              <w:rPr>
                <w:rFonts w:eastAsiaTheme="minorEastAsia"/>
              </w:rPr>
              <w:t xml:space="preserve"> </w:t>
            </w:r>
            <w:r w:rsidRPr="002B4D94">
              <w:rPr>
                <w:rFonts w:eastAsiaTheme="minorEastAsia"/>
              </w:rPr>
              <w:t>Quick</w:t>
            </w:r>
            <w:r>
              <w:rPr>
                <w:rFonts w:eastAsiaTheme="minorEastAsia"/>
              </w:rPr>
              <w:t xml:space="preserve"> </w:t>
            </w:r>
            <w:r w:rsidRPr="002B4D94">
              <w:rPr>
                <w:rFonts w:eastAsiaTheme="minorEastAsia"/>
              </w:rPr>
              <w:t>Sort</w:t>
            </w:r>
          </w:p>
        </w:tc>
      </w:tr>
      <w:tr w:rsidR="002A6A26" w14:paraId="4C6C6D81" w14:textId="77777777" w:rsidTr="00B32C49">
        <w:tc>
          <w:tcPr>
            <w:tcW w:w="1615" w:type="dxa"/>
          </w:tcPr>
          <w:p w14:paraId="50D7C903" w14:textId="5193889C" w:rsidR="002A6A26" w:rsidRDefault="002A6A26" w:rsidP="00B32C49">
            <w:pPr>
              <w:rPr>
                <w:rFonts w:eastAsiaTheme="minorEastAsia"/>
              </w:rPr>
            </w:pPr>
            <w:r w:rsidRPr="002A6A26">
              <w:rPr>
                <w:rFonts w:eastAsiaTheme="minorEastAsia"/>
              </w:rPr>
              <w:t>5095.17714</w:t>
            </w:r>
          </w:p>
        </w:tc>
        <w:tc>
          <w:tcPr>
            <w:tcW w:w="1710" w:type="dxa"/>
          </w:tcPr>
          <w:p w14:paraId="014758E7" w14:textId="13940476" w:rsidR="002A6A26" w:rsidRDefault="002A6A26" w:rsidP="00B32C49">
            <w:pPr>
              <w:rPr>
                <w:rFonts w:eastAsiaTheme="minorEastAsia"/>
              </w:rPr>
            </w:pPr>
            <w:r w:rsidRPr="002A6A26">
              <w:rPr>
                <w:rFonts w:eastAsiaTheme="minorEastAsia"/>
              </w:rPr>
              <w:t>72.88355</w:t>
            </w:r>
          </w:p>
        </w:tc>
        <w:tc>
          <w:tcPr>
            <w:tcW w:w="1620" w:type="dxa"/>
          </w:tcPr>
          <w:p w14:paraId="292A3D1B" w14:textId="63B73176" w:rsidR="002A6A26" w:rsidRDefault="002A6A26" w:rsidP="002A6A26">
            <w:pPr>
              <w:jc w:val="center"/>
              <w:rPr>
                <w:rFonts w:eastAsiaTheme="minorEastAsia"/>
              </w:rPr>
            </w:pPr>
            <w:r w:rsidRPr="002A6A26">
              <w:rPr>
                <w:rFonts w:eastAsiaTheme="minorEastAsia"/>
              </w:rPr>
              <w:t>17.40573</w:t>
            </w:r>
          </w:p>
        </w:tc>
        <w:tc>
          <w:tcPr>
            <w:tcW w:w="2160" w:type="dxa"/>
          </w:tcPr>
          <w:p w14:paraId="54770E93" w14:textId="71C39478" w:rsidR="002A6A26" w:rsidRDefault="002A6A26" w:rsidP="00B32C49">
            <w:pPr>
              <w:rPr>
                <w:rFonts w:eastAsiaTheme="minorEastAsia"/>
              </w:rPr>
            </w:pPr>
            <w:r w:rsidRPr="002A6A26">
              <w:rPr>
                <w:rFonts w:eastAsiaTheme="minorEastAsia"/>
              </w:rPr>
              <w:t>7.01021</w:t>
            </w:r>
          </w:p>
        </w:tc>
        <w:tc>
          <w:tcPr>
            <w:tcW w:w="2245" w:type="dxa"/>
          </w:tcPr>
          <w:p w14:paraId="7676F39B" w14:textId="220230A7" w:rsidR="002A6A26" w:rsidRDefault="002A6A26" w:rsidP="00B32C49">
            <w:pPr>
              <w:rPr>
                <w:rFonts w:eastAsiaTheme="minorEastAsia"/>
              </w:rPr>
            </w:pPr>
            <w:r w:rsidRPr="002A6A26">
              <w:rPr>
                <w:rFonts w:eastAsiaTheme="minorEastAsia"/>
              </w:rPr>
              <w:t>2.25601</w:t>
            </w:r>
          </w:p>
        </w:tc>
      </w:tr>
    </w:tbl>
    <w:p w14:paraId="0F274132" w14:textId="77777777" w:rsidR="002A6A26" w:rsidRDefault="002A6A26" w:rsidP="00124308">
      <w:pPr>
        <w:rPr>
          <w:rFonts w:eastAsiaTheme="minorEastAsia"/>
        </w:rPr>
      </w:pPr>
    </w:p>
    <w:p w14:paraId="79BF317E" w14:textId="2A6380BB" w:rsidR="002A6A26" w:rsidRDefault="002A6A26" w:rsidP="00124308">
      <w:pPr>
        <w:rPr>
          <w:rFonts w:eastAsiaTheme="minorEastAsia"/>
        </w:rPr>
      </w:pPr>
      <w:r>
        <w:rPr>
          <w:rFonts w:eastAsiaTheme="minorEastAsia"/>
        </w:rPr>
        <w:t xml:space="preserve">From the table above, it is clear that Insertion Sort is the worst for reverse-sorted inputs. In fact, reverse-sorted input is the worst-case scenario for Insertion Sort. This is because it will cause each element in the sequence to be checked by every single other element in the sequence by n-1 times. If we have n items in this sequence, this means the time complexity is </w:t>
      </w:r>
      <w:r>
        <w:rPr>
          <w:rFonts w:eastAsiaTheme="minorEastAsia"/>
          <w:b/>
          <w:bCs/>
        </w:rPr>
        <w:t>O(</w:t>
      </w:r>
      <m:oMath>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Pr>
          <w:rFonts w:eastAsiaTheme="minorEastAsia"/>
          <w:b/>
          <w:bCs/>
        </w:rPr>
        <w:t>)</w:t>
      </w:r>
      <w:r>
        <w:rPr>
          <w:rFonts w:eastAsiaTheme="minorEastAsia"/>
        </w:rPr>
        <w:t>. This shows in the results, Insertion Sort is nearly 70 times slower than the next slowest algorithm, Merge Sort. Comparing this table with the Sorted Input table, every algorithm but Insertion Sort and Heap Sort perform nearly identically. Insertion sort is 21,229 times slower at sorting reverse-sorted inputs than sorted inputs. Heap sort is only 1.4 times slower at reverse-sorted inputs than sorted inputs. The best reverse-sorted input algorithm is Modified Quick Sort at 2.26 ms.</w:t>
      </w:r>
    </w:p>
    <w:p w14:paraId="6A4DF6B1" w14:textId="7040F23B" w:rsidR="002451EE" w:rsidRDefault="002451EE" w:rsidP="002451EE">
      <w:pPr>
        <w:pStyle w:val="Heading2"/>
        <w:numPr>
          <w:ilvl w:val="1"/>
          <w:numId w:val="3"/>
        </w:numPr>
      </w:pPr>
      <w:bookmarkStart w:id="11" w:name="_Toc171280715"/>
      <w:r>
        <w:t>Takeaway</w:t>
      </w:r>
      <w:bookmarkEnd w:id="11"/>
    </w:p>
    <w:p w14:paraId="165DE8AD" w14:textId="2E692C94" w:rsidR="002451EE" w:rsidRPr="002A6A26" w:rsidRDefault="002451EE" w:rsidP="00124308">
      <w:pPr>
        <w:rPr>
          <w:rFonts w:eastAsiaTheme="minorEastAsia"/>
        </w:rPr>
      </w:pPr>
      <w:r>
        <w:rPr>
          <w:rFonts w:eastAsiaTheme="minorEastAsia"/>
        </w:rPr>
        <w:t>In general use cases, Merge-sort is the best sorting algorithm. It performs extremely well in small input sizes, the best at medium to huge input sizes, extremely well with sorted inputs, and the best with reverse-sorted inputs. The only time to not choose Merge-sort is if you either are only sorting tiny inputs or already sorted inputs, in which case Insertion Sort is better.</w:t>
      </w:r>
    </w:p>
    <w:sectPr w:rsidR="002451EE" w:rsidRPr="002A6A2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B569A" w14:textId="77777777" w:rsidR="007962D3" w:rsidRDefault="007962D3" w:rsidP="00C745E1">
      <w:pPr>
        <w:spacing w:after="0" w:line="240" w:lineRule="auto"/>
      </w:pPr>
      <w:r>
        <w:separator/>
      </w:r>
    </w:p>
  </w:endnote>
  <w:endnote w:type="continuationSeparator" w:id="0">
    <w:p w14:paraId="6267A9AB" w14:textId="77777777" w:rsidR="007962D3" w:rsidRDefault="007962D3" w:rsidP="00C74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919C1" w14:textId="77777777" w:rsidR="007962D3" w:rsidRDefault="007962D3" w:rsidP="00C745E1">
      <w:pPr>
        <w:spacing w:after="0" w:line="240" w:lineRule="auto"/>
      </w:pPr>
      <w:r>
        <w:separator/>
      </w:r>
    </w:p>
  </w:footnote>
  <w:footnote w:type="continuationSeparator" w:id="0">
    <w:p w14:paraId="5FABED49" w14:textId="77777777" w:rsidR="007962D3" w:rsidRDefault="007962D3" w:rsidP="00C74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345323"/>
      <w:docPartObj>
        <w:docPartGallery w:val="Page Numbers (Top of Page)"/>
        <w:docPartUnique/>
      </w:docPartObj>
    </w:sdtPr>
    <w:sdtEndPr>
      <w:rPr>
        <w:noProof/>
      </w:rPr>
    </w:sdtEndPr>
    <w:sdtContent>
      <w:p w14:paraId="2E6BB9C5" w14:textId="1185FCF8" w:rsidR="00C745E1" w:rsidRDefault="00C745E1" w:rsidP="00C745E1">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103E5E12" w14:textId="77777777" w:rsidR="00C745E1" w:rsidRDefault="00C74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87F34"/>
    <w:multiLevelType w:val="multilevel"/>
    <w:tmpl w:val="7890BF90"/>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BAC6768"/>
    <w:multiLevelType w:val="multilevel"/>
    <w:tmpl w:val="A920A66E"/>
    <w:lvl w:ilvl="0">
      <w:start w:val="5"/>
      <w:numFmt w:val="decimal"/>
      <w:lvlText w:val="%1"/>
      <w:lvlJc w:val="left"/>
      <w:pPr>
        <w:ind w:left="375" w:hanging="375"/>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17A35B0"/>
    <w:multiLevelType w:val="multilevel"/>
    <w:tmpl w:val="C1A423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835594">
    <w:abstractNumId w:val="2"/>
  </w:num>
  <w:num w:numId="2" w16cid:durableId="1192575272">
    <w:abstractNumId w:val="0"/>
  </w:num>
  <w:num w:numId="3" w16cid:durableId="21112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CB"/>
    <w:rsid w:val="000F1107"/>
    <w:rsid w:val="00124308"/>
    <w:rsid w:val="00171B79"/>
    <w:rsid w:val="002451EE"/>
    <w:rsid w:val="002A6A26"/>
    <w:rsid w:val="002B4D94"/>
    <w:rsid w:val="00394F0E"/>
    <w:rsid w:val="00487FDB"/>
    <w:rsid w:val="004A1FBB"/>
    <w:rsid w:val="00756E0D"/>
    <w:rsid w:val="007962D3"/>
    <w:rsid w:val="007F2816"/>
    <w:rsid w:val="00876D2C"/>
    <w:rsid w:val="009C6A4E"/>
    <w:rsid w:val="00A21EB6"/>
    <w:rsid w:val="00A93DB5"/>
    <w:rsid w:val="00C36499"/>
    <w:rsid w:val="00C53A60"/>
    <w:rsid w:val="00C745E1"/>
    <w:rsid w:val="00C77351"/>
    <w:rsid w:val="00C80C16"/>
    <w:rsid w:val="00CC17E8"/>
    <w:rsid w:val="00D153C9"/>
    <w:rsid w:val="00D3586B"/>
    <w:rsid w:val="00E161F6"/>
    <w:rsid w:val="00EC33CB"/>
    <w:rsid w:val="00EC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286D"/>
  <w15:chartTrackingRefBased/>
  <w15:docId w15:val="{C500FDAE-4511-43C5-AB94-FEDB125E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A26"/>
    <w:rPr>
      <w:rFonts w:ascii="Times New Roman" w:hAnsi="Times New Roman"/>
    </w:rPr>
  </w:style>
  <w:style w:type="paragraph" w:styleId="Heading1">
    <w:name w:val="heading 1"/>
    <w:basedOn w:val="SortHeading1"/>
    <w:next w:val="Normal"/>
    <w:link w:val="Heading1Char"/>
    <w:uiPriority w:val="9"/>
    <w:qFormat/>
    <w:rsid w:val="004A1FBB"/>
    <w:pPr>
      <w:outlineLvl w:val="0"/>
    </w:pPr>
  </w:style>
  <w:style w:type="paragraph" w:styleId="Heading2">
    <w:name w:val="heading 2"/>
    <w:basedOn w:val="Normal"/>
    <w:next w:val="Normal"/>
    <w:link w:val="Heading2Char"/>
    <w:uiPriority w:val="9"/>
    <w:unhideWhenUsed/>
    <w:qFormat/>
    <w:rsid w:val="00C80C16"/>
    <w:pPr>
      <w:outlineLvl w:val="1"/>
    </w:pPr>
    <w:rPr>
      <w:rFonts w:cs="Times New Roman"/>
      <w:b/>
      <w:bCs/>
      <w:color w:val="000000"/>
      <w:sz w:val="30"/>
      <w:szCs w:val="30"/>
    </w:rPr>
  </w:style>
  <w:style w:type="paragraph" w:styleId="Heading3">
    <w:name w:val="heading 3"/>
    <w:basedOn w:val="Heading2"/>
    <w:next w:val="Normal"/>
    <w:link w:val="Heading3Char"/>
    <w:uiPriority w:val="9"/>
    <w:unhideWhenUsed/>
    <w:qFormat/>
    <w:rsid w:val="002B4D94"/>
    <w:pPr>
      <w:numPr>
        <w:ilvl w:val="1"/>
        <w:numId w:val="3"/>
      </w:numPr>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5E1"/>
  </w:style>
  <w:style w:type="paragraph" w:styleId="Footer">
    <w:name w:val="footer"/>
    <w:basedOn w:val="Normal"/>
    <w:link w:val="FooterChar"/>
    <w:uiPriority w:val="99"/>
    <w:unhideWhenUsed/>
    <w:rsid w:val="00C74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5E1"/>
  </w:style>
  <w:style w:type="character" w:styleId="Hyperlink">
    <w:name w:val="Hyperlink"/>
    <w:basedOn w:val="DefaultParagraphFont"/>
    <w:uiPriority w:val="99"/>
    <w:unhideWhenUsed/>
    <w:rsid w:val="00C77351"/>
    <w:rPr>
      <w:color w:val="467886" w:themeColor="hyperlink"/>
      <w:u w:val="single"/>
    </w:rPr>
  </w:style>
  <w:style w:type="character" w:styleId="UnresolvedMention">
    <w:name w:val="Unresolved Mention"/>
    <w:basedOn w:val="DefaultParagraphFont"/>
    <w:uiPriority w:val="99"/>
    <w:semiHidden/>
    <w:unhideWhenUsed/>
    <w:rsid w:val="00C77351"/>
    <w:rPr>
      <w:color w:val="605E5C"/>
      <w:shd w:val="clear" w:color="auto" w:fill="E1DFDD"/>
    </w:rPr>
  </w:style>
  <w:style w:type="character" w:styleId="FollowedHyperlink">
    <w:name w:val="FollowedHyperlink"/>
    <w:basedOn w:val="DefaultParagraphFont"/>
    <w:uiPriority w:val="99"/>
    <w:semiHidden/>
    <w:unhideWhenUsed/>
    <w:rsid w:val="00C77351"/>
    <w:rPr>
      <w:color w:val="96607D" w:themeColor="followedHyperlink"/>
      <w:u w:val="single"/>
    </w:rPr>
  </w:style>
  <w:style w:type="character" w:customStyle="1" w:styleId="Heading1Char">
    <w:name w:val="Heading 1 Char"/>
    <w:basedOn w:val="DefaultParagraphFont"/>
    <w:link w:val="Heading1"/>
    <w:uiPriority w:val="9"/>
    <w:rsid w:val="004A1FBB"/>
    <w:rPr>
      <w:rFonts w:ascii="Times New Roman" w:hAnsi="Times New Roman" w:cs="Times New Roman"/>
      <w:b/>
      <w:bCs/>
      <w:sz w:val="36"/>
      <w:szCs w:val="36"/>
    </w:rPr>
  </w:style>
  <w:style w:type="paragraph" w:styleId="TOCHeading">
    <w:name w:val="TOC Heading"/>
    <w:basedOn w:val="Heading1"/>
    <w:next w:val="Normal"/>
    <w:uiPriority w:val="39"/>
    <w:unhideWhenUsed/>
    <w:qFormat/>
    <w:rsid w:val="00C77351"/>
    <w:pPr>
      <w:spacing w:line="259" w:lineRule="auto"/>
      <w:outlineLvl w:val="9"/>
    </w:pPr>
    <w:rPr>
      <w:kern w:val="0"/>
      <w14:ligatures w14:val="none"/>
    </w:rPr>
  </w:style>
  <w:style w:type="paragraph" w:customStyle="1" w:styleId="SortHeading1">
    <w:name w:val="Sort Heading 1"/>
    <w:basedOn w:val="Normal"/>
    <w:link w:val="SortHeading1Char"/>
    <w:qFormat/>
    <w:rsid w:val="004A1FBB"/>
    <w:rPr>
      <w:rFonts w:cs="Times New Roman"/>
      <w:b/>
      <w:bCs/>
      <w:sz w:val="36"/>
      <w:szCs w:val="36"/>
    </w:rPr>
  </w:style>
  <w:style w:type="character" w:customStyle="1" w:styleId="SortHeading1Char">
    <w:name w:val="Sort Heading 1 Char"/>
    <w:basedOn w:val="DefaultParagraphFont"/>
    <w:link w:val="SortHeading1"/>
    <w:rsid w:val="004A1FBB"/>
    <w:rPr>
      <w:rFonts w:ascii="Times New Roman" w:hAnsi="Times New Roman" w:cs="Times New Roman"/>
      <w:b/>
      <w:bCs/>
      <w:sz w:val="36"/>
      <w:szCs w:val="36"/>
    </w:rPr>
  </w:style>
  <w:style w:type="paragraph" w:styleId="TOC1">
    <w:name w:val="toc 1"/>
    <w:basedOn w:val="Normal"/>
    <w:next w:val="Normal"/>
    <w:autoRedefine/>
    <w:uiPriority w:val="39"/>
    <w:unhideWhenUsed/>
    <w:rsid w:val="004A1FBB"/>
    <w:pPr>
      <w:spacing w:after="100"/>
    </w:pPr>
  </w:style>
  <w:style w:type="character" w:styleId="PlaceholderText">
    <w:name w:val="Placeholder Text"/>
    <w:basedOn w:val="DefaultParagraphFont"/>
    <w:uiPriority w:val="99"/>
    <w:semiHidden/>
    <w:rsid w:val="00D3586B"/>
    <w:rPr>
      <w:color w:val="666666"/>
    </w:rPr>
  </w:style>
  <w:style w:type="character" w:customStyle="1" w:styleId="apple-tab-span">
    <w:name w:val="apple-tab-span"/>
    <w:basedOn w:val="DefaultParagraphFont"/>
    <w:rsid w:val="00C80C16"/>
  </w:style>
  <w:style w:type="character" w:customStyle="1" w:styleId="Heading2Char">
    <w:name w:val="Heading 2 Char"/>
    <w:basedOn w:val="DefaultParagraphFont"/>
    <w:link w:val="Heading2"/>
    <w:uiPriority w:val="9"/>
    <w:rsid w:val="00C80C16"/>
    <w:rPr>
      <w:rFonts w:ascii="Times New Roman" w:hAnsi="Times New Roman" w:cs="Times New Roman"/>
      <w:b/>
      <w:bCs/>
      <w:color w:val="000000"/>
      <w:sz w:val="30"/>
      <w:szCs w:val="30"/>
    </w:rPr>
  </w:style>
  <w:style w:type="paragraph" w:styleId="ListParagraph">
    <w:name w:val="List Paragraph"/>
    <w:basedOn w:val="Normal"/>
    <w:uiPriority w:val="34"/>
    <w:qFormat/>
    <w:rsid w:val="00EC7B7D"/>
    <w:pPr>
      <w:ind w:left="720"/>
      <w:contextualSpacing/>
    </w:pPr>
  </w:style>
  <w:style w:type="paragraph" w:styleId="TOC2">
    <w:name w:val="toc 2"/>
    <w:basedOn w:val="Normal"/>
    <w:next w:val="Normal"/>
    <w:autoRedefine/>
    <w:uiPriority w:val="39"/>
    <w:unhideWhenUsed/>
    <w:rsid w:val="00E161F6"/>
    <w:pPr>
      <w:spacing w:after="100"/>
      <w:ind w:left="240"/>
    </w:pPr>
  </w:style>
  <w:style w:type="character" w:customStyle="1" w:styleId="Heading3Char">
    <w:name w:val="Heading 3 Char"/>
    <w:basedOn w:val="DefaultParagraphFont"/>
    <w:link w:val="Heading3"/>
    <w:uiPriority w:val="9"/>
    <w:rsid w:val="002B4D94"/>
    <w:rPr>
      <w:rFonts w:ascii="Times New Roman" w:hAnsi="Times New Roman" w:cs="Times New Roman"/>
      <w:b/>
      <w:bCs/>
      <w:color w:val="000000"/>
      <w:sz w:val="26"/>
      <w:szCs w:val="26"/>
    </w:rPr>
  </w:style>
  <w:style w:type="table" w:styleId="TableGrid">
    <w:name w:val="Table Grid"/>
    <w:basedOn w:val="TableNormal"/>
    <w:uiPriority w:val="39"/>
    <w:rsid w:val="002B4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451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06188">
      <w:bodyDiv w:val="1"/>
      <w:marLeft w:val="0"/>
      <w:marRight w:val="0"/>
      <w:marTop w:val="0"/>
      <w:marBottom w:val="0"/>
      <w:divBdr>
        <w:top w:val="none" w:sz="0" w:space="0" w:color="auto"/>
        <w:left w:val="none" w:sz="0" w:space="0" w:color="auto"/>
        <w:bottom w:val="none" w:sz="0" w:space="0" w:color="auto"/>
        <w:right w:val="none" w:sz="0" w:space="0" w:color="auto"/>
      </w:divBdr>
    </w:div>
    <w:div w:id="38194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njajkl/ITCS-6114-Project-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06541-F021-48A5-9C28-597240F3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Parker</dc:creator>
  <cp:keywords/>
  <dc:description/>
  <cp:lastModifiedBy>Joey Parker</cp:lastModifiedBy>
  <cp:revision>5</cp:revision>
  <cp:lastPrinted>2024-07-08T01:41:00Z</cp:lastPrinted>
  <dcterms:created xsi:type="dcterms:W3CDTF">2024-07-07T22:58:00Z</dcterms:created>
  <dcterms:modified xsi:type="dcterms:W3CDTF">2024-07-08T01:41:00Z</dcterms:modified>
</cp:coreProperties>
</file>