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240" w:lineRule="auto"/>
        <w:jc w:val="left"/>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Heading2"/>
        <w:rPr>
          <w:color w:val="13192f"/>
          <w:sz w:val="8"/>
          <w:szCs w:val="8"/>
          <w:u w:val="none"/>
        </w:rPr>
      </w:pPr>
      <w:bookmarkStart w:colFirst="0" w:colLast="0" w:name="_heading=h.30j0zll" w:id="1"/>
      <w:bookmarkEnd w:id="1"/>
      <w:r w:rsidDel="00000000" w:rsidR="00000000" w:rsidRPr="00000000">
        <w:rPr>
          <w:rtl w:val="0"/>
        </w:rPr>
      </w:r>
    </w:p>
    <w:p w:rsidR="00000000" w:rsidDel="00000000" w:rsidP="00000000" w:rsidRDefault="00000000" w:rsidRPr="00000000" w14:paraId="00000003">
      <w:pPr>
        <w:pStyle w:val="Heading2"/>
        <w:rPr>
          <w:rFonts w:ascii="Poppins SemiBold" w:cs="Poppins SemiBold" w:eastAsia="Poppins SemiBold" w:hAnsi="Poppins SemiBold"/>
          <w:color w:val="13192f"/>
          <w:sz w:val="20"/>
          <w:szCs w:val="20"/>
          <w:u w:val="none"/>
        </w:rPr>
      </w:pPr>
      <w:bookmarkStart w:colFirst="0" w:colLast="0" w:name="_heading=h.1fob9te" w:id="2"/>
      <w:bookmarkEnd w:id="2"/>
      <w:r w:rsidDel="00000000" w:rsidR="00000000" w:rsidRPr="00000000">
        <w:rPr>
          <w:rtl w:val="0"/>
        </w:rPr>
      </w:r>
    </w:p>
    <w:p w:rsidR="00000000" w:rsidDel="00000000" w:rsidP="00000000" w:rsidRDefault="00000000" w:rsidRPr="00000000" w14:paraId="00000004">
      <w:pPr>
        <w:pStyle w:val="Heading2"/>
        <w:rPr>
          <w:rFonts w:ascii="Poppins SemiBold" w:cs="Poppins SemiBold" w:eastAsia="Poppins SemiBold" w:hAnsi="Poppins SemiBold"/>
          <w:color w:val="0050d8"/>
          <w:sz w:val="36"/>
          <w:szCs w:val="36"/>
          <w:u w:val="none"/>
        </w:rPr>
      </w:pPr>
      <w:bookmarkStart w:colFirst="0" w:colLast="0" w:name="_heading=h.3znysh7" w:id="3"/>
      <w:bookmarkEnd w:id="3"/>
      <w:r w:rsidDel="00000000" w:rsidR="00000000" w:rsidRPr="00000000">
        <w:rPr>
          <w:rFonts w:ascii="Poppins SemiBold" w:cs="Poppins SemiBold" w:eastAsia="Poppins SemiBold" w:hAnsi="Poppins SemiBold"/>
          <w:color w:val="0050d8"/>
          <w:sz w:val="36"/>
          <w:szCs w:val="36"/>
          <w:u w:val="none"/>
          <w:rtl w:val="0"/>
        </w:rPr>
        <w:t xml:space="preserve">[ Sprint Title ]</w:t>
      </w:r>
    </w:p>
    <w:p w:rsidR="00000000" w:rsidDel="00000000" w:rsidP="00000000" w:rsidRDefault="00000000" w:rsidRPr="00000000" w14:paraId="00000005">
      <w:pPr>
        <w:pStyle w:val="Heading2"/>
        <w:spacing w:after="120" w:lineRule="auto"/>
        <w:rPr>
          <w:color w:val="0050d8"/>
          <w:sz w:val="2"/>
          <w:szCs w:val="2"/>
          <w:u w:val="none"/>
        </w:rPr>
      </w:pPr>
      <w:bookmarkStart w:colFirst="0" w:colLast="0" w:name="_heading=h.2et92p0" w:id="4"/>
      <w:bookmarkEnd w:id="4"/>
      <w:r w:rsidDel="00000000" w:rsidR="00000000" w:rsidRPr="00000000">
        <w:rPr>
          <w:rtl w:val="0"/>
        </w:rPr>
      </w:r>
    </w:p>
    <w:p w:rsidR="00000000" w:rsidDel="00000000" w:rsidP="00000000" w:rsidRDefault="00000000" w:rsidRPr="00000000" w14:paraId="00000006">
      <w:pPr>
        <w:pStyle w:val="Heading2"/>
        <w:spacing w:after="120" w:lineRule="auto"/>
        <w:rPr>
          <w:color w:val="0050d8"/>
          <w:u w:val="none"/>
        </w:rPr>
      </w:pPr>
      <w:bookmarkStart w:colFirst="0" w:colLast="0" w:name="_heading=h.tyjcwt" w:id="5"/>
      <w:bookmarkEnd w:id="5"/>
      <w:r w:rsidDel="00000000" w:rsidR="00000000" w:rsidRPr="00000000">
        <w:rPr>
          <w:color w:val="0050d8"/>
          <w:u w:val="none"/>
          <w:rtl w:val="0"/>
        </w:rPr>
        <w:t xml:space="preserve">[ Hosting agencies and organizations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w:cs="Poppins" w:eastAsia="Poppins" w:hAnsi="Poppins"/>
          <w:b w:val="0"/>
          <w:i w:val="0"/>
          <w:smallCaps w:val="0"/>
          <w:strike w:val="0"/>
          <w:color w:val="efefef"/>
          <w:sz w:val="8"/>
          <w:szCs w:val="8"/>
          <w:u w:val="none"/>
          <w:shd w:fill="auto" w:val="clear"/>
          <w:vertAlign w:val="baseline"/>
        </w:rPr>
      </w:pPr>
      <w:r w:rsidDel="00000000" w:rsidR="00000000" w:rsidRPr="00000000">
        <w:rPr>
          <w:rtl w:val="0"/>
        </w:rPr>
      </w:r>
    </w:p>
    <w:tbl>
      <w:tblPr>
        <w:tblStyle w:val="Table1"/>
        <w:tblW w:w="1038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380"/>
        <w:tblGridChange w:id="0">
          <w:tblGrid>
            <w:gridCol w:w="10380"/>
          </w:tblGrid>
        </w:tblGridChange>
      </w:tblGrid>
      <w:tr>
        <w:trPr>
          <w:cantSplit w:val="0"/>
          <w:trHeight w:val="160" w:hRule="atLeast"/>
          <w:tblHeader w:val="0"/>
        </w:trPr>
        <w:tc>
          <w:tcPr>
            <w:tcBorders>
              <w:top w:color="f7c636" w:space="0" w:sz="12"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08">
            <w:pPr>
              <w:rPr/>
            </w:pPr>
            <w:r w:rsidDel="00000000" w:rsidR="00000000" w:rsidRPr="00000000">
              <w:rPr>
                <w:rtl w:val="0"/>
              </w:rPr>
            </w:r>
          </w:p>
        </w:tc>
      </w:tr>
    </w:tbl>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efefef"/>
          <w:sz w:val="8"/>
          <w:szCs w:val="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014280"/>
          <w:sz w:val="8"/>
          <w:szCs w:val="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0050d8"/>
          <w:sz w:val="20"/>
          <w:szCs w:val="20"/>
          <w:u w:val="none"/>
          <w:shd w:fill="auto" w:val="clear"/>
          <w:vertAlign w:val="baseline"/>
        </w:rPr>
      </w:pPr>
      <w:r w:rsidDel="00000000" w:rsidR="00000000" w:rsidRPr="00000000">
        <w:rPr>
          <w:rFonts w:ascii="Poppins SemiBold" w:cs="Poppins SemiBold" w:eastAsia="Poppins SemiBold" w:hAnsi="Poppins SemiBold"/>
          <w:b w:val="0"/>
          <w:i w:val="0"/>
          <w:smallCaps w:val="0"/>
          <w:strike w:val="0"/>
          <w:color w:val="014280"/>
          <w:sz w:val="20"/>
          <w:szCs w:val="20"/>
          <w:u w:val="none"/>
          <w:shd w:fill="auto" w:val="clear"/>
          <w:vertAlign w:val="baseline"/>
          <w:rtl w:val="0"/>
        </w:rPr>
        <w:t xml:space="preserve">THE CHALLENGE</w:t>
      </w:r>
      <w:r w:rsidDel="00000000" w:rsidR="00000000" w:rsidRPr="00000000">
        <w:rPr>
          <w:rFonts w:ascii="Poppins ExtraLight" w:cs="Poppins ExtraLight" w:eastAsia="Poppins ExtraLight" w:hAnsi="Poppins ExtraLight"/>
          <w:b w:val="0"/>
          <w:i w:val="0"/>
          <w:smallCaps w:val="0"/>
          <w:strike w:val="0"/>
          <w:color w:val="014280"/>
          <w:sz w:val="20"/>
          <w:szCs w:val="20"/>
          <w:u w:val="none"/>
          <w:shd w:fill="auto" w:val="clear"/>
          <w:vertAlign w:val="baseline"/>
          <w:rtl w:val="0"/>
        </w:rPr>
        <w:t xml:space="preserve"> –</w:t>
      </w:r>
      <w:r w:rsidDel="00000000" w:rsidR="00000000" w:rsidRPr="00000000">
        <w:rPr>
          <w:rFonts w:ascii="Poppins Light" w:cs="Poppins Light" w:eastAsia="Poppins Light" w:hAnsi="Poppins Light"/>
          <w:b w:val="0"/>
          <w:i w:val="0"/>
          <w:smallCaps w:val="0"/>
          <w:strike w:val="0"/>
          <w:color w:val="13192f"/>
          <w:sz w:val="20"/>
          <w:szCs w:val="20"/>
          <w:u w:val="none"/>
          <w:shd w:fill="auto" w:val="clear"/>
          <w:vertAlign w:val="baseline"/>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[Summary of task at hand</w:t>
      </w:r>
      <w:r w:rsidDel="00000000" w:rsidR="00000000" w:rsidRPr="00000000">
        <w:rPr>
          <w:rFonts w:ascii="Poppins Light" w:cs="Poppins Light" w:eastAsia="Poppins Light" w:hAnsi="Poppins Light"/>
          <w:color w:val="0050d8"/>
          <w:sz w:val="20"/>
          <w:szCs w:val="20"/>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1-2 sentences</w:t>
      </w:r>
      <w:r w:rsidDel="00000000" w:rsidR="00000000" w:rsidRPr="00000000">
        <w:rPr>
          <w:rFonts w:ascii="Poppins Light" w:cs="Poppins Light" w:eastAsia="Poppins Light" w:hAnsi="Poppins Light"/>
          <w:color w:val="0050d8"/>
          <w:sz w:val="20"/>
          <w:szCs w:val="20"/>
          <w:rtl w:val="0"/>
        </w:rPr>
        <w:t xml:space="preserve">).</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b w:val="0"/>
          <w:i w:val="0"/>
          <w:smallCaps w:val="0"/>
          <w:strike w:val="0"/>
          <w:color w:val="13192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0050d8"/>
          <w:sz w:val="20"/>
          <w:szCs w:val="20"/>
          <w:u w:val="none"/>
          <w:shd w:fill="auto" w:val="clear"/>
          <w:vertAlign w:val="baseline"/>
        </w:rPr>
      </w:pPr>
      <w:r w:rsidDel="00000000" w:rsidR="00000000" w:rsidRPr="00000000">
        <w:rPr>
          <w:rFonts w:ascii="Poppins SemiBold" w:cs="Poppins SemiBold" w:eastAsia="Poppins SemiBold" w:hAnsi="Poppins SemiBold"/>
          <w:b w:val="0"/>
          <w:i w:val="0"/>
          <w:smallCaps w:val="0"/>
          <w:strike w:val="0"/>
          <w:color w:val="014280"/>
          <w:sz w:val="20"/>
          <w:szCs w:val="20"/>
          <w:u w:val="none"/>
          <w:shd w:fill="auto" w:val="clear"/>
          <w:vertAlign w:val="baseline"/>
          <w:rtl w:val="0"/>
        </w:rPr>
        <w:t xml:space="preserve">EXECUTIVE CHAMPION</w:t>
      </w: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 </w:t>
      </w:r>
      <w:r w:rsidDel="00000000" w:rsidR="00000000" w:rsidRPr="00000000">
        <w:rPr>
          <w:rFonts w:ascii="Poppins ExtraLight" w:cs="Poppins ExtraLight" w:eastAsia="Poppins ExtraLight" w:hAnsi="Poppins ExtraLight"/>
          <w:b w:val="0"/>
          <w:i w:val="0"/>
          <w:smallCaps w:val="0"/>
          <w:strike w:val="0"/>
          <w:color w:val="014280"/>
          <w:sz w:val="20"/>
          <w:szCs w:val="20"/>
          <w:u w:val="none"/>
          <w:shd w:fill="auto" w:val="clear"/>
          <w:vertAlign w:val="baseline"/>
          <w:rtl w:val="0"/>
        </w:rPr>
        <w:t xml:space="preserve">–</w:t>
      </w:r>
      <w:r w:rsidDel="00000000" w:rsidR="00000000" w:rsidRPr="00000000">
        <w:rPr>
          <w:rFonts w:ascii="Poppins Light" w:cs="Poppins Light" w:eastAsia="Poppins Light" w:hAnsi="Poppins Light"/>
          <w:b w:val="0"/>
          <w:i w:val="0"/>
          <w:smallCaps w:val="0"/>
          <w:strike w:val="0"/>
          <w:color w:val="13192f"/>
          <w:sz w:val="20"/>
          <w:szCs w:val="20"/>
          <w:u w:val="none"/>
          <w:shd w:fill="auto" w:val="clear"/>
          <w:vertAlign w:val="baseline"/>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[Most senior agency leader sponsoring and supportive of the sprint, up to the Administrator or Secretary of your agency.]</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1"/>
          <w:i w:val="0"/>
          <w:smallCaps w:val="0"/>
          <w:strike w:val="0"/>
          <w:color w:val="13192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0050d8"/>
          <w:sz w:val="20"/>
          <w:szCs w:val="20"/>
          <w:u w:val="none"/>
          <w:shd w:fill="auto" w:val="clear"/>
          <w:vertAlign w:val="baseline"/>
        </w:rPr>
      </w:pPr>
      <w:r w:rsidDel="00000000" w:rsidR="00000000" w:rsidRPr="00000000">
        <w:rPr>
          <w:rFonts w:ascii="Poppins SemiBold" w:cs="Poppins SemiBold" w:eastAsia="Poppins SemiBold" w:hAnsi="Poppins SemiBold"/>
          <w:b w:val="0"/>
          <w:i w:val="0"/>
          <w:smallCaps w:val="0"/>
          <w:strike w:val="0"/>
          <w:color w:val="014280"/>
          <w:sz w:val="20"/>
          <w:szCs w:val="20"/>
          <w:u w:val="none"/>
          <w:shd w:fill="auto" w:val="clear"/>
          <w:vertAlign w:val="baseline"/>
          <w:rtl w:val="0"/>
        </w:rPr>
        <w:t xml:space="preserve">THE PROBLEM</w:t>
      </w:r>
      <w:r w:rsidDel="00000000" w:rsidR="00000000" w:rsidRPr="00000000">
        <w:rPr>
          <w:rFonts w:ascii="Poppins ExtraLight" w:cs="Poppins ExtraLight" w:eastAsia="Poppins ExtraLight" w:hAnsi="Poppins ExtraLight"/>
          <w:b w:val="0"/>
          <w:i w:val="0"/>
          <w:smallCaps w:val="0"/>
          <w:strike w:val="0"/>
          <w:color w:val="014280"/>
          <w:sz w:val="20"/>
          <w:szCs w:val="20"/>
          <w:u w:val="none"/>
          <w:shd w:fill="auto" w:val="clear"/>
          <w:vertAlign w:val="baseline"/>
          <w:rtl w:val="0"/>
        </w:rPr>
        <w:t xml:space="preserve"> –</w:t>
      </w:r>
      <w:r w:rsidDel="00000000" w:rsidR="00000000" w:rsidRPr="00000000">
        <w:rPr>
          <w:rFonts w:ascii="Poppins ExtraLight" w:cs="Poppins ExtraLight" w:eastAsia="Poppins ExtraLight" w:hAnsi="Poppins ExtraLight"/>
          <w:b w:val="0"/>
          <w:i w:val="0"/>
          <w:smallCaps w:val="0"/>
          <w:strike w:val="0"/>
          <w:color w:val="13192f"/>
          <w:sz w:val="20"/>
          <w:szCs w:val="20"/>
          <w:u w:val="none"/>
          <w:shd w:fill="auto" w:val="clear"/>
          <w:vertAlign w:val="baseline"/>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[Background of why the problem is important, interesting, timely, and relevant</w:t>
      </w:r>
      <w:r w:rsidDel="00000000" w:rsidR="00000000" w:rsidRPr="00000000">
        <w:rPr>
          <w:rFonts w:ascii="Poppins Light" w:cs="Poppins Light" w:eastAsia="Poppins Light" w:hAnsi="Poppins Light"/>
          <w:color w:val="0050d8"/>
          <w:sz w:val="20"/>
          <w:szCs w:val="20"/>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1 paragraph).]</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0050d8"/>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3192f"/>
          <w:sz w:val="20"/>
          <w:szCs w:val="20"/>
          <w:u w:val="none"/>
          <w:shd w:fill="auto" w:val="clear"/>
          <w:vertAlign w:val="baseline"/>
          <w:rtl w:val="0"/>
        </w:rPr>
        <w:br w:type="textWrapping"/>
      </w:r>
      <w:r w:rsidDel="00000000" w:rsidR="00000000" w:rsidRPr="00000000">
        <w:rPr>
          <w:rFonts w:ascii="Poppins SemiBold" w:cs="Poppins SemiBold" w:eastAsia="Poppins SemiBold" w:hAnsi="Poppins SemiBold"/>
          <w:b w:val="0"/>
          <w:i w:val="0"/>
          <w:smallCaps w:val="0"/>
          <w:strike w:val="0"/>
          <w:color w:val="014280"/>
          <w:sz w:val="20"/>
          <w:szCs w:val="20"/>
          <w:u w:val="none"/>
          <w:shd w:fill="auto" w:val="clear"/>
          <w:vertAlign w:val="baseline"/>
          <w:rtl w:val="0"/>
        </w:rPr>
        <w:t xml:space="preserve">THE OPPORTUNITY </w:t>
      </w:r>
      <w:r w:rsidDel="00000000" w:rsidR="00000000" w:rsidRPr="00000000">
        <w:rPr>
          <w:rFonts w:ascii="Poppins ExtraLight" w:cs="Poppins ExtraLight" w:eastAsia="Poppins ExtraLight" w:hAnsi="Poppins ExtraLight"/>
          <w:b w:val="0"/>
          <w:i w:val="0"/>
          <w:smallCaps w:val="0"/>
          <w:strike w:val="0"/>
          <w:color w:val="014280"/>
          <w:sz w:val="20"/>
          <w:szCs w:val="20"/>
          <w:u w:val="none"/>
          <w:shd w:fill="auto" w:val="clear"/>
          <w:vertAlign w:val="baseline"/>
          <w:rtl w:val="0"/>
        </w:rPr>
        <w:t xml:space="preserve">–</w:t>
      </w:r>
      <w:r w:rsidDel="00000000" w:rsidR="00000000" w:rsidRPr="00000000">
        <w:rPr>
          <w:rFonts w:ascii="Poppins Light" w:cs="Poppins Light" w:eastAsia="Poppins Light" w:hAnsi="Poppins Light"/>
          <w:b w:val="0"/>
          <w:i w:val="0"/>
          <w:smallCaps w:val="0"/>
          <w:strike w:val="0"/>
          <w:color w:val="13192f"/>
          <w:sz w:val="20"/>
          <w:szCs w:val="20"/>
          <w:u w:val="none"/>
          <w:shd w:fill="auto" w:val="clear"/>
          <w:vertAlign w:val="baseline"/>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[Description of how public-facing tools can tackle the problem</w:t>
      </w:r>
      <w:r w:rsidDel="00000000" w:rsidR="00000000" w:rsidRPr="00000000">
        <w:rPr>
          <w:rFonts w:ascii="Poppins Light" w:cs="Poppins Light" w:eastAsia="Poppins Light" w:hAnsi="Poppins Light"/>
          <w:color w:val="0050d8"/>
          <w:sz w:val="20"/>
          <w:szCs w:val="20"/>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1 paragraph).]</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3192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0050d8"/>
          <w:sz w:val="20"/>
          <w:szCs w:val="20"/>
          <w:u w:val="none"/>
          <w:shd w:fill="auto" w:val="clear"/>
          <w:vertAlign w:val="baseline"/>
        </w:rPr>
      </w:pPr>
      <w:r w:rsidDel="00000000" w:rsidR="00000000" w:rsidRPr="00000000">
        <w:rPr>
          <w:rFonts w:ascii="Poppins SemiBold" w:cs="Poppins SemiBold" w:eastAsia="Poppins SemiBold" w:hAnsi="Poppins SemiBold"/>
          <w:b w:val="0"/>
          <w:i w:val="0"/>
          <w:smallCaps w:val="0"/>
          <w:strike w:val="0"/>
          <w:color w:val="014280"/>
          <w:sz w:val="20"/>
          <w:szCs w:val="20"/>
          <w:u w:val="none"/>
          <w:shd w:fill="auto" w:val="clear"/>
          <w:vertAlign w:val="baseline"/>
          <w:rtl w:val="0"/>
        </w:rPr>
        <w:t xml:space="preserve">VISION FOR SPRINT OUTCOMES</w:t>
      </w:r>
      <w:r w:rsidDel="00000000" w:rsidR="00000000" w:rsidRPr="00000000">
        <w:rPr>
          <w:rFonts w:ascii="Cambria" w:cs="Cambria" w:eastAsia="Cambria" w:hAnsi="Cambria"/>
          <w:b w:val="0"/>
          <w:i w:val="0"/>
          <w:smallCaps w:val="0"/>
          <w:strike w:val="0"/>
          <w:color w:val="014280"/>
          <w:sz w:val="23"/>
          <w:szCs w:val="23"/>
          <w:u w:val="none"/>
          <w:shd w:fill="auto" w:val="clear"/>
          <w:vertAlign w:val="baseline"/>
          <w:rtl w:val="0"/>
        </w:rPr>
        <w:t xml:space="preserve"> </w:t>
      </w:r>
      <w:r w:rsidDel="00000000" w:rsidR="00000000" w:rsidRPr="00000000">
        <w:rPr>
          <w:rFonts w:ascii="Poppins ExtraLight" w:cs="Poppins ExtraLight" w:eastAsia="Poppins ExtraLight" w:hAnsi="Poppins ExtraLight"/>
          <w:b w:val="0"/>
          <w:i w:val="0"/>
          <w:smallCaps w:val="0"/>
          <w:strike w:val="0"/>
          <w:color w:val="014280"/>
          <w:sz w:val="20"/>
          <w:szCs w:val="20"/>
          <w:u w:val="none"/>
          <w:shd w:fill="auto" w:val="clear"/>
          <w:vertAlign w:val="baseline"/>
          <w:rtl w:val="0"/>
        </w:rPr>
        <w:t xml:space="preserve">–</w:t>
      </w:r>
      <w:r w:rsidDel="00000000" w:rsidR="00000000" w:rsidRPr="00000000">
        <w:rPr>
          <w:rFonts w:ascii="Poppins Light" w:cs="Poppins Light" w:eastAsia="Poppins Light" w:hAnsi="Poppins Light"/>
          <w:b w:val="0"/>
          <w:i w:val="0"/>
          <w:smallCaps w:val="0"/>
          <w:strike w:val="0"/>
          <w:color w:val="13192f"/>
          <w:sz w:val="20"/>
          <w:szCs w:val="20"/>
          <w:u w:val="none"/>
          <w:shd w:fill="auto" w:val="clear"/>
          <w:vertAlign w:val="baseline"/>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[Outline of the best-case outcomes with solutions after sprint</w:t>
      </w:r>
      <w:r w:rsidDel="00000000" w:rsidR="00000000" w:rsidRPr="00000000">
        <w:rPr>
          <w:rFonts w:ascii="Poppins Light" w:cs="Poppins Light" w:eastAsia="Poppins Light" w:hAnsi="Poppins Light"/>
          <w:color w:val="0050d8"/>
          <w:sz w:val="20"/>
          <w:szCs w:val="20"/>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2-3 sentences).]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3192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0050d8"/>
          <w:sz w:val="20"/>
          <w:szCs w:val="20"/>
          <w:u w:val="none"/>
          <w:shd w:fill="auto" w:val="clear"/>
          <w:vertAlign w:val="baseline"/>
        </w:rPr>
      </w:pPr>
      <w:r w:rsidDel="00000000" w:rsidR="00000000" w:rsidRPr="00000000">
        <w:rPr>
          <w:rFonts w:ascii="Poppins SemiBold" w:cs="Poppins SemiBold" w:eastAsia="Poppins SemiBold" w:hAnsi="Poppins SemiBold"/>
          <w:b w:val="0"/>
          <w:i w:val="0"/>
          <w:smallCaps w:val="0"/>
          <w:strike w:val="0"/>
          <w:color w:val="014280"/>
          <w:sz w:val="20"/>
          <w:szCs w:val="20"/>
          <w:u w:val="none"/>
          <w:shd w:fill="auto" w:val="clear"/>
          <w:vertAlign w:val="baseline"/>
          <w:rtl w:val="0"/>
        </w:rPr>
        <w:t xml:space="preserve">TARGET END USERS </w:t>
      </w:r>
      <w:r w:rsidDel="00000000" w:rsidR="00000000" w:rsidRPr="00000000">
        <w:rPr>
          <w:rFonts w:ascii="Poppins ExtraLight" w:cs="Poppins ExtraLight" w:eastAsia="Poppins ExtraLight" w:hAnsi="Poppins ExtraLight"/>
          <w:b w:val="0"/>
          <w:i w:val="0"/>
          <w:smallCaps w:val="0"/>
          <w:strike w:val="0"/>
          <w:color w:val="014280"/>
          <w:sz w:val="20"/>
          <w:szCs w:val="20"/>
          <w:u w:val="none"/>
          <w:shd w:fill="auto" w:val="clear"/>
          <w:vertAlign w:val="baseline"/>
          <w:rtl w:val="0"/>
        </w:rPr>
        <w:t xml:space="preserve">–</w:t>
      </w:r>
      <w:r w:rsidDel="00000000" w:rsidR="00000000" w:rsidRPr="00000000">
        <w:rPr>
          <w:rFonts w:ascii="Poppins Medium" w:cs="Poppins Medium" w:eastAsia="Poppins Medium" w:hAnsi="Poppins Medium"/>
          <w:b w:val="0"/>
          <w:i w:val="0"/>
          <w:smallCaps w:val="0"/>
          <w:strike w:val="0"/>
          <w:color w:val="13192f"/>
          <w:sz w:val="20"/>
          <w:szCs w:val="20"/>
          <w:u w:val="none"/>
          <w:shd w:fill="auto" w:val="clear"/>
          <w:vertAlign w:val="baseline"/>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[Type of potential stakeholders or end users who you hope will benefit from products developed through the sprint.]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13192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oppins Light" w:cs="Poppins Light" w:eastAsia="Poppins Light" w:hAnsi="Poppins Light"/>
          <w:b w:val="0"/>
          <w:i w:val="0"/>
          <w:smallCaps w:val="0"/>
          <w:strike w:val="0"/>
          <w:color w:val="0050d8"/>
          <w:sz w:val="20"/>
          <w:szCs w:val="20"/>
          <w:u w:val="single"/>
          <w:shd w:fill="auto" w:val="clear"/>
          <w:vertAlign w:val="baseline"/>
        </w:rPr>
      </w:pPr>
      <w:r w:rsidDel="00000000" w:rsidR="00000000" w:rsidRPr="00000000">
        <w:rPr>
          <w:rFonts w:ascii="Poppins SemiBold" w:cs="Poppins SemiBold" w:eastAsia="Poppins SemiBold" w:hAnsi="Poppins SemiBold"/>
          <w:b w:val="0"/>
          <w:i w:val="0"/>
          <w:smallCaps w:val="0"/>
          <w:strike w:val="0"/>
          <w:color w:val="014280"/>
          <w:sz w:val="20"/>
          <w:szCs w:val="20"/>
          <w:u w:val="none"/>
          <w:shd w:fill="auto" w:val="clear"/>
          <w:vertAlign w:val="baseline"/>
          <w:rtl w:val="0"/>
        </w:rPr>
        <w:t xml:space="preserve">RELATED DATA SETS</w:t>
      </w: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 </w:t>
      </w:r>
      <w:r w:rsidDel="00000000" w:rsidR="00000000" w:rsidRPr="00000000">
        <w:rPr>
          <w:rFonts w:ascii="Poppins ExtraLight" w:cs="Poppins ExtraLight" w:eastAsia="Poppins ExtraLight" w:hAnsi="Poppins ExtraLight"/>
          <w:b w:val="0"/>
          <w:i w:val="0"/>
          <w:smallCaps w:val="0"/>
          <w:strike w:val="0"/>
          <w:color w:val="014280"/>
          <w:sz w:val="20"/>
          <w:szCs w:val="20"/>
          <w:u w:val="none"/>
          <w:shd w:fill="auto" w:val="clear"/>
          <w:vertAlign w:val="baseline"/>
          <w:rtl w:val="0"/>
        </w:rPr>
        <w:t xml:space="preserve">–</w:t>
      </w: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[List and link to some relevant federal open data sets (these can be quantitative, geospatial, data standards and schema, qualitative, etc.). During recruitment, it helps to show possible tech teams at least 3-5 possible data sets they might work with, but the list can include a dozen or more from across agencies, depending on the data available and relevant to your problem statement.]</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Helvetica Neue" w:cs="Helvetica Neue" w:eastAsia="Helvetica Neue" w:hAnsi="Helvetica Neue"/>
          <w:b w:val="0"/>
          <w:i w:val="0"/>
          <w:smallCaps w:val="0"/>
          <w:strike w:val="0"/>
          <w:color w:val="efefef"/>
          <w:sz w:val="8"/>
          <w:szCs w:val="8"/>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oppins" w:cs="Poppins" w:eastAsia="Poppins" w:hAnsi="Poppins"/>
          <w:b w:val="0"/>
          <w:i w:val="0"/>
          <w:smallCaps w:val="0"/>
          <w:strike w:val="0"/>
          <w:color w:val="efefef"/>
          <w:sz w:val="20"/>
          <w:szCs w:val="20"/>
          <w:u w:val="none"/>
          <w:shd w:fill="auto" w:val="clear"/>
          <w:vertAlign w:val="baseline"/>
        </w:rPr>
      </w:pPr>
      <w:r w:rsidDel="00000000" w:rsidR="00000000" w:rsidRPr="00000000">
        <w:rPr>
          <w:rFonts w:ascii="Poppins SemiBold" w:cs="Poppins SemiBold" w:eastAsia="Poppins SemiBold" w:hAnsi="Poppins SemiBold"/>
          <w:b w:val="0"/>
          <w:i w:val="0"/>
          <w:smallCaps w:val="0"/>
          <w:strike w:val="0"/>
          <w:color w:val="014280"/>
          <w:sz w:val="20"/>
          <w:szCs w:val="20"/>
          <w:u w:val="none"/>
          <w:shd w:fill="auto" w:val="clear"/>
          <w:vertAlign w:val="baseline"/>
          <w:rtl w:val="0"/>
        </w:rPr>
        <w:t xml:space="preserve">SPRINT LEADERS</w:t>
      </w: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14280"/>
          <w:sz w:val="20"/>
          <w:szCs w:val="20"/>
          <w:u w:val="none"/>
          <w:shd w:fill="auto" w:val="clear"/>
          <w:vertAlign w:val="baseline"/>
          <w:rtl w:val="0"/>
        </w:rPr>
        <w:t xml:space="preserve">-</w:t>
      </w:r>
      <w:r w:rsidDel="00000000" w:rsidR="00000000" w:rsidRPr="00000000">
        <w:rPr>
          <w:rFonts w:ascii="Poppins Medium" w:cs="Poppins Medium" w:eastAsia="Poppins Medium" w:hAnsi="Poppins Medium"/>
          <w:b w:val="0"/>
          <w:i w:val="0"/>
          <w:smallCaps w:val="0"/>
          <w:strike w:val="0"/>
          <w:color w:val="13192f"/>
          <w:sz w:val="20"/>
          <w:szCs w:val="20"/>
          <w:u w:val="none"/>
          <w:shd w:fill="auto" w:val="clear"/>
          <w:vertAlign w:val="baseline"/>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[Agency and partnering organization staff that will facilitate sprint operations</w:t>
      </w:r>
      <w:r w:rsidDel="00000000" w:rsidR="00000000" w:rsidRPr="00000000">
        <w:rPr>
          <w:rFonts w:ascii="Poppins Light" w:cs="Poppins Light" w:eastAsia="Poppins Light" w:hAnsi="Poppins Light"/>
          <w:color w:val="0050d8"/>
          <w:sz w:val="20"/>
          <w:szCs w:val="20"/>
          <w:rtl w:val="0"/>
        </w:rPr>
        <w:t xml:space="preserve"> (a</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t</w:t>
      </w:r>
      <w:r w:rsidDel="00000000" w:rsidR="00000000" w:rsidRPr="00000000">
        <w:rPr>
          <w:rFonts w:ascii="Poppins Light" w:cs="Poppins Light" w:eastAsia="Poppins Light" w:hAnsi="Poppins Light"/>
          <w:color w:val="0050d8"/>
          <w:sz w:val="20"/>
          <w:szCs w:val="20"/>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Pr>
        <w:drawing>
          <wp:anchor allowOverlap="1" behindDoc="0" distB="0" distT="0" distL="0" distR="0" hidden="0" layoutInCell="1" locked="0" relativeHeight="0" simplePos="0">
            <wp:simplePos x="0" y="0"/>
            <wp:positionH relativeFrom="page">
              <wp:posOffset>1467264</wp:posOffset>
            </wp:positionH>
            <wp:positionV relativeFrom="page">
              <wp:posOffset>9520580</wp:posOffset>
            </wp:positionV>
            <wp:extent cx="734400" cy="95859"/>
            <wp:effectExtent b="0" l="0" r="0" t="0"/>
            <wp:wrapNone/>
            <wp:docPr descr="image1.png" id="1073741832" name="image3.png"/>
            <a:graphic>
              <a:graphicData uri="http://schemas.openxmlformats.org/drawingml/2006/picture">
                <pic:pic>
                  <pic:nvPicPr>
                    <pic:cNvPr descr="image1.png" id="0" name="image3.png"/>
                    <pic:cNvPicPr preferRelativeResize="0"/>
                  </pic:nvPicPr>
                  <pic:blipFill>
                    <a:blip r:embed="rId7"/>
                    <a:srcRect b="0" l="0" r="0" t="0"/>
                    <a:stretch>
                      <a:fillRect/>
                    </a:stretch>
                  </pic:blipFill>
                  <pic:spPr>
                    <a:xfrm>
                      <a:off x="0" y="0"/>
                      <a:ext cx="734400" cy="95859"/>
                    </a:xfrm>
                    <a:prstGeom prst="rect"/>
                    <a:ln/>
                  </pic:spPr>
                </pic:pic>
              </a:graphicData>
            </a:graphic>
          </wp:anchor>
        </w:drawing>
      </w:r>
      <w:r w:rsidDel="00000000" w:rsidR="00000000" w:rsidRPr="00000000">
        <w:rPr>
          <w:rFonts w:ascii="Poppins Light" w:cs="Poppins Light" w:eastAsia="Poppins Light" w:hAnsi="Poppins Light"/>
          <w:color w:val="0050d8"/>
          <w:sz w:val="20"/>
          <w:szCs w:val="20"/>
          <w:rtl w:val="0"/>
        </w:rPr>
        <w:t xml:space="preserve">least</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 2 and up to 4 or 5 people).]</w:t>
      </w: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440" w:top="0" w:left="992" w:right="1440" w:header="585" w:footer="56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mbr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Helvetica Neue">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Poppins Thin">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Poppins SemiBold">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 w:name="Poppins ExtraLight">
    <w:embedRegular w:fontKey="{00000000-0000-0000-0000-000000000000}" r:id="rId29" w:subsetted="0"/>
    <w:embedBold w:fontKey="{00000000-0000-0000-0000-000000000000}" r:id="rId30" w:subsetted="0"/>
    <w:embedItalic w:fontKey="{00000000-0000-0000-0000-000000000000}" r:id="rId31" w:subsetted="0"/>
    <w:embedBoldItalic w:fontKey="{00000000-0000-0000-0000-000000000000}" r:id="rId3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Poppins" w:cs="Poppins" w:eastAsia="Poppins" w:hAnsi="Poppins"/>
        <w:b w:val="0"/>
        <w:i w:val="0"/>
        <w:smallCaps w:val="0"/>
        <w:strike w:val="0"/>
        <w:color w:val="efefef"/>
        <w:sz w:val="20"/>
        <w:szCs w:val="20"/>
        <w:u w:val="none"/>
        <w:shd w:fill="auto" w:val="clear"/>
        <w:vertAlign w:val="baseline"/>
      </w:rPr>
    </w:pPr>
    <w:r w:rsidDel="00000000" w:rsidR="00000000" w:rsidRPr="00000000">
      <w:rPr>
        <w:rFonts w:ascii="Poppins" w:cs="Poppins" w:eastAsia="Poppins" w:hAnsi="Poppins"/>
        <w:b w:val="0"/>
        <w:i w:val="0"/>
        <w:smallCaps w:val="0"/>
        <w:strike w:val="0"/>
        <w:color w:val="666666"/>
        <w:sz w:val="16"/>
        <w:szCs w:val="16"/>
        <w:u w:val="none"/>
        <w:shd w:fill="auto" w:val="clear"/>
        <w:vertAlign w:val="baseline"/>
        <w:rtl w:val="0"/>
      </w:rPr>
      <w:t xml:space="preserve">                     Resource from Census Open Innovation Labs at the U.S. Census Bureau</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right"/>
      <w:rPr>
        <w:rFonts w:ascii="Poppins" w:cs="Poppins" w:eastAsia="Poppins" w:hAnsi="Poppins"/>
        <w:b w:val="0"/>
        <w:i w:val="0"/>
        <w:smallCaps w:val="0"/>
        <w:strike w:val="0"/>
        <w:color w:val="efefef"/>
        <w:sz w:val="20"/>
        <w:szCs w:val="20"/>
        <w:u w:val="none"/>
        <w:shd w:fill="auto" w:val="clear"/>
        <w:vertAlign w:val="baseline"/>
      </w:rPr>
    </w:pPr>
    <w:hyperlink r:id="rId1">
      <w:r w:rsidDel="00000000" w:rsidR="00000000" w:rsidRPr="00000000">
        <w:rPr>
          <w:rFonts w:ascii="Poppins" w:cs="Poppins" w:eastAsia="Poppins" w:hAnsi="Poppins"/>
          <w:b w:val="0"/>
          <w:i w:val="0"/>
          <w:smallCaps w:val="0"/>
          <w:strike w:val="0"/>
          <w:color w:val="1155cc"/>
          <w:sz w:val="16"/>
          <w:szCs w:val="16"/>
          <w:u w:val="single"/>
          <w:shd w:fill="auto" w:val="clear"/>
          <w:vertAlign w:val="baseline"/>
          <w:rtl w:val="0"/>
        </w:rPr>
        <w:t xml:space="preserve">THE OPPORTUNITY PROJECT</w:t>
      </w:r>
    </w:hyperlink>
    <w:r w:rsidDel="00000000" w:rsidR="00000000" w:rsidRPr="00000000">
      <w:rPr>
        <w:rFonts w:ascii="Poppins" w:cs="Poppins" w:eastAsia="Poppins" w:hAnsi="Poppins"/>
        <w:b w:val="0"/>
        <w:i w:val="0"/>
        <w:smallCaps w:val="0"/>
        <w:strike w:val="0"/>
        <w:color w:val="161d36"/>
        <w:sz w:val="16"/>
        <w:szCs w:val="16"/>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161d3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Light" w:cs="Poppins Light" w:eastAsia="Poppins Light" w:hAnsi="Poppins Light"/>
        <w:b w:val="0"/>
        <w:i w:val="0"/>
        <w:smallCaps w:val="0"/>
        <w:strike w:val="0"/>
        <w:color w:val="ffffff"/>
        <w:sz w:val="16"/>
        <w:szCs w:val="16"/>
        <w:u w:val="none"/>
        <w:shd w:fill="auto" w:val="clear"/>
        <w:vertAlign w:val="baseline"/>
      </w:rPr>
    </w:pPr>
    <w:r w:rsidDel="00000000" w:rsidR="00000000" w:rsidRPr="00000000">
      <w:rPr>
        <w:rFonts w:ascii="Poppins" w:cs="Poppins" w:eastAsia="Poppins" w:hAnsi="Poppins"/>
        <w:b w:val="0"/>
        <w:i w:val="0"/>
        <w:smallCaps w:val="0"/>
        <w:strike w:val="0"/>
        <w:color w:val="ffffff"/>
        <w:sz w:val="40"/>
        <w:szCs w:val="4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781925" cy="10067925"/>
              <wp:effectExtent b="0" l="0" r="0" t="0"/>
              <wp:wrapNone/>
              <wp:docPr descr="Rectangle" id="1073741831" name=""/>
              <a:graphic>
                <a:graphicData uri="http://schemas.microsoft.com/office/word/2010/wordprocessingShape">
                  <wps:wsp>
                    <wps:cNvSpPr/>
                    <wps:cNvPr id="3" name="Shape 3"/>
                    <wps:spPr>
                      <a:xfrm>
                        <a:off x="1459800" y="0"/>
                        <a:ext cx="7772400" cy="7560000"/>
                      </a:xfrm>
                      <a:prstGeom prst="roundRect">
                        <a:avLst>
                          <a:gd fmla="val 0" name="adj"/>
                        </a:avLst>
                      </a:prstGeom>
                      <a:solidFill>
                        <a:srgbClr val="F3F3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781925" cy="10067925"/>
              <wp:effectExtent b="0" l="0" r="0" t="0"/>
              <wp:wrapNone/>
              <wp:docPr descr="Rectangle" id="1073741831" name="image5.png"/>
              <a:graphic>
                <a:graphicData uri="http://schemas.openxmlformats.org/drawingml/2006/picture">
                  <pic:pic>
                    <pic:nvPicPr>
                      <pic:cNvPr descr="Rectangle" id="0" name="image5.png"/>
                      <pic:cNvPicPr preferRelativeResize="0"/>
                    </pic:nvPicPr>
                    <pic:blipFill>
                      <a:blip r:embed="rId1"/>
                      <a:srcRect/>
                      <a:stretch>
                        <a:fillRect/>
                      </a:stretch>
                    </pic:blipFill>
                    <pic:spPr>
                      <a:xfrm>
                        <a:off x="0" y="0"/>
                        <a:ext cx="7781925" cy="10067925"/>
                      </a:xfrm>
                      <a:prstGeom prst="rect"/>
                      <a:ln/>
                    </pic:spPr>
                  </pic:pic>
                </a:graphicData>
              </a:graphic>
            </wp:anchor>
          </w:drawing>
        </mc:Fallback>
      </mc:AlternateContent>
    </w:r>
    <w:r w:rsidDel="00000000" w:rsidR="00000000" w:rsidRPr="00000000">
      <w:rPr>
        <w:rFonts w:ascii="Poppins" w:cs="Poppins" w:eastAsia="Poppins" w:hAnsi="Poppins"/>
        <w:b w:val="0"/>
        <w:i w:val="0"/>
        <w:smallCaps w:val="0"/>
        <w:strike w:val="0"/>
        <w:color w:val="ffffff"/>
        <w:sz w:val="40"/>
        <w:szCs w:val="40"/>
        <w:u w:val="none"/>
        <w:shd w:fill="auto" w:val="clear"/>
        <w:vertAlign w:val="baseline"/>
      </w:rPr>
      <w:drawing>
        <wp:anchor allowOverlap="1" behindDoc="1" distB="0" distT="0" distL="0" distR="0" hidden="0" layoutInCell="1" locked="0" relativeHeight="0" simplePos="0">
          <wp:simplePos x="0" y="0"/>
          <wp:positionH relativeFrom="page">
            <wp:posOffset>-114024</wp:posOffset>
          </wp:positionH>
          <wp:positionV relativeFrom="page">
            <wp:posOffset>-4478</wp:posOffset>
          </wp:positionV>
          <wp:extent cx="7991475" cy="2023779"/>
          <wp:effectExtent b="0" l="0" r="0" t="0"/>
          <wp:wrapNone/>
          <wp:docPr descr="image1.png" id="1073741834" name="image2.png"/>
          <a:graphic>
            <a:graphicData uri="http://schemas.openxmlformats.org/drawingml/2006/picture">
              <pic:pic>
                <pic:nvPicPr>
                  <pic:cNvPr descr="image1.png" id="0" name="image2.png"/>
                  <pic:cNvPicPr preferRelativeResize="0"/>
                </pic:nvPicPr>
                <pic:blipFill>
                  <a:blip r:embed="rId2"/>
                  <a:srcRect b="47547" l="0" r="0" t="0"/>
                  <a:stretch>
                    <a:fillRect/>
                  </a:stretch>
                </pic:blipFill>
                <pic:spPr>
                  <a:xfrm>
                    <a:off x="0" y="0"/>
                    <a:ext cx="7991475" cy="2023779"/>
                  </a:xfrm>
                  <a:prstGeom prst="rect"/>
                  <a:ln/>
                </pic:spPr>
              </pic:pic>
            </a:graphicData>
          </a:graphic>
        </wp:anchor>
      </w:drawing>
    </w:r>
    <w:r w:rsidDel="00000000" w:rsidR="00000000" w:rsidRPr="00000000">
      <w:rPr>
        <w:rFonts w:ascii="Poppins Light" w:cs="Poppins Light" w:eastAsia="Poppins Light" w:hAnsi="Poppins Light"/>
        <w:b w:val="0"/>
        <w:i w:val="0"/>
        <w:smallCaps w:val="0"/>
        <w:strike w:val="0"/>
        <w:color w:val="f7c636"/>
        <w:sz w:val="16"/>
        <w:szCs w:val="16"/>
        <w:u w:val="none"/>
        <w:shd w:fill="auto" w:val="clear"/>
        <w:vertAlign w:val="baseline"/>
        <w:rtl w:val="0"/>
      </w:rPr>
      <w:t xml:space="preserve">[ Agency logo here ]</w:t>
    </w:r>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Thin" w:cs="Poppins Thin" w:eastAsia="Poppins Thin" w:hAnsi="Poppins Thin"/>
        <w:b w:val="0"/>
        <w:i w:val="0"/>
        <w:smallCaps w:val="0"/>
        <w:strike w:val="0"/>
        <w:color w:val="fffff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4"/>
        <w:szCs w:val="14"/>
        <w:u w:val="none"/>
        <w:shd w:fill="auto" w:val="clear"/>
        <w:vertAlign w:val="baseline"/>
        <w:rtl w:val="0"/>
      </w:rPr>
      <w:t xml:space="preserve">_________________________________________</w:t>
    </w:r>
    <w:r w:rsidDel="00000000" w:rsidR="00000000" w:rsidRPr="00000000">
      <w:rPr>
        <w:rtl w:val="0"/>
      </w:rPr>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180" w:lineRule="auto"/>
      <w:ind w:left="0" w:right="0" w:firstLine="0"/>
      <w:jc w:val="center"/>
      <w:rPr>
        <w:rFonts w:ascii="Poppins Thin" w:cs="Poppins Thin" w:eastAsia="Poppins Thin" w:hAnsi="Poppins Thin"/>
        <w:b w:val="0"/>
        <w:i w:val="0"/>
        <w:smallCaps w:val="0"/>
        <w:strike w:val="0"/>
        <w:color w:val="ffffff"/>
        <w:sz w:val="40"/>
        <w:szCs w:val="40"/>
        <w:u w:val="none"/>
        <w:shd w:fill="auto" w:val="clear"/>
        <w:vertAlign w:val="baseline"/>
      </w:rPr>
    </w:pPr>
    <w:r w:rsidDel="00000000" w:rsidR="00000000" w:rsidRPr="00000000">
      <w:rPr>
        <w:rFonts w:ascii="Poppins Thin" w:cs="Poppins Thin" w:eastAsia="Poppins Thin" w:hAnsi="Poppins Thin"/>
        <w:b w:val="0"/>
        <w:i w:val="0"/>
        <w:smallCaps w:val="0"/>
        <w:strike w:val="0"/>
        <w:color w:val="ffffff"/>
        <w:sz w:val="44"/>
        <w:szCs w:val="44"/>
        <w:u w:val="none"/>
        <w:shd w:fill="auto" w:val="clear"/>
        <w:vertAlign w:val="baseline"/>
        <w:rtl w:val="0"/>
      </w:rPr>
      <w:t xml:space="preserve">THE OPPORTUNITY PROJECT</w:t>
    </w:r>
    <w:r w:rsidDel="00000000" w:rsidR="00000000" w:rsidRPr="00000000">
      <w:rPr>
        <w:rFonts w:ascii="Poppins Thin" w:cs="Poppins Thin" w:eastAsia="Poppins Thin" w:hAnsi="Poppins Thin"/>
        <w:b w:val="0"/>
        <w:i w:val="0"/>
        <w:smallCaps w:val="0"/>
        <w:strike w:val="0"/>
        <w:color w:val="ffffff"/>
        <w:sz w:val="40"/>
        <w:szCs w:val="40"/>
        <w:u w:val="none"/>
        <w:shd w:fill="auto" w:val="clear"/>
        <w:vertAlign w:val="baseline"/>
        <w:rtl w:val="0"/>
      </w:rPr>
      <w:t xml:space="preserve"> </w:t>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4"/>
        <w:szCs w:val="1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4"/>
        <w:szCs w:val="14"/>
        <w:u w:val="none"/>
        <w:shd w:fill="auto" w:val="clear"/>
        <w:vertAlign w:val="baseline"/>
        <w:rtl w:val="0"/>
      </w:rPr>
      <w:t xml:space="preserve">_________________________________________</w:t>
    </w:r>
  </w:p>
  <w:p w:rsidR="00000000" w:rsidDel="00000000" w:rsidP="00000000" w:rsidRDefault="00000000" w:rsidRPr="00000000" w14:paraId="0000001D">
    <w:pPr>
      <w:pStyle w:val="Heading2"/>
      <w:spacing w:line="360" w:lineRule="auto"/>
      <w:rPr>
        <w:rFonts w:ascii="Poppins ExtraLight" w:cs="Poppins ExtraLight" w:eastAsia="Poppins ExtraLight" w:hAnsi="Poppins ExtraLight"/>
        <w:color w:val="ffffff"/>
        <w:sz w:val="8"/>
        <w:szCs w:val="8"/>
        <w:u w:val="no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Poppins" w:cs="Poppins" w:eastAsia="Poppins" w:hAnsi="Poppins"/>
        <w:b w:val="0"/>
        <w:i w:val="0"/>
        <w:smallCaps w:val="0"/>
        <w:strike w:val="0"/>
        <w:color w:val="efefef"/>
        <w:sz w:val="20"/>
        <w:szCs w:val="20"/>
        <w:u w:val="none"/>
        <w:shd w:fill="auto" w:val="clear"/>
        <w:vertAlign w:val="baseline"/>
      </w:rPr>
    </w:pPr>
    <w:r w:rsidDel="00000000" w:rsidR="00000000" w:rsidRPr="00000000">
      <w:rPr>
        <w:rFonts w:ascii="Poppins ExtraLight" w:cs="Poppins ExtraLight" w:eastAsia="Poppins ExtraLight" w:hAnsi="Poppins ExtraLight"/>
        <w:b w:val="0"/>
        <w:i w:val="0"/>
        <w:smallCaps w:val="0"/>
        <w:strike w:val="0"/>
        <w:color w:val="ffffff"/>
        <w:sz w:val="16"/>
        <w:szCs w:val="16"/>
        <w:u w:val="none"/>
        <w:shd w:fill="auto" w:val="clear"/>
        <w:vertAlign w:val="baseline"/>
        <w:rtl w:val="0"/>
      </w:rPr>
      <w:t xml:space="preserve"> Problem Statement Template</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oppins" w:cs="Poppins" w:eastAsia="Poppins" w:hAnsi="Poppins"/>
        <w:b w:val="0"/>
        <w:i w:val="0"/>
        <w:smallCaps w:val="0"/>
        <w:strike w:val="0"/>
        <w:color w:val="efefef"/>
        <w:sz w:val="20"/>
        <w:szCs w:val="20"/>
        <w:u w:val="none"/>
        <w:shd w:fill="auto" w:val="clear"/>
        <w:vertAlign w:val="baseline"/>
      </w:rPr>
    </w:pPr>
    <w:r w:rsidDel="00000000" w:rsidR="00000000" w:rsidRPr="00000000">
      <w:rPr>
        <w:rFonts w:ascii="Poppins" w:cs="Poppins" w:eastAsia="Poppins" w:hAnsi="Poppins"/>
        <w:b w:val="0"/>
        <w:i w:val="0"/>
        <w:smallCaps w:val="0"/>
        <w:strike w:val="0"/>
        <w:color w:val="efefef"/>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781925" cy="10067925"/>
              <wp:effectExtent b="0" l="0" r="0" t="0"/>
              <wp:wrapNone/>
              <wp:docPr descr="Rectangle" id="1073741830" name=""/>
              <a:graphic>
                <a:graphicData uri="http://schemas.microsoft.com/office/word/2010/wordprocessingShape">
                  <wps:wsp>
                    <wps:cNvSpPr/>
                    <wps:cNvPr id="2" name="Shape 2"/>
                    <wps:spPr>
                      <a:xfrm>
                        <a:off x="1459800" y="0"/>
                        <a:ext cx="7772400" cy="7560000"/>
                      </a:xfrm>
                      <a:prstGeom prst="roundRect">
                        <a:avLst>
                          <a:gd fmla="val 0" name="adj"/>
                        </a:avLst>
                      </a:prstGeom>
                      <a:solidFill>
                        <a:srgbClr val="F3F3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781925" cy="10067925"/>
              <wp:effectExtent b="0" l="0" r="0" t="0"/>
              <wp:wrapNone/>
              <wp:docPr descr="Rectangle" id="1073741830" name="image4.png"/>
              <a:graphic>
                <a:graphicData uri="http://schemas.openxmlformats.org/drawingml/2006/picture">
                  <pic:pic>
                    <pic:nvPicPr>
                      <pic:cNvPr descr="Rectangle" id="0" name="image4.png"/>
                      <pic:cNvPicPr preferRelativeResize="0"/>
                    </pic:nvPicPr>
                    <pic:blipFill>
                      <a:blip r:embed="rId1"/>
                      <a:srcRect/>
                      <a:stretch>
                        <a:fillRect/>
                      </a:stretch>
                    </pic:blipFill>
                    <pic:spPr>
                      <a:xfrm>
                        <a:off x="0" y="0"/>
                        <a:ext cx="7781925" cy="10067925"/>
                      </a:xfrm>
                      <a:prstGeom prst="rect"/>
                      <a:ln/>
                    </pic:spPr>
                  </pic:pic>
                </a:graphicData>
              </a:graphic>
            </wp:anchor>
          </w:drawing>
        </mc:Fallback>
      </mc:AlternateContent>
    </w:r>
    <w:r w:rsidDel="00000000" w:rsidR="00000000" w:rsidRPr="00000000">
      <w:rPr>
        <w:rFonts w:ascii="Poppins" w:cs="Poppins" w:eastAsia="Poppins" w:hAnsi="Poppins"/>
        <w:b w:val="0"/>
        <w:i w:val="0"/>
        <w:smallCaps w:val="0"/>
        <w:strike w:val="0"/>
        <w:color w:val="efefef"/>
        <w:sz w:val="20"/>
        <w:szCs w:val="20"/>
        <w:u w:val="none"/>
        <w:shd w:fill="auto" w:val="clear"/>
        <w:vertAlign w:val="baseline"/>
      </w:rPr>
      <w:drawing>
        <wp:anchor allowOverlap="1" behindDoc="1" distB="0" distT="0" distL="0" distR="0" hidden="0" layoutInCell="1" locked="0" relativeHeight="0" simplePos="0">
          <wp:simplePos x="0" y="0"/>
          <wp:positionH relativeFrom="page">
            <wp:posOffset>-219071</wp:posOffset>
          </wp:positionH>
          <wp:positionV relativeFrom="page">
            <wp:posOffset>0</wp:posOffset>
          </wp:positionV>
          <wp:extent cx="9925050" cy="219076"/>
          <wp:effectExtent b="0" l="0" r="0" t="0"/>
          <wp:wrapNone/>
          <wp:docPr descr="image2.jpg" id="1073741833" name="image1.jpg"/>
          <a:graphic>
            <a:graphicData uri="http://schemas.openxmlformats.org/drawingml/2006/picture">
              <pic:pic>
                <pic:nvPicPr>
                  <pic:cNvPr descr="image2.jpg" id="0" name="image1.jpg"/>
                  <pic:cNvPicPr preferRelativeResize="0"/>
                </pic:nvPicPr>
                <pic:blipFill>
                  <a:blip r:embed="rId2"/>
                  <a:srcRect b="54900" l="0" r="0" t="0"/>
                  <a:stretch>
                    <a:fillRect/>
                  </a:stretch>
                </pic:blipFill>
                <pic:spPr>
                  <a:xfrm>
                    <a:off x="0" y="0"/>
                    <a:ext cx="9925050" cy="219076"/>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50" w:hanging="360"/>
      </w:pPr>
      <w:rPr>
        <w:rFonts w:ascii="Arimo" w:cs="Arimo" w:eastAsia="Arimo" w:hAnsi="Arimo"/>
        <w:b w:val="0"/>
        <w:i w:val="0"/>
        <w:smallCaps w:val="0"/>
        <w:strike w:val="0"/>
        <w:color w:val="de4317"/>
        <w:shd w:fill="auto" w:val="clear"/>
        <w:vertAlign w:val="baseline"/>
      </w:rPr>
    </w:lvl>
    <w:lvl w:ilvl="1">
      <w:start w:val="1"/>
      <w:numFmt w:val="bullet"/>
      <w:lvlText w:val="￮"/>
      <w:lvlJc w:val="left"/>
      <w:pPr>
        <w:ind w:left="1440" w:hanging="360"/>
      </w:pPr>
      <w:rPr>
        <w:rFonts w:ascii="Arimo" w:cs="Arimo" w:eastAsia="Arimo" w:hAnsi="Arimo"/>
        <w:b w:val="0"/>
        <w:i w:val="0"/>
        <w:smallCaps w:val="0"/>
        <w:strike w:val="0"/>
        <w:color w:val="de4317"/>
        <w:shd w:fill="auto" w:val="clear"/>
        <w:vertAlign w:val="baseline"/>
      </w:rPr>
    </w:lvl>
    <w:lvl w:ilvl="2">
      <w:start w:val="1"/>
      <w:numFmt w:val="bullet"/>
      <w:lvlText w:val="●"/>
      <w:lvlJc w:val="left"/>
      <w:pPr>
        <w:ind w:left="2160" w:hanging="360"/>
      </w:pPr>
      <w:rPr>
        <w:rFonts w:ascii="Helvetica Neue" w:cs="Helvetica Neue" w:eastAsia="Helvetica Neue" w:hAnsi="Helvetica Neue"/>
        <w:b w:val="0"/>
        <w:i w:val="0"/>
        <w:smallCaps w:val="0"/>
        <w:strike w:val="0"/>
        <w:color w:val="de4317"/>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color w:val="de4317"/>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color w:val="de4317"/>
        <w:shd w:fill="auto" w:val="clear"/>
        <w:vertAlign w:val="baseline"/>
      </w:rPr>
    </w:lvl>
    <w:lvl w:ilvl="5">
      <w:start w:val="1"/>
      <w:numFmt w:val="bullet"/>
      <w:lvlText w:val="●"/>
      <w:lvlJc w:val="left"/>
      <w:pPr>
        <w:ind w:left="4320" w:hanging="360"/>
      </w:pPr>
      <w:rPr>
        <w:rFonts w:ascii="Helvetica Neue" w:cs="Helvetica Neue" w:eastAsia="Helvetica Neue" w:hAnsi="Helvetica Neue"/>
        <w:b w:val="0"/>
        <w:i w:val="0"/>
        <w:smallCaps w:val="0"/>
        <w:strike w:val="0"/>
        <w:color w:val="de4317"/>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color w:val="de4317"/>
        <w:shd w:fill="auto" w:val="clear"/>
        <w:vertAlign w:val="baseline"/>
      </w:rPr>
    </w:lvl>
    <w:lvl w:ilvl="7">
      <w:start w:val="1"/>
      <w:numFmt w:val="bullet"/>
      <w:lvlText w:val="◆"/>
      <w:lvlJc w:val="left"/>
      <w:pPr>
        <w:ind w:left="5760" w:hanging="360"/>
      </w:pPr>
      <w:rPr>
        <w:rFonts w:ascii="Arimo" w:cs="Arimo" w:eastAsia="Arimo" w:hAnsi="Arimo"/>
        <w:b w:val="0"/>
        <w:i w:val="0"/>
        <w:smallCaps w:val="0"/>
        <w:strike w:val="0"/>
        <w:color w:val="de4317"/>
        <w:shd w:fill="auto" w:val="clear"/>
        <w:vertAlign w:val="baseline"/>
      </w:rPr>
    </w:lvl>
    <w:lvl w:ilvl="8">
      <w:start w:val="1"/>
      <w:numFmt w:val="bullet"/>
      <w:lvlText w:val="●"/>
      <w:lvlJc w:val="left"/>
      <w:pPr>
        <w:ind w:left="6480" w:hanging="360"/>
      </w:pPr>
      <w:rPr>
        <w:rFonts w:ascii="Helvetica Neue" w:cs="Helvetica Neue" w:eastAsia="Helvetica Neue" w:hAnsi="Helvetica Neue"/>
        <w:b w:val="0"/>
        <w:i w:val="0"/>
        <w:smallCaps w:val="0"/>
        <w:strike w:val="0"/>
        <w:color w:val="de4317"/>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pPr>
    <w:rPr>
      <w:rFonts w:ascii="Poppins Light" w:cs="Poppins Light" w:eastAsia="Poppins Light" w:hAnsi="Poppins Light"/>
      <w:b w:val="0"/>
      <w:i w:val="0"/>
      <w:smallCaps w:val="0"/>
      <w:strike w:val="0"/>
      <w:color w:val="161d36"/>
      <w:sz w:val="24"/>
      <w:szCs w:val="24"/>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Body">
    <w:name w:val="Body"/>
    <w:next w:val="Body"/>
    <w:pPr>
      <w:keepNext w:val="0"/>
      <w:keepLines w:val="0"/>
      <w:pageBreakBefore w:val="0"/>
      <w:widowControl w:val="1"/>
      <w:shd w:color="auto" w:fill="auto" w:val="clear"/>
      <w:suppressAutoHyphens w:val="0"/>
      <w:bidi w:val="0"/>
      <w:spacing w:after="0" w:before="0" w:line="312" w:lineRule="auto"/>
      <w:ind w:left="0" w:right="0" w:firstLine="0"/>
      <w:jc w:val="left"/>
      <w:outlineLvl w:val="9"/>
    </w:pPr>
    <w:rPr>
      <w:rFonts w:ascii="Poppins Regular" w:cs="Arial Unicode MS" w:eastAsia="Arial Unicode MS" w:hAnsi="Poppins Regular"/>
      <w:b w:val="0"/>
      <w:bCs w:val="0"/>
      <w:i w:val="0"/>
      <w:iCs w:val="0"/>
      <w:caps w:val="0"/>
      <w:smallCaps w:val="0"/>
      <w:strike w:val="0"/>
      <w:dstrike w:val="0"/>
      <w:outline w:val="0"/>
      <w:color w:val="efefef"/>
      <w:spacing w:val="0"/>
      <w:kern w:val="0"/>
      <w:position w:val="0"/>
      <w:sz w:val="20"/>
      <w:szCs w:val="20"/>
      <w:u w:color="efefef" w:val="none"/>
      <w:shd w:color="auto" w:fill="auto" w:val="nil"/>
      <w:vertAlign w:val="baseline"/>
      <w14:textFill>
        <w14:solidFill>
          <w14:srgbClr w14:val="EFEFEF"/>
        </w14:solidFill>
      </w14:textFill>
      <w14:textOutline>
        <w14:noFill/>
      </w14:textOutline>
    </w:rPr>
  </w:style>
  <w:style w:type="character" w:styleId="None">
    <w:name w:val="None"/>
  </w:style>
  <w:style w:type="character" w:styleId="Hyperlink.0">
    <w:name w:val="Hyperlink.0"/>
    <w:basedOn w:val="None"/>
    <w:next w:val="Hyperlink.0"/>
    <w:rPr>
      <w:outline w:val="0"/>
      <w:color w:val="1155cc"/>
      <w:sz w:val="16"/>
      <w:szCs w:val="16"/>
      <w:u w:color="1155cc" w:val="single"/>
      <w14:textFill>
        <w14:solidFill>
          <w14:srgbClr w14:val="1155CC"/>
        </w14:solidFill>
      </w14:textFill>
    </w:rPr>
  </w:style>
  <w:style w:type="paragraph" w:styleId="Heading">
    <w:name w:val="Heading"/>
    <w:next w:val="Body"/>
    <w:pPr>
      <w:keepNext w:val="1"/>
      <w:keepLines w:val="1"/>
      <w:pageBreakBefore w:val="0"/>
      <w:widowControl w:val="1"/>
      <w:shd w:color="auto" w:fill="auto" w:val="clear"/>
      <w:suppressAutoHyphens w:val="0"/>
      <w:bidi w:val="0"/>
      <w:spacing w:after="120" w:before="400" w:line="312" w:lineRule="auto"/>
      <w:ind w:left="0" w:right="0" w:firstLine="0"/>
      <w:jc w:val="left"/>
      <w:outlineLvl w:val="0"/>
    </w:pPr>
    <w:rPr>
      <w:rFonts w:ascii="Poppins Regular" w:cs="Arial Unicode MS" w:eastAsia="Arial Unicode MS" w:hAnsi="Poppins Regular"/>
      <w:b w:val="0"/>
      <w:bCs w:val="0"/>
      <w:i w:val="0"/>
      <w:iCs w:val="0"/>
      <w:caps w:val="0"/>
      <w:smallCaps w:val="0"/>
      <w:strike w:val="0"/>
      <w:dstrike w:val="0"/>
      <w:outline w:val="0"/>
      <w:color w:val="ffffff"/>
      <w:spacing w:val="0"/>
      <w:kern w:val="0"/>
      <w:position w:val="0"/>
      <w:sz w:val="40"/>
      <w:szCs w:val="40"/>
      <w:u w:color="ffffff" w:val="none"/>
      <w:shd w:color="auto" w:fill="auto" w:val="nil"/>
      <w:vertAlign w:val="baseline"/>
      <w:lang w:val="en-US"/>
      <w14:textFill>
        <w14:solidFill>
          <w14:srgbClr w14:val="FFFFFF"/>
        </w14:solidFill>
      </w14:textFill>
      <w14:textOutline>
        <w14:noFill/>
      </w14:textOutline>
    </w:rPr>
  </w:style>
  <w:style w:type="numbering" w:styleId="Imported Style 1">
    <w:name w:val="Imported Style 1"/>
    <w:pPr>
      <w:numPr>
        <w:numId w:val="1"/>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eader" Target="header2.xml"/><Relationship Id="rId11" Type="http://schemas.openxmlformats.org/officeDocument/2006/relationships/footer" Target="footer1.xml"/><Relationship Id="rId10" Type="http://schemas.openxmlformats.org/officeDocument/2006/relationships/footer" Target="footer2.xml"/></Relationships>
</file>

<file path=word/_rels/fontTable.xml.rels><?xml version="1.0" encoding="UTF-8" standalone="yes"?><Relationships xmlns="http://schemas.openxmlformats.org/package/2006/relationships"><Relationship Id="rId20" Type="http://schemas.openxmlformats.org/officeDocument/2006/relationships/font" Target="fonts/HelveticaNeue-boldItalic.ttf"/><Relationship Id="rId22" Type="http://schemas.openxmlformats.org/officeDocument/2006/relationships/font" Target="fonts/PoppinsThin-bold.ttf"/><Relationship Id="rId21" Type="http://schemas.openxmlformats.org/officeDocument/2006/relationships/font" Target="fonts/PoppinsThin-regular.ttf"/><Relationship Id="rId24" Type="http://schemas.openxmlformats.org/officeDocument/2006/relationships/font" Target="fonts/PoppinsThin-boldItalic.ttf"/><Relationship Id="rId23" Type="http://schemas.openxmlformats.org/officeDocument/2006/relationships/font" Target="fonts/PoppinsThin-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PoppinsLight-regular.ttf"/><Relationship Id="rId26" Type="http://schemas.openxmlformats.org/officeDocument/2006/relationships/font" Target="fonts/PoppinsSemiBold-bold.ttf"/><Relationship Id="rId25" Type="http://schemas.openxmlformats.org/officeDocument/2006/relationships/font" Target="fonts/PoppinsSemiBold-regular.ttf"/><Relationship Id="rId28" Type="http://schemas.openxmlformats.org/officeDocument/2006/relationships/font" Target="fonts/PoppinsSemiBold-boldItalic.ttf"/><Relationship Id="rId27" Type="http://schemas.openxmlformats.org/officeDocument/2006/relationships/font" Target="fonts/PoppinsSemiBold-italic.ttf"/><Relationship Id="rId5" Type="http://schemas.openxmlformats.org/officeDocument/2006/relationships/font" Target="fonts/Poppins-regular.ttf"/><Relationship Id="rId6" Type="http://schemas.openxmlformats.org/officeDocument/2006/relationships/font" Target="fonts/Poppins-bold.ttf"/><Relationship Id="rId29" Type="http://schemas.openxmlformats.org/officeDocument/2006/relationships/font" Target="fonts/PoppinsExtraLight-regular.ttf"/><Relationship Id="rId7" Type="http://schemas.openxmlformats.org/officeDocument/2006/relationships/font" Target="fonts/Poppins-italic.ttf"/><Relationship Id="rId8" Type="http://schemas.openxmlformats.org/officeDocument/2006/relationships/font" Target="fonts/Poppins-boldItalic.ttf"/><Relationship Id="rId31" Type="http://schemas.openxmlformats.org/officeDocument/2006/relationships/font" Target="fonts/PoppinsExtraLight-italic.ttf"/><Relationship Id="rId30" Type="http://schemas.openxmlformats.org/officeDocument/2006/relationships/font" Target="fonts/PoppinsExtraLight-bold.ttf"/><Relationship Id="rId11" Type="http://schemas.openxmlformats.org/officeDocument/2006/relationships/font" Target="fonts/PoppinsLight-italic.ttf"/><Relationship Id="rId10" Type="http://schemas.openxmlformats.org/officeDocument/2006/relationships/font" Target="fonts/PoppinsLight-bold.ttf"/><Relationship Id="rId32" Type="http://schemas.openxmlformats.org/officeDocument/2006/relationships/font" Target="fonts/PoppinsExtraLight-boldItalic.ttf"/><Relationship Id="rId13" Type="http://schemas.openxmlformats.org/officeDocument/2006/relationships/font" Target="fonts/PoppinsMedium-regular.ttf"/><Relationship Id="rId12" Type="http://schemas.openxmlformats.org/officeDocument/2006/relationships/font" Target="fonts/PoppinsLight-boldItalic.ttf"/><Relationship Id="rId15" Type="http://schemas.openxmlformats.org/officeDocument/2006/relationships/font" Target="fonts/PoppinsMedium-italic.ttf"/><Relationship Id="rId14" Type="http://schemas.openxmlformats.org/officeDocument/2006/relationships/font" Target="fonts/PoppinsMedium-bold.ttf"/><Relationship Id="rId17" Type="http://schemas.openxmlformats.org/officeDocument/2006/relationships/font" Target="fonts/HelveticaNeue-regular.ttf"/><Relationship Id="rId16" Type="http://schemas.openxmlformats.org/officeDocument/2006/relationships/font" Target="fonts/PoppinsMedium-boldItalic.ttf"/><Relationship Id="rId19" Type="http://schemas.openxmlformats.org/officeDocument/2006/relationships/font" Target="fonts/HelveticaNeue-italic.ttf"/><Relationship Id="rId18" Type="http://schemas.openxmlformats.org/officeDocument/2006/relationships/font" Target="fonts/HelveticaNeue-bold.ttf"/></Relationships>
</file>

<file path=word/_rels/footer2.xml.rels><?xml version="1.0" encoding="UTF-8" standalone="yes"?><Relationships xmlns="http://schemas.openxmlformats.org/package/2006/relationships"><Relationship Id="rId1" Type="http://schemas.openxmlformats.org/officeDocument/2006/relationships/hyperlink" Target="https://go.usa.gov/x7m4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jp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3tDP1KIXizQCHS1dQbSkKfmJbbw==">AMUW2mUYMn3yX7ElJl3zwgBIMER+gslGgV1VCOwIRbrai4Qlc2JeOKdaZRwYw8XcZoAiMhH5tPcV8Ps8bgGQ9MZEmxqtwRkgeLmu2X2Xqx3caJdmzY0J5F12YO4Y2esq+2SRp2/ybcGTeaj5cbm9CveJFGZRDYJarSdoIu2CiBfjvW82QSZ5sUnY9nGrHQk420wA9kb2uts9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