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5F5CE" w14:textId="1C89D9FA" w:rsidR="00ED72EB" w:rsidRPr="00BC6E36" w:rsidRDefault="00ED72EB" w:rsidP="00BC6E36">
      <w:pPr>
        <w:spacing w:line="276" w:lineRule="auto"/>
        <w:jc w:val="center"/>
        <w:rPr>
          <w:rFonts w:ascii="Arial" w:hAnsi="Arial" w:cs="Arial"/>
          <w:b/>
        </w:rPr>
      </w:pPr>
      <w:r w:rsidRPr="00BC6E36">
        <w:rPr>
          <w:rFonts w:ascii="Arial" w:hAnsi="Arial" w:cs="Arial"/>
          <w:b/>
        </w:rPr>
        <w:t xml:space="preserve">The </w:t>
      </w:r>
      <w:proofErr w:type="spellStart"/>
      <w:r w:rsidR="006C11B3" w:rsidRPr="00BC6E36">
        <w:rPr>
          <w:rFonts w:ascii="Arial" w:hAnsi="Arial" w:cs="Arial"/>
          <w:b/>
        </w:rPr>
        <w:t>EpiGeNet</w:t>
      </w:r>
      <w:proofErr w:type="spellEnd"/>
      <w:r w:rsidRPr="00BC6E36">
        <w:rPr>
          <w:rFonts w:ascii="Arial" w:hAnsi="Arial" w:cs="Arial"/>
          <w:b/>
        </w:rPr>
        <w:t xml:space="preserve"> Framework – sample queries</w:t>
      </w:r>
    </w:p>
    <w:p w14:paraId="4913952F" w14:textId="77777777" w:rsidR="00ED72EB" w:rsidRPr="00BC6E36" w:rsidRDefault="00ED72EB" w:rsidP="00BC6E36">
      <w:pPr>
        <w:spacing w:line="276" w:lineRule="auto"/>
        <w:jc w:val="center"/>
        <w:rPr>
          <w:rFonts w:ascii="Arial" w:hAnsi="Arial" w:cs="Arial"/>
          <w:b/>
        </w:rPr>
      </w:pPr>
    </w:p>
    <w:p w14:paraId="305B7C17" w14:textId="2871F1A6" w:rsidR="00BC6E36" w:rsidRDefault="00161989" w:rsidP="00161989">
      <w:pPr>
        <w:pStyle w:val="Paragraphedeliste"/>
        <w:numPr>
          <w:ilvl w:val="0"/>
          <w:numId w:val="3"/>
        </w:numPr>
        <w:spacing w:line="276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 identify</w:t>
      </w:r>
      <w:r w:rsidR="00BC6E36" w:rsidRPr="00BC6E36">
        <w:rPr>
          <w:rFonts w:ascii="Arial" w:hAnsi="Arial" w:cs="Arial"/>
          <w:b/>
        </w:rPr>
        <w:t xml:space="preserve"> molecular conditional relationships, observed in adenoma, but not matched with the polyps phenotype (integrated data basis—</w:t>
      </w:r>
      <w:proofErr w:type="spellStart"/>
      <w:r w:rsidR="00BC6E36" w:rsidRPr="00BC6E36">
        <w:rPr>
          <w:rFonts w:ascii="Arial" w:hAnsi="Arial" w:cs="Arial"/>
          <w:b/>
        </w:rPr>
        <w:t>StatEpigen</w:t>
      </w:r>
      <w:proofErr w:type="spellEnd"/>
      <w:r w:rsidR="00BC6E36" w:rsidRPr="00BC6E36">
        <w:rPr>
          <w:rFonts w:ascii="Arial" w:hAnsi="Arial" w:cs="Arial"/>
          <w:b/>
        </w:rPr>
        <w:t xml:space="preserve"> </w:t>
      </w:r>
      <w:proofErr w:type="spellStart"/>
      <w:r w:rsidR="00BC6E36" w:rsidRPr="00BC6E36">
        <w:rPr>
          <w:rFonts w:ascii="Arial" w:hAnsi="Arial" w:cs="Arial"/>
          <w:b/>
        </w:rPr>
        <w:t>curation</w:t>
      </w:r>
      <w:proofErr w:type="spellEnd"/>
      <w:r w:rsidR="00BC6E36" w:rsidRPr="00BC6E36">
        <w:rPr>
          <w:rFonts w:ascii="Arial" w:hAnsi="Arial" w:cs="Arial"/>
          <w:b/>
        </w:rPr>
        <w:t>):</w:t>
      </w:r>
    </w:p>
    <w:p w14:paraId="6B615FE9" w14:textId="77777777" w:rsidR="00161989" w:rsidRPr="00BC6E36" w:rsidRDefault="00161989" w:rsidP="00161989">
      <w:pPr>
        <w:pStyle w:val="Paragraphedeliste"/>
        <w:spacing w:line="276" w:lineRule="auto"/>
        <w:ind w:left="0"/>
        <w:rPr>
          <w:rFonts w:ascii="Arial" w:hAnsi="Arial" w:cs="Arial"/>
          <w:b/>
        </w:rPr>
      </w:pPr>
      <w:bookmarkStart w:id="0" w:name="_GoBack"/>
      <w:bookmarkEnd w:id="0"/>
    </w:p>
    <w:p w14:paraId="43634A75" w14:textId="77777777" w:rsidR="00BC6E36" w:rsidRPr="00BC6E36" w:rsidRDefault="00BC6E36" w:rsidP="00161989">
      <w:pPr>
        <w:spacing w:line="276" w:lineRule="auto"/>
        <w:rPr>
          <w:rFonts w:ascii="Arial" w:hAnsi="Arial" w:cs="Arial"/>
          <w:lang w:val="fr-FR"/>
        </w:rPr>
      </w:pPr>
      <w:r w:rsidRPr="00BC6E36">
        <w:rPr>
          <w:rFonts w:ascii="Arial" w:hAnsi="Arial" w:cs="Arial"/>
          <w:b/>
          <w:bCs/>
          <w:color w:val="800040"/>
          <w:lang w:val="fr-FR"/>
        </w:rPr>
        <w:t>MATCH</w:t>
      </w:r>
      <w:r w:rsidRPr="00BC6E36">
        <w:rPr>
          <w:rFonts w:ascii="Arial" w:hAnsi="Arial" w:cs="Arial"/>
          <w:lang w:val="fr-FR"/>
        </w:rPr>
        <w:t xml:space="preserve"> (m1:MolecularEvent)-[</w:t>
      </w:r>
      <w:proofErr w:type="spellStart"/>
      <w:r w:rsidRPr="00BC6E36">
        <w:rPr>
          <w:rFonts w:ascii="Arial" w:hAnsi="Arial" w:cs="Arial"/>
          <w:lang w:val="fr-FR"/>
        </w:rPr>
        <w:t>r:ADENOMA</w:t>
      </w:r>
      <w:proofErr w:type="spellEnd"/>
      <w:proofErr w:type="gramStart"/>
      <w:r w:rsidRPr="00BC6E36">
        <w:rPr>
          <w:rFonts w:ascii="Arial" w:hAnsi="Arial" w:cs="Arial"/>
          <w:lang w:val="fr-FR"/>
        </w:rPr>
        <w:t>]-</w:t>
      </w:r>
      <w:proofErr w:type="gramEnd"/>
      <w:r w:rsidRPr="00BC6E36">
        <w:rPr>
          <w:rFonts w:ascii="Arial" w:hAnsi="Arial" w:cs="Arial"/>
          <w:lang w:val="fr-FR"/>
        </w:rPr>
        <w:t xml:space="preserve">&gt;(m2:MolecularEvent) </w:t>
      </w:r>
      <w:proofErr w:type="spellStart"/>
      <w:r w:rsidRPr="00BC6E36">
        <w:rPr>
          <w:rFonts w:ascii="Arial" w:hAnsi="Arial" w:cs="Arial"/>
          <w:b/>
          <w:bCs/>
          <w:color w:val="800040"/>
          <w:lang w:val="fr-FR"/>
        </w:rPr>
        <w:t>where</w:t>
      </w:r>
      <w:proofErr w:type="spellEnd"/>
      <w:r w:rsidRPr="00BC6E36">
        <w:rPr>
          <w:rFonts w:ascii="Arial" w:hAnsi="Arial" w:cs="Arial"/>
          <w:lang w:val="fr-FR"/>
        </w:rPr>
        <w:t xml:space="preserve"> </w:t>
      </w:r>
      <w:r w:rsidRPr="00BC6E36">
        <w:rPr>
          <w:rFonts w:ascii="Arial" w:hAnsi="Arial" w:cs="Arial"/>
          <w:color w:val="008080"/>
          <w:lang w:val="fr-FR"/>
        </w:rPr>
        <w:t>not</w:t>
      </w:r>
      <w:r w:rsidRPr="00BC6E36">
        <w:rPr>
          <w:rFonts w:ascii="Arial" w:hAnsi="Arial" w:cs="Arial"/>
          <w:lang w:val="fr-FR"/>
        </w:rPr>
        <w:t xml:space="preserve"> (m1)-[: POLYPS]-&gt;(m2) </w:t>
      </w:r>
      <w:r w:rsidRPr="00BC6E36">
        <w:rPr>
          <w:rFonts w:ascii="Arial" w:hAnsi="Arial" w:cs="Arial"/>
          <w:b/>
          <w:bCs/>
          <w:color w:val="800040"/>
          <w:lang w:val="fr-FR"/>
        </w:rPr>
        <w:t>RETURN</w:t>
      </w:r>
      <w:r w:rsidRPr="00BC6E36">
        <w:rPr>
          <w:rFonts w:ascii="Arial" w:hAnsi="Arial" w:cs="Arial"/>
          <w:lang w:val="fr-FR"/>
        </w:rPr>
        <w:t xml:space="preserve"> r</w:t>
      </w:r>
    </w:p>
    <w:p w14:paraId="11D74E82" w14:textId="77777777" w:rsidR="00B02A2D" w:rsidRPr="00BC6E36" w:rsidRDefault="00B02A2D" w:rsidP="00161989">
      <w:pPr>
        <w:spacing w:line="276" w:lineRule="auto"/>
        <w:rPr>
          <w:rFonts w:ascii="Arial" w:hAnsi="Arial" w:cs="Arial"/>
        </w:rPr>
      </w:pPr>
    </w:p>
    <w:p w14:paraId="4F5127F2" w14:textId="40F1462C" w:rsidR="00B02A2D" w:rsidRDefault="00161989" w:rsidP="00161989">
      <w:pPr>
        <w:pStyle w:val="Paragraphedeliste"/>
        <w:numPr>
          <w:ilvl w:val="0"/>
          <w:numId w:val="3"/>
        </w:numPr>
        <w:spacing w:line="276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="00BC6E36" w:rsidRPr="00BC6E36">
        <w:rPr>
          <w:rFonts w:ascii="Arial" w:hAnsi="Arial" w:cs="Arial"/>
          <w:b/>
        </w:rPr>
        <w:t xml:space="preserve">o identify molecular conditional relationships, observed in adenoma, but not matched with polyps phenotype, and with probability value = T &gt; 0.60 (based on </w:t>
      </w:r>
      <w:proofErr w:type="spellStart"/>
      <w:r w:rsidR="00BC6E36" w:rsidRPr="00BC6E36">
        <w:rPr>
          <w:rFonts w:ascii="Arial" w:hAnsi="Arial" w:cs="Arial"/>
          <w:b/>
        </w:rPr>
        <w:t>StatEpigen</w:t>
      </w:r>
      <w:proofErr w:type="spellEnd"/>
      <w:r w:rsidR="00BC6E36" w:rsidRPr="00BC6E36">
        <w:rPr>
          <w:rFonts w:ascii="Arial" w:hAnsi="Arial" w:cs="Arial"/>
          <w:b/>
        </w:rPr>
        <w:t xml:space="preserve"> </w:t>
      </w:r>
      <w:proofErr w:type="spellStart"/>
      <w:r w:rsidR="00BC6E36" w:rsidRPr="00BC6E36">
        <w:rPr>
          <w:rFonts w:ascii="Arial" w:hAnsi="Arial" w:cs="Arial"/>
          <w:b/>
        </w:rPr>
        <w:t>curation</w:t>
      </w:r>
      <w:proofErr w:type="spellEnd"/>
      <w:r w:rsidR="00BC6E36" w:rsidRPr="00BC6E36">
        <w:rPr>
          <w:rFonts w:ascii="Arial" w:hAnsi="Arial" w:cs="Arial"/>
          <w:b/>
        </w:rPr>
        <w:t>):</w:t>
      </w:r>
    </w:p>
    <w:p w14:paraId="38568CB9" w14:textId="77777777" w:rsidR="00161989" w:rsidRPr="00BC6E36" w:rsidRDefault="00161989" w:rsidP="00161989">
      <w:pPr>
        <w:pStyle w:val="Paragraphedeliste"/>
        <w:spacing w:line="276" w:lineRule="auto"/>
        <w:ind w:left="0"/>
        <w:rPr>
          <w:rFonts w:ascii="Arial" w:hAnsi="Arial" w:cs="Arial"/>
          <w:b/>
        </w:rPr>
      </w:pPr>
    </w:p>
    <w:p w14:paraId="66ADD9F6" w14:textId="32E3C911" w:rsidR="00BC6E36" w:rsidRPr="00BC6E36" w:rsidRDefault="00BC6E36" w:rsidP="00161989">
      <w:pPr>
        <w:pStyle w:val="para-first"/>
        <w:spacing w:line="276" w:lineRule="auto"/>
        <w:rPr>
          <w:rFonts w:ascii="Arial" w:hAnsi="Arial" w:cs="Arial"/>
        </w:rPr>
      </w:pPr>
      <w:r w:rsidRPr="00BC6E36">
        <w:rPr>
          <w:rFonts w:ascii="Arial" w:hAnsi="Arial" w:cs="Arial"/>
          <w:b/>
          <w:bCs/>
          <w:color w:val="800040"/>
          <w:lang w:eastAsia="fr-FR"/>
        </w:rPr>
        <w:t>MATCH</w:t>
      </w:r>
      <w:r w:rsidRPr="00BC6E36">
        <w:rPr>
          <w:rFonts w:ascii="Arial" w:hAnsi="Arial" w:cs="Arial"/>
          <w:lang w:eastAsia="fr-FR"/>
        </w:rPr>
        <w:t xml:space="preserve"> (m1</w:t>
      </w:r>
      <w:proofErr w:type="gramStart"/>
      <w:r w:rsidRPr="00BC6E36">
        <w:rPr>
          <w:rFonts w:ascii="Arial" w:hAnsi="Arial" w:cs="Arial"/>
          <w:lang w:eastAsia="fr-FR"/>
        </w:rPr>
        <w:t>:MolecularEvent</w:t>
      </w:r>
      <w:proofErr w:type="gramEnd"/>
      <w:r w:rsidRPr="00BC6E36">
        <w:rPr>
          <w:rFonts w:ascii="Arial" w:hAnsi="Arial" w:cs="Arial"/>
          <w:lang w:eastAsia="fr-FR"/>
        </w:rPr>
        <w:t>)-[</w:t>
      </w:r>
      <w:proofErr w:type="spellStart"/>
      <w:r w:rsidRPr="00BC6E36">
        <w:rPr>
          <w:rFonts w:ascii="Arial" w:hAnsi="Arial" w:cs="Arial"/>
          <w:lang w:eastAsia="fr-FR"/>
        </w:rPr>
        <w:t>r:ADENOMA</w:t>
      </w:r>
      <w:proofErr w:type="spellEnd"/>
      <w:r w:rsidRPr="00BC6E36">
        <w:rPr>
          <w:rFonts w:ascii="Arial" w:hAnsi="Arial" w:cs="Arial"/>
          <w:lang w:eastAsia="fr-FR"/>
        </w:rPr>
        <w:t xml:space="preserve">]-&gt;(m2:MolecularEvent) </w:t>
      </w:r>
      <w:r w:rsidRPr="00BC6E36">
        <w:rPr>
          <w:rFonts w:ascii="Arial" w:hAnsi="Arial" w:cs="Arial"/>
          <w:b/>
          <w:bCs/>
          <w:color w:val="800040"/>
          <w:lang w:eastAsia="fr-FR"/>
        </w:rPr>
        <w:t>where</w:t>
      </w:r>
      <w:r w:rsidRPr="00BC6E36">
        <w:rPr>
          <w:rFonts w:ascii="Arial" w:hAnsi="Arial" w:cs="Arial"/>
          <w:lang w:eastAsia="fr-FR"/>
        </w:rPr>
        <w:t xml:space="preserve"> </w:t>
      </w:r>
      <w:r w:rsidRPr="00BC6E36">
        <w:rPr>
          <w:rFonts w:ascii="Arial" w:hAnsi="Arial" w:cs="Arial"/>
          <w:color w:val="008080"/>
          <w:lang w:eastAsia="fr-FR"/>
        </w:rPr>
        <w:t>not</w:t>
      </w:r>
      <w:r>
        <w:rPr>
          <w:rFonts w:ascii="Arial" w:hAnsi="Arial" w:cs="Arial"/>
          <w:lang w:eastAsia="fr-FR"/>
        </w:rPr>
        <w:t xml:space="preserve"> (m1)-</w:t>
      </w:r>
      <w:r w:rsidRPr="00BC6E36">
        <w:rPr>
          <w:rFonts w:ascii="Arial" w:hAnsi="Arial" w:cs="Arial"/>
          <w:lang w:eastAsia="fr-FR"/>
        </w:rPr>
        <w:t xml:space="preserve">[:POLYPS]-&gt;(m2)  </w:t>
      </w:r>
      <w:r w:rsidRPr="00BC6E36">
        <w:rPr>
          <w:rFonts w:ascii="Arial" w:hAnsi="Arial" w:cs="Arial"/>
          <w:color w:val="008080"/>
          <w:lang w:eastAsia="fr-FR"/>
        </w:rPr>
        <w:t>and</w:t>
      </w:r>
      <w:r w:rsidRPr="00BC6E36">
        <w:rPr>
          <w:rFonts w:ascii="Arial" w:hAnsi="Arial" w:cs="Arial"/>
          <w:lang w:eastAsia="fr-FR"/>
        </w:rPr>
        <w:t xml:space="preserve"> </w:t>
      </w:r>
      <w:proofErr w:type="spellStart"/>
      <w:r w:rsidRPr="00BC6E36">
        <w:rPr>
          <w:rFonts w:ascii="Arial" w:hAnsi="Arial" w:cs="Arial"/>
          <w:lang w:eastAsia="fr-FR"/>
        </w:rPr>
        <w:t>r.CondProbValue</w:t>
      </w:r>
      <w:proofErr w:type="spellEnd"/>
      <w:r w:rsidRPr="00BC6E36">
        <w:rPr>
          <w:rFonts w:ascii="Arial" w:hAnsi="Arial" w:cs="Arial"/>
          <w:lang w:eastAsia="fr-FR"/>
        </w:rPr>
        <w:t xml:space="preserve"> </w:t>
      </w:r>
      <w:r w:rsidRPr="00BC6E36">
        <w:rPr>
          <w:rFonts w:ascii="Arial" w:hAnsi="Arial" w:cs="Arial"/>
          <w:color w:val="008080"/>
          <w:lang w:eastAsia="fr-FR"/>
        </w:rPr>
        <w:t>&gt;</w:t>
      </w:r>
      <w:r w:rsidRPr="00BC6E36">
        <w:rPr>
          <w:rFonts w:ascii="Arial" w:hAnsi="Arial" w:cs="Arial"/>
          <w:lang w:eastAsia="fr-FR"/>
        </w:rPr>
        <w:t xml:space="preserve"> 0.60 </w:t>
      </w:r>
      <w:r w:rsidRPr="00BC6E36">
        <w:rPr>
          <w:rFonts w:ascii="Arial" w:hAnsi="Arial" w:cs="Arial"/>
          <w:b/>
          <w:bCs/>
          <w:color w:val="800040"/>
          <w:lang w:eastAsia="fr-FR"/>
        </w:rPr>
        <w:t>RETURN</w:t>
      </w:r>
      <w:r w:rsidRPr="00BC6E36">
        <w:rPr>
          <w:rFonts w:ascii="Arial" w:hAnsi="Arial" w:cs="Arial"/>
          <w:lang w:eastAsia="fr-FR"/>
        </w:rPr>
        <w:t xml:space="preserve"> r</w:t>
      </w:r>
    </w:p>
    <w:p w14:paraId="5A9073C4" w14:textId="77777777" w:rsidR="00B02A2D" w:rsidRPr="00BC6E36" w:rsidRDefault="00B02A2D" w:rsidP="00161989">
      <w:pPr>
        <w:spacing w:line="276" w:lineRule="auto"/>
        <w:rPr>
          <w:rFonts w:ascii="Arial" w:hAnsi="Arial" w:cs="Arial"/>
        </w:rPr>
      </w:pPr>
    </w:p>
    <w:p w14:paraId="397866BB" w14:textId="2E4B3A5E" w:rsidR="00B02A2D" w:rsidRDefault="00161989" w:rsidP="00161989">
      <w:pPr>
        <w:pStyle w:val="Paragraphedeliste"/>
        <w:numPr>
          <w:ilvl w:val="0"/>
          <w:numId w:val="3"/>
        </w:numPr>
        <w:spacing w:line="276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</w:t>
      </w:r>
      <w:r w:rsidR="00BC6E36" w:rsidRPr="00BC6E36">
        <w:rPr>
          <w:rFonts w:ascii="Arial" w:hAnsi="Arial" w:cs="Arial"/>
          <w:b/>
        </w:rPr>
        <w:t xml:space="preserve"> identify molecular event </w:t>
      </w:r>
      <w:proofErr w:type="spellStart"/>
      <w:r w:rsidR="00BC6E36" w:rsidRPr="00BC6E36">
        <w:rPr>
          <w:rFonts w:ascii="Arial" w:hAnsi="Arial" w:cs="Arial"/>
          <w:b/>
        </w:rPr>
        <w:t>neighborhood</w:t>
      </w:r>
      <w:proofErr w:type="spellEnd"/>
      <w:r w:rsidR="00BC6E36" w:rsidRPr="00BC6E36">
        <w:rPr>
          <w:rFonts w:ascii="Arial" w:hAnsi="Arial" w:cs="Arial"/>
          <w:b/>
        </w:rPr>
        <w:t xml:space="preserve"> (in terms of connected nodes) in colon carcinoma:</w:t>
      </w:r>
    </w:p>
    <w:p w14:paraId="5F5AC579" w14:textId="77777777" w:rsidR="00161989" w:rsidRPr="00BC6E36" w:rsidRDefault="00161989" w:rsidP="00161989">
      <w:pPr>
        <w:pStyle w:val="Paragraphedeliste"/>
        <w:spacing w:line="276" w:lineRule="auto"/>
        <w:ind w:left="0"/>
        <w:rPr>
          <w:rFonts w:ascii="Arial" w:hAnsi="Arial" w:cs="Arial"/>
          <w:b/>
        </w:rPr>
      </w:pPr>
    </w:p>
    <w:p w14:paraId="58C37E2B" w14:textId="77777777" w:rsidR="00BC6E36" w:rsidRPr="00BC6E36" w:rsidRDefault="00BC6E36" w:rsidP="00161989">
      <w:pPr>
        <w:spacing w:line="276" w:lineRule="auto"/>
        <w:rPr>
          <w:rFonts w:ascii="Arial" w:hAnsi="Arial" w:cs="Arial"/>
          <w:lang w:val="fr-FR"/>
        </w:rPr>
      </w:pPr>
      <w:r w:rsidRPr="00BC6E36">
        <w:rPr>
          <w:rFonts w:ascii="Arial" w:hAnsi="Arial" w:cs="Arial"/>
          <w:b/>
          <w:bCs/>
          <w:color w:val="800040"/>
          <w:lang w:val="fr-FR"/>
        </w:rPr>
        <w:t>MATCH</w:t>
      </w:r>
      <w:r w:rsidRPr="00BC6E36">
        <w:rPr>
          <w:rFonts w:ascii="Arial" w:hAnsi="Arial" w:cs="Arial"/>
          <w:lang w:val="fr-FR"/>
        </w:rPr>
        <w:t xml:space="preserve"> (</w:t>
      </w:r>
      <w:proofErr w:type="spellStart"/>
      <w:r w:rsidRPr="00BC6E36">
        <w:rPr>
          <w:rFonts w:ascii="Arial" w:hAnsi="Arial" w:cs="Arial"/>
          <w:lang w:val="fr-FR"/>
        </w:rPr>
        <w:t>m:MolecularEvent</w:t>
      </w:r>
      <w:proofErr w:type="spellEnd"/>
      <w:r w:rsidRPr="00BC6E36">
        <w:rPr>
          <w:rFonts w:ascii="Arial" w:hAnsi="Arial" w:cs="Arial"/>
          <w:lang w:val="fr-FR"/>
        </w:rPr>
        <w:t>)-[</w:t>
      </w:r>
      <w:proofErr w:type="gramStart"/>
      <w:r w:rsidRPr="00BC6E36">
        <w:rPr>
          <w:rFonts w:ascii="Arial" w:hAnsi="Arial" w:cs="Arial"/>
          <w:lang w:val="fr-FR"/>
        </w:rPr>
        <w:t>:CARCINOMA</w:t>
      </w:r>
      <w:proofErr w:type="gramEnd"/>
      <w:r w:rsidRPr="00BC6E36">
        <w:rPr>
          <w:rFonts w:ascii="Arial" w:hAnsi="Arial" w:cs="Arial"/>
          <w:lang w:val="fr-FR"/>
        </w:rPr>
        <w:t>]-(m2:MolecularEvent)</w:t>
      </w:r>
    </w:p>
    <w:p w14:paraId="5ECC1880" w14:textId="77777777" w:rsidR="00BC6E36" w:rsidRPr="00BC6E36" w:rsidRDefault="00BC6E36" w:rsidP="00161989">
      <w:pPr>
        <w:spacing w:line="276" w:lineRule="auto"/>
        <w:rPr>
          <w:rFonts w:ascii="Arial" w:hAnsi="Arial" w:cs="Arial"/>
          <w:lang w:val="fr-FR"/>
        </w:rPr>
      </w:pPr>
      <w:r w:rsidRPr="00BC6E36">
        <w:rPr>
          <w:rFonts w:ascii="Arial" w:hAnsi="Arial" w:cs="Arial"/>
          <w:b/>
          <w:bCs/>
          <w:color w:val="800040"/>
          <w:lang w:val="fr-FR"/>
        </w:rPr>
        <w:t>WITH</w:t>
      </w:r>
      <w:r w:rsidRPr="00BC6E36">
        <w:rPr>
          <w:rFonts w:ascii="Arial" w:hAnsi="Arial" w:cs="Arial"/>
          <w:lang w:val="fr-FR"/>
        </w:rPr>
        <w:t xml:space="preserve"> </w:t>
      </w:r>
      <w:proofErr w:type="spellStart"/>
      <w:r w:rsidRPr="00BC6E36">
        <w:rPr>
          <w:rFonts w:ascii="Arial" w:hAnsi="Arial" w:cs="Arial"/>
          <w:lang w:val="fr-FR"/>
        </w:rPr>
        <w:t>m.GeneSymbol</w:t>
      </w:r>
      <w:proofErr w:type="spellEnd"/>
      <w:r w:rsidRPr="00BC6E36">
        <w:rPr>
          <w:rFonts w:ascii="Arial" w:hAnsi="Arial" w:cs="Arial"/>
          <w:lang w:val="fr-FR"/>
        </w:rPr>
        <w:t xml:space="preserve"> </w:t>
      </w:r>
      <w:r w:rsidRPr="00BC6E36">
        <w:rPr>
          <w:rFonts w:ascii="Arial" w:hAnsi="Arial" w:cs="Arial"/>
          <w:color w:val="008080"/>
          <w:lang w:val="fr-FR"/>
        </w:rPr>
        <w:t>+</w:t>
      </w:r>
      <w:r w:rsidRPr="00BC6E36">
        <w:rPr>
          <w:rFonts w:ascii="Arial" w:hAnsi="Arial" w:cs="Arial"/>
          <w:color w:val="0000FF"/>
          <w:lang w:val="fr-FR"/>
        </w:rPr>
        <w:t>" "</w:t>
      </w:r>
      <w:r w:rsidRPr="00BC6E36">
        <w:rPr>
          <w:rFonts w:ascii="Arial" w:hAnsi="Arial" w:cs="Arial"/>
          <w:color w:val="008080"/>
          <w:lang w:val="fr-FR"/>
        </w:rPr>
        <w:t>+</w:t>
      </w:r>
      <w:r w:rsidRPr="00BC6E36">
        <w:rPr>
          <w:rFonts w:ascii="Arial" w:hAnsi="Arial" w:cs="Arial"/>
          <w:lang w:val="fr-FR"/>
        </w:rPr>
        <w:t xml:space="preserve"> </w:t>
      </w:r>
      <w:proofErr w:type="spellStart"/>
      <w:r w:rsidRPr="00BC6E36">
        <w:rPr>
          <w:rFonts w:ascii="Arial" w:hAnsi="Arial" w:cs="Arial"/>
          <w:lang w:val="fr-FR"/>
        </w:rPr>
        <w:t>m.EventName</w:t>
      </w:r>
      <w:proofErr w:type="spellEnd"/>
      <w:r w:rsidRPr="00BC6E36">
        <w:rPr>
          <w:rFonts w:ascii="Arial" w:hAnsi="Arial" w:cs="Arial"/>
          <w:lang w:val="fr-FR"/>
        </w:rPr>
        <w:t xml:space="preserve"> </w:t>
      </w:r>
      <w:r w:rsidRPr="00BC6E36">
        <w:rPr>
          <w:rFonts w:ascii="Arial" w:hAnsi="Arial" w:cs="Arial"/>
          <w:b/>
          <w:bCs/>
          <w:color w:val="800040"/>
          <w:lang w:val="fr-FR"/>
        </w:rPr>
        <w:t>as</w:t>
      </w:r>
      <w:r w:rsidRPr="00BC6E36">
        <w:rPr>
          <w:rFonts w:ascii="Arial" w:hAnsi="Arial" w:cs="Arial"/>
          <w:lang w:val="fr-FR"/>
        </w:rPr>
        <w:t xml:space="preserve"> </w:t>
      </w:r>
      <w:proofErr w:type="spellStart"/>
      <w:r w:rsidRPr="00BC6E36">
        <w:rPr>
          <w:rFonts w:ascii="Arial" w:hAnsi="Arial" w:cs="Arial"/>
          <w:lang w:val="fr-FR"/>
        </w:rPr>
        <w:t>MolecularEvent</w:t>
      </w:r>
      <w:proofErr w:type="spellEnd"/>
      <w:r w:rsidRPr="00BC6E36">
        <w:rPr>
          <w:rFonts w:ascii="Arial" w:hAnsi="Arial" w:cs="Arial"/>
          <w:lang w:val="fr-FR"/>
        </w:rPr>
        <w:t xml:space="preserve">, </w:t>
      </w:r>
      <w:proofErr w:type="spellStart"/>
      <w:proofErr w:type="gramStart"/>
      <w:r w:rsidRPr="00BC6E36">
        <w:rPr>
          <w:rFonts w:ascii="Arial" w:hAnsi="Arial" w:cs="Arial"/>
          <w:color w:val="FF4FFF"/>
          <w:lang w:val="fr-FR"/>
        </w:rPr>
        <w:t>collect</w:t>
      </w:r>
      <w:proofErr w:type="spellEnd"/>
      <w:r w:rsidRPr="00BC6E36">
        <w:rPr>
          <w:rFonts w:ascii="Arial" w:hAnsi="Arial" w:cs="Arial"/>
          <w:lang w:val="fr-FR"/>
        </w:rPr>
        <w:t>(</w:t>
      </w:r>
      <w:proofErr w:type="gramEnd"/>
      <w:r w:rsidRPr="00BC6E36">
        <w:rPr>
          <w:rFonts w:ascii="Arial" w:hAnsi="Arial" w:cs="Arial"/>
          <w:b/>
          <w:bCs/>
          <w:color w:val="800040"/>
          <w:lang w:val="fr-FR"/>
        </w:rPr>
        <w:t>distinct</w:t>
      </w:r>
      <w:r w:rsidRPr="00BC6E36">
        <w:rPr>
          <w:rFonts w:ascii="Arial" w:hAnsi="Arial" w:cs="Arial"/>
          <w:lang w:val="fr-FR"/>
        </w:rPr>
        <w:t xml:space="preserve">  m2.GeneSymbol </w:t>
      </w:r>
      <w:r w:rsidRPr="00BC6E36">
        <w:rPr>
          <w:rFonts w:ascii="Arial" w:hAnsi="Arial" w:cs="Arial"/>
          <w:color w:val="008080"/>
          <w:lang w:val="fr-FR"/>
        </w:rPr>
        <w:t>+</w:t>
      </w:r>
      <w:r w:rsidRPr="00BC6E36">
        <w:rPr>
          <w:rFonts w:ascii="Arial" w:hAnsi="Arial" w:cs="Arial"/>
          <w:color w:val="0000FF"/>
          <w:lang w:val="fr-FR"/>
        </w:rPr>
        <w:t>" "</w:t>
      </w:r>
      <w:r w:rsidRPr="00BC6E36">
        <w:rPr>
          <w:rFonts w:ascii="Arial" w:hAnsi="Arial" w:cs="Arial"/>
          <w:color w:val="008080"/>
          <w:lang w:val="fr-FR"/>
        </w:rPr>
        <w:t>+</w:t>
      </w:r>
      <w:r w:rsidRPr="00BC6E36">
        <w:rPr>
          <w:rFonts w:ascii="Arial" w:hAnsi="Arial" w:cs="Arial"/>
          <w:lang w:val="fr-FR"/>
        </w:rPr>
        <w:t xml:space="preserve"> m2.EventName) </w:t>
      </w:r>
      <w:r w:rsidRPr="00BC6E36">
        <w:rPr>
          <w:rFonts w:ascii="Arial" w:hAnsi="Arial" w:cs="Arial"/>
          <w:b/>
          <w:bCs/>
          <w:color w:val="800040"/>
          <w:lang w:val="fr-FR"/>
        </w:rPr>
        <w:t>as</w:t>
      </w:r>
      <w:r w:rsidRPr="00BC6E36">
        <w:rPr>
          <w:rFonts w:ascii="Arial" w:hAnsi="Arial" w:cs="Arial"/>
          <w:lang w:val="fr-FR"/>
        </w:rPr>
        <w:t xml:space="preserve"> </w:t>
      </w:r>
      <w:proofErr w:type="spellStart"/>
      <w:r w:rsidRPr="00BC6E36">
        <w:rPr>
          <w:rFonts w:ascii="Arial" w:hAnsi="Arial" w:cs="Arial"/>
          <w:lang w:val="fr-FR"/>
        </w:rPr>
        <w:t>NeighbourSet</w:t>
      </w:r>
      <w:proofErr w:type="spellEnd"/>
      <w:r w:rsidRPr="00BC6E36">
        <w:rPr>
          <w:rFonts w:ascii="Arial" w:hAnsi="Arial" w:cs="Arial"/>
          <w:lang w:val="fr-FR"/>
        </w:rPr>
        <w:t xml:space="preserve">, </w:t>
      </w:r>
      <w:r w:rsidRPr="00BC6E36">
        <w:rPr>
          <w:rFonts w:ascii="Arial" w:hAnsi="Arial" w:cs="Arial"/>
          <w:color w:val="FF4FFF"/>
          <w:lang w:val="fr-FR"/>
        </w:rPr>
        <w:t>count</w:t>
      </w:r>
      <w:r w:rsidRPr="00BC6E36">
        <w:rPr>
          <w:rFonts w:ascii="Arial" w:hAnsi="Arial" w:cs="Arial"/>
          <w:lang w:val="fr-FR"/>
        </w:rPr>
        <w:t>(</w:t>
      </w:r>
      <w:r w:rsidRPr="00BC6E36">
        <w:rPr>
          <w:rFonts w:ascii="Arial" w:hAnsi="Arial" w:cs="Arial"/>
          <w:b/>
          <w:bCs/>
          <w:color w:val="800040"/>
          <w:lang w:val="fr-FR"/>
        </w:rPr>
        <w:t>distinct</w:t>
      </w:r>
      <w:r w:rsidRPr="00BC6E36">
        <w:rPr>
          <w:rFonts w:ascii="Arial" w:hAnsi="Arial" w:cs="Arial"/>
          <w:lang w:val="fr-FR"/>
        </w:rPr>
        <w:t xml:space="preserve"> m2.GeneSymbol </w:t>
      </w:r>
      <w:r w:rsidRPr="00BC6E36">
        <w:rPr>
          <w:rFonts w:ascii="Arial" w:hAnsi="Arial" w:cs="Arial"/>
          <w:color w:val="008080"/>
          <w:lang w:val="fr-FR"/>
        </w:rPr>
        <w:t>+</w:t>
      </w:r>
      <w:r w:rsidRPr="00BC6E36">
        <w:rPr>
          <w:rFonts w:ascii="Arial" w:hAnsi="Arial" w:cs="Arial"/>
          <w:color w:val="0000FF"/>
          <w:lang w:val="fr-FR"/>
        </w:rPr>
        <w:t>" "</w:t>
      </w:r>
      <w:r w:rsidRPr="00BC6E36">
        <w:rPr>
          <w:rFonts w:ascii="Arial" w:hAnsi="Arial" w:cs="Arial"/>
          <w:color w:val="008080"/>
          <w:lang w:val="fr-FR"/>
        </w:rPr>
        <w:t>+</w:t>
      </w:r>
      <w:r w:rsidRPr="00BC6E36">
        <w:rPr>
          <w:rFonts w:ascii="Arial" w:hAnsi="Arial" w:cs="Arial"/>
          <w:lang w:val="fr-FR"/>
        </w:rPr>
        <w:t xml:space="preserve"> m2.EventName) </w:t>
      </w:r>
      <w:r w:rsidRPr="00BC6E36">
        <w:rPr>
          <w:rFonts w:ascii="Arial" w:hAnsi="Arial" w:cs="Arial"/>
          <w:b/>
          <w:bCs/>
          <w:color w:val="800040"/>
          <w:lang w:val="fr-FR"/>
        </w:rPr>
        <w:t>as</w:t>
      </w:r>
      <w:r w:rsidRPr="00BC6E36">
        <w:rPr>
          <w:rFonts w:ascii="Arial" w:hAnsi="Arial" w:cs="Arial"/>
          <w:lang w:val="fr-FR"/>
        </w:rPr>
        <w:t xml:space="preserve"> </w:t>
      </w:r>
      <w:proofErr w:type="spellStart"/>
      <w:r w:rsidRPr="00BC6E36">
        <w:rPr>
          <w:rFonts w:ascii="Arial" w:hAnsi="Arial" w:cs="Arial"/>
          <w:lang w:val="fr-FR"/>
        </w:rPr>
        <w:t>Neig</w:t>
      </w:r>
      <w:r w:rsidRPr="00BC6E36">
        <w:rPr>
          <w:rFonts w:ascii="Arial" w:hAnsi="Arial" w:cs="Arial"/>
          <w:lang w:val="fr-FR"/>
        </w:rPr>
        <w:t>h</w:t>
      </w:r>
      <w:r w:rsidRPr="00BC6E36">
        <w:rPr>
          <w:rFonts w:ascii="Arial" w:hAnsi="Arial" w:cs="Arial"/>
          <w:lang w:val="fr-FR"/>
        </w:rPr>
        <w:t>bourNo</w:t>
      </w:r>
      <w:proofErr w:type="spellEnd"/>
    </w:p>
    <w:p w14:paraId="56D4E162" w14:textId="77777777" w:rsidR="00BC6E36" w:rsidRPr="00BC6E36" w:rsidRDefault="00BC6E36" w:rsidP="00161989">
      <w:pPr>
        <w:spacing w:line="276" w:lineRule="auto"/>
        <w:rPr>
          <w:rFonts w:ascii="Arial" w:hAnsi="Arial" w:cs="Arial"/>
          <w:lang w:val="fr-FR"/>
        </w:rPr>
      </w:pPr>
      <w:r w:rsidRPr="00BC6E36">
        <w:rPr>
          <w:rFonts w:ascii="Arial" w:hAnsi="Arial" w:cs="Arial"/>
          <w:b/>
          <w:bCs/>
          <w:color w:val="800040"/>
          <w:lang w:val="fr-FR"/>
        </w:rPr>
        <w:t>RETURN</w:t>
      </w:r>
      <w:r w:rsidRPr="00BC6E36">
        <w:rPr>
          <w:rFonts w:ascii="Arial" w:hAnsi="Arial" w:cs="Arial"/>
          <w:lang w:val="fr-FR"/>
        </w:rPr>
        <w:t xml:space="preserve">  </w:t>
      </w:r>
      <w:proofErr w:type="spellStart"/>
      <w:r w:rsidRPr="00BC6E36">
        <w:rPr>
          <w:rFonts w:ascii="Arial" w:hAnsi="Arial" w:cs="Arial"/>
          <w:lang w:val="fr-FR"/>
        </w:rPr>
        <w:t>MolecularEvent</w:t>
      </w:r>
      <w:proofErr w:type="spellEnd"/>
      <w:r w:rsidRPr="00BC6E36">
        <w:rPr>
          <w:rFonts w:ascii="Arial" w:hAnsi="Arial" w:cs="Arial"/>
          <w:lang w:val="fr-FR"/>
        </w:rPr>
        <w:t xml:space="preserve">,  </w:t>
      </w:r>
      <w:proofErr w:type="spellStart"/>
      <w:r w:rsidRPr="00BC6E36">
        <w:rPr>
          <w:rFonts w:ascii="Arial" w:hAnsi="Arial" w:cs="Arial"/>
          <w:lang w:val="fr-FR"/>
        </w:rPr>
        <w:t>NeighbourNo</w:t>
      </w:r>
      <w:proofErr w:type="spellEnd"/>
      <w:r w:rsidRPr="00BC6E36">
        <w:rPr>
          <w:rFonts w:ascii="Arial" w:hAnsi="Arial" w:cs="Arial"/>
          <w:lang w:val="fr-FR"/>
        </w:rPr>
        <w:t xml:space="preserve">, </w:t>
      </w:r>
      <w:proofErr w:type="spellStart"/>
      <w:r w:rsidRPr="00BC6E36">
        <w:rPr>
          <w:rFonts w:ascii="Arial" w:hAnsi="Arial" w:cs="Arial"/>
          <w:lang w:val="fr-FR"/>
        </w:rPr>
        <w:t>Neig</w:t>
      </w:r>
      <w:r w:rsidRPr="00BC6E36">
        <w:rPr>
          <w:rFonts w:ascii="Arial" w:hAnsi="Arial" w:cs="Arial"/>
          <w:lang w:val="fr-FR"/>
        </w:rPr>
        <w:t>h</w:t>
      </w:r>
      <w:r w:rsidRPr="00BC6E36">
        <w:rPr>
          <w:rFonts w:ascii="Arial" w:hAnsi="Arial" w:cs="Arial"/>
          <w:lang w:val="fr-FR"/>
        </w:rPr>
        <w:t>bourSet</w:t>
      </w:r>
      <w:proofErr w:type="spellEnd"/>
    </w:p>
    <w:p w14:paraId="3FD7423F" w14:textId="77777777" w:rsidR="00BC6E36" w:rsidRPr="00BC6E36" w:rsidRDefault="00BC6E36" w:rsidP="00161989">
      <w:pPr>
        <w:spacing w:line="276" w:lineRule="auto"/>
        <w:rPr>
          <w:rFonts w:ascii="Arial" w:hAnsi="Arial" w:cs="Arial"/>
          <w:lang w:val="fr-FR"/>
        </w:rPr>
      </w:pPr>
      <w:r w:rsidRPr="00BC6E36">
        <w:rPr>
          <w:rFonts w:ascii="Arial" w:hAnsi="Arial" w:cs="Arial"/>
          <w:b/>
          <w:bCs/>
          <w:color w:val="800040"/>
          <w:lang w:val="fr-FR"/>
        </w:rPr>
        <w:t>ORDER</w:t>
      </w:r>
      <w:r w:rsidRPr="00BC6E36">
        <w:rPr>
          <w:rFonts w:ascii="Arial" w:hAnsi="Arial" w:cs="Arial"/>
          <w:lang w:val="fr-FR"/>
        </w:rPr>
        <w:t xml:space="preserve"> </w:t>
      </w:r>
      <w:r w:rsidRPr="00BC6E36">
        <w:rPr>
          <w:rFonts w:ascii="Arial" w:hAnsi="Arial" w:cs="Arial"/>
          <w:b/>
          <w:bCs/>
          <w:color w:val="800040"/>
          <w:lang w:val="fr-FR"/>
        </w:rPr>
        <w:t>BY</w:t>
      </w:r>
      <w:r w:rsidRPr="00BC6E36">
        <w:rPr>
          <w:rFonts w:ascii="Arial" w:hAnsi="Arial" w:cs="Arial"/>
          <w:lang w:val="fr-FR"/>
        </w:rPr>
        <w:t xml:space="preserve"> </w:t>
      </w:r>
      <w:proofErr w:type="spellStart"/>
      <w:r w:rsidRPr="00BC6E36">
        <w:rPr>
          <w:rFonts w:ascii="Arial" w:hAnsi="Arial" w:cs="Arial"/>
          <w:lang w:val="fr-FR"/>
        </w:rPr>
        <w:t>NeighbourNo</w:t>
      </w:r>
      <w:proofErr w:type="spellEnd"/>
      <w:r w:rsidRPr="00BC6E36">
        <w:rPr>
          <w:rFonts w:ascii="Arial" w:hAnsi="Arial" w:cs="Arial"/>
          <w:lang w:val="fr-FR"/>
        </w:rPr>
        <w:t xml:space="preserve"> </w:t>
      </w:r>
      <w:r w:rsidRPr="00BC6E36">
        <w:rPr>
          <w:rFonts w:ascii="Arial" w:hAnsi="Arial" w:cs="Arial"/>
          <w:b/>
          <w:bCs/>
          <w:color w:val="800040"/>
          <w:lang w:val="fr-FR"/>
        </w:rPr>
        <w:t>DESC</w:t>
      </w:r>
    </w:p>
    <w:p w14:paraId="401535F7" w14:textId="77777777" w:rsidR="00BC6E36" w:rsidRPr="00BC6E36" w:rsidRDefault="00BC6E36" w:rsidP="00161989">
      <w:pPr>
        <w:spacing w:line="276" w:lineRule="auto"/>
        <w:rPr>
          <w:rFonts w:ascii="Arial" w:hAnsi="Arial" w:cs="Arial"/>
        </w:rPr>
      </w:pPr>
      <w:r w:rsidRPr="00BC6E36">
        <w:rPr>
          <w:rFonts w:ascii="Arial" w:hAnsi="Arial" w:cs="Arial"/>
          <w:b/>
          <w:bCs/>
          <w:color w:val="800040"/>
          <w:lang w:val="fr-FR"/>
        </w:rPr>
        <w:t>LIMIT</w:t>
      </w:r>
      <w:r w:rsidRPr="00BC6E36">
        <w:rPr>
          <w:rFonts w:ascii="Arial" w:hAnsi="Arial" w:cs="Arial"/>
        </w:rPr>
        <w:t xml:space="preserve"> 3</w:t>
      </w:r>
    </w:p>
    <w:p w14:paraId="611F83C8" w14:textId="77777777" w:rsidR="009E24DF" w:rsidRPr="00BC6E36" w:rsidRDefault="009E24DF" w:rsidP="00161989">
      <w:pPr>
        <w:spacing w:line="276" w:lineRule="auto"/>
        <w:rPr>
          <w:rFonts w:ascii="Arial" w:hAnsi="Arial" w:cs="Arial"/>
        </w:rPr>
      </w:pPr>
    </w:p>
    <w:p w14:paraId="32FF8209" w14:textId="181100DC" w:rsidR="009E24DF" w:rsidRPr="00BC6E36" w:rsidRDefault="00161989" w:rsidP="00161989">
      <w:pPr>
        <w:pStyle w:val="Paragraphedeliste"/>
        <w:numPr>
          <w:ilvl w:val="0"/>
          <w:numId w:val="3"/>
        </w:numPr>
        <w:spacing w:line="276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</w:t>
      </w:r>
      <w:r w:rsidR="00BC6E36" w:rsidRPr="00BC6E36">
        <w:rPr>
          <w:rFonts w:ascii="Arial" w:hAnsi="Arial" w:cs="Arial"/>
          <w:b/>
        </w:rPr>
        <w:t xml:space="preserve"> identify the first 10 most plausible pathways for a maximum of 5 conditional relationships between KRAS mutation and APC hypermethylation in carcinoma.</w:t>
      </w:r>
    </w:p>
    <w:p w14:paraId="4211888D" w14:textId="77777777" w:rsidR="00BC6E36" w:rsidRPr="00BC6E36" w:rsidRDefault="00BC6E36" w:rsidP="00161989">
      <w:pPr>
        <w:spacing w:line="276" w:lineRule="auto"/>
        <w:rPr>
          <w:rFonts w:ascii="Arial" w:hAnsi="Arial" w:cs="Arial"/>
        </w:rPr>
      </w:pPr>
    </w:p>
    <w:p w14:paraId="093FB0A3" w14:textId="77777777" w:rsidR="00BC6E36" w:rsidRPr="00BC6E36" w:rsidRDefault="00BC6E36" w:rsidP="00161989">
      <w:pPr>
        <w:spacing w:line="276" w:lineRule="auto"/>
        <w:rPr>
          <w:rFonts w:ascii="Arial" w:hAnsi="Arial" w:cs="Arial"/>
          <w:lang w:val="fr-FR"/>
        </w:rPr>
      </w:pPr>
      <w:r w:rsidRPr="00BC6E36">
        <w:rPr>
          <w:rFonts w:ascii="Arial" w:hAnsi="Arial" w:cs="Arial"/>
          <w:b/>
          <w:bCs/>
          <w:color w:val="800040"/>
          <w:lang w:val="fr-FR"/>
        </w:rPr>
        <w:t>MATCH</w:t>
      </w:r>
      <w:r w:rsidRPr="00BC6E36">
        <w:rPr>
          <w:rFonts w:ascii="Arial" w:hAnsi="Arial" w:cs="Arial"/>
          <w:lang w:val="fr-FR"/>
        </w:rPr>
        <w:t xml:space="preserve"> p</w:t>
      </w:r>
      <w:proofErr w:type="gramStart"/>
      <w:r w:rsidRPr="00BC6E36">
        <w:rPr>
          <w:rFonts w:ascii="Arial" w:hAnsi="Arial" w:cs="Arial"/>
          <w:lang w:val="fr-FR"/>
        </w:rPr>
        <w:t>=(</w:t>
      </w:r>
      <w:proofErr w:type="gramEnd"/>
      <w:r w:rsidRPr="00BC6E36">
        <w:rPr>
          <w:rFonts w:ascii="Arial" w:hAnsi="Arial" w:cs="Arial"/>
          <w:lang w:val="fr-FR"/>
        </w:rPr>
        <w:t>m1:MolecularEvent)-[:CARCINOMA*..</w:t>
      </w:r>
      <w:proofErr w:type="gramStart"/>
      <w:r w:rsidRPr="00BC6E36">
        <w:rPr>
          <w:rFonts w:ascii="Arial" w:hAnsi="Arial" w:cs="Arial"/>
          <w:lang w:val="fr-FR"/>
        </w:rPr>
        <w:t>5]-</w:t>
      </w:r>
      <w:proofErr w:type="gramEnd"/>
      <w:r w:rsidRPr="00BC6E36">
        <w:rPr>
          <w:rFonts w:ascii="Arial" w:hAnsi="Arial" w:cs="Arial"/>
          <w:lang w:val="fr-FR"/>
        </w:rPr>
        <w:t xml:space="preserve">&gt; (m2:MolecularEvent) </w:t>
      </w:r>
      <w:proofErr w:type="spellStart"/>
      <w:r w:rsidRPr="00BC6E36">
        <w:rPr>
          <w:rFonts w:ascii="Arial" w:hAnsi="Arial" w:cs="Arial"/>
          <w:b/>
          <w:bCs/>
          <w:color w:val="800040"/>
          <w:lang w:val="fr-FR"/>
        </w:rPr>
        <w:t>where</w:t>
      </w:r>
      <w:proofErr w:type="spellEnd"/>
      <w:r w:rsidRPr="00BC6E36">
        <w:rPr>
          <w:rFonts w:ascii="Arial" w:hAnsi="Arial" w:cs="Arial"/>
          <w:lang w:val="fr-FR"/>
        </w:rPr>
        <w:t xml:space="preserve"> m1.GeneSymbol=</w:t>
      </w:r>
      <w:r w:rsidRPr="00BC6E36">
        <w:rPr>
          <w:rFonts w:ascii="Arial" w:hAnsi="Arial" w:cs="Arial"/>
          <w:color w:val="0000FF"/>
          <w:lang w:val="fr-FR"/>
        </w:rPr>
        <w:t>"KRAS"</w:t>
      </w:r>
      <w:r w:rsidRPr="00BC6E36">
        <w:rPr>
          <w:rFonts w:ascii="Arial" w:hAnsi="Arial" w:cs="Arial"/>
          <w:lang w:val="fr-FR"/>
        </w:rPr>
        <w:t xml:space="preserve"> </w:t>
      </w:r>
      <w:r w:rsidRPr="00BC6E36">
        <w:rPr>
          <w:rFonts w:ascii="Arial" w:hAnsi="Arial" w:cs="Arial"/>
          <w:color w:val="008080"/>
          <w:lang w:val="fr-FR"/>
        </w:rPr>
        <w:t>and</w:t>
      </w:r>
      <w:r w:rsidRPr="00BC6E36">
        <w:rPr>
          <w:rFonts w:ascii="Arial" w:hAnsi="Arial" w:cs="Arial"/>
          <w:lang w:val="fr-FR"/>
        </w:rPr>
        <w:t xml:space="preserve"> m1.EventName=</w:t>
      </w:r>
      <w:r w:rsidRPr="00BC6E36">
        <w:rPr>
          <w:rFonts w:ascii="Arial" w:hAnsi="Arial" w:cs="Arial"/>
          <w:color w:val="0000FF"/>
          <w:lang w:val="fr-FR"/>
        </w:rPr>
        <w:t>"MUTATION"</w:t>
      </w:r>
      <w:r w:rsidRPr="00BC6E36">
        <w:rPr>
          <w:rFonts w:ascii="Arial" w:hAnsi="Arial" w:cs="Arial"/>
          <w:lang w:val="fr-FR"/>
        </w:rPr>
        <w:t xml:space="preserve"> </w:t>
      </w:r>
      <w:r w:rsidRPr="00BC6E36">
        <w:rPr>
          <w:rFonts w:ascii="Arial" w:hAnsi="Arial" w:cs="Arial"/>
          <w:color w:val="008080"/>
          <w:lang w:val="fr-FR"/>
        </w:rPr>
        <w:t>and</w:t>
      </w:r>
      <w:r w:rsidRPr="00BC6E36">
        <w:rPr>
          <w:rFonts w:ascii="Arial" w:hAnsi="Arial" w:cs="Arial"/>
          <w:lang w:val="fr-FR"/>
        </w:rPr>
        <w:t xml:space="preserve"> m2.GeneSymbol=</w:t>
      </w:r>
      <w:r w:rsidRPr="00BC6E36">
        <w:rPr>
          <w:rFonts w:ascii="Arial" w:hAnsi="Arial" w:cs="Arial"/>
          <w:color w:val="0000FF"/>
          <w:lang w:val="fr-FR"/>
        </w:rPr>
        <w:t>"APC"</w:t>
      </w:r>
      <w:r w:rsidRPr="00BC6E36">
        <w:rPr>
          <w:rFonts w:ascii="Arial" w:hAnsi="Arial" w:cs="Arial"/>
          <w:lang w:val="fr-FR"/>
        </w:rPr>
        <w:t xml:space="preserve"> </w:t>
      </w:r>
      <w:r w:rsidRPr="00BC6E36">
        <w:rPr>
          <w:rFonts w:ascii="Arial" w:hAnsi="Arial" w:cs="Arial"/>
          <w:color w:val="008080"/>
          <w:lang w:val="fr-FR"/>
        </w:rPr>
        <w:t>and</w:t>
      </w:r>
      <w:r w:rsidRPr="00BC6E36">
        <w:rPr>
          <w:rFonts w:ascii="Arial" w:hAnsi="Arial" w:cs="Arial"/>
          <w:lang w:val="fr-FR"/>
        </w:rPr>
        <w:t xml:space="preserve"> m2.EventName=</w:t>
      </w:r>
      <w:r w:rsidRPr="00BC6E36">
        <w:rPr>
          <w:rFonts w:ascii="Arial" w:hAnsi="Arial" w:cs="Arial"/>
          <w:color w:val="0000FF"/>
          <w:lang w:val="fr-FR"/>
        </w:rPr>
        <w:t>"HYPERMETH_CPG"</w:t>
      </w:r>
    </w:p>
    <w:p w14:paraId="6B67FFFB" w14:textId="77777777" w:rsidR="00BC6E36" w:rsidRPr="00BC6E36" w:rsidRDefault="00BC6E36" w:rsidP="00161989">
      <w:pPr>
        <w:spacing w:line="276" w:lineRule="auto"/>
        <w:rPr>
          <w:rFonts w:ascii="Arial" w:hAnsi="Arial" w:cs="Arial"/>
          <w:lang w:val="fr-FR"/>
        </w:rPr>
      </w:pPr>
      <w:r w:rsidRPr="00BC6E36">
        <w:rPr>
          <w:rFonts w:ascii="Arial" w:hAnsi="Arial" w:cs="Arial"/>
          <w:b/>
          <w:bCs/>
          <w:color w:val="800040"/>
          <w:lang w:val="fr-FR"/>
        </w:rPr>
        <w:t>RETURN</w:t>
      </w:r>
      <w:r w:rsidRPr="00BC6E36">
        <w:rPr>
          <w:rFonts w:ascii="Arial" w:hAnsi="Arial" w:cs="Arial"/>
          <w:lang w:val="fr-FR"/>
        </w:rPr>
        <w:t xml:space="preserve">  p </w:t>
      </w:r>
      <w:r w:rsidRPr="00BC6E36">
        <w:rPr>
          <w:rFonts w:ascii="Arial" w:hAnsi="Arial" w:cs="Arial"/>
          <w:b/>
          <w:bCs/>
          <w:color w:val="800040"/>
          <w:lang w:val="fr-FR"/>
        </w:rPr>
        <w:t>AS</w:t>
      </w:r>
      <w:r w:rsidRPr="00BC6E36">
        <w:rPr>
          <w:rFonts w:ascii="Arial" w:hAnsi="Arial" w:cs="Arial"/>
          <w:lang w:val="fr-FR"/>
        </w:rPr>
        <w:t xml:space="preserve"> </w:t>
      </w:r>
      <w:proofErr w:type="spellStart"/>
      <w:r w:rsidRPr="00BC6E36">
        <w:rPr>
          <w:rFonts w:ascii="Arial" w:hAnsi="Arial" w:cs="Arial"/>
          <w:lang w:val="fr-FR"/>
        </w:rPr>
        <w:t>plausiblePath</w:t>
      </w:r>
      <w:proofErr w:type="spellEnd"/>
      <w:r w:rsidRPr="00BC6E36">
        <w:rPr>
          <w:rFonts w:ascii="Arial" w:hAnsi="Arial" w:cs="Arial"/>
          <w:lang w:val="fr-FR"/>
        </w:rPr>
        <w:t xml:space="preserve">, </w:t>
      </w:r>
      <w:proofErr w:type="gramStart"/>
      <w:r w:rsidRPr="00BC6E36">
        <w:rPr>
          <w:rFonts w:ascii="Arial" w:hAnsi="Arial" w:cs="Arial"/>
          <w:color w:val="FF4FFF"/>
          <w:lang w:val="fr-FR"/>
        </w:rPr>
        <w:t>REDUCE</w:t>
      </w:r>
      <w:r w:rsidRPr="00BC6E36">
        <w:rPr>
          <w:rFonts w:ascii="Arial" w:hAnsi="Arial" w:cs="Arial"/>
          <w:lang w:val="fr-FR"/>
        </w:rPr>
        <w:t>(</w:t>
      </w:r>
      <w:proofErr w:type="gramEnd"/>
      <w:r w:rsidRPr="00BC6E36">
        <w:rPr>
          <w:rFonts w:ascii="Arial" w:hAnsi="Arial" w:cs="Arial"/>
          <w:lang w:val="fr-FR"/>
        </w:rPr>
        <w:t xml:space="preserve">score=1, r </w:t>
      </w:r>
      <w:r w:rsidRPr="00BC6E36">
        <w:rPr>
          <w:rFonts w:ascii="Arial" w:hAnsi="Arial" w:cs="Arial"/>
          <w:b/>
          <w:bCs/>
          <w:color w:val="800040"/>
          <w:lang w:val="fr-FR"/>
        </w:rPr>
        <w:t>in</w:t>
      </w:r>
      <w:r w:rsidRPr="00BC6E36">
        <w:rPr>
          <w:rFonts w:ascii="Arial" w:hAnsi="Arial" w:cs="Arial"/>
          <w:lang w:val="fr-FR"/>
        </w:rPr>
        <w:t xml:space="preserve"> </w:t>
      </w:r>
      <w:proofErr w:type="spellStart"/>
      <w:r w:rsidRPr="00BC6E36">
        <w:rPr>
          <w:rFonts w:ascii="Arial" w:hAnsi="Arial" w:cs="Arial"/>
          <w:lang w:val="fr-FR"/>
        </w:rPr>
        <w:t>relationships</w:t>
      </w:r>
      <w:proofErr w:type="spellEnd"/>
      <w:r w:rsidRPr="00BC6E36">
        <w:rPr>
          <w:rFonts w:ascii="Arial" w:hAnsi="Arial" w:cs="Arial"/>
          <w:lang w:val="fr-FR"/>
        </w:rPr>
        <w:t>(p) | score*</w:t>
      </w:r>
      <w:proofErr w:type="spellStart"/>
      <w:r w:rsidRPr="00BC6E36">
        <w:rPr>
          <w:rFonts w:ascii="Arial" w:hAnsi="Arial" w:cs="Arial"/>
          <w:lang w:val="fr-FR"/>
        </w:rPr>
        <w:t>r.CondProbValue</w:t>
      </w:r>
      <w:proofErr w:type="spellEnd"/>
      <w:r w:rsidRPr="00BC6E36">
        <w:rPr>
          <w:rFonts w:ascii="Arial" w:hAnsi="Arial" w:cs="Arial"/>
          <w:lang w:val="fr-FR"/>
        </w:rPr>
        <w:t xml:space="preserve">) </w:t>
      </w:r>
      <w:r w:rsidRPr="00BC6E36">
        <w:rPr>
          <w:rFonts w:ascii="Arial" w:hAnsi="Arial" w:cs="Arial"/>
          <w:b/>
          <w:bCs/>
          <w:color w:val="800040"/>
          <w:lang w:val="fr-FR"/>
        </w:rPr>
        <w:t>AS</w:t>
      </w:r>
      <w:r w:rsidRPr="00BC6E36">
        <w:rPr>
          <w:rFonts w:ascii="Arial" w:hAnsi="Arial" w:cs="Arial"/>
          <w:lang w:val="fr-FR"/>
        </w:rPr>
        <w:t xml:space="preserve"> </w:t>
      </w:r>
      <w:proofErr w:type="spellStart"/>
      <w:r w:rsidRPr="00BC6E36">
        <w:rPr>
          <w:rFonts w:ascii="Arial" w:hAnsi="Arial" w:cs="Arial"/>
          <w:lang w:val="fr-FR"/>
        </w:rPr>
        <w:t>totalScore</w:t>
      </w:r>
      <w:proofErr w:type="spellEnd"/>
      <w:r w:rsidRPr="00BC6E36">
        <w:rPr>
          <w:rFonts w:ascii="Arial" w:hAnsi="Arial" w:cs="Arial"/>
          <w:lang w:val="fr-FR"/>
        </w:rPr>
        <w:t xml:space="preserve"> </w:t>
      </w:r>
    </w:p>
    <w:p w14:paraId="0FD424D1" w14:textId="77777777" w:rsidR="00BC6E36" w:rsidRPr="00BC6E36" w:rsidRDefault="00BC6E36" w:rsidP="00161989">
      <w:pPr>
        <w:spacing w:line="276" w:lineRule="auto"/>
        <w:rPr>
          <w:rFonts w:ascii="Arial" w:hAnsi="Arial" w:cs="Arial"/>
          <w:lang w:val="fr-FR"/>
        </w:rPr>
      </w:pPr>
      <w:r w:rsidRPr="00BC6E36">
        <w:rPr>
          <w:rFonts w:ascii="Arial" w:hAnsi="Arial" w:cs="Arial"/>
          <w:b/>
          <w:bCs/>
          <w:color w:val="800040"/>
          <w:lang w:val="fr-FR"/>
        </w:rPr>
        <w:t>ORDER</w:t>
      </w:r>
      <w:r w:rsidRPr="00BC6E36">
        <w:rPr>
          <w:rFonts w:ascii="Arial" w:hAnsi="Arial" w:cs="Arial"/>
          <w:lang w:val="fr-FR"/>
        </w:rPr>
        <w:t xml:space="preserve"> </w:t>
      </w:r>
      <w:r w:rsidRPr="00BC6E36">
        <w:rPr>
          <w:rFonts w:ascii="Arial" w:hAnsi="Arial" w:cs="Arial"/>
          <w:b/>
          <w:bCs/>
          <w:color w:val="800040"/>
          <w:lang w:val="fr-FR"/>
        </w:rPr>
        <w:t>BY</w:t>
      </w:r>
      <w:r w:rsidRPr="00BC6E36">
        <w:rPr>
          <w:rFonts w:ascii="Arial" w:hAnsi="Arial" w:cs="Arial"/>
          <w:lang w:val="fr-FR"/>
        </w:rPr>
        <w:t xml:space="preserve"> </w:t>
      </w:r>
      <w:proofErr w:type="spellStart"/>
      <w:r w:rsidRPr="00BC6E36">
        <w:rPr>
          <w:rFonts w:ascii="Arial" w:hAnsi="Arial" w:cs="Arial"/>
          <w:lang w:val="fr-FR"/>
        </w:rPr>
        <w:t>totalScore</w:t>
      </w:r>
      <w:proofErr w:type="spellEnd"/>
      <w:r w:rsidRPr="00BC6E36">
        <w:rPr>
          <w:rFonts w:ascii="Arial" w:hAnsi="Arial" w:cs="Arial"/>
          <w:lang w:val="fr-FR"/>
        </w:rPr>
        <w:t xml:space="preserve"> </w:t>
      </w:r>
      <w:r w:rsidRPr="00BC6E36">
        <w:rPr>
          <w:rFonts w:ascii="Arial" w:hAnsi="Arial" w:cs="Arial"/>
          <w:b/>
          <w:bCs/>
          <w:color w:val="800040"/>
          <w:lang w:val="fr-FR"/>
        </w:rPr>
        <w:t>DESC</w:t>
      </w:r>
    </w:p>
    <w:p w14:paraId="5895174D" w14:textId="77777777" w:rsidR="00BC6E36" w:rsidRPr="00BC6E36" w:rsidRDefault="00BC6E36" w:rsidP="00161989">
      <w:pPr>
        <w:spacing w:line="276" w:lineRule="auto"/>
        <w:rPr>
          <w:rFonts w:ascii="Arial" w:hAnsi="Arial" w:cs="Arial"/>
        </w:rPr>
      </w:pPr>
      <w:r w:rsidRPr="00BC6E36">
        <w:rPr>
          <w:rFonts w:ascii="Arial" w:hAnsi="Arial" w:cs="Arial"/>
          <w:b/>
          <w:bCs/>
          <w:color w:val="800040"/>
          <w:lang w:val="fr-FR"/>
        </w:rPr>
        <w:t>LIMIT</w:t>
      </w:r>
      <w:r w:rsidRPr="00BC6E36">
        <w:rPr>
          <w:rFonts w:ascii="Arial" w:hAnsi="Arial" w:cs="Arial"/>
        </w:rPr>
        <w:t xml:space="preserve"> 10</w:t>
      </w:r>
    </w:p>
    <w:p w14:paraId="161443D3" w14:textId="23AF1C3D" w:rsidR="00B02A2D" w:rsidRPr="00BC6E36" w:rsidRDefault="00B02A2D" w:rsidP="00161989">
      <w:pPr>
        <w:pStyle w:val="Paragraphedeliste"/>
        <w:spacing w:line="276" w:lineRule="auto"/>
        <w:ind w:left="0"/>
        <w:jc w:val="both"/>
        <w:rPr>
          <w:rFonts w:ascii="Arial" w:hAnsi="Arial" w:cs="Arial"/>
          <w:b/>
        </w:rPr>
      </w:pPr>
    </w:p>
    <w:p w14:paraId="0840DA81" w14:textId="77777777" w:rsidR="00AD2B11" w:rsidRPr="00BC6E36" w:rsidRDefault="00AD2B11" w:rsidP="00161989">
      <w:pPr>
        <w:spacing w:line="276" w:lineRule="auto"/>
        <w:rPr>
          <w:rFonts w:ascii="Arial" w:hAnsi="Arial" w:cs="Arial"/>
        </w:rPr>
      </w:pPr>
    </w:p>
    <w:sectPr w:rsidR="00AD2B11" w:rsidRPr="00BC6E36" w:rsidSect="00923D57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C6852"/>
    <w:multiLevelType w:val="multilevel"/>
    <w:tmpl w:val="646AD40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5" w:hanging="360"/>
      </w:pPr>
    </w:lvl>
    <w:lvl w:ilvl="2">
      <w:start w:val="1"/>
      <w:numFmt w:val="lowerRoman"/>
      <w:lvlText w:val="%3."/>
      <w:lvlJc w:val="right"/>
      <w:pPr>
        <w:ind w:left="3785" w:hanging="180"/>
      </w:pPr>
    </w:lvl>
    <w:lvl w:ilvl="3">
      <w:start w:val="1"/>
      <w:numFmt w:val="decimal"/>
      <w:lvlText w:val="%4."/>
      <w:lvlJc w:val="left"/>
      <w:pPr>
        <w:ind w:left="4505" w:hanging="360"/>
      </w:pPr>
    </w:lvl>
    <w:lvl w:ilvl="4">
      <w:start w:val="1"/>
      <w:numFmt w:val="lowerLetter"/>
      <w:lvlText w:val="%5."/>
      <w:lvlJc w:val="left"/>
      <w:pPr>
        <w:ind w:left="5225" w:hanging="360"/>
      </w:pPr>
    </w:lvl>
    <w:lvl w:ilvl="5">
      <w:start w:val="1"/>
      <w:numFmt w:val="lowerRoman"/>
      <w:lvlText w:val="%6."/>
      <w:lvlJc w:val="right"/>
      <w:pPr>
        <w:ind w:left="5945" w:hanging="180"/>
      </w:pPr>
    </w:lvl>
    <w:lvl w:ilvl="6">
      <w:start w:val="1"/>
      <w:numFmt w:val="decimal"/>
      <w:lvlText w:val="%7."/>
      <w:lvlJc w:val="left"/>
      <w:pPr>
        <w:ind w:left="6665" w:hanging="360"/>
      </w:pPr>
    </w:lvl>
    <w:lvl w:ilvl="7">
      <w:start w:val="1"/>
      <w:numFmt w:val="lowerLetter"/>
      <w:lvlText w:val="%8."/>
      <w:lvlJc w:val="left"/>
      <w:pPr>
        <w:ind w:left="7385" w:hanging="360"/>
      </w:pPr>
    </w:lvl>
    <w:lvl w:ilvl="8">
      <w:start w:val="1"/>
      <w:numFmt w:val="lowerRoman"/>
      <w:lvlText w:val="%9."/>
      <w:lvlJc w:val="right"/>
      <w:pPr>
        <w:ind w:left="8105" w:hanging="180"/>
      </w:pPr>
    </w:lvl>
  </w:abstractNum>
  <w:abstractNum w:abstractNumId="1">
    <w:nsid w:val="47460C11"/>
    <w:multiLevelType w:val="hybridMultilevel"/>
    <w:tmpl w:val="3418D8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F3F11"/>
    <w:multiLevelType w:val="hybridMultilevel"/>
    <w:tmpl w:val="AF20EA2A"/>
    <w:lvl w:ilvl="0" w:tplc="B13856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95ED0"/>
    <w:multiLevelType w:val="multilevel"/>
    <w:tmpl w:val="3418D8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EB"/>
    <w:rsid w:val="00050680"/>
    <w:rsid w:val="00161989"/>
    <w:rsid w:val="002C14E0"/>
    <w:rsid w:val="006C11B3"/>
    <w:rsid w:val="006E2290"/>
    <w:rsid w:val="00923D57"/>
    <w:rsid w:val="00974AC4"/>
    <w:rsid w:val="009C1812"/>
    <w:rsid w:val="009E24DF"/>
    <w:rsid w:val="00AC25F2"/>
    <w:rsid w:val="00AD2B11"/>
    <w:rsid w:val="00B02A2D"/>
    <w:rsid w:val="00BC6E36"/>
    <w:rsid w:val="00BC74BC"/>
    <w:rsid w:val="00C0236A"/>
    <w:rsid w:val="00ED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349F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EB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D72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72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Paragraphedeliste">
    <w:name w:val="List Paragraph"/>
    <w:basedOn w:val="Normal"/>
    <w:uiPriority w:val="34"/>
    <w:qFormat/>
    <w:rsid w:val="006E2290"/>
    <w:pPr>
      <w:ind w:left="720"/>
      <w:contextualSpacing/>
    </w:pPr>
  </w:style>
  <w:style w:type="paragraph" w:customStyle="1" w:styleId="para-first">
    <w:name w:val="para-first"/>
    <w:basedOn w:val="Normal"/>
    <w:next w:val="Normal"/>
    <w:link w:val="para-firstChar"/>
    <w:autoRedefine/>
    <w:qFormat/>
    <w:rsid w:val="00BC6E36"/>
    <w:pPr>
      <w:tabs>
        <w:tab w:val="left" w:pos="8647"/>
      </w:tabs>
      <w:spacing w:line="480" w:lineRule="auto"/>
      <w:jc w:val="both"/>
    </w:pPr>
    <w:rPr>
      <w:rFonts w:ascii="Times New Roman" w:eastAsia="Times New Roman" w:hAnsi="Times New Roman" w:cs="Times New Roman"/>
      <w:szCs w:val="16"/>
      <w:lang w:eastAsia="en-US"/>
    </w:rPr>
  </w:style>
  <w:style w:type="character" w:customStyle="1" w:styleId="para-firstChar">
    <w:name w:val="para-first Char"/>
    <w:link w:val="para-first"/>
    <w:rsid w:val="00BC6E36"/>
    <w:rPr>
      <w:rFonts w:ascii="Times New Roman" w:eastAsia="Times New Roman" w:hAnsi="Times New Roman" w:cs="Times New Roman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EB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D72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72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Paragraphedeliste">
    <w:name w:val="List Paragraph"/>
    <w:basedOn w:val="Normal"/>
    <w:uiPriority w:val="34"/>
    <w:qFormat/>
    <w:rsid w:val="006E2290"/>
    <w:pPr>
      <w:ind w:left="720"/>
      <w:contextualSpacing/>
    </w:pPr>
  </w:style>
  <w:style w:type="paragraph" w:customStyle="1" w:styleId="para-first">
    <w:name w:val="para-first"/>
    <w:basedOn w:val="Normal"/>
    <w:next w:val="Normal"/>
    <w:link w:val="para-firstChar"/>
    <w:autoRedefine/>
    <w:qFormat/>
    <w:rsid w:val="00BC6E36"/>
    <w:pPr>
      <w:tabs>
        <w:tab w:val="left" w:pos="8647"/>
      </w:tabs>
      <w:spacing w:line="480" w:lineRule="auto"/>
      <w:jc w:val="both"/>
    </w:pPr>
    <w:rPr>
      <w:rFonts w:ascii="Times New Roman" w:eastAsia="Times New Roman" w:hAnsi="Times New Roman" w:cs="Times New Roman"/>
      <w:szCs w:val="16"/>
      <w:lang w:eastAsia="en-US"/>
    </w:rPr>
  </w:style>
  <w:style w:type="character" w:customStyle="1" w:styleId="para-firstChar">
    <w:name w:val="para-first Char"/>
    <w:link w:val="para-first"/>
    <w:rsid w:val="00BC6E36"/>
    <w:rPr>
      <w:rFonts w:ascii="Times New Roman" w:eastAsia="Times New Roman" w:hAnsi="Times New Roman" w:cs="Times New Roman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232</Words>
  <Characters>1277</Characters>
  <Application>Microsoft Macintosh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Roznovat</dc:creator>
  <cp:keywords/>
  <dc:description/>
  <cp:lastModifiedBy>Irina Roznovat</cp:lastModifiedBy>
  <cp:revision>11</cp:revision>
  <dcterms:created xsi:type="dcterms:W3CDTF">2015-10-13T10:21:00Z</dcterms:created>
  <dcterms:modified xsi:type="dcterms:W3CDTF">2016-10-17T17:17:00Z</dcterms:modified>
</cp:coreProperties>
</file>