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w:cs="Arial" w:eastAsia="Arial" w:hAnsi="Arial"/>
          <w:i w:val="0"/>
          <w:iCs w:val="0"/>
          <w:smallCaps w:val="0"/>
          <w:strike w:val="0"/>
          <w:sz w:val="52"/>
          <w:szCs w:val="52"/>
          <w:u w:val="none"/>
          <w:shd w:fill="auto" w:val="clear"/>
          <w:vertAlign w:val="baseline"/>
        </w:rPr>
      </w:pPr>
      <w:bookmarkStart w:colFirst="0" w:colLast="0" w:name="_heading=h.e0ud4stughw2" w:id="0"/>
      <w:bookmarkEnd w:id="0"/>
      <w:r w:rsidDel="00000000" w:rsidR="00000000" w:rsidRPr="00000000">
        <w:rPr>
          <w:rFonts w:ascii="Arial" w:cs="Arial" w:eastAsia="Arial" w:hAnsi="Arial"/>
          <w:i w:val="0"/>
          <w:iCs w:val="0"/>
          <w:smallCaps w:val="0"/>
          <w:strike w:val="0"/>
          <w:sz w:val="52"/>
          <w:szCs w:val="52"/>
          <w:u w:val="none"/>
          <w:shd w:fill="auto" w:val="clear"/>
          <w:vertAlign w:val="baseline"/>
        </w:rPr>
        <w:drawing>
          <wp:inline distB="0" distT="0" distL="0" distR="0">
            <wp:extent cx="4643708" cy="2812819"/>
            <wp:effectExtent b="0" l="0" r="0" t="0"/>
            <wp:docPr descr="Title Banner with VA seal and text reading: VA US Department of Veterans Affairs" id="2126369347" name="image8.png"/>
            <a:graphic>
              <a:graphicData uri="http://schemas.openxmlformats.org/drawingml/2006/picture">
                <pic:pic>
                  <pic:nvPicPr>
                    <pic:cNvPr descr="Title Banner with VA seal and text reading: VA US Department of Veterans Affairs" id="0" name="image8.png"/>
                    <pic:cNvPicPr preferRelativeResize="0"/>
                  </pic:nvPicPr>
                  <pic:blipFill>
                    <a:blip r:embed="rId7"/>
                    <a:srcRect b="0" l="0" r="0" t="0"/>
                    <a:stretch>
                      <a:fillRect/>
                    </a:stretch>
                  </pic:blipFill>
                  <pic:spPr>
                    <a:xfrm>
                      <a:off x="0" y="0"/>
                      <a:ext cx="4643708" cy="28128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color w:val="073763"/>
          <w:sz w:val="52"/>
          <w:szCs w:val="52"/>
          <w:rtl w:val="0"/>
        </w:rPr>
        <w:t xml:space="preserve">Find a Representative</w:t>
        <w:br w:type="textWrapping"/>
      </w: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OCTO-DE Benefit Tools Crew</w:t>
      </w:r>
      <w:r w:rsidDel="00000000" w:rsidR="00000000" w:rsidRPr="00000000">
        <w:rPr>
          <w:rFonts w:ascii="Arial" w:cs="Arial" w:eastAsia="Arial" w:hAnsi="Arial"/>
          <w:b w:val="1"/>
          <w:bCs w:val="1"/>
          <w:sz w:val="32"/>
          <w:szCs w:val="32"/>
          <w:rtl w:val="0"/>
        </w:rPr>
        <w:br w:type="textWrapping"/>
      </w: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Accredited Representation Management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Version 3.0</w:t>
        <w:br w:type="textWrapping"/>
        <w:t xml:space="preserve">Launch: </w:t>
      </w: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April 2026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32"/>
          <w:szCs w:val="32"/>
          <w:u w:val="none"/>
          <w:shd w:fill="auto" w:val="clear"/>
          <w:vertAlign w:val="baseline"/>
        </w:rPr>
      </w:pPr>
      <w:r w:rsidDel="00000000" w:rsidR="00000000" w:rsidRPr="00000000">
        <w:rPr>
          <w:rFonts w:ascii="Arial" w:cs="Arial" w:eastAsia="Arial" w:hAnsi="Arial"/>
          <w:i w:val="0"/>
          <w:iCs w:val="0"/>
          <w:smallCaps w:val="0"/>
          <w:strike w:val="0"/>
          <w:sz w:val="32"/>
          <w:szCs w:val="32"/>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sz w:val="32"/>
          <w:szCs w:val="32"/>
          <w:u w:val="none"/>
          <w:shd w:fill="auto" w:val="clear"/>
          <w:vertAlign w:val="baseline"/>
        </w:rPr>
      </w:pPr>
      <w:bookmarkStart w:colFirst="0" w:colLast="0" w:name="_heading=h.g48zgvt7z2az" w:id="1"/>
      <w:bookmarkEnd w:id="1"/>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Revision History</w:t>
      </w:r>
    </w:p>
    <w:tbl>
      <w:tblPr>
        <w:tblStyle w:val="Table1"/>
        <w:tblW w:w="940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20"/>
      </w:tblPr>
      <w:tblGrid>
        <w:gridCol w:w="1185"/>
        <w:gridCol w:w="1125"/>
        <w:gridCol w:w="4710"/>
        <w:gridCol w:w="2385"/>
        <w:tblGridChange w:id="0">
          <w:tblGrid>
            <w:gridCol w:w="1185"/>
            <w:gridCol w:w="1125"/>
            <w:gridCol w:w="4710"/>
            <w:gridCol w:w="2385"/>
          </w:tblGrid>
        </w:tblGridChange>
      </w:tblGrid>
      <w:tr>
        <w:trPr>
          <w:cantSplit w:val="0"/>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sz w:val="24"/>
                <w:szCs w:val="24"/>
                <w:u w:val="none"/>
                <w:shd w:fill="auto" w:val="clear"/>
                <w:vertAlign w:val="baseline"/>
              </w:rPr>
            </w:pPr>
            <w:bookmarkStart w:colFirst="0" w:colLast="0" w:name="_heading=h.6vs3crq25jtp" w:id="2"/>
            <w:bookmarkEnd w:id="2"/>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Date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Version</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Description</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12/5/2023</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MVP: Minimum Viable Product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2/26/2024</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2.0</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Adjustments and enhancements based on UX research findings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4/26/2024</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2.1</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Corrected links to reflect the most up-to-date URLs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6/14/2024</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2.2</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Removed the “Other” input field for the Report Outdated Information feature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7/25/2024</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2.3</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Removed the Report Outdated Information feature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9/6/2024</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2.4</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Added in a FAQ #10 and resource #4 below</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7/31/2025</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2.5</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Added guidance on how representatives can update their contact information to the Major Issues and Error Messages section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2/2026</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2.6</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Added mention of address approximation, updated team contact emails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Jennifer Seipel</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3/20/2026</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3.0</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Added the Veterans Service Organization (VSO) combo search box</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Mia Bottcher</w:t>
            </w:r>
          </w:p>
        </w:tc>
      </w:tr>
    </w:tbl>
    <w:p w:rsidR="00000000" w:rsidDel="00000000" w:rsidP="00000000" w:rsidRDefault="00000000" w:rsidRPr="00000000" w14:paraId="00000030">
      <w:pPr>
        <w:rPr>
          <w:rFonts w:ascii="Arial" w:cs="Arial" w:eastAsia="Arial" w:hAnsi="Arial"/>
        </w:rPr>
      </w:pPr>
      <w:r w:rsidDel="00000000" w:rsidR="00000000" w:rsidRPr="00000000">
        <w:br w:type="page"/>
      </w:r>
      <w:r w:rsidDel="00000000" w:rsidR="00000000" w:rsidRPr="00000000">
        <w:rPr>
          <w:rtl w:val="0"/>
        </w:rPr>
      </w:r>
    </w:p>
    <w:bookmarkStart w:colFirst="0" w:colLast="0" w:name="bookmark=id.qec5h3u79g5v" w:id="3"/>
    <w:bookmarkEnd w:id="3"/>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Table of Contents </w:t>
      </w:r>
    </w:p>
    <w:sdt>
      <w:sdtPr>
        <w:id w:val="971657215"/>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3,3,Heading 6,1,"</w:instrText>
            <w:fldChar w:fldCharType="separate"/>
          </w:r>
          <w:hyperlink w:anchor="_heading=h.ofc5liz44kgk">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1. Product Overview</w:t>
              <w:tab/>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n65fm9lbzo1l">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2. User Access</w:t>
              <w:tab/>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k43gmko9mh4h">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Navigation</w:t>
              <w:tab/>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gl9d0rtizd5f">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4. Functionality</w:t>
              <w:tab/>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e2e9dh44u6ac">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5. Major Issues and Error Messages</w:t>
              <w:tab/>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hz90gp1464aa">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6. Frequently Asked Questions</w:t>
              <w:tab/>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Arial" w:cs="Arial" w:eastAsia="Arial" w:hAnsi="Arial"/>
              <w:i w:val="0"/>
              <w:iCs w:val="0"/>
              <w:smallCaps w:val="0"/>
              <w:strike w:val="0"/>
              <w:sz w:val="24"/>
              <w:szCs w:val="24"/>
              <w:u w:val="none"/>
              <w:shd w:fill="auto" w:val="clear"/>
              <w:vertAlign w:val="baseline"/>
            </w:rPr>
          </w:pPr>
          <w:hyperlink w:anchor="_heading=h.94pwwcvc5x">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7. Table of Figures</w:t>
              <w:tab/>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Arial" w:cs="Arial" w:eastAsia="Arial" w:hAnsi="Arial"/>
        </w:rPr>
      </w:pPr>
      <w:bookmarkStart w:colFirst="0" w:colLast="0" w:name="_heading=h.624e2ujpmqay" w:id="4"/>
      <w:bookmarkEnd w:id="4"/>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sz w:val="32"/>
          <w:szCs w:val="32"/>
        </w:rPr>
      </w:pPr>
      <w:bookmarkStart w:colFirst="0" w:colLast="0" w:name="_heading=h.ofc5liz44kgk" w:id="5"/>
      <w:bookmarkEnd w:id="5"/>
      <w:r w:rsidDel="00000000" w:rsidR="00000000" w:rsidRPr="00000000">
        <w:rPr>
          <w:rFonts w:ascii="Arial" w:cs="Arial" w:eastAsia="Arial" w:hAnsi="Arial"/>
          <w:sz w:val="32"/>
          <w:szCs w:val="32"/>
          <w:rtl w:val="0"/>
        </w:rPr>
        <w:t xml:space="preserve">1. Product Overview</w:t>
      </w:r>
    </w:p>
    <w:p w:rsidR="00000000" w:rsidDel="00000000" w:rsidP="00000000" w:rsidRDefault="00000000" w:rsidRPr="00000000" w14:paraId="0000003D">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The Find a Representative product is a user-friendly, accessible tool for Veterans to search for an accredited representative on VA.gov, intended to mirror the representative-search functionality of older tools, </w:t>
      </w:r>
      <w:hyperlink r:id="rId8">
        <w:r w:rsidDel="00000000" w:rsidR="00000000" w:rsidRPr="00000000">
          <w:rPr>
            <w:rFonts w:ascii="Arial" w:cs="Arial" w:eastAsia="Arial" w:hAnsi="Arial"/>
            <w:highlight w:val="white"/>
            <w:u w:val="single"/>
            <w:rtl w:val="0"/>
          </w:rPr>
          <w:t xml:space="preserve">OGC</w:t>
        </w:r>
      </w:hyperlink>
      <w:r w:rsidDel="00000000" w:rsidR="00000000" w:rsidRPr="00000000">
        <w:rPr>
          <w:rFonts w:ascii="Arial" w:cs="Arial" w:eastAsia="Arial" w:hAnsi="Arial"/>
          <w:highlight w:val="white"/>
          <w:u w:val="single"/>
          <w:rtl w:val="0"/>
        </w:rPr>
        <w:t xml:space="preserve">,</w:t>
      </w:r>
      <w:r w:rsidDel="00000000" w:rsidR="00000000" w:rsidRPr="00000000">
        <w:rPr>
          <w:rFonts w:ascii="Arial" w:cs="Arial" w:eastAsia="Arial" w:hAnsi="Arial"/>
          <w:highlight w:val="white"/>
          <w:u w:val="single"/>
          <w:rtl w:val="0"/>
        </w:rPr>
        <w:t xml:space="preserve"> and </w:t>
      </w:r>
      <w:hyperlink r:id="rId9">
        <w:r w:rsidDel="00000000" w:rsidR="00000000" w:rsidRPr="00000000">
          <w:rPr>
            <w:rFonts w:ascii="Arial" w:cs="Arial" w:eastAsia="Arial" w:hAnsi="Arial"/>
            <w:highlight w:val="white"/>
            <w:u w:val="single"/>
            <w:rtl w:val="0"/>
          </w:rPr>
          <w:t xml:space="preserve">eBenefits</w:t>
        </w:r>
      </w:hyperlink>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3E">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Users will be able to search for representatives based 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Type of accredited representative (*</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0"/>
          <w:iCs w:val="0"/>
          <w:smallCaps w:val="0"/>
          <w:strike w:val="0"/>
          <w:u w:val="none"/>
          <w:shd w:fill="auto" w:val="clear"/>
          <w:vertAlign w:val="baseline"/>
          <w:rtl w:val="0"/>
        </w:rPr>
        <w:t xml:space="preserve">equired)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Veteran Service Officer (VSO), attorney, claims agent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Location </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0"/>
          <w:iCs w:val="0"/>
          <w:smallCaps w:val="0"/>
          <w:strike w:val="0"/>
          <w:u w:val="none"/>
          <w:shd w:fill="auto" w:val="clear"/>
          <w:vertAlign w:val="baseline"/>
          <w:rtl w:val="0"/>
        </w:rPr>
        <w:t xml:space="preserve">equired)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Address, city, state, or postal code</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“Use my location”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Search area</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Defaults to 50 miles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Other options: 5 miles, 10 miles, 25 miles, 100 miles, 200 miles, </w:t>
      </w:r>
      <w:r w:rsidDel="00000000" w:rsidR="00000000" w:rsidRPr="00000000">
        <w:rPr>
          <w:rFonts w:ascii="Arial" w:cs="Arial" w:eastAsia="Arial" w:hAnsi="Arial"/>
          <w:rtl w:val="0"/>
        </w:rPr>
        <w:t xml:space="preserve">s</w:t>
      </w:r>
      <w:r w:rsidDel="00000000" w:rsidR="00000000" w:rsidRPr="00000000">
        <w:rPr>
          <w:rFonts w:ascii="Arial" w:cs="Arial" w:eastAsia="Arial" w:hAnsi="Arial"/>
          <w:i w:val="0"/>
          <w:iCs w:val="0"/>
          <w:smallCaps w:val="0"/>
          <w:strike w:val="0"/>
          <w:u w:val="none"/>
          <w:shd w:fill="auto" w:val="clear"/>
          <w:vertAlign w:val="baseline"/>
          <w:rtl w:val="0"/>
        </w:rPr>
        <w:t xml:space="preserve">how all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Name of accredited representative </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Open text input field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Veterans Service Organization</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Combo box input field</w:t>
      </w:r>
    </w:p>
    <w:p w:rsidR="00000000" w:rsidDel="00000000" w:rsidP="00000000" w:rsidRDefault="00000000" w:rsidRPr="00000000" w14:paraId="0000004B">
      <w:pPr>
        <w:pStyle w:val="Heading2"/>
        <w:rPr>
          <w:rFonts w:ascii="Arial" w:cs="Arial" w:eastAsia="Arial" w:hAnsi="Arial"/>
          <w:sz w:val="32"/>
          <w:szCs w:val="32"/>
        </w:rPr>
      </w:pPr>
      <w:bookmarkStart w:colFirst="0" w:colLast="0" w:name="_heading=h.n65fm9lbzo1l" w:id="6"/>
      <w:bookmarkEnd w:id="6"/>
      <w:r w:rsidDel="00000000" w:rsidR="00000000" w:rsidRPr="00000000">
        <w:rPr>
          <w:rFonts w:ascii="Arial" w:cs="Arial" w:eastAsia="Arial" w:hAnsi="Arial"/>
          <w:sz w:val="32"/>
          <w:szCs w:val="32"/>
          <w:rtl w:val="0"/>
        </w:rPr>
        <w:t xml:space="preserve">2. User Access</w:t>
      </w:r>
    </w:p>
    <w:p w:rsidR="00000000" w:rsidDel="00000000" w:rsidP="00000000" w:rsidRDefault="00000000" w:rsidRPr="00000000" w14:paraId="0000004C">
      <w:pPr>
        <w:spacing w:after="120" w:lineRule="auto"/>
        <w:rPr>
          <w:rFonts w:ascii="Arial" w:cs="Arial" w:eastAsia="Arial" w:hAnsi="Arial"/>
        </w:rPr>
      </w:pPr>
      <w:r w:rsidDel="00000000" w:rsidR="00000000" w:rsidRPr="00000000">
        <w:rPr>
          <w:rFonts w:ascii="Arial" w:cs="Arial" w:eastAsia="Arial" w:hAnsi="Arial"/>
          <w:rtl w:val="0"/>
        </w:rPr>
        <w:t xml:space="preserve">All users can access the Find a Representative product without authentication.</w:t>
      </w:r>
      <w:r w:rsidDel="00000000" w:rsidR="00000000" w:rsidRPr="00000000">
        <w:rPr>
          <w:rtl w:val="0"/>
        </w:rPr>
      </w:r>
    </w:p>
    <w:p w:rsidR="00000000" w:rsidDel="00000000" w:rsidP="00000000" w:rsidRDefault="00000000" w:rsidRPr="00000000" w14:paraId="0000004D">
      <w:pPr>
        <w:pStyle w:val="Heading2"/>
        <w:rPr>
          <w:rFonts w:ascii="Arial" w:cs="Arial" w:eastAsia="Arial" w:hAnsi="Arial"/>
          <w:sz w:val="32"/>
          <w:szCs w:val="32"/>
        </w:rPr>
      </w:pPr>
      <w:bookmarkStart w:colFirst="0" w:colLast="0" w:name="_heading=h.k43gmko9mh4h" w:id="7"/>
      <w:bookmarkEnd w:id="7"/>
      <w:r w:rsidDel="00000000" w:rsidR="00000000" w:rsidRPr="00000000">
        <w:rPr>
          <w:rFonts w:ascii="Arial" w:cs="Arial" w:eastAsia="Arial" w:hAnsi="Arial"/>
          <w:sz w:val="32"/>
          <w:szCs w:val="32"/>
          <w:rtl w:val="0"/>
        </w:rPr>
        <w:t xml:space="preserve">3. Navigation</w:t>
      </w:r>
    </w:p>
    <w:p w:rsidR="00000000" w:rsidDel="00000000" w:rsidP="00000000" w:rsidRDefault="00000000" w:rsidRPr="00000000" w14:paraId="0000004E">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Accredited Representative Landing Page</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Most of the benefits pages on VA.gov will have a link to our landing page, “Get help from a VA accredited representative,” often in the “What if I need help?” (or similar) section towards the bottom of the page.</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The URL for this landing page will be </w:t>
      </w:r>
      <w:hyperlink r:id="rId10">
        <w:r w:rsidDel="00000000" w:rsidR="00000000" w:rsidRPr="00000000">
          <w:rPr>
            <w:rFonts w:ascii="Arial" w:cs="Arial" w:eastAsia="Arial" w:hAnsi="Arial"/>
            <w:u w:val="single"/>
            <w:rtl w:val="0"/>
          </w:rPr>
          <w:t xml:space="preserve">https://va.gov/get-help-from-accredited-representative</w:t>
        </w:r>
      </w:hyperlink>
      <w:r w:rsidDel="00000000" w:rsidR="00000000" w:rsidRPr="00000000">
        <w:rPr>
          <w:rFonts w:ascii="Arial" w:cs="Arial" w:eastAsia="Arial" w:hAnsi="Arial"/>
          <w:rtl w:val="0"/>
        </w:rPr>
        <w:t xml:space="preserve">.</w:t>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Find a Representative Product Page</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The landing page mentioned above will link to our Find a Representative product page, which will have a URL of </w:t>
      </w:r>
      <w:hyperlink r:id="rId11">
        <w:r w:rsidDel="00000000" w:rsidR="00000000" w:rsidRPr="00000000">
          <w:rPr>
            <w:rFonts w:ascii="Arial" w:cs="Arial" w:eastAsia="Arial" w:hAnsi="Arial"/>
            <w:u w:val="single"/>
            <w:rtl w:val="0"/>
          </w:rPr>
          <w:t xml:space="preserve">https://va.gov/get-help-from-accredited-representative/find-rep</w:t>
        </w:r>
      </w:hyperlink>
      <w:r w:rsidDel="00000000" w:rsidR="00000000" w:rsidRPr="00000000">
        <w:rPr>
          <w:rFonts w:ascii="Arial" w:cs="Arial" w:eastAsia="Arial" w:hAnsi="Arial"/>
          <w:rtl w:val="0"/>
        </w:rPr>
        <w:t xml:space="preserve">.</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Search</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Users will also find our Find a Representative tool in the “Our top recommendations for you” section of the VA.gov search. </w:t>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The landing page and product page will appear in this section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of search results for any searches on VA.gov that match keywords in the page title or description.</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5A">
      <w:pPr>
        <w:pStyle w:val="Heading2"/>
        <w:rPr>
          <w:rFonts w:ascii="Arial" w:cs="Arial" w:eastAsia="Arial" w:hAnsi="Arial"/>
          <w:sz w:val="32"/>
          <w:szCs w:val="32"/>
        </w:rPr>
      </w:pPr>
      <w:bookmarkStart w:colFirst="0" w:colLast="0" w:name="_heading=h.gl9d0rtizd5f" w:id="8"/>
      <w:bookmarkEnd w:id="8"/>
      <w:r w:rsidDel="00000000" w:rsidR="00000000" w:rsidRPr="00000000">
        <w:rPr>
          <w:rFonts w:ascii="Arial" w:cs="Arial" w:eastAsia="Arial" w:hAnsi="Arial"/>
          <w:sz w:val="32"/>
          <w:szCs w:val="32"/>
          <w:rtl w:val="0"/>
        </w:rPr>
        <w:t xml:space="preserve">4. Functionality</w:t>
      </w:r>
    </w:p>
    <w:p w:rsidR="00000000" w:rsidDel="00000000" w:rsidP="00000000" w:rsidRDefault="00000000" w:rsidRPr="00000000" w14:paraId="0000005B">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Search for an Accredited Representative</w:t>
      </w:r>
    </w:p>
    <w:p w:rsidR="00000000" w:rsidDel="00000000" w:rsidP="00000000" w:rsidRDefault="00000000" w:rsidRPr="00000000" w14:paraId="0000005C">
      <w:pPr>
        <w:spacing w:after="120" w:lineRule="auto"/>
        <w:rPr>
          <w:rFonts w:ascii="Arial" w:cs="Arial" w:eastAsia="Arial" w:hAnsi="Arial"/>
          <w:highlight w:val="white"/>
        </w:rPr>
      </w:pPr>
      <w:r w:rsidDel="00000000" w:rsidR="00000000" w:rsidRPr="00000000">
        <w:rPr>
          <w:rFonts w:ascii="Arial" w:cs="Arial" w:eastAsia="Arial" w:hAnsi="Arial"/>
          <w:highlight w:val="white"/>
          <w:rtl w:val="0"/>
        </w:rPr>
        <w:t xml:space="preserve">Users will be able to search for accredited representatives based on the following parameters: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Type of accredited representative (*Required)</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Veteran Service Officer (VSO), attorney, claims agent</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Location </w:t>
      </w:r>
      <w:r w:rsidDel="00000000" w:rsidR="00000000" w:rsidRPr="00000000">
        <w:rPr>
          <w:rFonts w:ascii="Arial" w:cs="Arial" w:eastAsia="Arial" w:hAnsi="Arial"/>
          <w:i w:val="0"/>
          <w:iCs w:val="0"/>
          <w:smallCaps w:val="0"/>
          <w:strike w:val="0"/>
          <w:u w:val="none"/>
          <w:shd w:fill="auto" w:val="clear"/>
          <w:vertAlign w:val="baseline"/>
          <w:rtl w:val="0"/>
        </w:rPr>
        <w:t xml:space="preserve">(*Required)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Address, city, state, or postal code</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highlight w:val="white"/>
          <w:vertAlign w:val="baseline"/>
        </w:rPr>
      </w:pPr>
      <w:r w:rsidDel="00000000" w:rsidR="00000000" w:rsidRPr="00000000">
        <w:rPr>
          <w:rFonts w:ascii="Arial" w:cs="Arial" w:eastAsia="Arial" w:hAnsi="Arial"/>
          <w:i w:val="0"/>
          <w:iCs w:val="0"/>
          <w:smallCaps w:val="0"/>
          <w:strike w:val="0"/>
          <w:highlight w:val="white"/>
          <w:u w:val="none"/>
          <w:vertAlign w:val="baseline"/>
          <w:rtl w:val="0"/>
        </w:rPr>
        <w:t xml:space="preserve">“Use my locatio</w:t>
      </w:r>
      <w:r w:rsidDel="00000000" w:rsidR="00000000" w:rsidRPr="00000000">
        <w:rPr>
          <w:rFonts w:ascii="Arial" w:cs="Arial" w:eastAsia="Arial" w:hAnsi="Arial"/>
          <w:highlight w:val="white"/>
          <w:rtl w:val="0"/>
        </w:rPr>
        <w:t xml:space="preserve">n</w:t>
      </w:r>
      <w:r w:rsidDel="00000000" w:rsidR="00000000" w:rsidRPr="00000000">
        <w:rPr>
          <w:rFonts w:ascii="Arial" w:cs="Arial" w:eastAsia="Arial" w:hAnsi="Arial"/>
          <w:i w:val="0"/>
          <w:iCs w:val="0"/>
          <w:smallCaps w:val="0"/>
          <w:strike w:val="0"/>
          <w:highlight w:val="white"/>
          <w:u w:val="none"/>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Search area</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Defaults to 50 miles</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Other options: 5 miles, 10 miles, 25 miles, 100 miles, 200 miles, Show all</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Name of accredited representative </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Open text input field</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Veterans Service Organization (VSO)</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Combo box input field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104775</wp:posOffset>
            </wp:positionV>
            <wp:extent cx="4044944" cy="4885581"/>
            <wp:effectExtent b="0" l="0" r="0" t="0"/>
            <wp:wrapTopAndBottom distB="0" distT="0"/>
            <wp:docPr id="212636934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44944" cy="4885581"/>
                    </a:xfrm>
                    <a:prstGeom prst="rect"/>
                    <a:ln/>
                  </pic:spPr>
                </pic:pic>
              </a:graphicData>
            </a:graphic>
          </wp:anchor>
        </w:drawing>
      </w:r>
    </w:p>
    <w:bookmarkStart w:colFirst="0" w:colLast="0" w:name="bookmark=id.ir2q057s0lu" w:id="9"/>
    <w:bookmarkEnd w:id="9"/>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18"/>
          <w:szCs w:val="18"/>
          <w:u w:val="none"/>
          <w:shd w:fill="auto" w:val="clear"/>
          <w:vertAlign w:val="baseline"/>
        </w:rPr>
      </w:pPr>
      <w:bookmarkStart w:colFirst="0" w:colLast="0" w:name="_heading=h.onoxiegjidgd" w:id="10"/>
      <w:bookmarkEnd w:id="10"/>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1. Search criteria for Find a Representative.</w:t>
      </w:r>
      <w:r w:rsidDel="00000000" w:rsidR="00000000" w:rsidRPr="00000000">
        <w:br w:type="page"/>
      </w:r>
      <w:r w:rsidDel="00000000" w:rsidR="00000000" w:rsidRPr="00000000">
        <w:rPr>
          <w:rtl w:val="0"/>
        </w:rPr>
      </w:r>
    </w:p>
    <w:p w:rsidR="00000000" w:rsidDel="00000000" w:rsidP="00000000" w:rsidRDefault="00000000" w:rsidRPr="00000000" w14:paraId="0000006B">
      <w:pPr>
        <w:spacing w:after="120" w:lineRule="auto"/>
        <w:rPr>
          <w:rFonts w:ascii="Arial" w:cs="Arial" w:eastAsia="Arial" w:hAnsi="Arial"/>
        </w:rPr>
      </w:pPr>
      <w:r w:rsidDel="00000000" w:rsidR="00000000" w:rsidRPr="00000000">
        <w:rPr>
          <w:rFonts w:ascii="Arial" w:cs="Arial" w:eastAsia="Arial" w:hAnsi="Arial"/>
          <w:rtl w:val="0"/>
        </w:rPr>
        <w:t xml:space="preserve">Search Results</w:t>
      </w:r>
    </w:p>
    <w:p w:rsidR="00000000" w:rsidDel="00000000" w:rsidP="00000000" w:rsidRDefault="00000000" w:rsidRPr="00000000" w14:paraId="0000006C">
      <w:pPr>
        <w:spacing w:after="120" w:lineRule="auto"/>
        <w:rPr>
          <w:rFonts w:ascii="Arial" w:cs="Arial" w:eastAsia="Arial" w:hAnsi="Arial"/>
        </w:rPr>
      </w:pPr>
      <w:r w:rsidDel="00000000" w:rsidR="00000000" w:rsidRPr="00000000">
        <w:rPr>
          <w:rFonts w:ascii="Arial" w:cs="Arial" w:eastAsia="Arial" w:hAnsi="Arial"/>
          <w:rtl w:val="0"/>
        </w:rPr>
        <w:t xml:space="preserve">A list of representatives matching the user’s search parameters will be displayed, with 10 results per page.</w:t>
      </w:r>
    </w:p>
    <w:p w:rsidR="00000000" w:rsidDel="00000000" w:rsidP="00000000" w:rsidRDefault="00000000" w:rsidRPr="00000000" w14:paraId="0000006D">
      <w:pPr>
        <w:spacing w:after="120" w:lineRule="auto"/>
        <w:rPr>
          <w:rFonts w:ascii="Arial" w:cs="Arial" w:eastAsia="Arial" w:hAnsi="Arial"/>
        </w:rPr>
      </w:pPr>
      <w:r w:rsidDel="00000000" w:rsidR="00000000" w:rsidRPr="00000000">
        <w:rPr>
          <w:rFonts w:ascii="Arial" w:cs="Arial" w:eastAsia="Arial" w:hAnsi="Arial"/>
          <w:rtl w:val="0"/>
        </w:rPr>
        <w:t xml:space="preserve">The search results will include the following representative details: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Distance in miles</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rtl w:val="0"/>
        </w:rPr>
        <w:t xml:space="preserve">If the system cannot find a valid street address for the representative, it will display an estimated distance based on the best available location data.</w:t>
      </w:r>
      <w:r w:rsidDel="00000000" w:rsidR="00000000" w:rsidRPr="00000000">
        <w:rPr>
          <w:rFonts w:ascii="Arial" w:cs="Arial" w:eastAsia="Arial" w:hAnsi="Arial"/>
          <w:i w:val="0"/>
          <w:iCs w:val="0"/>
          <w:smallCaps w:val="0"/>
          <w:strike w:val="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Full name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Associated organization(s)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Address (clickable, opens Google Maps in a new tab)</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Phone number (clickable, initiates a phone application)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Email (clickable, initiates an email application)</w:t>
      </w:r>
    </w:p>
    <w:p w:rsidR="00000000" w:rsidDel="00000000" w:rsidP="00000000" w:rsidRDefault="00000000" w:rsidRPr="00000000" w14:paraId="00000075">
      <w:pPr>
        <w:keepNext w:val="1"/>
        <w:spacing w:after="120" w:lineRule="auto"/>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512059" cy="2231901"/>
            <wp:effectExtent b="0" l="0" r="0" t="0"/>
            <wp:wrapTopAndBottom distB="0" distT="0"/>
            <wp:docPr id="212636935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12059" cy="2231901"/>
                    </a:xfrm>
                    <a:prstGeom prst="rect"/>
                    <a:ln/>
                  </pic:spPr>
                </pic:pic>
              </a:graphicData>
            </a:graphic>
          </wp:anchor>
        </w:drawing>
      </w:r>
    </w:p>
    <w:bookmarkStart w:colFirst="0" w:colLast="0" w:name="bookmark=id.rz7t3ifxhra0" w:id="11"/>
    <w:bookmarkEnd w:id="11"/>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22"/>
          <w:szCs w:val="22"/>
          <w:u w:val="none"/>
          <w:shd w:fill="auto" w:val="clear"/>
          <w:vertAlign w:val="baseline"/>
        </w:rPr>
      </w:pPr>
      <w:bookmarkStart w:colFirst="0" w:colLast="0" w:name="_heading=h.e9gdvbh9t2j" w:id="12"/>
      <w:bookmarkEnd w:id="12"/>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2: Example of a representative in search results with exact location.</w:t>
      </w:r>
      <w:r w:rsidDel="00000000" w:rsidR="00000000" w:rsidRPr="00000000">
        <w:rPr>
          <w:rtl w:val="0"/>
        </w:rPr>
      </w:r>
    </w:p>
    <w:p w:rsidR="00000000" w:rsidDel="00000000" w:rsidP="00000000" w:rsidRDefault="00000000" w:rsidRPr="00000000" w14:paraId="00000077">
      <w:pPr>
        <w:keepNext w:val="1"/>
        <w:spacing w:after="120" w:lineRule="auto"/>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514850" cy="1597008"/>
            <wp:effectExtent b="0" l="0" r="0" t="0"/>
            <wp:wrapTopAndBottom distB="0" distT="0"/>
            <wp:docPr id="212636934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14850" cy="1597008"/>
                    </a:xfrm>
                    <a:prstGeom prst="rect"/>
                    <a:ln/>
                  </pic:spPr>
                </pic:pic>
              </a:graphicData>
            </a:graphic>
          </wp:anchor>
        </w:drawing>
      </w:r>
    </w:p>
    <w:bookmarkStart w:colFirst="0" w:colLast="0" w:name="bookmark=id.xf6utopw7fuj" w:id="13"/>
    <w:bookmarkEnd w:id="13"/>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22"/>
          <w:szCs w:val="22"/>
          <w:u w:val="none"/>
          <w:shd w:fill="auto" w:val="clear"/>
          <w:vertAlign w:val="baseline"/>
        </w:rPr>
      </w:pPr>
      <w:bookmarkStart w:colFirst="0" w:colLast="0" w:name="_heading=h.1621p47llw2e" w:id="14"/>
      <w:bookmarkEnd w:id="14"/>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3: Example of a representative in search results with estimated location.</w:t>
      </w:r>
      <w:r w:rsidDel="00000000" w:rsidR="00000000" w:rsidRPr="00000000">
        <w:rPr>
          <w:rtl w:val="0"/>
        </w:rPr>
      </w:r>
    </w:p>
    <w:p w:rsidR="00000000" w:rsidDel="00000000" w:rsidP="00000000" w:rsidRDefault="00000000" w:rsidRPr="00000000" w14:paraId="00000079">
      <w:pPr>
        <w:keepNext w:val="1"/>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120" w:lineRule="auto"/>
        <w:rPr>
          <w:rFonts w:ascii="Arial" w:cs="Arial" w:eastAsia="Arial" w:hAnsi="Arial"/>
        </w:rPr>
      </w:pPr>
      <w:r w:rsidDel="00000000" w:rsidR="00000000" w:rsidRPr="00000000">
        <w:rPr>
          <w:rFonts w:ascii="Arial" w:cs="Arial" w:eastAsia="Arial" w:hAnsi="Arial"/>
          <w:rtl w:val="0"/>
        </w:rPr>
        <w:t xml:space="preserve">The search results allow the following “Sort by” options: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Distance (closest to farthest) - default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First name (A - Z)</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First name (Z - A)</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Last name (A - Z)</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Last name (Z - A)</w:t>
      </w:r>
    </w:p>
    <w:p w:rsidR="00000000" w:rsidDel="00000000" w:rsidP="00000000" w:rsidRDefault="00000000" w:rsidRPr="00000000" w14:paraId="00000080">
      <w:pPr>
        <w:keepNext w:val="1"/>
        <w:spacing w:line="259" w:lineRule="auto"/>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600181" cy="1428628"/>
            <wp:effectExtent b="0" l="0" r="0" t="0"/>
            <wp:wrapTopAndBottom distB="0" distT="0"/>
            <wp:docPr id="212636934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00181" cy="1428628"/>
                    </a:xfrm>
                    <a:prstGeom prst="rect"/>
                    <a:ln/>
                  </pic:spPr>
                </pic:pic>
              </a:graphicData>
            </a:graphic>
          </wp:anchor>
        </w:drawing>
      </w:r>
    </w:p>
    <w:bookmarkStart w:colFirst="0" w:colLast="0" w:name="bookmark=id.9l4i847r7120" w:id="15"/>
    <w:bookmarkEnd w:id="15"/>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bookmarkStart w:colFirst="0" w:colLast="0" w:name="_heading=h.mzjbc1v7bykj" w:id="16"/>
      <w:bookmarkEnd w:id="16"/>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4. Default sort.</w:t>
      </w:r>
      <w:r w:rsidDel="00000000" w:rsidR="00000000" w:rsidRPr="00000000">
        <w:rPr>
          <w:rtl w:val="0"/>
        </w:rPr>
      </w:r>
    </w:p>
    <w:p w:rsidR="00000000" w:rsidDel="00000000" w:rsidP="00000000" w:rsidRDefault="00000000" w:rsidRPr="00000000" w14:paraId="00000082">
      <w:pPr>
        <w:keepNext w:val="1"/>
        <w:spacing w:line="259" w:lineRule="auto"/>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312508" cy="2353839"/>
            <wp:effectExtent b="0" l="0" r="0" t="0"/>
            <wp:wrapTopAndBottom distB="0" distT="0"/>
            <wp:docPr id="212636934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12508" cy="2353839"/>
                    </a:xfrm>
                    <a:prstGeom prst="rect"/>
                    <a:ln/>
                  </pic:spPr>
                </pic:pic>
              </a:graphicData>
            </a:graphic>
          </wp:anchor>
        </w:drawing>
      </w:r>
    </w:p>
    <w:bookmarkStart w:colFirst="0" w:colLast="0" w:name="bookmark=id.ikvvvymxmkp5" w:id="17"/>
    <w:bookmarkEnd w:id="17"/>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18"/>
          <w:szCs w:val="18"/>
          <w:u w:val="none"/>
          <w:shd w:fill="auto" w:val="clear"/>
          <w:vertAlign w:val="baseline"/>
        </w:rPr>
      </w:pPr>
      <w:bookmarkStart w:colFirst="0" w:colLast="0" w:name="_heading=h.czqhdapbfd2t" w:id="18"/>
      <w:bookmarkEnd w:id="18"/>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5. All sorting options.</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rFonts w:ascii="Arial" w:cs="Arial" w:eastAsia="Arial" w:hAnsi="Arial"/>
          <w:sz w:val="32"/>
          <w:szCs w:val="32"/>
        </w:rPr>
      </w:pPr>
      <w:bookmarkStart w:colFirst="0" w:colLast="0" w:name="_heading=h.e2e9dh44u6ac" w:id="19"/>
      <w:bookmarkEnd w:id="19"/>
      <w:r w:rsidDel="00000000" w:rsidR="00000000" w:rsidRPr="00000000">
        <w:rPr>
          <w:rFonts w:ascii="Arial" w:cs="Arial" w:eastAsia="Arial" w:hAnsi="Arial"/>
          <w:sz w:val="32"/>
          <w:szCs w:val="32"/>
          <w:rtl w:val="0"/>
        </w:rPr>
        <w:t xml:space="preserve">5. Major Issues and Error Messages</w:t>
      </w:r>
    </w:p>
    <w:p w:rsidR="00000000" w:rsidDel="00000000" w:rsidP="00000000" w:rsidRDefault="00000000" w:rsidRPr="00000000" w14:paraId="00000085">
      <w:pPr>
        <w:rPr>
          <w:rFonts w:ascii="Arial" w:cs="Arial" w:eastAsia="Arial" w:hAnsi="Arial"/>
        </w:rPr>
      </w:pPr>
      <w:bookmarkStart w:colFirst="0" w:colLast="0" w:name="_heading=h.w4aaeil61h2j" w:id="20"/>
      <w:bookmarkEnd w:id="20"/>
      <w:r w:rsidDel="00000000" w:rsidR="00000000" w:rsidRPr="00000000">
        <w:rPr>
          <w:rFonts w:ascii="Arial" w:cs="Arial" w:eastAsia="Arial" w:hAnsi="Arial"/>
          <w:rtl w:val="0"/>
        </w:rPr>
        <w:t xml:space="preserve">If the Find a Representative page is not loading for users, please ensure they are using the most updated version of their browser and/or operating system.  </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If a user tries to search without ent</w:t>
      </w:r>
      <w:r w:rsidDel="00000000" w:rsidR="00000000" w:rsidRPr="00000000">
        <w:rPr>
          <w:rFonts w:ascii="Arial" w:cs="Arial" w:eastAsia="Arial" w:hAnsi="Arial"/>
          <w:rtl w:val="0"/>
        </w:rPr>
        <w:t xml:space="preserve">ering a location, the location input field will become highlighted in red with an error message, “Please enter a valid location.” </w:t>
      </w:r>
    </w:p>
    <w:p w:rsidR="00000000" w:rsidDel="00000000" w:rsidP="00000000" w:rsidRDefault="00000000" w:rsidRPr="00000000" w14:paraId="00000088">
      <w:pPr>
        <w:keepNext w:val="1"/>
        <w:rPr>
          <w:rFonts w:ascii="Arial" w:cs="Arial" w:eastAsia="Arial" w:hAnsi="Arial"/>
        </w:rPr>
      </w:pPr>
      <w:bookmarkStart w:colFirst="0" w:colLast="0" w:name="_heading=h.2geg90y49d55" w:id="21"/>
      <w:bookmarkEnd w:id="2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9525</wp:posOffset>
            </wp:positionV>
            <wp:extent cx="4570564" cy="5152802"/>
            <wp:effectExtent b="0" l="0" r="0" t="0"/>
            <wp:wrapTopAndBottom distB="0" distT="0"/>
            <wp:docPr id="212636934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70564" cy="5152802"/>
                    </a:xfrm>
                    <a:prstGeom prst="rect"/>
                    <a:ln/>
                  </pic:spPr>
                </pic:pic>
              </a:graphicData>
            </a:graphic>
          </wp:anchor>
        </w:drawing>
      </w:r>
    </w:p>
    <w:bookmarkStart w:colFirst="0" w:colLast="0" w:name="bookmark=id.jym0ycrqrint" w:id="22"/>
    <w:bookmarkEnd w:id="22"/>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18"/>
          <w:szCs w:val="18"/>
          <w:u w:val="none"/>
          <w:shd w:fill="auto" w:val="clear"/>
          <w:vertAlign w:val="baseline"/>
        </w:rPr>
      </w:pPr>
      <w:bookmarkStart w:colFirst="0" w:colLast="0" w:name="_heading=h.cm9p9vn2juue" w:id="23"/>
      <w:bookmarkEnd w:id="23"/>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6. Error message when </w:t>
      </w:r>
      <w:r w:rsidDel="00000000" w:rsidR="00000000" w:rsidRPr="00000000">
        <w:rPr>
          <w:rFonts w:ascii="Arial" w:cs="Arial" w:eastAsia="Arial" w:hAnsi="Arial"/>
          <w:i w:val="1"/>
          <w:iCs w:val="1"/>
          <w:sz w:val="18"/>
          <w:szCs w:val="18"/>
          <w:rtl w:val="0"/>
        </w:rPr>
        <w:t xml:space="preserve">no location is</w:t>
      </w: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 specified.</w:t>
      </w:r>
    </w:p>
    <w:p w:rsidR="00000000" w:rsidDel="00000000" w:rsidP="00000000" w:rsidRDefault="00000000" w:rsidRPr="00000000" w14:paraId="0000008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If a user has not enabled location sharing in their browser and tries to “Use my location”, a “We need to use your location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Please enable location sharing in your browser to use this feature.” alert will appear:</w:t>
      </w:r>
      <w:bookmarkStart w:colFirst="0" w:colLast="0" w:name="bookmark=id.4mlo8ooofgwo" w:id="24"/>
      <w:bookmarkEnd w:id="24"/>
      <w:r w:rsidDel="00000000" w:rsidR="00000000" w:rsidRPr="00000000">
        <w:rPr>
          <w:rtl w:val="0"/>
        </w:rPr>
      </w:r>
    </w:p>
    <w:p w:rsidR="00000000" w:rsidDel="00000000" w:rsidP="00000000" w:rsidRDefault="00000000" w:rsidRPr="00000000" w14:paraId="0000008C">
      <w:pPr>
        <w:keepNext w:val="1"/>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086842" cy="3489052"/>
            <wp:effectExtent b="0" l="0" r="0" t="0"/>
            <wp:wrapTopAndBottom distB="0" distT="0"/>
            <wp:docPr id="212636934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086842" cy="3489052"/>
                    </a:xfrm>
                    <a:prstGeom prst="rect"/>
                    <a:ln/>
                  </pic:spPr>
                </pic:pic>
              </a:graphicData>
            </a:graphic>
          </wp:anchor>
        </w:drawing>
      </w:r>
    </w:p>
    <w:bookmarkStart w:colFirst="0" w:colLast="0" w:name="bookmark=id.53ceitqz6vua" w:id="25"/>
    <w:bookmarkEnd w:id="25"/>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18"/>
          <w:szCs w:val="18"/>
          <w:u w:val="none"/>
          <w:shd w:fill="auto" w:val="clear"/>
          <w:vertAlign w:val="baseline"/>
        </w:rPr>
      </w:pPr>
      <w:bookmarkStart w:colFirst="0" w:colLast="0" w:name="_heading=h.kfhvgzp1q0cq" w:id="26"/>
      <w:bookmarkEnd w:id="26"/>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7. Alert when location sharing is disabled.</w:t>
      </w:r>
    </w:p>
    <w:p w:rsidR="00000000" w:rsidDel="00000000" w:rsidP="00000000" w:rsidRDefault="00000000" w:rsidRPr="00000000" w14:paraId="0000008E">
      <w:pPr>
        <w:rPr>
          <w:rFonts w:ascii="Arial" w:cs="Arial" w:eastAsia="Arial" w:hAnsi="Arial"/>
          <w:b w:val="1"/>
          <w:bCs w:val="1"/>
        </w:rPr>
      </w:pPr>
      <w:r w:rsidDel="00000000" w:rsidR="00000000" w:rsidRPr="00000000">
        <w:rPr>
          <w:rFonts w:ascii="Arial" w:cs="Arial" w:eastAsia="Arial" w:hAnsi="Arial"/>
          <w:rtl w:val="0"/>
        </w:rPr>
        <w:t xml:space="preserve">If there is an issue retrieving se</w:t>
      </w:r>
      <w:r w:rsidDel="00000000" w:rsidR="00000000" w:rsidRPr="00000000">
        <w:rPr>
          <w:rFonts w:ascii="Arial" w:cs="Arial" w:eastAsia="Arial" w:hAnsi="Arial"/>
          <w:rtl w:val="0"/>
        </w:rPr>
        <w:t xml:space="preserve">arch results, whether that’s with the VA network or our connected location service (Mapbox), a general “We’re sorry, something went wrong.  Please try again soon.” alert will appear below the Search button:</w:t>
      </w:r>
      <w:r w:rsidDel="00000000" w:rsidR="00000000" w:rsidRPr="00000000">
        <w:rPr>
          <w:rtl w:val="0"/>
        </w:rPr>
      </w:r>
    </w:p>
    <w:p w:rsidR="00000000" w:rsidDel="00000000" w:rsidP="00000000" w:rsidRDefault="00000000" w:rsidRPr="00000000" w14:paraId="0000008F">
      <w:pPr>
        <w:keepNext w:val="1"/>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461510" cy="5576888"/>
            <wp:effectExtent b="0" l="0" r="0" t="0"/>
            <wp:wrapTopAndBottom distB="0" distT="0"/>
            <wp:docPr id="212636934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461510" cy="5576888"/>
                    </a:xfrm>
                    <a:prstGeom prst="rect"/>
                    <a:ln/>
                  </pic:spPr>
                </pic:pic>
              </a:graphicData>
            </a:graphic>
          </wp:anchor>
        </w:drawing>
      </w:r>
    </w:p>
    <w:bookmarkStart w:colFirst="0" w:colLast="0" w:name="bookmark=id.s844ip94wo9m" w:id="27"/>
    <w:bookmarkEnd w:id="27"/>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smallCaps w:val="0"/>
          <w:strike w:val="0"/>
          <w:sz w:val="22"/>
          <w:szCs w:val="22"/>
          <w:u w:val="none"/>
          <w:shd w:fill="auto" w:val="clear"/>
          <w:vertAlign w:val="baseline"/>
        </w:rPr>
      </w:pPr>
      <w:bookmarkStart w:colFirst="0" w:colLast="0" w:name="_heading=h.hvv7ah34k1a0" w:id="28"/>
      <w:bookmarkEnd w:id="28"/>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Fig. 8. General alert when there is an issue with retrieving search results.</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If a representative notices that their contact information is incorrect and requests an update, they must submit the request to the Office of General Counsel. Please see instructions here for messaging that can be copied and pasted into email responses: </w:t>
      </w:r>
      <w:hyperlink r:id="rId20">
        <w:r w:rsidDel="00000000" w:rsidR="00000000" w:rsidRPr="00000000">
          <w:rPr>
            <w:rFonts w:ascii="Arial" w:cs="Arial" w:eastAsia="Arial" w:hAnsi="Arial"/>
            <w:u w:val="single"/>
            <w:rtl w:val="0"/>
          </w:rPr>
          <w:t xml:space="preserve">https://github.com/department-of-veterans-affairs/va.gov-team/blob/master/products/accredited-representation-management/product-documentation/find-a-representative/how-to-update-representative-contact-information.md</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rFonts w:ascii="Arial" w:cs="Arial" w:eastAsia="Arial" w:hAnsi="Arial"/>
          <w:sz w:val="32"/>
          <w:szCs w:val="32"/>
        </w:rPr>
      </w:pPr>
      <w:bookmarkStart w:colFirst="0" w:colLast="0" w:name="_heading=h.hz90gp1464aa" w:id="29"/>
      <w:bookmarkEnd w:id="29"/>
      <w:r w:rsidDel="00000000" w:rsidR="00000000" w:rsidRPr="00000000">
        <w:rPr>
          <w:rFonts w:ascii="Arial" w:cs="Arial" w:eastAsia="Arial" w:hAnsi="Arial"/>
          <w:sz w:val="32"/>
          <w:szCs w:val="32"/>
          <w:rtl w:val="0"/>
        </w:rPr>
        <w:t xml:space="preserve">6. Frequently Asked Questions</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Users may have the following questions when using this product:</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rtl w:val="0"/>
        </w:rPr>
        <w:t xml:space="preserve">What are</w:t>
      </w:r>
      <w:r w:rsidDel="00000000" w:rsidR="00000000" w:rsidRPr="00000000">
        <w:rPr>
          <w:rFonts w:ascii="Arial" w:cs="Arial" w:eastAsia="Arial" w:hAnsi="Arial"/>
          <w:i w:val="0"/>
          <w:iCs w:val="0"/>
          <w:smallCaps w:val="0"/>
          <w:strike w:val="0"/>
          <w:u w:val="none"/>
          <w:shd w:fill="auto" w:val="clear"/>
          <w:vertAlign w:val="baseline"/>
          <w:rtl w:val="0"/>
        </w:rPr>
        <w:t xml:space="preserve"> the differences between accredited representatives (VSOs, attorneys, claims agents)?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What makes a representative accredited?</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 accredited representatives charge fees?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How do I appoint an accredited representative?</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How can an accredited representative help me?</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Does an accredited representative have to help me?</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Can I work with more than one accredited representative at a time?</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Can I work with an accredited representative online or over the phone?</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How do I cancel my representation?</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What if the representative contact information is incorrect?</w:t>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Answers to these questions, and additional information about accredited representatives, can be found on:</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top of the “Find a Representative” product page includes definitions of each type of accredited representative: </w:t>
      </w:r>
      <w:hyperlink r:id="rId21">
        <w:r w:rsidDel="00000000" w:rsidR="00000000" w:rsidRPr="00000000">
          <w:rPr>
            <w:rFonts w:ascii="Arial" w:cs="Arial" w:eastAsia="Arial" w:hAnsi="Arial"/>
            <w:i w:val="0"/>
            <w:iCs w:val="0"/>
            <w:smallCaps w:val="0"/>
            <w:strike w:val="0"/>
            <w:u w:val="single"/>
            <w:shd w:fill="auto" w:val="clear"/>
            <w:vertAlign w:val="baseline"/>
            <w:rtl w:val="0"/>
          </w:rPr>
          <w:t xml:space="preserve">https://va.gov/get-help-from-accredited-representative/find-rep</w:t>
        </w:r>
      </w:hyperlink>
      <w:r w:rsidDel="00000000" w:rsidR="00000000" w:rsidRPr="00000000">
        <w:rPr>
          <w:rFonts w:ascii="Arial" w:cs="Arial" w:eastAsia="Arial" w:hAnsi="Arial"/>
          <w:i w:val="0"/>
          <w:iCs w:val="0"/>
          <w:smallCaps w:val="0"/>
          <w:strike w:val="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“Get help from an accredited representative” landing page includes information on how to find and appoint an accredited representative: </w:t>
      </w:r>
      <w:hyperlink r:id="rId22">
        <w:r w:rsidDel="00000000" w:rsidR="00000000" w:rsidRPr="00000000">
          <w:rPr>
            <w:rFonts w:ascii="Arial" w:cs="Arial" w:eastAsia="Arial" w:hAnsi="Arial"/>
            <w:i w:val="0"/>
            <w:iCs w:val="0"/>
            <w:smallCaps w:val="0"/>
            <w:strike w:val="0"/>
            <w:u w:val="single"/>
            <w:shd w:fill="auto" w:val="clear"/>
            <w:vertAlign w:val="baseline"/>
            <w:rtl w:val="0"/>
          </w:rPr>
          <w:t xml:space="preserve">https://va.gov/get-help-from-accredited-representative</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“FAQ” page includes additional information about accredited representatives: </w:t>
      </w:r>
      <w:hyperlink r:id="rId23">
        <w:r w:rsidDel="00000000" w:rsidR="00000000" w:rsidRPr="00000000">
          <w:rPr>
            <w:rFonts w:ascii="Arial" w:cs="Arial" w:eastAsia="Arial" w:hAnsi="Arial"/>
            <w:i w:val="0"/>
            <w:iCs w:val="0"/>
            <w:smallCaps w:val="0"/>
            <w:strike w:val="0"/>
            <w:u w:val="single"/>
            <w:shd w:fill="auto" w:val="clear"/>
            <w:vertAlign w:val="baseline"/>
            <w:rtl w:val="0"/>
          </w:rPr>
          <w:t xml:space="preserve">https://www.va.gov/resources/va-accredited-representative-faqs/</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Guidance for updating representative contact information: </w:t>
      </w:r>
      <w:hyperlink r:id="rId24">
        <w:r w:rsidDel="00000000" w:rsidR="00000000" w:rsidRPr="00000000">
          <w:rPr>
            <w:rFonts w:ascii="Arial" w:cs="Arial" w:eastAsia="Arial" w:hAnsi="Arial"/>
            <w:i w:val="0"/>
            <w:iCs w:val="0"/>
            <w:smallCaps w:val="0"/>
            <w:strike w:val="0"/>
            <w:u w:val="single"/>
            <w:shd w:fill="auto" w:val="clear"/>
            <w:vertAlign w:val="baseline"/>
            <w:rtl w:val="0"/>
          </w:rPr>
          <w:t xml:space="preserve">https://github.com/department-of-veterans-affairs/va.gov-team/blob/master/products/accredited-representation-management/product-documentation/find-a-representative/how-to-update-representative-contact-information.md</w:t>
        </w:r>
      </w:hyperlink>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rFonts w:ascii="Arial" w:cs="Arial" w:eastAsia="Arial" w:hAnsi="Arial"/>
          <w:sz w:val="32"/>
          <w:szCs w:val="32"/>
        </w:rPr>
      </w:pPr>
      <w:bookmarkStart w:colFirst="0" w:colLast="0" w:name="_heading=h.94pwwcvc5x" w:id="30"/>
      <w:bookmarkEnd w:id="30"/>
      <w:r w:rsidDel="00000000" w:rsidR="00000000" w:rsidRPr="00000000">
        <w:rPr>
          <w:rFonts w:ascii="Arial" w:cs="Arial" w:eastAsia="Arial" w:hAnsi="Arial"/>
          <w:sz w:val="32"/>
          <w:szCs w:val="32"/>
          <w:rtl w:val="0"/>
        </w:rPr>
        <w:t xml:space="preserve">7. Table of Figures</w:t>
      </w:r>
    </w:p>
    <w:sdt>
      <w:sdtPr>
        <w:id w:val="1725511583"/>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bookmark=id.ir2q057s0lu">
            <w:r w:rsidDel="00000000" w:rsidR="00000000" w:rsidRPr="00000000">
              <w:rPr>
                <w:rFonts w:ascii="Arial" w:cs="Arial" w:eastAsia="Arial" w:hAnsi="Arial"/>
                <w:color w:val="1155cc"/>
                <w:u w:val="single"/>
                <w:rtl w:val="0"/>
              </w:rPr>
              <w:t xml:space="preserve">Figure 1. Search criteria for Find a Representative. </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rz7t3ifxhra0">
            <w:r w:rsidDel="00000000" w:rsidR="00000000" w:rsidRPr="00000000">
              <w:rPr>
                <w:rFonts w:ascii="Arial" w:cs="Arial" w:eastAsia="Arial" w:hAnsi="Arial"/>
                <w:color w:val="1155cc"/>
                <w:u w:val="single"/>
                <w:rtl w:val="0"/>
              </w:rPr>
              <w:t xml:space="preserve">Figure 2: Example of a representative in search results with exact location. </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xf6utopw7fuj">
            <w:r w:rsidDel="00000000" w:rsidR="00000000" w:rsidRPr="00000000">
              <w:rPr>
                <w:rFonts w:ascii="Arial" w:cs="Arial" w:eastAsia="Arial" w:hAnsi="Arial"/>
                <w:color w:val="1155cc"/>
                <w:u w:val="single"/>
                <w:rtl w:val="0"/>
              </w:rPr>
              <w:t xml:space="preserve">Figure 3: Example of a representative in search results with estimated location. </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9l4i847r7120">
            <w:r w:rsidDel="00000000" w:rsidR="00000000" w:rsidRPr="00000000">
              <w:rPr>
                <w:rFonts w:ascii="Arial" w:cs="Arial" w:eastAsia="Arial" w:hAnsi="Arial"/>
                <w:color w:val="1155cc"/>
                <w:u w:val="single"/>
                <w:rtl w:val="0"/>
              </w:rPr>
              <w:t xml:space="preserve">Figure 4. Default sort. </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ikvvvymxmkp5">
            <w:r w:rsidDel="00000000" w:rsidR="00000000" w:rsidRPr="00000000">
              <w:rPr>
                <w:rFonts w:ascii="Arial" w:cs="Arial" w:eastAsia="Arial" w:hAnsi="Arial"/>
                <w:color w:val="1155cc"/>
                <w:u w:val="single"/>
                <w:rtl w:val="0"/>
              </w:rPr>
              <w:t xml:space="preserve">Figure 5. All sorting options. </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jym0ycrqrint">
            <w:r w:rsidDel="00000000" w:rsidR="00000000" w:rsidRPr="00000000">
              <w:rPr>
                <w:rFonts w:ascii="Arial" w:cs="Arial" w:eastAsia="Arial" w:hAnsi="Arial"/>
                <w:color w:val="1155cc"/>
                <w:u w:val="single"/>
                <w:rtl w:val="0"/>
              </w:rPr>
              <w:t xml:space="preserve">Figure 6. Error message when a location has not been specified. </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53ceitqz6vua">
            <w:r w:rsidDel="00000000" w:rsidR="00000000" w:rsidRPr="00000000">
              <w:rPr>
                <w:rFonts w:ascii="Arial" w:cs="Arial" w:eastAsia="Arial" w:hAnsi="Arial"/>
                <w:color w:val="1155cc"/>
                <w:u w:val="single"/>
                <w:rtl w:val="0"/>
              </w:rPr>
              <w:t xml:space="preserve">Figure 7. Alert when location sharing is disabled. </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hyperlink w:anchor="bookmark=id.s844ip94wo9m">
            <w:r w:rsidDel="00000000" w:rsidR="00000000" w:rsidRPr="00000000">
              <w:rPr>
                <w:rFonts w:ascii="Arial" w:cs="Arial" w:eastAsia="Arial" w:hAnsi="Arial"/>
                <w:color w:val="1155cc"/>
                <w:u w:val="single"/>
                <w:rtl w:val="0"/>
              </w:rPr>
              <w:t xml:space="preserve">Figure 8. General alert when there is an issue with retrieving search results. </w:t>
            </w:r>
          </w:hyperlink>
          <w:r w:rsidDel="00000000" w:rsidR="00000000" w:rsidRPr="00000000">
            <w:rPr>
              <w:rtl w:val="0"/>
            </w:rPr>
          </w:r>
        </w:p>
        <w:p w:rsidR="00000000" w:rsidDel="00000000" w:rsidP="00000000" w:rsidRDefault="00000000" w:rsidRPr="00000000" w14:paraId="000000AE">
          <w:pPr>
            <w:spacing w:line="246.99999999999994" w:lineRule="auto"/>
            <w:ind w:right="101" w:hanging="14"/>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dt>
      <w:sdtPr>
        <w:id w:val="-2049468591"/>
        <w:docPartObj>
          <w:docPartGallery w:val="Table of Contents"/>
          <w:docPartUnique w:val="1"/>
        </w:docPartObj>
      </w:sdtPr>
      <w:sdtContent>
        <w:p w:rsidR="00000000" w:rsidDel="00000000" w:rsidP="00000000" w:rsidRDefault="00000000" w:rsidRPr="00000000" w14:paraId="000000B0">
          <w:pPr>
            <w:spacing w:line="246.99999999999994" w:lineRule="auto"/>
            <w:ind w:right="101" w:hanging="14"/>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hyperlink w:anchor="bookmark=id.qec5h3u79g5v">
      <w:r w:rsidDel="00000000" w:rsidR="00000000" w:rsidRPr="00000000">
        <w:rPr>
          <w:rFonts w:ascii="Arial" w:cs="Arial" w:eastAsia="Arial" w:hAnsi="Arial"/>
          <w:color w:val="1155cc"/>
          <w:u w:val="single"/>
          <w:rtl w:val="0"/>
        </w:rPr>
        <w:t xml:space="preserve">Table of Contents</w:t>
      </w:r>
    </w:hyperlink>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0CFF"/>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5F7A73"/>
    <w:rPr>
      <w:rFonts w:eastAsia="Times New Roman" w:cstheme="minorHAnsi"/>
      <w:b w:val="1"/>
      <w:bCs w:val="1"/>
      <w:sz w:val="28"/>
      <w:szCs w:val="28"/>
    </w:rPr>
  </w:style>
  <w:style w:type="character" w:styleId="Strong">
    <w:name w:val="Strong"/>
    <w:basedOn w:val="DefaultParagraphFont"/>
    <w:uiPriority w:val="22"/>
    <w:qFormat w:val="1"/>
    <w:rsid w:val="00E90CFF"/>
    <w:rPr>
      <w:b w:val="1"/>
      <w:bCs w:val="1"/>
    </w:rPr>
  </w:style>
  <w:style w:type="paragraph" w:styleId="NormalWeb">
    <w:name w:val="Normal (Web)"/>
    <w:basedOn w:val="Normal"/>
    <w:uiPriority w:val="99"/>
    <w:semiHidden w:val="1"/>
    <w:unhideWhenUsed w:val="1"/>
    <w:rsid w:val="00E90CFF"/>
    <w:pPr>
      <w:spacing w:after="100" w:afterAutospacing="1" w:before="100" w:beforeAutospacing="1"/>
    </w:pPr>
  </w:style>
  <w:style w:type="character" w:styleId="Hyperlink">
    <w:name w:val="Hyperlink"/>
    <w:basedOn w:val="DefaultParagraphFont"/>
    <w:uiPriority w:val="99"/>
    <w:unhideWhenUsed w:val="1"/>
    <w:rsid w:val="00E90CFF"/>
    <w:rPr>
      <w:color w:val="0000ff"/>
      <w:u w:val="single"/>
    </w:rPr>
  </w:style>
  <w:style w:type="character" w:styleId="Emphasis">
    <w:name w:val="Emphasis"/>
    <w:basedOn w:val="DefaultParagraphFont"/>
    <w:uiPriority w:val="20"/>
    <w:qFormat w:val="1"/>
    <w:rsid w:val="00E90CFF"/>
    <w:rPr>
      <w:i w:val="1"/>
      <w:iCs w:val="1"/>
    </w:rPr>
  </w:style>
  <w:style w:type="table" w:styleId="OITTable" w:customStyle="1">
    <w:name w:val="OI&amp;T Table"/>
    <w:basedOn w:val="TableNormal"/>
    <w:uiPriority w:val="99"/>
    <w:rsid w:val="004750E7"/>
    <w:pPr>
      <w:spacing w:after="0" w:line="240" w:lineRule="auto"/>
    </w:pPr>
    <w:rPr>
      <w:szCs w:val="20"/>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CellMar>
        <w:top w:w="29.0" w:type="dxa"/>
        <w:left w:w="58.0" w:type="dxa"/>
        <w:bottom w:w="29.0" w:type="dxa"/>
        <w:right w:w="58.0" w:type="dxa"/>
      </w:tblCellMar>
    </w:tblPr>
    <w:tcPr>
      <w:shd w:color="auto" w:fill="auto" w:val="clear"/>
      <w:vAlign w:val="center"/>
    </w:tcPr>
    <w:tblStylePr w:type="firstRow">
      <w:rPr>
        <w:rFonts w:asciiTheme="minorHAnsi" w:hAnsiTheme="minorHAnsi"/>
        <w:b w:val="1"/>
        <w:bCs w:val="1"/>
        <w:color w:val="ffffff" w:themeColor="background1"/>
        <w:sz w:val="24"/>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205594" w:val="clear"/>
      </w:tcPr>
    </w:tblStylePr>
    <w:tblStylePr w:type="lastRow">
      <w:rPr>
        <w:b w:val="0"/>
        <w:bCs w:val="1"/>
      </w:rPr>
      <w:tblPr/>
      <w:tcPr>
        <w:tcBorders>
          <w:top w:color="4472c4" w:space="0" w:sz="4" w:themeColor="accent1" w:val="double"/>
        </w:tcBorders>
      </w:tcPr>
    </w:tblStylePr>
    <w:tblStylePr w:type="firstCol">
      <w:rPr>
        <w:b w:val="0"/>
        <w:bCs w:val="1"/>
      </w:rPr>
    </w:tblStylePr>
    <w:tblStylePr w:type="lastCol">
      <w:rPr>
        <w:b w:val="0"/>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TableHeading" w:customStyle="1">
    <w:name w:val="Table Heading"/>
    <w:basedOn w:val="Normal"/>
    <w:qFormat w:val="1"/>
    <w:rsid w:val="004750E7"/>
    <w:pPr>
      <w:jc w:val="center"/>
    </w:pPr>
    <w:rPr>
      <w:rFonts w:ascii="Calibri" w:eastAsia="Calibri" w:hAnsi="Calibri"/>
      <w:color w:val="ffffff" w:themeColor="background1"/>
    </w:rPr>
  </w:style>
  <w:style w:type="paragraph" w:styleId="TableCell" w:customStyle="1">
    <w:name w:val="Table Cell"/>
    <w:basedOn w:val="Normal"/>
    <w:qFormat w:val="1"/>
    <w:rsid w:val="004750E7"/>
    <w:pPr>
      <w:spacing w:after="60" w:before="60"/>
    </w:pPr>
    <w:rPr>
      <w:bCs w:val="1"/>
      <w:sz w:val="20"/>
      <w:szCs w:val="20"/>
    </w:rPr>
  </w:style>
  <w:style w:type="paragraph" w:styleId="OITStyle" w:customStyle="1">
    <w:name w:val="OI&amp;T Style"/>
    <w:qFormat w:val="1"/>
    <w:rsid w:val="004750E7"/>
    <w:pPr>
      <w:spacing w:after="0" w:line="240" w:lineRule="auto"/>
    </w:pPr>
    <w:rPr>
      <w:rFonts w:asciiTheme="majorHAnsi" w:cstheme="majorBidi" w:eastAsiaTheme="majorEastAsia" w:hAnsiTheme="majorHAnsi"/>
      <w:color w:val="323a45"/>
      <w:spacing w:val="-10"/>
      <w:kern w:val="28"/>
      <w:sz w:val="52"/>
      <w:szCs w:val="56"/>
    </w:rPr>
  </w:style>
  <w:style w:type="paragraph" w:styleId="Details" w:customStyle="1">
    <w:name w:val="Details"/>
    <w:qFormat w:val="1"/>
    <w:rsid w:val="004750E7"/>
    <w:pPr>
      <w:spacing w:after="0" w:line="240" w:lineRule="auto"/>
    </w:pPr>
    <w:rPr>
      <w:rFonts w:asciiTheme="majorHAnsi" w:eastAsiaTheme="minorEastAsia" w:hAnsiTheme="majorHAnsi"/>
      <w:color w:val="5b616b"/>
      <w:spacing w:val="15"/>
      <w:sz w:val="32"/>
      <w:szCs w:val="32"/>
    </w:rPr>
  </w:style>
  <w:style w:type="paragraph" w:styleId="TOC1">
    <w:name w:val="toc 1"/>
    <w:basedOn w:val="Normal"/>
    <w:next w:val="Normal"/>
    <w:autoRedefine w:val="1"/>
    <w:uiPriority w:val="39"/>
    <w:unhideWhenUsed w:val="1"/>
    <w:rsid w:val="00274B67"/>
    <w:pPr>
      <w:tabs>
        <w:tab w:val="left" w:pos="475"/>
        <w:tab w:val="right" w:leader="dot" w:pos="9350"/>
      </w:tabs>
      <w:spacing w:before="120"/>
    </w:pPr>
    <w:rPr>
      <w:b w:val="1"/>
      <w:bCs w:val="1"/>
      <w:noProof w:val="1"/>
    </w:rPr>
  </w:style>
  <w:style w:type="paragraph" w:styleId="TOC2">
    <w:name w:val="toc 2"/>
    <w:basedOn w:val="Normal"/>
    <w:next w:val="Normal"/>
    <w:autoRedefine w:val="1"/>
    <w:uiPriority w:val="39"/>
    <w:unhideWhenUsed w:val="1"/>
    <w:rsid w:val="004750E7"/>
    <w:pPr>
      <w:tabs>
        <w:tab w:val="left" w:pos="720"/>
        <w:tab w:val="left" w:pos="960"/>
        <w:tab w:val="right" w:leader="dot" w:pos="9350"/>
      </w:tabs>
      <w:ind w:left="475"/>
    </w:pPr>
    <w:rPr>
      <w:bCs w:val="1"/>
      <w:noProof w:val="1"/>
    </w:rPr>
  </w:style>
  <w:style w:type="paragraph" w:styleId="TOC3">
    <w:name w:val="toc 3"/>
    <w:basedOn w:val="Normal"/>
    <w:next w:val="Normal"/>
    <w:autoRedefine w:val="1"/>
    <w:uiPriority w:val="39"/>
    <w:unhideWhenUsed w:val="1"/>
    <w:rsid w:val="004750E7"/>
    <w:pPr>
      <w:tabs>
        <w:tab w:val="left" w:pos="960"/>
        <w:tab w:val="right" w:leader="dot" w:pos="9350"/>
      </w:tabs>
      <w:ind w:left="480"/>
    </w:pPr>
    <w:rPr>
      <w:noProof w:val="1"/>
    </w:rPr>
  </w:style>
  <w:style w:type="paragraph" w:styleId="TOCHeading">
    <w:name w:val="TOC Heading"/>
    <w:basedOn w:val="Heading2"/>
    <w:next w:val="Normal"/>
    <w:uiPriority w:val="39"/>
    <w:unhideWhenUsed w:val="1"/>
    <w:qFormat w:val="1"/>
    <w:rsid w:val="004750E7"/>
    <w:pPr>
      <w:keepNext w:val="1"/>
      <w:keepLines w:val="1"/>
      <w:spacing w:after="120" w:afterAutospacing="0" w:before="120" w:beforeAutospacing="0"/>
    </w:pPr>
    <w:rPr>
      <w:rFonts w:eastAsiaTheme="majorEastAsia"/>
      <w:b w:val="0"/>
      <w:color w:val="4472c4" w:themeColor="accent1"/>
    </w:rPr>
  </w:style>
  <w:style w:type="paragraph" w:styleId="TableofFigures">
    <w:name w:val="table of figures"/>
    <w:basedOn w:val="Normal"/>
    <w:next w:val="Normal"/>
    <w:uiPriority w:val="99"/>
    <w:unhideWhenUsed w:val="1"/>
    <w:rsid w:val="008C2AB0"/>
  </w:style>
  <w:style w:type="paragraph" w:styleId="VersionHistory" w:customStyle="1">
    <w:name w:val="Version History"/>
    <w:basedOn w:val="Heading2"/>
    <w:link w:val="VersionHistoryChar"/>
    <w:qFormat w:val="1"/>
    <w:rsid w:val="004750E7"/>
    <w:pPr>
      <w:keepNext w:val="1"/>
      <w:keepLines w:val="1"/>
      <w:spacing w:after="120" w:afterAutospacing="0" w:before="120" w:beforeAutospacing="0"/>
    </w:pPr>
    <w:rPr>
      <w:rFonts w:eastAsiaTheme="majorEastAsia"/>
      <w:b w:val="0"/>
      <w:bCs w:val="0"/>
      <w:color w:val="4472c4" w:themeColor="accent1"/>
    </w:rPr>
  </w:style>
  <w:style w:type="character" w:styleId="VersionHistoryChar" w:customStyle="1">
    <w:name w:val="Version History Char"/>
    <w:basedOn w:val="Heading2Char"/>
    <w:link w:val="VersionHistory"/>
    <w:rsid w:val="004750E7"/>
    <w:rPr>
      <w:rFonts w:ascii="Times New Roman" w:hAnsi="Times New Roman" w:cstheme="minorHAnsi" w:eastAsiaTheme="majorEastAsia"/>
      <w:b w:val="0"/>
      <w:bCs w:val="0"/>
      <w:color w:val="4472c4" w:themeColor="accent1"/>
      <w:sz w:val="36"/>
      <w:szCs w:val="36"/>
    </w:rPr>
  </w:style>
  <w:style w:type="paragraph" w:styleId="DocTitlePage" w:customStyle="1">
    <w:name w:val="Doc Title Page"/>
    <w:basedOn w:val="Normal"/>
    <w:link w:val="DocTitlePageChar"/>
    <w:qFormat w:val="1"/>
    <w:rsid w:val="004750E7"/>
    <w:pPr>
      <w:spacing w:after="120"/>
    </w:pPr>
    <w:rPr>
      <w:color w:val="4472c4" w:themeColor="accent1"/>
      <w:sz w:val="52"/>
      <w:szCs w:val="52"/>
    </w:rPr>
  </w:style>
  <w:style w:type="character" w:styleId="DocTitlePageChar" w:customStyle="1">
    <w:name w:val="Doc Title Page Char"/>
    <w:basedOn w:val="DefaultParagraphFont"/>
    <w:link w:val="DocTitlePage"/>
    <w:rsid w:val="004750E7"/>
    <w:rPr>
      <w:color w:val="4472c4" w:themeColor="accent1"/>
      <w:sz w:val="52"/>
      <w:szCs w:val="52"/>
    </w:rPr>
  </w:style>
  <w:style w:type="character" w:styleId="UnresolvedMention">
    <w:name w:val="Unresolved Mention"/>
    <w:basedOn w:val="DefaultParagraphFont"/>
    <w:uiPriority w:val="99"/>
    <w:semiHidden w:val="1"/>
    <w:unhideWhenUsed w:val="1"/>
    <w:rsid w:val="00A04F6B"/>
    <w:rPr>
      <w:color w:val="605e5c"/>
      <w:shd w:color="auto" w:fill="e1dfdd" w:val="clear"/>
    </w:rPr>
  </w:style>
  <w:style w:type="paragraph" w:styleId="Header">
    <w:name w:val="header"/>
    <w:basedOn w:val="Normal"/>
    <w:link w:val="HeaderChar"/>
    <w:uiPriority w:val="99"/>
    <w:unhideWhenUsed w:val="1"/>
    <w:rsid w:val="00A4323A"/>
    <w:pPr>
      <w:tabs>
        <w:tab w:val="center" w:pos="4680"/>
        <w:tab w:val="right" w:pos="9360"/>
      </w:tabs>
    </w:pPr>
  </w:style>
  <w:style w:type="character" w:styleId="HeaderChar" w:customStyle="1">
    <w:name w:val="Header Char"/>
    <w:basedOn w:val="DefaultParagraphFont"/>
    <w:link w:val="Header"/>
    <w:uiPriority w:val="99"/>
    <w:rsid w:val="00A4323A"/>
  </w:style>
  <w:style w:type="paragraph" w:styleId="Footer">
    <w:name w:val="footer"/>
    <w:basedOn w:val="Normal"/>
    <w:link w:val="FooterChar"/>
    <w:uiPriority w:val="99"/>
    <w:unhideWhenUsed w:val="1"/>
    <w:rsid w:val="00A4323A"/>
    <w:pPr>
      <w:tabs>
        <w:tab w:val="center" w:pos="4680"/>
        <w:tab w:val="right" w:pos="9360"/>
      </w:tabs>
    </w:pPr>
  </w:style>
  <w:style w:type="character" w:styleId="FooterChar" w:customStyle="1">
    <w:name w:val="Footer Char"/>
    <w:basedOn w:val="DefaultParagraphFont"/>
    <w:link w:val="Footer"/>
    <w:uiPriority w:val="99"/>
    <w:rsid w:val="00A4323A"/>
  </w:style>
  <w:style w:type="paragraph" w:styleId="ListParagraph">
    <w:name w:val="List Paragraph"/>
    <w:basedOn w:val="Normal"/>
    <w:link w:val="ListParagraphChar"/>
    <w:uiPriority w:val="34"/>
    <w:qFormat w:val="1"/>
    <w:rsid w:val="00504288"/>
    <w:pPr>
      <w:ind w:left="720"/>
      <w:contextualSpacing w:val="1"/>
    </w:pPr>
    <w:rPr>
      <w:rFonts w:ascii="Calibri" w:cs="Calibri" w:eastAsia="Calibri" w:hAnsi="Calibri"/>
      <w:color w:val="000000"/>
    </w:rPr>
  </w:style>
  <w:style w:type="character" w:styleId="ListParagraphChar" w:customStyle="1">
    <w:name w:val="List Paragraph Char"/>
    <w:link w:val="ListParagraph"/>
    <w:uiPriority w:val="34"/>
    <w:locked w:val="1"/>
    <w:rsid w:val="004F4A61"/>
    <w:rPr>
      <w:rFonts w:ascii="Calibri" w:cs="Calibri" w:eastAsia="Calibri" w:hAnsi="Calibri"/>
      <w:color w:val="000000"/>
      <w:sz w:val="24"/>
    </w:rPr>
  </w:style>
  <w:style w:type="paragraph" w:styleId="Caption">
    <w:name w:val="caption"/>
    <w:basedOn w:val="Normal"/>
    <w:next w:val="Normal"/>
    <w:uiPriority w:val="35"/>
    <w:unhideWhenUsed w:val="1"/>
    <w:qFormat w:val="1"/>
    <w:rsid w:val="00FE1B55"/>
    <w:pPr>
      <w:spacing w:after="200"/>
    </w:pPr>
    <w:rPr>
      <w:i w:val="1"/>
      <w:iCs w:val="1"/>
      <w:color w:val="44546a" w:themeColor="text2"/>
      <w:sz w:val="18"/>
      <w:szCs w:val="18"/>
    </w:rPr>
  </w:style>
  <w:style w:type="character" w:styleId="FollowedHyperlink">
    <w:name w:val="FollowedHyperlink"/>
    <w:basedOn w:val="DefaultParagraphFont"/>
    <w:uiPriority w:val="99"/>
    <w:semiHidden w:val="1"/>
    <w:unhideWhenUsed w:val="1"/>
    <w:rsid w:val="001102DD"/>
    <w:rPr>
      <w:color w:val="954f72" w:themeColor="followedHyperlink"/>
      <w:u w:val="single"/>
    </w:rPr>
  </w:style>
  <w:style w:type="character" w:styleId="Heading3Char" w:customStyle="1">
    <w:name w:val="Heading 3 Char"/>
    <w:basedOn w:val="DefaultParagraphFont"/>
    <w:link w:val="Heading3"/>
    <w:uiPriority w:val="9"/>
    <w:rsid w:val="00196224"/>
    <w:rPr>
      <w:rFonts w:asciiTheme="majorHAnsi" w:cstheme="majorBidi" w:eastAsiaTheme="majorEastAsia" w:hAnsiTheme="majorHAnsi"/>
      <w:color w:val="1f3763" w:themeColor="accent1" w:themeShade="00007F"/>
      <w:sz w:val="24"/>
      <w:szCs w:val="24"/>
    </w:rPr>
  </w:style>
  <w:style w:type="character" w:styleId="Heading6Char" w:customStyle="1">
    <w:name w:val="Heading 6 Char"/>
    <w:basedOn w:val="DefaultParagraphFont"/>
    <w:link w:val="Heading6"/>
    <w:uiPriority w:val="9"/>
    <w:semiHidden w:val="1"/>
    <w:rsid w:val="00196224"/>
    <w:rPr>
      <w:rFonts w:asciiTheme="majorHAnsi" w:cstheme="majorBidi" w:eastAsiaTheme="majorEastAsia" w:hAnsiTheme="majorHAnsi"/>
      <w:color w:val="1f3763" w:themeColor="accent1" w:themeShade="00007F"/>
      <w:sz w:val="24"/>
      <w:szCs w:val="24"/>
    </w:rPr>
  </w:style>
  <w:style w:type="paragraph" w:styleId="Quote">
    <w:name w:val="Quote"/>
    <w:basedOn w:val="Normal"/>
    <w:next w:val="Normal"/>
    <w:link w:val="QuoteChar"/>
    <w:uiPriority w:val="29"/>
    <w:qFormat w:val="1"/>
    <w:rsid w:val="002A6F4D"/>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2A6F4D"/>
    <w:rPr>
      <w:rFonts w:ascii="Times New Roman" w:cs="Times New Roman" w:eastAsia="Times New Roman" w:hAnsi="Times New Roman"/>
      <w:i w:val="1"/>
      <w:iCs w:val="1"/>
      <w:color w:val="404040" w:themeColor="text1" w:themeTint="0000BF"/>
      <w:sz w:val="24"/>
      <w:szCs w:val="24"/>
    </w:rPr>
  </w:style>
  <w:style w:type="paragraph" w:styleId="IntenseQuote">
    <w:name w:val="Intense Quote"/>
    <w:basedOn w:val="Normal"/>
    <w:next w:val="Normal"/>
    <w:link w:val="IntenseQuoteChar"/>
    <w:uiPriority w:val="30"/>
    <w:qFormat w:val="1"/>
    <w:rsid w:val="002A6F4D"/>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IntenseQuoteChar" w:customStyle="1">
    <w:name w:val="Intense Quote Char"/>
    <w:basedOn w:val="DefaultParagraphFont"/>
    <w:link w:val="IntenseQuote"/>
    <w:uiPriority w:val="30"/>
    <w:rsid w:val="002A6F4D"/>
    <w:rPr>
      <w:rFonts w:ascii="Times New Roman" w:cs="Times New Roman" w:eastAsia="Times New Roman" w:hAnsi="Times New Roman"/>
      <w:i w:val="1"/>
      <w:iCs w:val="1"/>
      <w:color w:val="4472c4" w:themeColor="accent1"/>
      <w:sz w:val="24"/>
      <w:szCs w:val="24"/>
    </w:rPr>
  </w:style>
  <w:style w:type="character" w:styleId="CommentReference">
    <w:name w:val="annotation reference"/>
    <w:basedOn w:val="DefaultParagraphFont"/>
    <w:uiPriority w:val="99"/>
    <w:semiHidden w:val="1"/>
    <w:unhideWhenUsed w:val="1"/>
    <w:rsid w:val="00DF15AC"/>
    <w:rPr>
      <w:sz w:val="16"/>
      <w:szCs w:val="16"/>
    </w:rPr>
  </w:style>
  <w:style w:type="paragraph" w:styleId="CommentText">
    <w:name w:val="annotation text"/>
    <w:basedOn w:val="Normal"/>
    <w:link w:val="CommentTextChar"/>
    <w:uiPriority w:val="99"/>
    <w:semiHidden w:val="1"/>
    <w:unhideWhenUsed w:val="1"/>
    <w:rsid w:val="00DF15AC"/>
    <w:rPr>
      <w:sz w:val="20"/>
      <w:szCs w:val="20"/>
    </w:rPr>
  </w:style>
  <w:style w:type="character" w:styleId="CommentTextChar" w:customStyle="1">
    <w:name w:val="Comment Text Char"/>
    <w:basedOn w:val="DefaultParagraphFont"/>
    <w:link w:val="CommentText"/>
    <w:uiPriority w:val="99"/>
    <w:semiHidden w:val="1"/>
    <w:rsid w:val="00DF15AC"/>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DF15AC"/>
    <w:rPr>
      <w:b w:val="1"/>
      <w:bCs w:val="1"/>
    </w:rPr>
  </w:style>
  <w:style w:type="character" w:styleId="CommentSubjectChar" w:customStyle="1">
    <w:name w:val="Comment Subject Char"/>
    <w:basedOn w:val="CommentTextChar"/>
    <w:link w:val="CommentSubject"/>
    <w:uiPriority w:val="99"/>
    <w:semiHidden w:val="1"/>
    <w:rsid w:val="00DF15AC"/>
    <w:rPr>
      <w:rFonts w:ascii="Times New Roman" w:cs="Times New Roman" w:eastAsia="Times New Roman" w:hAnsi="Times New Roman"/>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vAlign w:val="center"/>
    </w:tcPr>
    <w:tblStylePr w:type="band1Horz">
      <w:tcPr>
        <w:shd w:fill="d9e2f3" w:val="clear"/>
      </w:tcPr>
    </w:tblStylePr>
    <w:tblStylePr w:type="band1Vert">
      <w:tcPr>
        <w:shd w:fill="d9e2f3" w:val="clear"/>
      </w:tcPr>
    </w:tblStylePr>
    <w:tblStylePr w:type="firstCol">
      <w:rPr>
        <w:b w:val="0"/>
        <w:bCs w:val="0"/>
      </w:rPr>
    </w:tblStylePr>
    <w:tblStylePr w:type="firstRow">
      <w:rPr>
        <w:rFonts w:ascii="Calibri" w:cs="Calibri" w:eastAsia="Calibri" w:hAnsi="Calibri"/>
        <w:b w:val="1"/>
        <w:bCs w:val="1"/>
        <w:color w:val="ffffff"/>
        <w:sz w:val="24"/>
        <w:szCs w:val="24"/>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205594" w:val="clear"/>
      </w:tcPr>
    </w:tblStylePr>
    <w:tblStylePr w:type="lastCol">
      <w:rPr>
        <w:b w:val="0"/>
        <w:bCs w:val="0"/>
      </w:rPr>
    </w:tblStylePr>
    <w:tblStylePr w:type="lastRow">
      <w:rPr>
        <w:b w:val="0"/>
        <w:bCs w:val="0"/>
      </w:rPr>
      <w:tcPr>
        <w:tcBorders>
          <w:top w:color="4472c4"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epartment-of-veterans-affairs/va.gov-team/blob/master/products/accredited-representation-management/product-documentation/find-a-representative/how-to-update-representative-contact-information.md" TargetMode="External"/><Relationship Id="rId22" Type="http://schemas.openxmlformats.org/officeDocument/2006/relationships/hyperlink" Target="https://va.gov/get-help-from-accredited-representative" TargetMode="External"/><Relationship Id="rId21" Type="http://schemas.openxmlformats.org/officeDocument/2006/relationships/hyperlink" Target="https://va.gov/get-help-from-accredited-representative/find-rep" TargetMode="External"/><Relationship Id="rId24" Type="http://schemas.openxmlformats.org/officeDocument/2006/relationships/hyperlink" Target="https://github.com/department-of-veterans-affairs/va.gov-team/blob/master/products/accredited-representation-management/product-documentation/find-a-representative/how-to-update-representative-contact-information.md" TargetMode="External"/><Relationship Id="rId23" Type="http://schemas.openxmlformats.org/officeDocument/2006/relationships/hyperlink" Target="https://www.va.gov/resources/va-accredited-representative-faq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enefits.va.gov/ebenefits/vso-search"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yperlink" Target="https://www.va.gov/ogc/apps/accreditation/index.asp" TargetMode="External"/><Relationship Id="rId11" Type="http://schemas.openxmlformats.org/officeDocument/2006/relationships/hyperlink" Target="https://va.gov/get-help-from-accredited-representative/find-rep" TargetMode="External"/><Relationship Id="rId10" Type="http://schemas.openxmlformats.org/officeDocument/2006/relationships/hyperlink" Target="https://va.gov/get-help-from-accredited-representative" TargetMode="External"/><Relationship Id="rId13" Type="http://schemas.openxmlformats.org/officeDocument/2006/relationships/image" Target="media/image9.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6rNHdquLiR4S8KKQ/2yVKuA==">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2026-03-19T15:47:00Z</dcterms:created>
  <dc:creator>Steven Robert Tarlow Jr.</dc:creator>
</cp:coreProperties>
</file>