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bottom w:color="auto" w:space="6" w:sz="0" w:val="none"/>
        </w:pBdr>
        <w:shd w:fill="ffffff" w:val="clear"/>
        <w:spacing w:after="240" w:before="0" w:line="300" w:lineRule="auto"/>
        <w:rPr>
          <w:color w:val="2c2c2c"/>
          <w:sz w:val="18"/>
          <w:szCs w:val="18"/>
        </w:rPr>
      </w:pPr>
      <w:r w:rsidDel="00000000" w:rsidR="00000000" w:rsidRPr="00000000">
        <w:rPr>
          <w:color w:val="2c2c2c"/>
          <w:sz w:val="18"/>
          <w:szCs w:val="18"/>
          <w:rtl w:val="0"/>
        </w:rPr>
        <w:t xml:space="preserve">Copied from </w:t>
      </w:r>
      <w:hyperlink r:id="rId6">
        <w:r w:rsidDel="00000000" w:rsidR="00000000" w:rsidRPr="00000000">
          <w:rPr>
            <w:color w:val="2c2c2c"/>
            <w:sz w:val="18"/>
            <w:szCs w:val="18"/>
            <w:u w:val="single"/>
            <w:rtl w:val="0"/>
          </w:rPr>
          <w:t xml:space="preserve">Github</w:t>
        </w:r>
      </w:hyperlink>
      <w:r w:rsidDel="00000000" w:rsidR="00000000" w:rsidRPr="00000000">
        <w:rPr>
          <w:color w:val="2c2c2c"/>
          <w:sz w:val="18"/>
          <w:szCs w:val="18"/>
          <w:rtl w:val="0"/>
        </w:rPr>
        <w:t xml:space="preserve"> for initial collaboration</w:t>
      </w:r>
    </w:p>
    <w:p w:rsidR="00000000" w:rsidDel="00000000" w:rsidP="00000000" w:rsidRDefault="00000000" w:rsidRPr="00000000" w14:paraId="00000002">
      <w:pPr>
        <w:pStyle w:val="Heading1"/>
        <w:pBdr>
          <w:bottom w:color="auto" w:space="6" w:sz="0" w:val="none"/>
        </w:pBdr>
        <w:shd w:fill="ffffff" w:val="clear"/>
        <w:spacing w:after="240" w:before="0" w:line="300" w:lineRule="auto"/>
        <w:rPr/>
      </w:pPr>
      <w:bookmarkStart w:colFirst="0" w:colLast="0" w:name="_45ex2nxwqpiz" w:id="0"/>
      <w:bookmarkEnd w:id="0"/>
      <w:r w:rsidDel="00000000" w:rsidR="00000000" w:rsidRPr="00000000">
        <w:rPr>
          <w:rFonts w:ascii="Inter" w:cs="Inter" w:eastAsia="Inter" w:hAnsi="Inter"/>
          <w:sz w:val="36"/>
          <w:szCs w:val="36"/>
          <w:rtl w:val="0"/>
        </w:rPr>
        <w:t xml:space="preserve">526 Submission Research Plan: “</w:t>
      </w:r>
      <w:r w:rsidDel="00000000" w:rsidR="00000000" w:rsidRPr="00000000">
        <w:rPr>
          <w:rFonts w:ascii="Inter" w:cs="Inter" w:eastAsia="Inter" w:hAnsi="Inter"/>
          <w:color w:val="000000"/>
          <w:sz w:val="34"/>
          <w:szCs w:val="34"/>
          <w:rtl w:val="0"/>
        </w:rPr>
        <w:t xml:space="preserve">526 Submission Status Evaluative Research”</w:t>
      </w:r>
      <w:r w:rsidDel="00000000" w:rsidR="00000000" w:rsidRPr="00000000">
        <w:rPr>
          <w:rFonts w:ascii="Inter" w:cs="Inter" w:eastAsia="Inter" w:hAnsi="Inter"/>
          <w:sz w:val="36"/>
          <w:szCs w:val="36"/>
          <w:rtl w:val="0"/>
        </w:rPr>
        <w:t xml:space="preserve"> for Disability Experience Team, June 2024</w:t>
      </w:r>
      <w:r w:rsidDel="00000000" w:rsidR="00000000" w:rsidRPr="00000000">
        <w:rPr>
          <w:rtl w:val="0"/>
        </w:rPr>
      </w:r>
    </w:p>
    <w:p w:rsidR="00000000" w:rsidDel="00000000" w:rsidP="00000000" w:rsidRDefault="00000000" w:rsidRPr="00000000" w14:paraId="00000003">
      <w:pPr>
        <w:pStyle w:val="Heading2"/>
        <w:spacing w:before="0" w:line="300" w:lineRule="auto"/>
        <w:rPr>
          <w:color w:val="2c2c2c"/>
          <w:highlight w:val="yellow"/>
        </w:rPr>
      </w:pPr>
      <w:bookmarkStart w:colFirst="0" w:colLast="0" w:name="_tkwryf7nhocg" w:id="1"/>
      <w:bookmarkEnd w:id="1"/>
      <w:r w:rsidDel="00000000" w:rsidR="00000000" w:rsidRPr="00000000">
        <w:rPr>
          <w:color w:val="2c2c2c"/>
          <w:rtl w:val="0"/>
        </w:rPr>
        <w:t xml:space="preserve">Estimated Timeline for Study</w:t>
      </w:r>
      <w:r w:rsidDel="00000000" w:rsidR="00000000" w:rsidRPr="00000000">
        <w:rPr>
          <w:rtl w:val="0"/>
        </w:rPr>
      </w:r>
    </w:p>
    <w:p w:rsidR="00000000" w:rsidDel="00000000" w:rsidP="00000000" w:rsidRDefault="00000000" w:rsidRPr="00000000" w14:paraId="00000004">
      <w:pPr>
        <w:spacing w:line="300" w:lineRule="auto"/>
        <w:rPr>
          <w:b w:val="1"/>
          <w:i w:val="1"/>
          <w:color w:val="2c2c2c"/>
        </w:rPr>
      </w:pPr>
      <w:r w:rsidDel="00000000" w:rsidR="00000000" w:rsidRPr="00000000">
        <w:rPr>
          <w:b w:val="1"/>
          <w:color w:val="2c2c2c"/>
          <w:u w:val="single"/>
          <w:rtl w:val="0"/>
        </w:rPr>
        <w:t xml:space="preserve">This Sprint</w:t>
      </w:r>
      <w:r w:rsidDel="00000000" w:rsidR="00000000" w:rsidRPr="00000000">
        <w:rPr>
          <w:b w:val="1"/>
          <w:color w:val="2c2c2c"/>
          <w:u w:val="single"/>
          <w:rtl w:val="0"/>
        </w:rPr>
        <w:t xml:space="preserve"> </w:t>
      </w:r>
      <w:r w:rsidDel="00000000" w:rsidR="00000000" w:rsidRPr="00000000">
        <w:rPr>
          <w:color w:val="2c2c2c"/>
          <w:rtl w:val="0"/>
        </w:rPr>
        <w:t xml:space="preserve">(June 5-18)</w:t>
      </w:r>
      <w:r w:rsidDel="00000000" w:rsidR="00000000" w:rsidRPr="00000000">
        <w:rPr>
          <w:color w:val="2c2c2c"/>
          <w:rtl w:val="0"/>
        </w:rPr>
        <w:br w:type="textWrapping"/>
        <w:t xml:space="preserve">Complete research plan and conversation guide </w:t>
        <w:br w:type="textWrapping"/>
        <w:t xml:space="preserve">Wednesday, June 12th: Share research draft w/ OCTO</w:t>
        <w:br w:type="textWrapping"/>
        <w:t xml:space="preserve">Week of 6/17: Conversation guide </w:t>
      </w:r>
      <w:r w:rsidDel="00000000" w:rsidR="00000000" w:rsidRPr="00000000">
        <w:rPr>
          <w:rtl w:val="0"/>
        </w:rPr>
      </w:r>
    </w:p>
    <w:p w:rsidR="00000000" w:rsidDel="00000000" w:rsidP="00000000" w:rsidRDefault="00000000" w:rsidRPr="00000000" w14:paraId="00000005">
      <w:pPr>
        <w:spacing w:line="300" w:lineRule="auto"/>
        <w:rPr>
          <w:color w:val="2c2c2c"/>
        </w:rPr>
      </w:pPr>
      <w:r w:rsidDel="00000000" w:rsidR="00000000" w:rsidRPr="00000000">
        <w:rPr>
          <w:b w:val="1"/>
          <w:color w:val="2c2c2c"/>
          <w:u w:val="single"/>
          <w:rtl w:val="0"/>
        </w:rPr>
        <w:t xml:space="preserve">Next Sprint</w:t>
      </w:r>
      <w:r w:rsidDel="00000000" w:rsidR="00000000" w:rsidRPr="00000000">
        <w:rPr>
          <w:b w:val="1"/>
          <w:color w:val="2c2c2c"/>
          <w:u w:val="single"/>
          <w:rtl w:val="0"/>
        </w:rPr>
        <w:t xml:space="preserve"> </w:t>
      </w:r>
      <w:r w:rsidDel="00000000" w:rsidR="00000000" w:rsidRPr="00000000">
        <w:rPr>
          <w:color w:val="2c2c2c"/>
          <w:rtl w:val="0"/>
        </w:rPr>
        <w:t xml:space="preserve">(June 19-July 2) </w:t>
        <w:br w:type="textWrapping"/>
      </w:r>
      <w:r w:rsidDel="00000000" w:rsidR="00000000" w:rsidRPr="00000000">
        <w:rPr>
          <w:i w:val="1"/>
          <w:color w:val="2c2c2c"/>
          <w:rtl w:val="0"/>
        </w:rPr>
        <w:t xml:space="preserve">[</w:t>
      </w:r>
      <w:r w:rsidDel="00000000" w:rsidR="00000000" w:rsidRPr="00000000">
        <w:rPr>
          <w:i w:val="1"/>
          <w:color w:val="2c2c2c"/>
          <w:rtl w:val="0"/>
        </w:rPr>
        <w:t xml:space="preserve">Evelyn OOO 6/25-28]</w:t>
      </w:r>
      <w:r w:rsidDel="00000000" w:rsidR="00000000" w:rsidRPr="00000000">
        <w:rPr>
          <w:color w:val="2c2c2c"/>
          <w:rtl w:val="0"/>
        </w:rPr>
        <w:br w:type="textWrapping"/>
        <w:t xml:space="preserve">Designs for prototype must go through Midpoint Review (delay will impact represented timeline)</w:t>
      </w:r>
      <w:r w:rsidDel="00000000" w:rsidR="00000000" w:rsidRPr="00000000">
        <w:rPr>
          <w:color w:val="2c2c2c"/>
          <w:rtl w:val="0"/>
        </w:rPr>
        <w:br w:type="textWrapping"/>
        <w:t xml:space="preserve">Submit research materials to Platform (research plan, conversation guide, prototype)</w:t>
        <w:br w:type="textWrapping"/>
        <w:t xml:space="preserve">Perigean Kick-off and Recruitment (Goal: start by June 25)</w:t>
      </w:r>
    </w:p>
    <w:p w:rsidR="00000000" w:rsidDel="00000000" w:rsidP="00000000" w:rsidRDefault="00000000" w:rsidRPr="00000000" w14:paraId="00000006">
      <w:pPr>
        <w:spacing w:line="300" w:lineRule="auto"/>
        <w:rPr>
          <w:color w:val="2c2c2c"/>
        </w:rPr>
      </w:pPr>
      <w:r w:rsidDel="00000000" w:rsidR="00000000" w:rsidRPr="00000000">
        <w:rPr>
          <w:b w:val="1"/>
          <w:color w:val="2c2c2c"/>
          <w:u w:val="single"/>
          <w:rtl w:val="0"/>
        </w:rPr>
        <w:t xml:space="preserve">Goal: Conducting  Research in July</w:t>
        <w:br w:type="textWrapping"/>
      </w:r>
      <w:r w:rsidDel="00000000" w:rsidR="00000000" w:rsidRPr="00000000">
        <w:rPr>
          <w:color w:val="2c2c2c"/>
          <w:rtl w:val="0"/>
        </w:rPr>
        <w:t xml:space="preserve">Research study takes place in early July (Goal: start date</w:t>
      </w:r>
      <w:r w:rsidDel="00000000" w:rsidR="00000000" w:rsidRPr="00000000">
        <w:rPr>
          <w:color w:val="2c2c2c"/>
          <w:rtl w:val="0"/>
        </w:rPr>
        <w:t xml:space="preserve"> July 5). </w:t>
        <w:br w:type="textWrapping"/>
        <w:t xml:space="preserve">Share-out early insights to drive design</w:t>
        <w:br w:type="textWrapping"/>
        <w:t xml:space="preserve">Synthesis and reporting </w:t>
      </w:r>
      <w:r w:rsidDel="00000000" w:rsidR="00000000" w:rsidRPr="00000000">
        <w:rPr>
          <w:rtl w:val="0"/>
        </w:rPr>
      </w:r>
    </w:p>
    <w:p w:rsidR="00000000" w:rsidDel="00000000" w:rsidP="00000000" w:rsidRDefault="00000000" w:rsidRPr="00000000" w14:paraId="00000007">
      <w:pPr>
        <w:pStyle w:val="Heading2"/>
        <w:rPr>
          <w:rFonts w:ascii="Inter" w:cs="Inter" w:eastAsia="Inter" w:hAnsi="Inter"/>
          <w:color w:val="2c2c2c"/>
          <w:u w:val="single"/>
        </w:rPr>
      </w:pPr>
      <w:bookmarkStart w:colFirst="0" w:colLast="0" w:name="_plbwihnccaoq" w:id="2"/>
      <w:bookmarkEnd w:id="2"/>
      <w:r w:rsidDel="00000000" w:rsidR="00000000" w:rsidRPr="00000000">
        <w:rPr>
          <w:color w:val="2c2c2c"/>
          <w:rtl w:val="0"/>
        </w:rPr>
        <w:t xml:space="preserve">Background </w:t>
      </w:r>
      <w:r w:rsidDel="00000000" w:rsidR="00000000" w:rsidRPr="00000000">
        <w:rPr>
          <w:rtl w:val="0"/>
        </w:rPr>
      </w:r>
    </w:p>
    <w:p w:rsidR="00000000" w:rsidDel="00000000" w:rsidP="00000000" w:rsidRDefault="00000000" w:rsidRPr="00000000" w14:paraId="00000008">
      <w:pPr>
        <w:rPr>
          <w:color w:val="2c2c2c"/>
        </w:rPr>
      </w:pPr>
      <w:r w:rsidDel="00000000" w:rsidR="00000000" w:rsidRPr="00000000">
        <w:rPr>
          <w:color w:val="2c2c2c"/>
          <w:rtl w:val="0"/>
        </w:rPr>
        <w:t xml:space="preserve">Disability compensation is often the first VA "service" that Veterans will come into contact with, setting a precedent for their future experiences. 526EZ is one of the most-used and longest forms on VA.gov. </w:t>
      </w:r>
    </w:p>
    <w:p w:rsidR="00000000" w:rsidDel="00000000" w:rsidP="00000000" w:rsidRDefault="00000000" w:rsidRPr="00000000" w14:paraId="00000009">
      <w:pPr>
        <w:rPr>
          <w:color w:val="2c2c2c"/>
        </w:rPr>
      </w:pPr>
      <w:hyperlink r:id="rId7">
        <w:r w:rsidDel="00000000" w:rsidR="00000000" w:rsidRPr="00000000">
          <w:rPr>
            <w:color w:val="2c2c2c"/>
            <w:u w:val="single"/>
            <w:rtl w:val="0"/>
          </w:rPr>
          <w:t xml:space="preserve">Through recent Veteran shadowing research and discovery,</w:t>
        </w:r>
      </w:hyperlink>
      <w:r w:rsidDel="00000000" w:rsidR="00000000" w:rsidRPr="00000000">
        <w:rPr>
          <w:color w:val="2c2c2c"/>
          <w:rtl w:val="0"/>
        </w:rPr>
        <w:t xml:space="preserve"> we learned that Veterans don’t have timely and truthful information about their 526 claim submission. For example, Veterans shared that they expected to receive a confirmation email as soon as they hit “submit,” instead of 1-2 days later. This mismatch of expectations and reality could lead to Veteran distrust and confusion and must be addressed. </w:t>
      </w:r>
    </w:p>
    <w:p w:rsidR="00000000" w:rsidDel="00000000" w:rsidP="00000000" w:rsidRDefault="00000000" w:rsidRPr="00000000" w14:paraId="0000000A">
      <w:pPr>
        <w:rPr>
          <w:color w:val="2c2c2c"/>
          <w:highlight w:val="white"/>
        </w:rPr>
      </w:pPr>
      <w:r w:rsidDel="00000000" w:rsidR="00000000" w:rsidRPr="00000000">
        <w:rPr>
          <w:color w:val="2c2c2c"/>
          <w:highlight w:val="white"/>
          <w:rtl w:val="0"/>
        </w:rPr>
        <w:t xml:space="preserve">Research study will assess the clarity of the proposed submission model to see if Veterans have accurate expectations for the timeline. The redesign includes changes on the following artifacts: </w:t>
      </w:r>
    </w:p>
    <w:p w:rsidR="00000000" w:rsidDel="00000000" w:rsidP="00000000" w:rsidRDefault="00000000" w:rsidRPr="00000000" w14:paraId="0000000B">
      <w:pPr>
        <w:numPr>
          <w:ilvl w:val="0"/>
          <w:numId w:val="6"/>
        </w:numPr>
        <w:spacing w:after="0" w:afterAutospacing="0"/>
        <w:ind w:left="720" w:hanging="360"/>
        <w:rPr>
          <w:color w:val="2c2c2c"/>
          <w:highlight w:val="white"/>
        </w:rPr>
      </w:pPr>
      <w:r w:rsidDel="00000000" w:rsidR="00000000" w:rsidRPr="00000000">
        <w:rPr>
          <w:color w:val="2c2c2c"/>
          <w:highlight w:val="white"/>
          <w:rtl w:val="0"/>
        </w:rPr>
        <w:t xml:space="preserve">Loading screen</w:t>
      </w:r>
    </w:p>
    <w:p w:rsidR="00000000" w:rsidDel="00000000" w:rsidP="00000000" w:rsidRDefault="00000000" w:rsidRPr="00000000" w14:paraId="0000000C">
      <w:pPr>
        <w:numPr>
          <w:ilvl w:val="0"/>
          <w:numId w:val="6"/>
        </w:numPr>
        <w:spacing w:after="0" w:afterAutospacing="0"/>
        <w:ind w:left="720" w:hanging="360"/>
        <w:rPr>
          <w:color w:val="2c2c2c"/>
          <w:highlight w:val="white"/>
        </w:rPr>
      </w:pPr>
      <w:r w:rsidDel="00000000" w:rsidR="00000000" w:rsidRPr="00000000">
        <w:rPr>
          <w:color w:val="2c2c2c"/>
          <w:highlight w:val="white"/>
          <w:rtl w:val="0"/>
        </w:rPr>
        <w:t xml:space="preserve">Confirmation page</w:t>
      </w:r>
    </w:p>
    <w:p w:rsidR="00000000" w:rsidDel="00000000" w:rsidP="00000000" w:rsidRDefault="00000000" w:rsidRPr="00000000" w14:paraId="0000000D">
      <w:pPr>
        <w:numPr>
          <w:ilvl w:val="0"/>
          <w:numId w:val="6"/>
        </w:numPr>
        <w:spacing w:after="0" w:afterAutospacing="0"/>
        <w:ind w:left="720" w:hanging="360"/>
        <w:rPr>
          <w:color w:val="2c2c2c"/>
          <w:highlight w:val="white"/>
        </w:rPr>
      </w:pPr>
      <w:r w:rsidDel="00000000" w:rsidR="00000000" w:rsidRPr="00000000">
        <w:rPr>
          <w:color w:val="2c2c2c"/>
          <w:highlight w:val="white"/>
          <w:rtl w:val="0"/>
        </w:rPr>
        <w:t xml:space="preserve">Confirmation email</w:t>
      </w:r>
    </w:p>
    <w:p w:rsidR="00000000" w:rsidDel="00000000" w:rsidP="00000000" w:rsidRDefault="00000000" w:rsidRPr="00000000" w14:paraId="0000000E">
      <w:pPr>
        <w:numPr>
          <w:ilvl w:val="0"/>
          <w:numId w:val="6"/>
        </w:numPr>
        <w:ind w:left="720" w:hanging="360"/>
        <w:rPr>
          <w:color w:val="2c2c2c"/>
          <w:highlight w:val="white"/>
        </w:rPr>
      </w:pPr>
      <w:r w:rsidDel="00000000" w:rsidR="00000000" w:rsidRPr="00000000">
        <w:rPr>
          <w:color w:val="2c2c2c"/>
          <w:highlight w:val="white"/>
          <w:rtl w:val="0"/>
        </w:rPr>
        <w:t xml:space="preserve">Final submission email</w:t>
      </w:r>
      <w:r w:rsidDel="00000000" w:rsidR="00000000" w:rsidRPr="00000000">
        <w:rPr>
          <w:rtl w:val="0"/>
        </w:rPr>
      </w:r>
    </w:p>
    <w:p w:rsidR="00000000" w:rsidDel="00000000" w:rsidP="00000000" w:rsidRDefault="00000000" w:rsidRPr="00000000" w14:paraId="0000000F">
      <w:pPr>
        <w:shd w:fill="ffffff" w:val="clear"/>
        <w:spacing w:after="240" w:before="0" w:line="300" w:lineRule="auto"/>
        <w:rPr>
          <w:color w:val="2c2c2c"/>
        </w:rPr>
      </w:pPr>
      <w:r w:rsidDel="00000000" w:rsidR="00000000" w:rsidRPr="00000000">
        <w:rPr>
          <w:color w:val="2c2c2c"/>
          <w:rtl w:val="0"/>
        </w:rPr>
        <w:t xml:space="preserve">[Link to product brief](</w:t>
      </w:r>
      <w:r w:rsidDel="00000000" w:rsidR="00000000" w:rsidRPr="00000000">
        <w:rPr>
          <w:color w:val="2c2c2c"/>
          <w:rtl w:val="0"/>
        </w:rPr>
        <w:t xml:space="preserve">https://github.com/department-of-veterans-affairs/va.gov-team/tree/master/products/disability/526ez/product).</w:t>
      </w:r>
      <w:r w:rsidDel="00000000" w:rsidR="00000000" w:rsidRPr="00000000">
        <w:rPr>
          <w:rtl w:val="0"/>
        </w:rPr>
      </w:r>
    </w:p>
    <w:p w:rsidR="00000000" w:rsidDel="00000000" w:rsidP="00000000" w:rsidRDefault="00000000" w:rsidRPr="00000000" w14:paraId="00000010">
      <w:pPr>
        <w:pStyle w:val="Heading3"/>
        <w:spacing w:after="240" w:before="0" w:line="300" w:lineRule="auto"/>
        <w:rPr>
          <w:b w:val="0"/>
          <w:color w:val="2c2c2c"/>
          <w:sz w:val="24"/>
          <w:szCs w:val="24"/>
        </w:rPr>
      </w:pPr>
      <w:bookmarkStart w:colFirst="0" w:colLast="0" w:name="_wx0934b5admi" w:id="3"/>
      <w:bookmarkEnd w:id="3"/>
      <w:r w:rsidDel="00000000" w:rsidR="00000000" w:rsidRPr="00000000">
        <w:rPr>
          <w:b w:val="0"/>
          <w:color w:val="2c2c2c"/>
          <w:sz w:val="24"/>
          <w:szCs w:val="24"/>
          <w:rtl w:val="0"/>
        </w:rPr>
        <w:t xml:space="preserve">OCTO Priorities</w:t>
      </w:r>
    </w:p>
    <w:p w:rsidR="00000000" w:rsidDel="00000000" w:rsidP="00000000" w:rsidRDefault="00000000" w:rsidRPr="00000000" w14:paraId="00000011">
      <w:pPr>
        <w:spacing w:after="240" w:before="0" w:line="300" w:lineRule="auto"/>
        <w:rPr>
          <w:color w:val="2c2c2c"/>
        </w:rPr>
      </w:pPr>
      <w:r w:rsidDel="00000000" w:rsidR="00000000" w:rsidRPr="00000000">
        <w:rPr>
          <w:color w:val="2c2c2c"/>
          <w:rtl w:val="0"/>
        </w:rPr>
        <w:t xml:space="preserve">Which </w:t>
      </w:r>
      <w:hyperlink r:id="rId8">
        <w:r w:rsidDel="00000000" w:rsidR="00000000" w:rsidRPr="00000000">
          <w:rPr>
            <w:color w:val="2c2c2c"/>
            <w:u w:val="single"/>
            <w:rtl w:val="0"/>
          </w:rPr>
          <w:t xml:space="preserve">OCTO priorities</w:t>
        </w:r>
      </w:hyperlink>
      <w:r w:rsidDel="00000000" w:rsidR="00000000" w:rsidRPr="00000000">
        <w:rPr>
          <w:color w:val="2c2c2c"/>
          <w:rtl w:val="0"/>
        </w:rPr>
        <w:t xml:space="preserve"> does this research support? Work with your VA lead and product manager as needed.</w:t>
      </w:r>
    </w:p>
    <w:p w:rsidR="00000000" w:rsidDel="00000000" w:rsidP="00000000" w:rsidRDefault="00000000" w:rsidRPr="00000000" w14:paraId="00000012">
      <w:pPr>
        <w:spacing w:after="240" w:before="0" w:line="300" w:lineRule="auto"/>
        <w:rPr>
          <w:color w:val="2c2c2c"/>
        </w:rPr>
      </w:pPr>
      <w:r w:rsidDel="00000000" w:rsidR="00000000" w:rsidRPr="00000000">
        <w:rPr>
          <w:b w:val="1"/>
          <w:color w:val="2c2c2c"/>
          <w:rtl w:val="0"/>
        </w:rPr>
        <w:t xml:space="preserve">Objective 2: Our platforms are the best way to deliver products at VA.</w:t>
      </w:r>
      <w:r w:rsidDel="00000000" w:rsidR="00000000" w:rsidRPr="00000000">
        <w:rPr>
          <w:rtl w:val="0"/>
        </w:rPr>
      </w:r>
    </w:p>
    <w:p w:rsidR="00000000" w:rsidDel="00000000" w:rsidP="00000000" w:rsidRDefault="00000000" w:rsidRPr="00000000" w14:paraId="00000013">
      <w:pPr>
        <w:numPr>
          <w:ilvl w:val="0"/>
          <w:numId w:val="5"/>
        </w:numPr>
        <w:spacing w:after="240" w:before="0" w:line="300" w:lineRule="auto"/>
        <w:ind w:left="720" w:hanging="360"/>
        <w:rPr>
          <w:color w:val="2c2c2c"/>
        </w:rPr>
      </w:pPr>
      <w:r w:rsidDel="00000000" w:rsidR="00000000" w:rsidRPr="00000000">
        <w:rPr>
          <w:color w:val="2c2c2c"/>
          <w:rtl w:val="0"/>
        </w:rPr>
        <w:t xml:space="preserve">Key Result 2: Our platforms measure and improve the satisfaction of their internal users.</w:t>
      </w:r>
      <w:r w:rsidDel="00000000" w:rsidR="00000000" w:rsidRPr="00000000">
        <w:rPr>
          <w:rtl w:val="0"/>
        </w:rPr>
      </w:r>
    </w:p>
    <w:p w:rsidR="00000000" w:rsidDel="00000000" w:rsidP="00000000" w:rsidRDefault="00000000" w:rsidRPr="00000000" w14:paraId="00000014">
      <w:pPr>
        <w:pStyle w:val="Heading3"/>
        <w:rPr>
          <w:color w:val="2c2c2c"/>
        </w:rPr>
      </w:pPr>
      <w:bookmarkStart w:colFirst="0" w:colLast="0" w:name="_uhs897tcq9tv" w:id="4"/>
      <w:bookmarkEnd w:id="4"/>
      <w:r w:rsidDel="00000000" w:rsidR="00000000" w:rsidRPr="00000000">
        <w:rPr>
          <w:color w:val="2c2c2c"/>
          <w:rtl w:val="0"/>
        </w:rPr>
        <w:t xml:space="preserve">Veteran Journey</w:t>
      </w:r>
    </w:p>
    <w:p w:rsidR="00000000" w:rsidDel="00000000" w:rsidP="00000000" w:rsidRDefault="00000000" w:rsidRPr="00000000" w14:paraId="00000015">
      <w:pPr>
        <w:spacing w:after="240" w:before="0" w:line="300" w:lineRule="auto"/>
        <w:rPr>
          <w:color w:val="2c2c2c"/>
          <w:sz w:val="22"/>
          <w:szCs w:val="22"/>
        </w:rPr>
      </w:pPr>
      <w:r w:rsidDel="00000000" w:rsidR="00000000" w:rsidRPr="00000000">
        <w:rPr>
          <w:color w:val="2c2c2c"/>
          <w:sz w:val="22"/>
          <w:szCs w:val="22"/>
          <w:rtl w:val="0"/>
        </w:rPr>
        <w:t xml:space="preserve">Where does your product fit into the </w:t>
      </w:r>
      <w:hyperlink r:id="rId9">
        <w:r w:rsidDel="00000000" w:rsidR="00000000" w:rsidRPr="00000000">
          <w:rPr>
            <w:color w:val="2c2c2c"/>
            <w:sz w:val="22"/>
            <w:szCs w:val="22"/>
            <w:rtl w:val="0"/>
          </w:rPr>
          <w:t xml:space="preserve">Veteran journey</w:t>
        </w:r>
      </w:hyperlink>
      <w:r w:rsidDel="00000000" w:rsidR="00000000" w:rsidRPr="00000000">
        <w:rPr>
          <w:color w:val="2c2c2c"/>
          <w:sz w:val="22"/>
          <w:szCs w:val="22"/>
          <w:rtl w:val="0"/>
        </w:rPr>
        <w:t xml:space="preserve">? Are there moments that matter?</w:t>
      </w:r>
    </w:p>
    <w:p w:rsidR="00000000" w:rsidDel="00000000" w:rsidP="00000000" w:rsidRDefault="00000000" w:rsidRPr="00000000" w14:paraId="00000016">
      <w:pPr>
        <w:numPr>
          <w:ilvl w:val="0"/>
          <w:numId w:val="8"/>
        </w:numPr>
        <w:spacing w:after="240" w:before="0" w:line="300" w:lineRule="auto"/>
        <w:ind w:left="720" w:hanging="360"/>
        <w:rPr>
          <w:color w:val="2c2c2c"/>
        </w:rPr>
      </w:pPr>
      <w:r w:rsidDel="00000000" w:rsidR="00000000" w:rsidRPr="00000000">
        <w:rPr>
          <w:color w:val="2c2c2c"/>
          <w:rtl w:val="0"/>
        </w:rPr>
        <w:t xml:space="preserve">Starting up: Attending to health needs</w:t>
      </w:r>
    </w:p>
    <w:p w:rsidR="00000000" w:rsidDel="00000000" w:rsidP="00000000" w:rsidRDefault="00000000" w:rsidRPr="00000000" w14:paraId="00000017">
      <w:pPr>
        <w:numPr>
          <w:ilvl w:val="0"/>
          <w:numId w:val="8"/>
        </w:numPr>
        <w:spacing w:after="240" w:before="0" w:line="300" w:lineRule="auto"/>
        <w:ind w:left="720" w:hanging="360"/>
        <w:rPr>
          <w:color w:val="2c2c2c"/>
        </w:rPr>
      </w:pPr>
      <w:r w:rsidDel="00000000" w:rsidR="00000000" w:rsidRPr="00000000">
        <w:rPr>
          <w:color w:val="2c2c2c"/>
          <w:rtl w:val="0"/>
        </w:rPr>
        <w:t xml:space="preserve">Getting out: Engaging VA to access benefits and services</w:t>
      </w:r>
    </w:p>
    <w:p w:rsidR="00000000" w:rsidDel="00000000" w:rsidP="00000000" w:rsidRDefault="00000000" w:rsidRPr="00000000" w14:paraId="00000018">
      <w:pPr>
        <w:numPr>
          <w:ilvl w:val="0"/>
          <w:numId w:val="8"/>
        </w:numPr>
        <w:spacing w:after="240" w:before="0" w:line="300" w:lineRule="auto"/>
        <w:ind w:left="720" w:hanging="360"/>
        <w:rPr>
          <w:color w:val="2c2c2c"/>
        </w:rPr>
      </w:pPr>
      <w:r w:rsidDel="00000000" w:rsidR="00000000" w:rsidRPr="00000000">
        <w:rPr>
          <w:color w:val="2c2c2c"/>
          <w:rtl w:val="0"/>
        </w:rPr>
        <w:t xml:space="preserve">Taking care of myself: Managing primary care and chronic health issues</w:t>
      </w:r>
      <w:r w:rsidDel="00000000" w:rsidR="00000000" w:rsidRPr="00000000">
        <w:rPr>
          <w:rtl w:val="0"/>
        </w:rPr>
      </w:r>
    </w:p>
    <w:p w:rsidR="00000000" w:rsidDel="00000000" w:rsidP="00000000" w:rsidRDefault="00000000" w:rsidRPr="00000000" w14:paraId="00000019">
      <w:pPr>
        <w:pStyle w:val="Heading2"/>
        <w:spacing w:after="240" w:before="0" w:line="300" w:lineRule="auto"/>
        <w:rPr>
          <w:color w:val="2c2c2c"/>
        </w:rPr>
      </w:pPr>
      <w:bookmarkStart w:colFirst="0" w:colLast="0" w:name="_ynkvh8h85t8t" w:id="5"/>
      <w:bookmarkEnd w:id="5"/>
      <w:r w:rsidDel="00000000" w:rsidR="00000000" w:rsidRPr="00000000">
        <w:rPr>
          <w:rFonts w:ascii="Inter" w:cs="Inter" w:eastAsia="Inter" w:hAnsi="Inter"/>
          <w:b w:val="0"/>
          <w:color w:val="2c2c2c"/>
          <w:sz w:val="32"/>
          <w:szCs w:val="32"/>
          <w:rtl w:val="0"/>
        </w:rPr>
        <w:t xml:space="preserve">Research Goals</w:t>
      </w:r>
      <w:r w:rsidDel="00000000" w:rsidR="00000000" w:rsidRPr="00000000">
        <w:rPr>
          <w:rtl w:val="0"/>
        </w:rPr>
      </w:r>
    </w:p>
    <w:p w:rsidR="00000000" w:rsidDel="00000000" w:rsidP="00000000" w:rsidRDefault="00000000" w:rsidRPr="00000000" w14:paraId="0000001A">
      <w:pPr>
        <w:spacing w:after="240" w:before="0" w:line="300" w:lineRule="auto"/>
        <w:ind w:left="0" w:firstLine="0"/>
        <w:rPr>
          <w:color w:val="2c2c2c"/>
        </w:rPr>
      </w:pPr>
      <w:r w:rsidDel="00000000" w:rsidR="00000000" w:rsidRPr="00000000">
        <w:rPr>
          <w:color w:val="2c2c2c"/>
          <w:rtl w:val="0"/>
        </w:rPr>
        <w:t xml:space="preserve">Research Goal 1: </w:t>
      </w:r>
      <w:r w:rsidDel="00000000" w:rsidR="00000000" w:rsidRPr="00000000">
        <w:rPr>
          <w:color w:val="2c2c2c"/>
          <w:rtl w:val="0"/>
        </w:rPr>
        <w:t xml:space="preserve">Evaluate how effectively the submission model sets clear expectations for claim submission timeline. </w:t>
      </w:r>
    </w:p>
    <w:p w:rsidR="00000000" w:rsidDel="00000000" w:rsidP="00000000" w:rsidRDefault="00000000" w:rsidRPr="00000000" w14:paraId="0000001B">
      <w:pPr>
        <w:spacing w:after="240" w:before="0" w:line="300" w:lineRule="auto"/>
        <w:ind w:left="0" w:firstLine="0"/>
        <w:rPr>
          <w:color w:val="2c2c2c"/>
        </w:rPr>
      </w:pPr>
      <w:r w:rsidDel="00000000" w:rsidR="00000000" w:rsidRPr="00000000">
        <w:rPr>
          <w:color w:val="2c2c2c"/>
          <w:rtl w:val="0"/>
        </w:rPr>
        <w:t xml:space="preserve">Research Goal 2: Evaluate if submission touchpoints are timely and useful for Veterans. </w:t>
      </w:r>
    </w:p>
    <w:p w:rsidR="00000000" w:rsidDel="00000000" w:rsidP="00000000" w:rsidRDefault="00000000" w:rsidRPr="00000000" w14:paraId="0000001C">
      <w:pPr>
        <w:spacing w:after="240" w:before="0" w:line="300" w:lineRule="auto"/>
        <w:ind w:left="0" w:firstLine="0"/>
        <w:rPr>
          <w:color w:val="2c2c2c"/>
        </w:rPr>
      </w:pPr>
      <w:r w:rsidDel="00000000" w:rsidR="00000000" w:rsidRPr="00000000">
        <w:rPr>
          <w:color w:val="2c2c2c"/>
          <w:rtl w:val="0"/>
        </w:rPr>
        <w:t xml:space="preserve">Research Goal 3: Generate ideas for the next design milestone to improve the claim record.</w:t>
      </w:r>
    </w:p>
    <w:p w:rsidR="00000000" w:rsidDel="00000000" w:rsidP="00000000" w:rsidRDefault="00000000" w:rsidRPr="00000000" w14:paraId="0000001D">
      <w:pPr>
        <w:numPr>
          <w:ilvl w:val="0"/>
          <w:numId w:val="17"/>
        </w:numPr>
        <w:spacing w:after="0" w:afterAutospacing="0" w:before="0" w:line="300" w:lineRule="auto"/>
        <w:ind w:left="720" w:hanging="360"/>
        <w:rPr>
          <w:color w:val="2c2c2c"/>
        </w:rPr>
      </w:pPr>
      <w:r w:rsidDel="00000000" w:rsidR="00000000" w:rsidRPr="00000000">
        <w:rPr>
          <w:color w:val="2c2c2c"/>
          <w:rtl w:val="0"/>
        </w:rPr>
        <w:t xml:space="preserve">Understand which details Veterans want included in their claim receipt and the desirability of a full copy of their claim</w:t>
      </w:r>
      <w:r w:rsidDel="00000000" w:rsidR="00000000" w:rsidRPr="00000000">
        <w:rPr>
          <w:color w:val="2c2c2c"/>
          <w:rtl w:val="0"/>
        </w:rPr>
        <w:t xml:space="preserve">. </w:t>
      </w:r>
    </w:p>
    <w:p w:rsidR="00000000" w:rsidDel="00000000" w:rsidP="00000000" w:rsidRDefault="00000000" w:rsidRPr="00000000" w14:paraId="0000001E">
      <w:pPr>
        <w:numPr>
          <w:ilvl w:val="0"/>
          <w:numId w:val="17"/>
        </w:numPr>
        <w:spacing w:after="240" w:before="0" w:line="300" w:lineRule="auto"/>
        <w:ind w:left="720" w:hanging="360"/>
        <w:rPr>
          <w:color w:val="2c2c2c"/>
        </w:rPr>
      </w:pPr>
      <w:r w:rsidDel="00000000" w:rsidR="00000000" w:rsidRPr="00000000">
        <w:rPr>
          <w:color w:val="2c2c2c"/>
          <w:rtl w:val="0"/>
        </w:rPr>
        <w:t xml:space="preserve">Understand how Veterans would use provided claim information to get help if they think something goes wrong with their submission.</w:t>
      </w:r>
      <w:r w:rsidDel="00000000" w:rsidR="00000000" w:rsidRPr="00000000">
        <w:rPr>
          <w:rtl w:val="0"/>
        </w:rPr>
      </w:r>
    </w:p>
    <w:p w:rsidR="00000000" w:rsidDel="00000000" w:rsidP="00000000" w:rsidRDefault="00000000" w:rsidRPr="00000000" w14:paraId="0000001F">
      <w:pPr>
        <w:pStyle w:val="Heading3"/>
        <w:spacing w:after="240" w:before="0" w:line="300" w:lineRule="auto"/>
        <w:rPr>
          <w:color w:val="2c2c2c"/>
          <w:sz w:val="24"/>
          <w:szCs w:val="24"/>
        </w:rPr>
      </w:pPr>
      <w:bookmarkStart w:colFirst="0" w:colLast="0" w:name="_j1qobloz93rt" w:id="6"/>
      <w:bookmarkEnd w:id="6"/>
      <w:r w:rsidDel="00000000" w:rsidR="00000000" w:rsidRPr="00000000">
        <w:rPr>
          <w:color w:val="2c2c2c"/>
          <w:rtl w:val="0"/>
        </w:rPr>
        <w:t xml:space="preserve">Outcome</w:t>
      </w:r>
      <w:r w:rsidDel="00000000" w:rsidR="00000000" w:rsidRPr="00000000">
        <w:rPr>
          <w:rtl w:val="0"/>
        </w:rPr>
      </w:r>
    </w:p>
    <w:p w:rsidR="00000000" w:rsidDel="00000000" w:rsidP="00000000" w:rsidRDefault="00000000" w:rsidRPr="00000000" w14:paraId="00000020">
      <w:pPr>
        <w:spacing w:after="240" w:before="0" w:line="300" w:lineRule="auto"/>
        <w:rPr>
          <w:color w:val="2c2c2c"/>
        </w:rPr>
      </w:pPr>
      <w:r w:rsidDel="00000000" w:rsidR="00000000" w:rsidRPr="00000000">
        <w:rPr>
          <w:color w:val="2c2c2c"/>
          <w:rtl w:val="0"/>
        </w:rPr>
        <w:t xml:space="preserve">Research findings will inform the changes we make to the submission model as communicated through the confirmation page and emails. Insight learned about claim record and tracking will drive the next phase of design after the submission model is finalized. </w:t>
      </w:r>
    </w:p>
    <w:p w:rsidR="00000000" w:rsidDel="00000000" w:rsidP="00000000" w:rsidRDefault="00000000" w:rsidRPr="00000000" w14:paraId="00000021">
      <w:pPr>
        <w:spacing w:after="240" w:before="0" w:line="300" w:lineRule="auto"/>
        <w:rPr>
          <w:color w:val="2c2c2c"/>
        </w:rPr>
      </w:pPr>
      <w:r w:rsidDel="00000000" w:rsidR="00000000" w:rsidRPr="00000000">
        <w:rPr>
          <w:color w:val="2c2c2c"/>
          <w:rtl w:val="0"/>
        </w:rPr>
        <w:t xml:space="preserve">We will share our findings with other teams also working on form submission, such as Veteran Facing Forms, Authenticated Experience (MyVA), Benefits Management Tools (Claim Status Tool), and Mobile App. </w:t>
      </w:r>
    </w:p>
    <w:p w:rsidR="00000000" w:rsidDel="00000000" w:rsidP="00000000" w:rsidRDefault="00000000" w:rsidRPr="00000000" w14:paraId="00000022">
      <w:pPr>
        <w:pStyle w:val="Heading3"/>
        <w:spacing w:after="240" w:before="0" w:line="300" w:lineRule="auto"/>
        <w:rPr>
          <w:color w:val="2c2c2c"/>
        </w:rPr>
      </w:pPr>
      <w:bookmarkStart w:colFirst="0" w:colLast="0" w:name="_8s9ghb6czttr" w:id="7"/>
      <w:bookmarkEnd w:id="7"/>
      <w:r w:rsidDel="00000000" w:rsidR="00000000" w:rsidRPr="00000000">
        <w:rPr>
          <w:color w:val="2c2c2c"/>
          <w:rtl w:val="0"/>
        </w:rPr>
        <w:t xml:space="preserve">Research questions</w:t>
      </w:r>
    </w:p>
    <w:p w:rsidR="00000000" w:rsidDel="00000000" w:rsidP="00000000" w:rsidRDefault="00000000" w:rsidRPr="00000000" w14:paraId="00000023">
      <w:pPr>
        <w:spacing w:line="300" w:lineRule="auto"/>
        <w:ind w:left="0" w:firstLine="0"/>
        <w:rPr>
          <w:color w:val="2c2c2c"/>
        </w:rPr>
      </w:pPr>
      <w:r w:rsidDel="00000000" w:rsidR="00000000" w:rsidRPr="00000000">
        <w:rPr>
          <w:b w:val="1"/>
          <w:color w:val="2c2c2c"/>
          <w:rtl w:val="0"/>
        </w:rPr>
        <w:t xml:space="preserve">Research Goal 1:</w:t>
      </w:r>
      <w:r w:rsidDel="00000000" w:rsidR="00000000" w:rsidRPr="00000000">
        <w:rPr>
          <w:color w:val="2c2c2c"/>
          <w:rtl w:val="0"/>
        </w:rPr>
        <w:t xml:space="preserve"> </w:t>
      </w:r>
      <w:r w:rsidDel="00000000" w:rsidR="00000000" w:rsidRPr="00000000">
        <w:rPr>
          <w:color w:val="2c2c2c"/>
          <w:rtl w:val="0"/>
        </w:rPr>
        <w:t xml:space="preserve">Evaluate how effectively the submission model sets clear expectations for claim submission timeline.</w:t>
      </w:r>
      <w:r w:rsidDel="00000000" w:rsidR="00000000" w:rsidRPr="00000000">
        <w:rPr>
          <w:color w:val="2c2c2c"/>
          <w:rtl w:val="0"/>
        </w:rPr>
        <w:t xml:space="preserve"> </w:t>
      </w:r>
    </w:p>
    <w:p w:rsidR="00000000" w:rsidDel="00000000" w:rsidP="00000000" w:rsidRDefault="00000000" w:rsidRPr="00000000" w14:paraId="00000024">
      <w:pPr>
        <w:numPr>
          <w:ilvl w:val="0"/>
          <w:numId w:val="11"/>
        </w:numPr>
        <w:spacing w:after="0" w:afterAutospacing="0" w:line="300" w:lineRule="auto"/>
        <w:ind w:left="720" w:hanging="360"/>
        <w:rPr>
          <w:color w:val="2c2c2c"/>
        </w:rPr>
      </w:pPr>
      <w:r w:rsidDel="00000000" w:rsidR="00000000" w:rsidRPr="00000000">
        <w:rPr>
          <w:color w:val="2c2c2c"/>
          <w:rtl w:val="0"/>
        </w:rPr>
        <w:t xml:space="preserve">Do Veterans have an accurate impression of their claim's status and the timeline to submission?</w:t>
      </w:r>
    </w:p>
    <w:p w:rsidR="00000000" w:rsidDel="00000000" w:rsidP="00000000" w:rsidRDefault="00000000" w:rsidRPr="00000000" w14:paraId="00000025">
      <w:pPr>
        <w:numPr>
          <w:ilvl w:val="1"/>
          <w:numId w:val="11"/>
        </w:numPr>
        <w:spacing w:after="0" w:afterAutospacing="0" w:line="300" w:lineRule="auto"/>
        <w:ind w:left="1440" w:hanging="360"/>
        <w:rPr>
          <w:color w:val="2c2c2c"/>
        </w:rPr>
      </w:pPr>
      <w:r w:rsidDel="00000000" w:rsidR="00000000" w:rsidRPr="00000000">
        <w:rPr>
          <w:color w:val="2c2c2c"/>
          <w:rtl w:val="0"/>
        </w:rPr>
        <w:t xml:space="preserve">How effectively does the confirmation page set expectations for the submission process?</w:t>
      </w:r>
    </w:p>
    <w:p w:rsidR="00000000" w:rsidDel="00000000" w:rsidP="00000000" w:rsidRDefault="00000000" w:rsidRPr="00000000" w14:paraId="00000026">
      <w:pPr>
        <w:numPr>
          <w:ilvl w:val="1"/>
          <w:numId w:val="11"/>
        </w:numPr>
        <w:spacing w:after="0" w:afterAutospacing="0" w:line="300" w:lineRule="auto"/>
        <w:ind w:left="1440" w:hanging="360"/>
        <w:rPr>
          <w:color w:val="2c2c2c"/>
        </w:rPr>
      </w:pPr>
      <w:r w:rsidDel="00000000" w:rsidR="00000000" w:rsidRPr="00000000">
        <w:rPr>
          <w:color w:val="2c2c2c"/>
          <w:rtl w:val="0"/>
        </w:rPr>
        <w:t xml:space="preserve">Does Veteran understanding of their submission status align with reality? </w:t>
      </w:r>
    </w:p>
    <w:p w:rsidR="00000000" w:rsidDel="00000000" w:rsidP="00000000" w:rsidRDefault="00000000" w:rsidRPr="00000000" w14:paraId="00000027">
      <w:pPr>
        <w:numPr>
          <w:ilvl w:val="1"/>
          <w:numId w:val="11"/>
        </w:numPr>
        <w:spacing w:after="0" w:afterAutospacing="0" w:line="300" w:lineRule="auto"/>
        <w:ind w:left="1440" w:hanging="360"/>
        <w:rPr>
          <w:color w:val="2c2c2c"/>
        </w:rPr>
      </w:pPr>
      <w:r w:rsidDel="00000000" w:rsidR="00000000" w:rsidRPr="00000000">
        <w:rPr>
          <w:color w:val="2c2c2c"/>
          <w:rtl w:val="0"/>
        </w:rPr>
        <w:t xml:space="preserve">How confident do Veterans feel that their submission is where we say it is?</w:t>
      </w:r>
    </w:p>
    <w:p w:rsidR="00000000" w:rsidDel="00000000" w:rsidP="00000000" w:rsidRDefault="00000000" w:rsidRPr="00000000" w14:paraId="00000028">
      <w:pPr>
        <w:numPr>
          <w:ilvl w:val="0"/>
          <w:numId w:val="11"/>
        </w:numPr>
        <w:spacing w:after="0" w:afterAutospacing="0" w:line="300" w:lineRule="auto"/>
        <w:ind w:left="720" w:hanging="360"/>
        <w:rPr>
          <w:color w:val="2c2c2c"/>
        </w:rPr>
      </w:pPr>
      <w:r w:rsidDel="00000000" w:rsidR="00000000" w:rsidRPr="00000000">
        <w:rPr>
          <w:color w:val="2c2c2c"/>
          <w:rtl w:val="0"/>
        </w:rPr>
        <w:t xml:space="preserve">What do Veterans think about the level of detail we provide about submission status? Is the language too vague? Too granular?</w:t>
      </w:r>
    </w:p>
    <w:p w:rsidR="00000000" w:rsidDel="00000000" w:rsidP="00000000" w:rsidRDefault="00000000" w:rsidRPr="00000000" w14:paraId="00000029">
      <w:pPr>
        <w:numPr>
          <w:ilvl w:val="0"/>
          <w:numId w:val="11"/>
        </w:numPr>
        <w:spacing w:after="0" w:afterAutospacing="0" w:line="300" w:lineRule="auto"/>
        <w:ind w:left="720" w:hanging="360"/>
        <w:rPr>
          <w:color w:val="2c2c2c"/>
        </w:rPr>
      </w:pPr>
      <w:r w:rsidDel="00000000" w:rsidR="00000000" w:rsidRPr="00000000">
        <w:rPr>
          <w:color w:val="2c2c2c"/>
          <w:rtl w:val="0"/>
        </w:rPr>
        <w:t xml:space="preserve">How do Veterans respond to resubmission requests, if they receive them?</w:t>
      </w:r>
    </w:p>
    <w:p w:rsidR="00000000" w:rsidDel="00000000" w:rsidP="00000000" w:rsidRDefault="00000000" w:rsidRPr="00000000" w14:paraId="0000002A">
      <w:pPr>
        <w:numPr>
          <w:ilvl w:val="0"/>
          <w:numId w:val="11"/>
        </w:numPr>
        <w:spacing w:after="0" w:afterAutospacing="0" w:line="300" w:lineRule="auto"/>
        <w:ind w:left="720" w:hanging="360"/>
        <w:rPr>
          <w:color w:val="2c2c2c"/>
        </w:rPr>
      </w:pPr>
      <w:r w:rsidDel="00000000" w:rsidR="00000000" w:rsidRPr="00000000">
        <w:rPr>
          <w:color w:val="2c2c2c"/>
          <w:rtl w:val="0"/>
        </w:rPr>
        <w:t xml:space="preserve">What questions or lingering doubts do Veterans still have about their claim submission? </w:t>
      </w:r>
    </w:p>
    <w:p w:rsidR="00000000" w:rsidDel="00000000" w:rsidP="00000000" w:rsidRDefault="00000000" w:rsidRPr="00000000" w14:paraId="0000002B">
      <w:pPr>
        <w:numPr>
          <w:ilvl w:val="0"/>
          <w:numId w:val="11"/>
        </w:numPr>
        <w:spacing w:line="300" w:lineRule="auto"/>
        <w:ind w:left="720" w:hanging="360"/>
        <w:rPr>
          <w:color w:val="2c2c2c"/>
          <w:u w:val="none"/>
        </w:rPr>
      </w:pPr>
      <w:r w:rsidDel="00000000" w:rsidR="00000000" w:rsidRPr="00000000">
        <w:rPr>
          <w:color w:val="2c2c2c"/>
          <w:rtl w:val="0"/>
        </w:rPr>
        <w:t xml:space="preserve">If something goes wrong, do Veterans understand if/when they need to take action?</w:t>
      </w:r>
    </w:p>
    <w:p w:rsidR="00000000" w:rsidDel="00000000" w:rsidP="00000000" w:rsidRDefault="00000000" w:rsidRPr="00000000" w14:paraId="0000002C">
      <w:pPr>
        <w:spacing w:line="300" w:lineRule="auto"/>
        <w:ind w:left="0" w:firstLine="0"/>
        <w:rPr>
          <w:color w:val="2c2c2c"/>
        </w:rPr>
      </w:pPr>
      <w:r w:rsidDel="00000000" w:rsidR="00000000" w:rsidRPr="00000000">
        <w:rPr>
          <w:b w:val="1"/>
          <w:color w:val="2c2c2c"/>
          <w:rtl w:val="0"/>
        </w:rPr>
        <w:t xml:space="preserve">Research Goal 2:</w:t>
      </w:r>
      <w:r w:rsidDel="00000000" w:rsidR="00000000" w:rsidRPr="00000000">
        <w:rPr>
          <w:color w:val="2c2c2c"/>
          <w:rtl w:val="0"/>
        </w:rPr>
        <w:t xml:space="preserve"> Evaluate if submission touchpoints are timely and useful for Veterans.  </w:t>
      </w:r>
    </w:p>
    <w:p w:rsidR="00000000" w:rsidDel="00000000" w:rsidP="00000000" w:rsidRDefault="00000000" w:rsidRPr="00000000" w14:paraId="0000002D">
      <w:pPr>
        <w:numPr>
          <w:ilvl w:val="0"/>
          <w:numId w:val="15"/>
        </w:numPr>
        <w:spacing w:after="0" w:afterAutospacing="0" w:line="300" w:lineRule="auto"/>
        <w:ind w:left="720" w:hanging="360"/>
        <w:rPr>
          <w:color w:val="2c2c2c"/>
        </w:rPr>
      </w:pPr>
      <w:r w:rsidDel="00000000" w:rsidR="00000000" w:rsidRPr="00000000">
        <w:rPr>
          <w:color w:val="2c2c2c"/>
          <w:rtl w:val="0"/>
        </w:rPr>
        <w:t xml:space="preserve">How does the timing of our communication meet Veteran’s expectations for submission updates?</w:t>
      </w:r>
    </w:p>
    <w:p w:rsidR="00000000" w:rsidDel="00000000" w:rsidP="00000000" w:rsidRDefault="00000000" w:rsidRPr="00000000" w14:paraId="0000002E">
      <w:pPr>
        <w:numPr>
          <w:ilvl w:val="0"/>
          <w:numId w:val="15"/>
        </w:numPr>
        <w:spacing w:after="0" w:afterAutospacing="0" w:line="300" w:lineRule="auto"/>
        <w:ind w:left="720" w:hanging="360"/>
        <w:rPr>
          <w:color w:val="2c2c2c"/>
        </w:rPr>
      </w:pPr>
      <w:r w:rsidDel="00000000" w:rsidR="00000000" w:rsidRPr="00000000">
        <w:rPr>
          <w:color w:val="2c2c2c"/>
          <w:rtl w:val="0"/>
        </w:rPr>
        <w:t xml:space="preserve">How easy/difficult is it for Veterans to follow the submission process from touchpoint to touchpoint?</w:t>
      </w:r>
    </w:p>
    <w:p w:rsidR="00000000" w:rsidDel="00000000" w:rsidP="00000000" w:rsidRDefault="00000000" w:rsidRPr="00000000" w14:paraId="0000002F">
      <w:pPr>
        <w:numPr>
          <w:ilvl w:val="1"/>
          <w:numId w:val="15"/>
        </w:numPr>
        <w:spacing w:line="300" w:lineRule="auto"/>
        <w:ind w:left="1440" w:hanging="360"/>
        <w:rPr>
          <w:color w:val="2c2c2c"/>
        </w:rPr>
      </w:pPr>
      <w:r w:rsidDel="00000000" w:rsidR="00000000" w:rsidRPr="00000000">
        <w:rPr>
          <w:color w:val="2c2c2c"/>
          <w:rtl w:val="0"/>
        </w:rPr>
        <w:t xml:space="preserve">What additional touchpoints should be added to the communication, if any? </w:t>
      </w:r>
    </w:p>
    <w:p w:rsidR="00000000" w:rsidDel="00000000" w:rsidP="00000000" w:rsidRDefault="00000000" w:rsidRPr="00000000" w14:paraId="00000030">
      <w:pPr>
        <w:spacing w:line="300" w:lineRule="auto"/>
        <w:ind w:left="0" w:firstLine="0"/>
        <w:rPr>
          <w:color w:val="2c2c2c"/>
        </w:rPr>
      </w:pPr>
      <w:r w:rsidDel="00000000" w:rsidR="00000000" w:rsidRPr="00000000">
        <w:rPr>
          <w:b w:val="1"/>
          <w:color w:val="2c2c2c"/>
          <w:rtl w:val="0"/>
        </w:rPr>
        <w:t xml:space="preserve">Research Goal 3: </w:t>
      </w:r>
      <w:r w:rsidDel="00000000" w:rsidR="00000000" w:rsidRPr="00000000">
        <w:rPr>
          <w:color w:val="2c2c2c"/>
          <w:rtl w:val="0"/>
        </w:rPr>
        <w:t xml:space="preserve">Generate ideas for the next design phase to improve claim record.</w:t>
      </w:r>
      <w:r w:rsidDel="00000000" w:rsidR="00000000" w:rsidRPr="00000000">
        <w:rPr>
          <w:rtl w:val="0"/>
        </w:rPr>
      </w:r>
    </w:p>
    <w:p w:rsidR="00000000" w:rsidDel="00000000" w:rsidP="00000000" w:rsidRDefault="00000000" w:rsidRPr="00000000" w14:paraId="00000031">
      <w:pPr>
        <w:numPr>
          <w:ilvl w:val="0"/>
          <w:numId w:val="10"/>
        </w:numPr>
        <w:spacing w:after="0" w:afterAutospacing="0" w:line="300" w:lineRule="auto"/>
        <w:ind w:left="720" w:hanging="360"/>
        <w:rPr>
          <w:color w:val="2c2c2c"/>
        </w:rPr>
      </w:pPr>
      <w:r w:rsidDel="00000000" w:rsidR="00000000" w:rsidRPr="00000000">
        <w:rPr>
          <w:color w:val="2c2c2c"/>
          <w:rtl w:val="0"/>
        </w:rPr>
        <w:t xml:space="preserve">What information do Veterans expect to receive in a record of their claim?</w:t>
      </w:r>
    </w:p>
    <w:p w:rsidR="00000000" w:rsidDel="00000000" w:rsidP="00000000" w:rsidRDefault="00000000" w:rsidRPr="00000000" w14:paraId="00000032">
      <w:pPr>
        <w:numPr>
          <w:ilvl w:val="0"/>
          <w:numId w:val="10"/>
        </w:numPr>
        <w:spacing w:after="0" w:afterAutospacing="0" w:line="300" w:lineRule="auto"/>
        <w:ind w:left="720" w:hanging="360"/>
        <w:rPr>
          <w:color w:val="2c2c2c"/>
          <w:u w:val="none"/>
        </w:rPr>
      </w:pPr>
      <w:r w:rsidDel="00000000" w:rsidR="00000000" w:rsidRPr="00000000">
        <w:rPr>
          <w:color w:val="2c2c2c"/>
          <w:rtl w:val="0"/>
        </w:rPr>
        <w:t xml:space="preserve">How might Veterans use claim information to take action on failed submission?</w:t>
      </w:r>
    </w:p>
    <w:p w:rsidR="00000000" w:rsidDel="00000000" w:rsidP="00000000" w:rsidRDefault="00000000" w:rsidRPr="00000000" w14:paraId="00000033">
      <w:pPr>
        <w:numPr>
          <w:ilvl w:val="0"/>
          <w:numId w:val="10"/>
        </w:numPr>
        <w:spacing w:line="300" w:lineRule="auto"/>
        <w:ind w:left="720" w:hanging="360"/>
        <w:rPr>
          <w:color w:val="2c2c2c"/>
        </w:rPr>
      </w:pPr>
      <w:r w:rsidDel="00000000" w:rsidR="00000000" w:rsidRPr="00000000">
        <w:rPr>
          <w:color w:val="2c2c2c"/>
          <w:rtl w:val="0"/>
        </w:rPr>
        <w:t xml:space="preserve">How might Veteran interest in a PDF of their claim change if they had to access it after submission (not synchronously)? </w:t>
      </w:r>
    </w:p>
    <w:p w:rsidR="00000000" w:rsidDel="00000000" w:rsidP="00000000" w:rsidRDefault="00000000" w:rsidRPr="00000000" w14:paraId="00000034">
      <w:pPr>
        <w:pStyle w:val="Heading3"/>
        <w:spacing w:after="240" w:before="0" w:line="300" w:lineRule="auto"/>
        <w:rPr>
          <w:b w:val="0"/>
          <w:color w:val="2c2c2c"/>
          <w:sz w:val="24"/>
          <w:szCs w:val="24"/>
        </w:rPr>
      </w:pPr>
      <w:bookmarkStart w:colFirst="0" w:colLast="0" w:name="_8v6xqco7iv8t" w:id="8"/>
      <w:bookmarkEnd w:id="8"/>
      <w:r w:rsidDel="00000000" w:rsidR="00000000" w:rsidRPr="00000000">
        <w:rPr>
          <w:b w:val="0"/>
          <w:color w:val="2c2c2c"/>
          <w:sz w:val="24"/>
          <w:szCs w:val="24"/>
          <w:rtl w:val="0"/>
        </w:rPr>
        <w:t xml:space="preserve">Hypothesis</w:t>
      </w:r>
      <w:r w:rsidDel="00000000" w:rsidR="00000000" w:rsidRPr="00000000">
        <w:rPr>
          <w:rtl w:val="0"/>
        </w:rPr>
      </w:r>
    </w:p>
    <w:p w:rsidR="00000000" w:rsidDel="00000000" w:rsidP="00000000" w:rsidRDefault="00000000" w:rsidRPr="00000000" w14:paraId="00000035">
      <w:pPr>
        <w:shd w:fill="ffffff" w:val="clear"/>
        <w:spacing w:after="240" w:before="0" w:line="300" w:lineRule="auto"/>
        <w:rPr>
          <w:color w:val="2c2c2c"/>
          <w:sz w:val="20"/>
          <w:szCs w:val="20"/>
        </w:rPr>
      </w:pPr>
      <w:r w:rsidDel="00000000" w:rsidR="00000000" w:rsidRPr="00000000">
        <w:rPr>
          <w:color w:val="2c2c2c"/>
          <w:sz w:val="20"/>
          <w:szCs w:val="20"/>
          <w:rtl w:val="0"/>
        </w:rPr>
        <w:t xml:space="preserve">What do you intend to learn and measure from this study? Think through these prompts to develop a strong </w:t>
      </w:r>
      <w:r w:rsidDel="00000000" w:rsidR="00000000" w:rsidRPr="00000000">
        <w:rPr>
          <w:color w:val="2c2c2c"/>
          <w:sz w:val="20"/>
          <w:szCs w:val="20"/>
          <w:rtl w:val="0"/>
        </w:rPr>
        <w:t xml:space="preserve">hypothesis</w:t>
      </w:r>
      <w:r w:rsidDel="00000000" w:rsidR="00000000" w:rsidRPr="00000000">
        <w:rPr>
          <w:color w:val="2c2c2c"/>
          <w:sz w:val="20"/>
          <w:szCs w:val="20"/>
          <w:rtl w:val="0"/>
        </w:rPr>
        <w:t xml:space="preserve">.</w:t>
      </w:r>
      <w:r w:rsidDel="00000000" w:rsidR="00000000" w:rsidRPr="00000000">
        <w:rPr>
          <w:rtl w:val="0"/>
        </w:rPr>
      </w:r>
    </w:p>
    <w:p w:rsidR="00000000" w:rsidDel="00000000" w:rsidP="00000000" w:rsidRDefault="00000000" w:rsidRPr="00000000" w14:paraId="00000036">
      <w:pPr>
        <w:numPr>
          <w:ilvl w:val="0"/>
          <w:numId w:val="7"/>
        </w:numPr>
        <w:spacing w:after="0" w:afterAutospacing="0" w:before="0" w:line="300" w:lineRule="auto"/>
        <w:ind w:left="720" w:hanging="360"/>
        <w:rPr>
          <w:color w:val="2c2c2c"/>
        </w:rPr>
      </w:pPr>
      <w:r w:rsidDel="00000000" w:rsidR="00000000" w:rsidRPr="00000000">
        <w:rPr>
          <w:color w:val="2c2c2c"/>
          <w:rtl w:val="0"/>
        </w:rPr>
        <w:t xml:space="preserve">If the submission model is truthful and we communicate updates in a timely manner, Veterans will feel confident that their claim is submitted and moving on to processing.</w:t>
      </w:r>
    </w:p>
    <w:p w:rsidR="00000000" w:rsidDel="00000000" w:rsidP="00000000" w:rsidRDefault="00000000" w:rsidRPr="00000000" w14:paraId="00000037">
      <w:pPr>
        <w:numPr>
          <w:ilvl w:val="0"/>
          <w:numId w:val="7"/>
        </w:numPr>
        <w:spacing w:after="0" w:afterAutospacing="0" w:before="0" w:line="300" w:lineRule="auto"/>
        <w:ind w:left="720" w:hanging="360"/>
        <w:rPr>
          <w:color w:val="2c2c2c"/>
        </w:rPr>
      </w:pPr>
      <w:r w:rsidDel="00000000" w:rsidR="00000000" w:rsidRPr="00000000">
        <w:rPr>
          <w:color w:val="2c2c2c"/>
          <w:rtl w:val="0"/>
        </w:rPr>
        <w:t xml:space="preserve">The added email touchpoint when the Veteran presses “submit” will give Veterans more confidence that their submission was successful/recorded. </w:t>
      </w:r>
    </w:p>
    <w:p w:rsidR="00000000" w:rsidDel="00000000" w:rsidP="00000000" w:rsidRDefault="00000000" w:rsidRPr="00000000" w14:paraId="00000038">
      <w:pPr>
        <w:numPr>
          <w:ilvl w:val="0"/>
          <w:numId w:val="7"/>
        </w:numPr>
        <w:spacing w:after="0" w:afterAutospacing="0" w:before="0" w:line="300" w:lineRule="auto"/>
        <w:ind w:left="720" w:hanging="360"/>
        <w:rPr>
          <w:color w:val="2c2c2c"/>
        </w:rPr>
      </w:pPr>
      <w:r w:rsidDel="00000000" w:rsidR="00000000" w:rsidRPr="00000000">
        <w:rPr>
          <w:color w:val="2c2c2c"/>
          <w:rtl w:val="0"/>
        </w:rPr>
        <w:t xml:space="preserve">Even if the submission model is internally clear, Veterans might be confused when they look for updates in the Claim Status Tool before they are available. </w:t>
      </w:r>
    </w:p>
    <w:p w:rsidR="00000000" w:rsidDel="00000000" w:rsidP="00000000" w:rsidRDefault="00000000" w:rsidRPr="00000000" w14:paraId="00000039">
      <w:pPr>
        <w:numPr>
          <w:ilvl w:val="0"/>
          <w:numId w:val="7"/>
        </w:numPr>
        <w:spacing w:after="240" w:before="0" w:line="300" w:lineRule="auto"/>
        <w:ind w:left="720" w:hanging="360"/>
        <w:rPr>
          <w:color w:val="2c2c2c"/>
        </w:rPr>
      </w:pPr>
      <w:r w:rsidDel="00000000" w:rsidR="00000000" w:rsidRPr="00000000">
        <w:rPr>
          <w:color w:val="2c2c2c"/>
          <w:rtl w:val="0"/>
        </w:rPr>
        <w:t xml:space="preserve">Veterans expect to have a complete record of their claim so they have it in case something goes wrong or they want to refer back to it.</w:t>
      </w:r>
      <w:r w:rsidDel="00000000" w:rsidR="00000000" w:rsidRPr="00000000">
        <w:rPr>
          <w:color w:val="2c2c2c"/>
          <w:rtl w:val="0"/>
        </w:rPr>
        <w:t xml:space="preserve"> </w:t>
      </w:r>
      <w:r w:rsidDel="00000000" w:rsidR="00000000" w:rsidRPr="00000000">
        <w:rPr>
          <w:rtl w:val="0"/>
        </w:rPr>
      </w:r>
    </w:p>
    <w:p w:rsidR="00000000" w:rsidDel="00000000" w:rsidP="00000000" w:rsidRDefault="00000000" w:rsidRPr="00000000" w14:paraId="0000003A">
      <w:pPr>
        <w:pStyle w:val="Heading2"/>
        <w:spacing w:after="240" w:before="0" w:line="300" w:lineRule="auto"/>
        <w:rPr>
          <w:rFonts w:ascii="Inter" w:cs="Inter" w:eastAsia="Inter" w:hAnsi="Inter"/>
          <w:b w:val="0"/>
          <w:color w:val="2c2c2c"/>
          <w:sz w:val="32"/>
          <w:szCs w:val="32"/>
        </w:rPr>
      </w:pPr>
      <w:bookmarkStart w:colFirst="0" w:colLast="0" w:name="_5c7u6axa7wyk" w:id="9"/>
      <w:bookmarkEnd w:id="9"/>
      <w:r w:rsidDel="00000000" w:rsidR="00000000" w:rsidRPr="00000000">
        <w:rPr>
          <w:rFonts w:ascii="Inter" w:cs="Inter" w:eastAsia="Inter" w:hAnsi="Inter"/>
          <w:b w:val="0"/>
          <w:color w:val="2c2c2c"/>
          <w:sz w:val="32"/>
          <w:szCs w:val="32"/>
          <w:rtl w:val="0"/>
        </w:rPr>
        <w:t xml:space="preserve">Methodology</w:t>
      </w:r>
      <w:r w:rsidDel="00000000" w:rsidR="00000000" w:rsidRPr="00000000">
        <w:rPr>
          <w:rtl w:val="0"/>
        </w:rPr>
      </w:r>
    </w:p>
    <w:p w:rsidR="00000000" w:rsidDel="00000000" w:rsidP="00000000" w:rsidRDefault="00000000" w:rsidRPr="00000000" w14:paraId="0000003B">
      <w:pPr>
        <w:shd w:fill="ffffff" w:val="clear"/>
        <w:spacing w:after="240" w:before="0" w:line="300" w:lineRule="auto"/>
        <w:rPr>
          <w:color w:val="2c2c2c"/>
        </w:rPr>
      </w:pPr>
      <w:r w:rsidDel="00000000" w:rsidR="00000000" w:rsidRPr="00000000">
        <w:rPr>
          <w:color w:val="2c2c2c"/>
          <w:rtl w:val="0"/>
        </w:rPr>
        <w:t xml:space="preserve">We will be conducting usability/concept testing with a high-fidelity clickable Figma prototype. In 60 minute sessions, Veterans will participate in three test scenarios in which they “submit” a 526ez and walk through </w:t>
      </w:r>
      <w:r w:rsidDel="00000000" w:rsidR="00000000" w:rsidRPr="00000000">
        <w:rPr>
          <w:color w:val="2c2c2c"/>
          <w:rtl w:val="0"/>
        </w:rPr>
        <w:t xml:space="preserve">the user experience for each submission outcome.</w:t>
      </w:r>
      <w:r w:rsidDel="00000000" w:rsidR="00000000" w:rsidRPr="00000000">
        <w:rPr>
          <w:rtl w:val="0"/>
        </w:rPr>
      </w:r>
    </w:p>
    <w:p w:rsidR="00000000" w:rsidDel="00000000" w:rsidP="00000000" w:rsidRDefault="00000000" w:rsidRPr="00000000" w14:paraId="0000003C">
      <w:pPr>
        <w:numPr>
          <w:ilvl w:val="0"/>
          <w:numId w:val="12"/>
        </w:numPr>
        <w:shd w:fill="ffffff" w:val="clear"/>
        <w:spacing w:after="0" w:afterAutospacing="0" w:lineRule="auto"/>
        <w:ind w:left="720" w:hanging="360"/>
        <w:rPr>
          <w:color w:val="000000"/>
        </w:rPr>
      </w:pPr>
      <w:r w:rsidDel="00000000" w:rsidR="00000000" w:rsidRPr="00000000">
        <w:rPr>
          <w:color w:val="000000"/>
          <w:rtl w:val="0"/>
        </w:rPr>
        <w:t xml:space="preserve">Task 1: Happy path scenario</w:t>
      </w:r>
    </w:p>
    <w:p w:rsidR="00000000" w:rsidDel="00000000" w:rsidP="00000000" w:rsidRDefault="00000000" w:rsidRPr="00000000" w14:paraId="0000003D">
      <w:pPr>
        <w:numPr>
          <w:ilvl w:val="0"/>
          <w:numId w:val="12"/>
        </w:numPr>
        <w:shd w:fill="ffffff" w:val="clear"/>
        <w:spacing w:after="0" w:afterAutospacing="0" w:lineRule="auto"/>
        <w:ind w:left="720" w:hanging="360"/>
        <w:rPr>
          <w:color w:val="000000"/>
        </w:rPr>
      </w:pPr>
      <w:r w:rsidDel="00000000" w:rsidR="00000000" w:rsidRPr="00000000">
        <w:rPr>
          <w:color w:val="000000"/>
          <w:rtl w:val="0"/>
        </w:rPr>
        <w:t xml:space="preserve">Task 2: Backup path scenario</w:t>
      </w:r>
    </w:p>
    <w:p w:rsidR="00000000" w:rsidDel="00000000" w:rsidP="00000000" w:rsidRDefault="00000000" w:rsidRPr="00000000" w14:paraId="0000003E">
      <w:pPr>
        <w:numPr>
          <w:ilvl w:val="0"/>
          <w:numId w:val="12"/>
        </w:numPr>
        <w:shd w:fill="ffffff" w:val="clear"/>
        <w:spacing w:after="200" w:lineRule="auto"/>
        <w:ind w:left="720" w:hanging="360"/>
        <w:rPr>
          <w:color w:val="000000"/>
        </w:rPr>
      </w:pPr>
      <w:r w:rsidDel="00000000" w:rsidR="00000000" w:rsidRPr="00000000">
        <w:rPr>
          <w:color w:val="000000"/>
          <w:rtl w:val="0"/>
        </w:rPr>
        <w:t xml:space="preserve">Task 3: Evidence failure scenario</w:t>
      </w:r>
      <w:r w:rsidDel="00000000" w:rsidR="00000000" w:rsidRPr="00000000">
        <w:rPr>
          <w:color w:val="2c2c2c"/>
          <w:rtl w:val="0"/>
        </w:rPr>
        <w:t xml:space="preserve"> </w:t>
      </w:r>
    </w:p>
    <w:p w:rsidR="00000000" w:rsidDel="00000000" w:rsidP="00000000" w:rsidRDefault="00000000" w:rsidRPr="00000000" w14:paraId="0000003F">
      <w:pPr>
        <w:shd w:fill="ffffff" w:val="clear"/>
        <w:spacing w:after="240" w:before="0" w:line="300" w:lineRule="auto"/>
        <w:rPr>
          <w:color w:val="2c2c2c"/>
        </w:rPr>
      </w:pPr>
      <w:r w:rsidDel="00000000" w:rsidR="00000000" w:rsidRPr="00000000">
        <w:rPr>
          <w:color w:val="2c2c2c"/>
          <w:rtl w:val="0"/>
        </w:rPr>
        <w:t xml:space="preserve">We will encourage participants to think aloud while interacting with the prototype, which will include the review and submit page, confirmation pages, email communications and other current state pages</w:t>
      </w:r>
      <w:r w:rsidDel="00000000" w:rsidR="00000000" w:rsidRPr="00000000">
        <w:rPr>
          <w:color w:val="2c2c2c"/>
          <w:rtl w:val="0"/>
        </w:rPr>
        <w:t xml:space="preserve">. </w:t>
      </w:r>
      <w:r w:rsidDel="00000000" w:rsidR="00000000" w:rsidRPr="00000000">
        <w:rPr>
          <w:color w:val="2c2c2c"/>
          <w:rtl w:val="0"/>
        </w:rPr>
        <w:t xml:space="preserve">At each screen, the facilitator will be asking participants to share what they believe is happening to their claim submission; what might be missing or confusing about the language; how they felt about the timeliness of the touchpoints; and what they expect to happen next. </w:t>
      </w:r>
    </w:p>
    <w:p w:rsidR="00000000" w:rsidDel="00000000" w:rsidP="00000000" w:rsidRDefault="00000000" w:rsidRPr="00000000" w14:paraId="00000040">
      <w:pPr>
        <w:shd w:fill="ffffff" w:val="clear"/>
        <w:spacing w:after="240" w:before="0" w:line="300" w:lineRule="auto"/>
        <w:rPr>
          <w:color w:val="2c2c2c"/>
        </w:rPr>
      </w:pPr>
      <w:r w:rsidDel="00000000" w:rsidR="00000000" w:rsidRPr="00000000">
        <w:rPr>
          <w:color w:val="2c2c2c"/>
          <w:rtl w:val="0"/>
        </w:rPr>
        <w:t xml:space="preserve">All research sessions will begin with introductory context-setting questions and close with reflection and follow-up. </w:t>
      </w:r>
    </w:p>
    <w:p w:rsidR="00000000" w:rsidDel="00000000" w:rsidP="00000000" w:rsidRDefault="00000000" w:rsidRPr="00000000" w14:paraId="00000041">
      <w:pPr>
        <w:pStyle w:val="Heading3"/>
        <w:spacing w:after="240" w:before="0" w:line="300" w:lineRule="auto"/>
        <w:rPr>
          <w:b w:val="0"/>
          <w:color w:val="2c2c2c"/>
          <w:sz w:val="24"/>
          <w:szCs w:val="24"/>
        </w:rPr>
      </w:pPr>
      <w:bookmarkStart w:colFirst="0" w:colLast="0" w:name="_11iskts5x3cp" w:id="10"/>
      <w:bookmarkEnd w:id="10"/>
      <w:r w:rsidDel="00000000" w:rsidR="00000000" w:rsidRPr="00000000">
        <w:rPr>
          <w:b w:val="0"/>
          <w:color w:val="2c2c2c"/>
          <w:sz w:val="24"/>
          <w:szCs w:val="24"/>
          <w:rtl w:val="0"/>
        </w:rPr>
        <w:t xml:space="preserve">Location</w:t>
      </w:r>
    </w:p>
    <w:p w:rsidR="00000000" w:rsidDel="00000000" w:rsidP="00000000" w:rsidRDefault="00000000" w:rsidRPr="00000000" w14:paraId="00000042">
      <w:pPr>
        <w:shd w:fill="ffffff" w:val="clear"/>
        <w:spacing w:after="240" w:before="0" w:line="300" w:lineRule="auto"/>
        <w:rPr>
          <w:color w:val="2c2c2c"/>
          <w:sz w:val="20"/>
          <w:szCs w:val="20"/>
        </w:rPr>
      </w:pPr>
      <w:r w:rsidDel="00000000" w:rsidR="00000000" w:rsidRPr="00000000">
        <w:rPr>
          <w:color w:val="2c2c2c"/>
          <w:sz w:val="20"/>
          <w:szCs w:val="20"/>
          <w:rtl w:val="0"/>
        </w:rPr>
        <w:t xml:space="preserve">The sessions will be conducted remotely over Zoom by Evelyn Hilbrich Davis.</w:t>
      </w:r>
    </w:p>
    <w:p w:rsidR="00000000" w:rsidDel="00000000" w:rsidP="00000000" w:rsidRDefault="00000000" w:rsidRPr="00000000" w14:paraId="00000043">
      <w:pPr>
        <w:pStyle w:val="Heading3"/>
        <w:spacing w:after="240" w:before="0" w:line="300" w:lineRule="auto"/>
        <w:rPr>
          <w:b w:val="0"/>
          <w:color w:val="2c2c2c"/>
          <w:sz w:val="24"/>
          <w:szCs w:val="24"/>
        </w:rPr>
      </w:pPr>
      <w:bookmarkStart w:colFirst="0" w:colLast="0" w:name="_s9o6ve5so28" w:id="11"/>
      <w:bookmarkEnd w:id="11"/>
      <w:r w:rsidDel="00000000" w:rsidR="00000000" w:rsidRPr="00000000">
        <w:rPr>
          <w:b w:val="0"/>
          <w:color w:val="2c2c2c"/>
          <w:sz w:val="24"/>
          <w:szCs w:val="24"/>
          <w:rtl w:val="0"/>
        </w:rPr>
        <w:t xml:space="preserve">Research materials</w:t>
      </w:r>
      <w:r w:rsidDel="00000000" w:rsidR="00000000" w:rsidRPr="00000000">
        <w:rPr>
          <w:rtl w:val="0"/>
        </w:rPr>
      </w:r>
    </w:p>
    <w:p w:rsidR="00000000" w:rsidDel="00000000" w:rsidP="00000000" w:rsidRDefault="00000000" w:rsidRPr="00000000" w14:paraId="00000044">
      <w:pPr>
        <w:shd w:fill="ffffff" w:val="clear"/>
        <w:spacing w:after="240" w:before="0" w:line="300" w:lineRule="auto"/>
        <w:rPr>
          <w:i w:val="1"/>
          <w:color w:val="2c2c2c"/>
          <w:sz w:val="20"/>
          <w:szCs w:val="20"/>
        </w:rPr>
      </w:pPr>
      <w:r w:rsidDel="00000000" w:rsidR="00000000" w:rsidRPr="00000000">
        <w:rPr>
          <w:i w:val="1"/>
          <w:color w:val="2c2c2c"/>
          <w:sz w:val="20"/>
          <w:szCs w:val="20"/>
          <w:rtl w:val="0"/>
        </w:rPr>
        <w:t xml:space="preserve">Note: your OCTO/VA lead must review and approve all research materials – including this plan – prior to submitting a recruitment request.</w:t>
      </w:r>
    </w:p>
    <w:p w:rsidR="00000000" w:rsidDel="00000000" w:rsidP="00000000" w:rsidRDefault="00000000" w:rsidRPr="00000000" w14:paraId="00000045">
      <w:pPr>
        <w:shd w:fill="ffffff" w:val="clear"/>
        <w:spacing w:after="240" w:before="0" w:line="300" w:lineRule="auto"/>
        <w:rPr>
          <w:color w:val="2c2c2c"/>
          <w:sz w:val="20"/>
          <w:szCs w:val="20"/>
        </w:rPr>
      </w:pPr>
      <w:r w:rsidDel="00000000" w:rsidR="00000000" w:rsidRPr="00000000">
        <w:rPr>
          <w:color w:val="2c2c2c"/>
          <w:sz w:val="20"/>
          <w:szCs w:val="20"/>
          <w:rtl w:val="0"/>
        </w:rPr>
        <w:t xml:space="preserve">Provide a link to any materials you need to run your study, including any materials needed for setup and recruitment.</w:t>
      </w:r>
    </w:p>
    <w:p w:rsidR="00000000" w:rsidDel="00000000" w:rsidP="00000000" w:rsidRDefault="00000000" w:rsidRPr="00000000" w14:paraId="00000046">
      <w:pPr>
        <w:shd w:fill="ffffff" w:val="clear"/>
        <w:spacing w:after="240" w:before="0" w:line="300" w:lineRule="auto"/>
        <w:rPr>
          <w:color w:val="2c2c2c"/>
          <w:sz w:val="20"/>
          <w:szCs w:val="20"/>
        </w:rPr>
      </w:pPr>
      <w:r w:rsidDel="00000000" w:rsidR="00000000" w:rsidRPr="00000000">
        <w:rPr>
          <w:color w:val="2c2c2c"/>
          <w:sz w:val="20"/>
          <w:szCs w:val="20"/>
          <w:rtl w:val="0"/>
        </w:rPr>
        <w:t xml:space="preserve">For moderated interviews:</w:t>
      </w:r>
    </w:p>
    <w:p w:rsidR="00000000" w:rsidDel="00000000" w:rsidP="00000000" w:rsidRDefault="00000000" w:rsidRPr="00000000" w14:paraId="00000047">
      <w:pPr>
        <w:numPr>
          <w:ilvl w:val="0"/>
          <w:numId w:val="2"/>
        </w:numPr>
        <w:shd w:fill="ffffff" w:val="clear"/>
        <w:spacing w:after="240" w:before="0" w:line="300" w:lineRule="auto"/>
        <w:ind w:left="720" w:hanging="360"/>
        <w:rPr>
          <w:rFonts w:ascii="Inter" w:cs="Inter" w:eastAsia="Inter" w:hAnsi="Inter"/>
          <w:color w:val="2c2c2c"/>
          <w:sz w:val="20"/>
          <w:szCs w:val="20"/>
          <w:highlight w:val="yellow"/>
        </w:rPr>
      </w:pPr>
      <w:r w:rsidDel="00000000" w:rsidR="00000000" w:rsidRPr="00000000">
        <w:rPr>
          <w:color w:val="2c2c2c"/>
          <w:sz w:val="20"/>
          <w:szCs w:val="20"/>
          <w:highlight w:val="yellow"/>
          <w:rtl w:val="0"/>
        </w:rPr>
        <w:t xml:space="preserve">Conversation guide </w:t>
      </w:r>
      <w:r w:rsidDel="00000000" w:rsidR="00000000" w:rsidRPr="00000000">
        <w:rPr>
          <w:rtl w:val="0"/>
        </w:rPr>
      </w:r>
    </w:p>
    <w:p w:rsidR="00000000" w:rsidDel="00000000" w:rsidP="00000000" w:rsidRDefault="00000000" w:rsidRPr="00000000" w14:paraId="00000048">
      <w:pPr>
        <w:numPr>
          <w:ilvl w:val="0"/>
          <w:numId w:val="2"/>
        </w:numPr>
        <w:shd w:fill="ffffff" w:val="clear"/>
        <w:spacing w:after="240" w:before="0" w:line="300" w:lineRule="auto"/>
        <w:ind w:left="720" w:hanging="360"/>
        <w:rPr>
          <w:rFonts w:ascii="Inter" w:cs="Inter" w:eastAsia="Inter" w:hAnsi="Inter"/>
          <w:color w:val="2c2c2c"/>
          <w:sz w:val="20"/>
          <w:szCs w:val="20"/>
          <w:highlight w:val="yellow"/>
        </w:rPr>
      </w:pPr>
      <w:r w:rsidDel="00000000" w:rsidR="00000000" w:rsidRPr="00000000">
        <w:rPr>
          <w:color w:val="2c2c2c"/>
          <w:sz w:val="20"/>
          <w:szCs w:val="20"/>
          <w:highlight w:val="yellow"/>
          <w:rtl w:val="0"/>
        </w:rPr>
        <w:t xml:space="preserve">Prototype</w:t>
      </w:r>
      <w:r w:rsidDel="00000000" w:rsidR="00000000" w:rsidRPr="00000000">
        <w:rPr>
          <w:rtl w:val="0"/>
        </w:rPr>
      </w:r>
    </w:p>
    <w:p w:rsidR="00000000" w:rsidDel="00000000" w:rsidP="00000000" w:rsidRDefault="00000000" w:rsidRPr="00000000" w14:paraId="00000049">
      <w:pPr>
        <w:pStyle w:val="Heading2"/>
        <w:spacing w:after="240" w:before="0" w:line="300" w:lineRule="auto"/>
        <w:rPr>
          <w:rFonts w:ascii="Inter" w:cs="Inter" w:eastAsia="Inter" w:hAnsi="Inter"/>
          <w:b w:val="0"/>
          <w:color w:val="2c2c2c"/>
          <w:sz w:val="32"/>
          <w:szCs w:val="32"/>
        </w:rPr>
      </w:pPr>
      <w:bookmarkStart w:colFirst="0" w:colLast="0" w:name="_c3czlwfkpnk6" w:id="12"/>
      <w:bookmarkEnd w:id="12"/>
      <w:r w:rsidDel="00000000" w:rsidR="00000000" w:rsidRPr="00000000">
        <w:rPr>
          <w:rFonts w:ascii="Inter" w:cs="Inter" w:eastAsia="Inter" w:hAnsi="Inter"/>
          <w:b w:val="0"/>
          <w:color w:val="2c2c2c"/>
          <w:sz w:val="32"/>
          <w:szCs w:val="32"/>
          <w:rtl w:val="0"/>
        </w:rPr>
        <w:t xml:space="preserve">Recruitment</w:t>
      </w:r>
      <w:r w:rsidDel="00000000" w:rsidR="00000000" w:rsidRPr="00000000">
        <w:rPr>
          <w:rtl w:val="0"/>
        </w:rPr>
      </w:r>
    </w:p>
    <w:p w:rsidR="00000000" w:rsidDel="00000000" w:rsidP="00000000" w:rsidRDefault="00000000" w:rsidRPr="00000000" w14:paraId="0000004A">
      <w:pPr>
        <w:shd w:fill="ffffff" w:val="clear"/>
        <w:spacing w:after="240" w:before="0" w:line="300" w:lineRule="auto"/>
        <w:rPr>
          <w:color w:val="2c2c2c"/>
          <w:sz w:val="20"/>
          <w:szCs w:val="20"/>
        </w:rPr>
      </w:pPr>
      <w:r w:rsidDel="00000000" w:rsidR="00000000" w:rsidRPr="00000000">
        <w:rPr>
          <w:color w:val="2c2c2c"/>
          <w:sz w:val="20"/>
          <w:szCs w:val="20"/>
          <w:rtl w:val="0"/>
        </w:rPr>
        <w:t xml:space="preserve">OCTO works with Perigean, a small business, to handle the </w:t>
      </w:r>
      <w:hyperlink r:id="rId10">
        <w:r w:rsidDel="00000000" w:rsidR="00000000" w:rsidRPr="00000000">
          <w:rPr>
            <w:color w:val="2c2c2c"/>
            <w:sz w:val="20"/>
            <w:szCs w:val="20"/>
            <w:rtl w:val="0"/>
          </w:rPr>
          <w:t xml:space="preserve">recruitment</w:t>
        </w:r>
      </w:hyperlink>
      <w:r w:rsidDel="00000000" w:rsidR="00000000" w:rsidRPr="00000000">
        <w:rPr>
          <w:color w:val="2c2c2c"/>
          <w:sz w:val="20"/>
          <w:szCs w:val="20"/>
          <w:rtl w:val="0"/>
        </w:rPr>
        <w:t xml:space="preserve">, scheduling, and compensation of Veterans and caregivers.</w:t>
      </w:r>
    </w:p>
    <w:p w:rsidR="00000000" w:rsidDel="00000000" w:rsidP="00000000" w:rsidRDefault="00000000" w:rsidRPr="00000000" w14:paraId="0000004B">
      <w:pPr>
        <w:shd w:fill="ffffff" w:val="clear"/>
        <w:spacing w:after="240" w:before="0" w:line="300" w:lineRule="auto"/>
        <w:rPr>
          <w:color w:val="2c2c2c"/>
          <w:sz w:val="20"/>
          <w:szCs w:val="20"/>
        </w:rPr>
      </w:pPr>
      <w:r w:rsidDel="00000000" w:rsidR="00000000" w:rsidRPr="00000000">
        <w:rPr>
          <w:color w:val="2c2c2c"/>
          <w:sz w:val="20"/>
          <w:szCs w:val="20"/>
          <w:rtl w:val="0"/>
        </w:rPr>
        <w:t xml:space="preserve">Before writing your recruitment criteria, be sure to review the following resources.</w:t>
      </w:r>
    </w:p>
    <w:p w:rsidR="00000000" w:rsidDel="00000000" w:rsidP="00000000" w:rsidRDefault="00000000" w:rsidRPr="00000000" w14:paraId="0000004C">
      <w:pPr>
        <w:numPr>
          <w:ilvl w:val="0"/>
          <w:numId w:val="14"/>
        </w:numPr>
        <w:shd w:fill="ffffff" w:val="clear"/>
        <w:spacing w:after="240" w:before="0" w:line="300" w:lineRule="auto"/>
        <w:ind w:left="720" w:hanging="360"/>
        <w:rPr>
          <w:rFonts w:ascii="Inter" w:cs="Inter" w:eastAsia="Inter" w:hAnsi="Inter"/>
          <w:color w:val="2c2c2c"/>
          <w:sz w:val="20"/>
          <w:szCs w:val="20"/>
        </w:rPr>
      </w:pPr>
      <w:hyperlink r:id="rId11">
        <w:r w:rsidDel="00000000" w:rsidR="00000000" w:rsidRPr="00000000">
          <w:rPr>
            <w:color w:val="2c2c2c"/>
            <w:sz w:val="20"/>
            <w:szCs w:val="20"/>
            <w:rtl w:val="0"/>
          </w:rPr>
          <w:t xml:space="preserve">Refer to the Perigean Recruitment Guidance</w:t>
        </w:r>
      </w:hyperlink>
      <w:r w:rsidDel="00000000" w:rsidR="00000000" w:rsidRPr="00000000">
        <w:rPr>
          <w:color w:val="2c2c2c"/>
          <w:sz w:val="20"/>
          <w:szCs w:val="20"/>
          <w:rtl w:val="0"/>
        </w:rPr>
        <w:t xml:space="preserve"> to learn how Perigean recruits, screens, and prepares participants for research.</w:t>
      </w:r>
    </w:p>
    <w:p w:rsidR="00000000" w:rsidDel="00000000" w:rsidP="00000000" w:rsidRDefault="00000000" w:rsidRPr="00000000" w14:paraId="0000004D">
      <w:pPr>
        <w:numPr>
          <w:ilvl w:val="0"/>
          <w:numId w:val="14"/>
        </w:numPr>
        <w:shd w:fill="ffffff" w:val="clear"/>
        <w:spacing w:after="240" w:before="0" w:line="300" w:lineRule="auto"/>
        <w:ind w:left="720" w:hanging="360"/>
        <w:rPr>
          <w:rFonts w:ascii="Inter" w:cs="Inter" w:eastAsia="Inter" w:hAnsi="Inter"/>
          <w:color w:val="2c2c2c"/>
          <w:sz w:val="20"/>
          <w:szCs w:val="20"/>
        </w:rPr>
      </w:pPr>
      <w:hyperlink r:id="rId12">
        <w:r w:rsidDel="00000000" w:rsidR="00000000" w:rsidRPr="00000000">
          <w:rPr>
            <w:color w:val="2c2c2c"/>
            <w:sz w:val="20"/>
            <w:szCs w:val="20"/>
            <w:rtl w:val="0"/>
          </w:rPr>
          <w:t xml:space="preserve">Refer to the inclusive recruitment strategies</w:t>
        </w:r>
      </w:hyperlink>
      <w:r w:rsidDel="00000000" w:rsidR="00000000" w:rsidRPr="00000000">
        <w:rPr>
          <w:color w:val="2c2c2c"/>
          <w:sz w:val="20"/>
          <w:szCs w:val="20"/>
          <w:rtl w:val="0"/>
        </w:rPr>
        <w:t xml:space="preserve"> to learn how to be inclusive of underserved Veteran communities.</w:t>
      </w:r>
    </w:p>
    <w:p w:rsidR="00000000" w:rsidDel="00000000" w:rsidP="00000000" w:rsidRDefault="00000000" w:rsidRPr="00000000" w14:paraId="0000004E">
      <w:pPr>
        <w:pStyle w:val="Heading3"/>
        <w:keepNext w:val="0"/>
        <w:keepLines w:val="0"/>
        <w:shd w:fill="ffffff" w:val="clear"/>
        <w:spacing w:after="240" w:before="0" w:line="300" w:lineRule="auto"/>
        <w:ind w:left="0" w:right="0" w:firstLine="0"/>
        <w:rPr>
          <w:b w:val="0"/>
          <w:color w:val="2c2c2c"/>
          <w:sz w:val="29"/>
          <w:szCs w:val="29"/>
        </w:rPr>
      </w:pPr>
      <w:bookmarkStart w:colFirst="0" w:colLast="0" w:name="_x7323dve74ww" w:id="13"/>
      <w:bookmarkEnd w:id="13"/>
      <w:r w:rsidDel="00000000" w:rsidR="00000000" w:rsidRPr="00000000">
        <w:rPr>
          <w:b w:val="0"/>
          <w:color w:val="2c2c2c"/>
          <w:sz w:val="29"/>
          <w:szCs w:val="29"/>
          <w:rtl w:val="0"/>
        </w:rPr>
        <w:t xml:space="preserve">Recruitment approach</w:t>
      </w:r>
    </w:p>
    <w:p w:rsidR="00000000" w:rsidDel="00000000" w:rsidP="00000000" w:rsidRDefault="00000000" w:rsidRPr="00000000" w14:paraId="0000004F">
      <w:pPr>
        <w:shd w:fill="ffffff" w:val="clear"/>
        <w:spacing w:after="240" w:before="0" w:line="300" w:lineRule="auto"/>
        <w:rPr>
          <w:color w:val="2c2c2c"/>
          <w:sz w:val="20"/>
          <w:szCs w:val="20"/>
        </w:rPr>
      </w:pPr>
      <w:r w:rsidDel="00000000" w:rsidR="00000000" w:rsidRPr="00000000">
        <w:rPr>
          <w:color w:val="2c2c2c"/>
          <w:sz w:val="20"/>
          <w:szCs w:val="20"/>
          <w:rtl w:val="0"/>
        </w:rPr>
        <w:t xml:space="preserve">Who is your intended audience for this research (e.g. Veterans, caregivers, VSOs, SMEs), and how will you recruit them?</w:t>
      </w:r>
    </w:p>
    <w:p w:rsidR="00000000" w:rsidDel="00000000" w:rsidP="00000000" w:rsidRDefault="00000000" w:rsidRPr="00000000" w14:paraId="00000050">
      <w:pPr>
        <w:shd w:fill="ffffff" w:val="clear"/>
        <w:spacing w:after="240" w:before="0" w:line="300" w:lineRule="auto"/>
        <w:rPr>
          <w:color w:val="2c2c2c"/>
          <w:sz w:val="20"/>
          <w:szCs w:val="20"/>
        </w:rPr>
      </w:pPr>
      <w:r w:rsidDel="00000000" w:rsidR="00000000" w:rsidRPr="00000000">
        <w:rPr>
          <w:color w:val="2c2c2c"/>
          <w:sz w:val="20"/>
          <w:szCs w:val="20"/>
          <w:rtl w:val="0"/>
        </w:rPr>
        <w:t xml:space="preserve">Which inclusive research strategies are you leveraging for this study? OCTO recommends using a lean maximum variation strategy for most studies. Refer to the resources above to learn more. Read this </w:t>
      </w:r>
      <w:hyperlink r:id="rId13">
        <w:r w:rsidDel="00000000" w:rsidR="00000000" w:rsidRPr="00000000">
          <w:rPr>
            <w:color w:val="2c2c2c"/>
            <w:sz w:val="20"/>
            <w:szCs w:val="20"/>
            <w:rtl w:val="0"/>
          </w:rPr>
          <w:t xml:space="preserve">introduction to inclusive research</w:t>
        </w:r>
      </w:hyperlink>
      <w:r w:rsidDel="00000000" w:rsidR="00000000" w:rsidRPr="00000000">
        <w:rPr>
          <w:color w:val="2c2c2c"/>
          <w:sz w:val="20"/>
          <w:szCs w:val="20"/>
          <w:rtl w:val="0"/>
        </w:rPr>
        <w:t xml:space="preserve"> and use the </w:t>
      </w:r>
      <w:hyperlink r:id="rId14">
        <w:r w:rsidDel="00000000" w:rsidR="00000000" w:rsidRPr="00000000">
          <w:rPr>
            <w:color w:val="2c2c2c"/>
            <w:sz w:val="20"/>
            <w:szCs w:val="20"/>
            <w:rtl w:val="0"/>
          </w:rPr>
          <w:t xml:space="preserve">recruitment checker (Google Sheets)</w:t>
        </w:r>
      </w:hyperlink>
      <w:r w:rsidDel="00000000" w:rsidR="00000000" w:rsidRPr="00000000">
        <w:rPr>
          <w:color w:val="2c2c2c"/>
          <w:sz w:val="20"/>
          <w:szCs w:val="20"/>
          <w:rtl w:val="0"/>
        </w:rPr>
        <w:t xml:space="preserve"> to understand OCTO's targets for inclusivity.</w:t>
      </w:r>
    </w:p>
    <w:p w:rsidR="00000000" w:rsidDel="00000000" w:rsidP="00000000" w:rsidRDefault="00000000" w:rsidRPr="00000000" w14:paraId="00000051">
      <w:pPr>
        <w:shd w:fill="ffffff" w:val="clear"/>
        <w:spacing w:after="240" w:before="0" w:line="300" w:lineRule="auto"/>
        <w:rPr>
          <w:color w:val="2c2c2c"/>
        </w:rPr>
      </w:pPr>
      <w:r w:rsidDel="00000000" w:rsidR="00000000" w:rsidRPr="00000000">
        <w:rPr>
          <w:color w:val="2c2c2c"/>
          <w:rtl w:val="0"/>
        </w:rPr>
        <w:t xml:space="preserve">Yes, w</w:t>
      </w:r>
      <w:r w:rsidDel="00000000" w:rsidR="00000000" w:rsidRPr="00000000">
        <w:rPr>
          <w:color w:val="2c2c2c"/>
          <w:rtl w:val="0"/>
        </w:rPr>
        <w:t xml:space="preserve">e would like to schedule a kickoff call with Perigean as soon as the research plan is approved, to review the survey and email content that will be sent to participants. </w:t>
      </w:r>
    </w:p>
    <w:p w:rsidR="00000000" w:rsidDel="00000000" w:rsidP="00000000" w:rsidRDefault="00000000" w:rsidRPr="00000000" w14:paraId="00000052">
      <w:pPr>
        <w:numPr>
          <w:ilvl w:val="0"/>
          <w:numId w:val="18"/>
        </w:numPr>
        <w:shd w:fill="ffffff" w:val="clear"/>
        <w:spacing w:after="240" w:before="0" w:line="300" w:lineRule="auto"/>
        <w:ind w:left="720" w:hanging="360"/>
        <w:rPr>
          <w:color w:val="2c2c2c"/>
        </w:rPr>
      </w:pPr>
      <w:r w:rsidDel="00000000" w:rsidR="00000000" w:rsidRPr="00000000">
        <w:rPr>
          <w:color w:val="2c2c2c"/>
          <w:rtl w:val="0"/>
        </w:rPr>
        <w:t xml:space="preserve">By/Before June 25th, 2024</w:t>
      </w:r>
    </w:p>
    <w:p w:rsidR="00000000" w:rsidDel="00000000" w:rsidP="00000000" w:rsidRDefault="00000000" w:rsidRPr="00000000" w14:paraId="00000053">
      <w:pPr>
        <w:pStyle w:val="Heading3"/>
        <w:keepNext w:val="0"/>
        <w:keepLines w:val="0"/>
        <w:shd w:fill="ffffff" w:val="clear"/>
        <w:spacing w:after="240" w:before="0" w:line="300" w:lineRule="auto"/>
        <w:ind w:left="0" w:right="0" w:firstLine="0"/>
        <w:rPr>
          <w:b w:val="0"/>
          <w:color w:val="2c2c2c"/>
          <w:sz w:val="29"/>
          <w:szCs w:val="29"/>
        </w:rPr>
      </w:pPr>
      <w:bookmarkStart w:colFirst="0" w:colLast="0" w:name="_8e6ix44sum0w" w:id="14"/>
      <w:bookmarkEnd w:id="14"/>
      <w:r w:rsidDel="00000000" w:rsidR="00000000" w:rsidRPr="00000000">
        <w:rPr>
          <w:b w:val="0"/>
          <w:color w:val="2c2c2c"/>
          <w:sz w:val="29"/>
          <w:szCs w:val="29"/>
          <w:rtl w:val="0"/>
        </w:rPr>
        <w:t xml:space="preserve">Recruitment criteria</w:t>
      </w:r>
    </w:p>
    <w:p w:rsidR="00000000" w:rsidDel="00000000" w:rsidP="00000000" w:rsidRDefault="00000000" w:rsidRPr="00000000" w14:paraId="00000054">
      <w:pPr>
        <w:shd w:fill="ffffff" w:val="clear"/>
        <w:spacing w:after="240" w:before="0" w:line="300" w:lineRule="auto"/>
        <w:rPr>
          <w:color w:val="2c2c2c"/>
        </w:rPr>
      </w:pPr>
      <w:r w:rsidDel="00000000" w:rsidR="00000000" w:rsidRPr="00000000">
        <w:rPr>
          <w:color w:val="2c2c2c"/>
          <w:rtl w:val="0"/>
        </w:rPr>
        <w:t xml:space="preserve">Recruit 9 Veterans (with target of speaking to 6 Veterans)</w:t>
      </w:r>
      <w:r w:rsidDel="00000000" w:rsidR="00000000" w:rsidRPr="00000000">
        <w:rPr>
          <w:color w:val="2c2c2c"/>
          <w:rtl w:val="0"/>
        </w:rPr>
        <w:t xml:space="preserve"> guided by the criteria below. </w:t>
      </w:r>
    </w:p>
    <w:p w:rsidR="00000000" w:rsidDel="00000000" w:rsidP="00000000" w:rsidRDefault="00000000" w:rsidRPr="00000000" w14:paraId="00000055">
      <w:pPr>
        <w:shd w:fill="ffffff" w:val="clear"/>
        <w:spacing w:after="240" w:before="0" w:line="300" w:lineRule="auto"/>
        <w:rPr>
          <w:color w:val="2c2c2c"/>
          <w:sz w:val="20"/>
          <w:szCs w:val="20"/>
        </w:rPr>
      </w:pPr>
      <w:r w:rsidDel="00000000" w:rsidR="00000000" w:rsidRPr="00000000">
        <w:rPr>
          <w:b w:val="1"/>
          <w:color w:val="2c2c2c"/>
          <w:sz w:val="20"/>
          <w:szCs w:val="20"/>
          <w:rtl w:val="0"/>
        </w:rPr>
        <w:t xml:space="preserve">Primary criteria</w:t>
      </w:r>
      <w:r w:rsidDel="00000000" w:rsidR="00000000" w:rsidRPr="00000000">
        <w:rPr>
          <w:color w:val="2c2c2c"/>
          <w:sz w:val="20"/>
          <w:szCs w:val="20"/>
          <w:rtl w:val="0"/>
        </w:rPr>
        <w:t xml:space="preserve"> </w:t>
      </w:r>
    </w:p>
    <w:p w:rsidR="00000000" w:rsidDel="00000000" w:rsidP="00000000" w:rsidRDefault="00000000" w:rsidRPr="00000000" w14:paraId="00000056">
      <w:pPr>
        <w:numPr>
          <w:ilvl w:val="0"/>
          <w:numId w:val="9"/>
        </w:numPr>
        <w:shd w:fill="ffffff" w:val="clear"/>
        <w:spacing w:after="0" w:afterAutospacing="0" w:before="0" w:line="300" w:lineRule="auto"/>
        <w:ind w:left="720" w:hanging="360"/>
        <w:rPr>
          <w:color w:val="2c2c2c"/>
        </w:rPr>
      </w:pPr>
      <w:r w:rsidDel="00000000" w:rsidR="00000000" w:rsidRPr="00000000">
        <w:rPr>
          <w:color w:val="2c2c2c"/>
          <w:rtl w:val="0"/>
        </w:rPr>
        <w:t xml:space="preserve">3 Veterans w/ cognitive disabilities</w:t>
      </w:r>
    </w:p>
    <w:p w:rsidR="00000000" w:rsidDel="00000000" w:rsidP="00000000" w:rsidRDefault="00000000" w:rsidRPr="00000000" w14:paraId="00000057">
      <w:pPr>
        <w:numPr>
          <w:ilvl w:val="1"/>
          <w:numId w:val="9"/>
        </w:numPr>
        <w:shd w:fill="ffffff" w:val="clear"/>
        <w:spacing w:after="0" w:afterAutospacing="0" w:before="0" w:line="300" w:lineRule="auto"/>
        <w:ind w:left="1440" w:hanging="360"/>
        <w:rPr>
          <w:color w:val="2c2c2c"/>
        </w:rPr>
      </w:pPr>
      <w:r w:rsidDel="00000000" w:rsidR="00000000" w:rsidRPr="00000000">
        <w:rPr>
          <w:color w:val="2c2c2c"/>
          <w:rtl w:val="0"/>
        </w:rPr>
        <w:t xml:space="preserve">We will not have a screen reader-friendly prototype</w:t>
      </w:r>
      <w:r w:rsidDel="00000000" w:rsidR="00000000" w:rsidRPr="00000000">
        <w:rPr>
          <w:color w:val="2c2c2c"/>
          <w:rtl w:val="0"/>
        </w:rPr>
        <w:t xml:space="preserve">, so please do not recruit Veterans who are AT users for this study</w:t>
      </w:r>
    </w:p>
    <w:p w:rsidR="00000000" w:rsidDel="00000000" w:rsidP="00000000" w:rsidRDefault="00000000" w:rsidRPr="00000000" w14:paraId="00000058">
      <w:pPr>
        <w:numPr>
          <w:ilvl w:val="0"/>
          <w:numId w:val="9"/>
        </w:numPr>
        <w:shd w:fill="ffffff" w:val="clear"/>
        <w:spacing w:after="0" w:afterAutospacing="0" w:before="0" w:line="300" w:lineRule="auto"/>
        <w:ind w:left="720" w:hanging="360"/>
        <w:rPr>
          <w:color w:val="2c2c2c"/>
        </w:rPr>
      </w:pPr>
      <w:r w:rsidDel="00000000" w:rsidR="00000000" w:rsidRPr="00000000">
        <w:rPr>
          <w:color w:val="2c2c2c"/>
          <w:rtl w:val="0"/>
        </w:rPr>
        <w:t xml:space="preserve">Mix of past experience filing</w:t>
      </w:r>
    </w:p>
    <w:p w:rsidR="00000000" w:rsidDel="00000000" w:rsidP="00000000" w:rsidRDefault="00000000" w:rsidRPr="00000000" w14:paraId="00000059">
      <w:pPr>
        <w:numPr>
          <w:ilvl w:val="1"/>
          <w:numId w:val="9"/>
        </w:numPr>
        <w:shd w:fill="ffffff" w:val="clear"/>
        <w:spacing w:after="0" w:afterAutospacing="0" w:before="0" w:line="300" w:lineRule="auto"/>
        <w:ind w:left="1440" w:hanging="360"/>
        <w:rPr>
          <w:color w:val="2c2c2c"/>
        </w:rPr>
      </w:pPr>
      <w:r w:rsidDel="00000000" w:rsidR="00000000" w:rsidRPr="00000000">
        <w:rPr>
          <w:color w:val="2c2c2c"/>
          <w:rtl w:val="0"/>
        </w:rPr>
        <w:t xml:space="preserve">2 Veterans who have used VA.gov to file for disability in the past (but not in the last 12 months)</w:t>
      </w:r>
    </w:p>
    <w:p w:rsidR="00000000" w:rsidDel="00000000" w:rsidP="00000000" w:rsidRDefault="00000000" w:rsidRPr="00000000" w14:paraId="0000005A">
      <w:pPr>
        <w:numPr>
          <w:ilvl w:val="1"/>
          <w:numId w:val="9"/>
        </w:numPr>
        <w:spacing w:after="0" w:afterAutospacing="0" w:line="300" w:lineRule="auto"/>
        <w:ind w:left="1440" w:hanging="360"/>
        <w:rPr>
          <w:color w:val="2c2c2c"/>
        </w:rPr>
      </w:pPr>
      <w:r w:rsidDel="00000000" w:rsidR="00000000" w:rsidRPr="00000000">
        <w:rPr>
          <w:color w:val="2c2c2c"/>
          <w:rtl w:val="0"/>
        </w:rPr>
        <w:t xml:space="preserve">2 Veterans who filed for non-disability benefits on VA.gov, but never the 526</w:t>
      </w:r>
    </w:p>
    <w:p w:rsidR="00000000" w:rsidDel="00000000" w:rsidP="00000000" w:rsidRDefault="00000000" w:rsidRPr="00000000" w14:paraId="0000005B">
      <w:pPr>
        <w:numPr>
          <w:ilvl w:val="1"/>
          <w:numId w:val="9"/>
        </w:numPr>
        <w:spacing w:after="0" w:afterAutospacing="0" w:line="300" w:lineRule="auto"/>
        <w:ind w:left="1440" w:hanging="360"/>
        <w:rPr>
          <w:color w:val="2c2c2c"/>
        </w:rPr>
      </w:pPr>
      <w:r w:rsidDel="00000000" w:rsidR="00000000" w:rsidRPr="00000000">
        <w:rPr>
          <w:color w:val="2c2c2c"/>
          <w:rtl w:val="0"/>
        </w:rPr>
        <w:t xml:space="preserve">2 Veterans who recently filed for Benefits Delivery and Discharge [BDD] on VA.gov </w:t>
      </w:r>
      <w:r w:rsidDel="00000000" w:rsidR="00000000" w:rsidRPr="00000000">
        <w:rPr>
          <w:rtl w:val="0"/>
        </w:rPr>
      </w:r>
    </w:p>
    <w:p w:rsidR="00000000" w:rsidDel="00000000" w:rsidP="00000000" w:rsidRDefault="00000000" w:rsidRPr="00000000" w14:paraId="0000005C">
      <w:pPr>
        <w:numPr>
          <w:ilvl w:val="1"/>
          <w:numId w:val="9"/>
        </w:numPr>
        <w:spacing w:line="300" w:lineRule="auto"/>
        <w:ind w:left="1440" w:hanging="360"/>
        <w:rPr>
          <w:color w:val="2c2c2c"/>
        </w:rPr>
      </w:pPr>
      <w:r w:rsidDel="00000000" w:rsidR="00000000" w:rsidRPr="00000000">
        <w:rPr>
          <w:color w:val="2c2c2c"/>
          <w:rtl w:val="0"/>
        </w:rPr>
        <w:t xml:space="preserve">Mix of levels of trust in VA (see screener question)</w:t>
      </w:r>
      <w:r w:rsidDel="00000000" w:rsidR="00000000" w:rsidRPr="00000000">
        <w:rPr>
          <w:rtl w:val="0"/>
        </w:rPr>
      </w:r>
    </w:p>
    <w:p w:rsidR="00000000" w:rsidDel="00000000" w:rsidP="00000000" w:rsidRDefault="00000000" w:rsidRPr="00000000" w14:paraId="0000005D">
      <w:pPr>
        <w:shd w:fill="ffffff" w:val="clear"/>
        <w:spacing w:after="240" w:before="0" w:line="300" w:lineRule="auto"/>
        <w:rPr>
          <w:b w:val="1"/>
          <w:color w:val="2c2c2c"/>
          <w:sz w:val="20"/>
          <w:szCs w:val="20"/>
        </w:rPr>
      </w:pPr>
      <w:r w:rsidDel="00000000" w:rsidR="00000000" w:rsidRPr="00000000">
        <w:rPr>
          <w:b w:val="1"/>
          <w:color w:val="2c2c2c"/>
          <w:sz w:val="20"/>
          <w:szCs w:val="20"/>
          <w:rtl w:val="0"/>
        </w:rPr>
        <w:t xml:space="preserve">Secondary criteria</w:t>
      </w:r>
      <w:r w:rsidDel="00000000" w:rsidR="00000000" w:rsidRPr="00000000">
        <w:rPr>
          <w:rtl w:val="0"/>
        </w:rPr>
      </w:r>
    </w:p>
    <w:p w:rsidR="00000000" w:rsidDel="00000000" w:rsidP="00000000" w:rsidRDefault="00000000" w:rsidRPr="00000000" w14:paraId="0000005E">
      <w:pPr>
        <w:shd w:fill="ffffff" w:val="clear"/>
        <w:spacing w:after="240" w:before="0" w:line="300" w:lineRule="auto"/>
        <w:rPr>
          <w:color w:val="2c2c2c"/>
          <w:sz w:val="18"/>
          <w:szCs w:val="18"/>
        </w:rPr>
      </w:pPr>
      <w:r w:rsidDel="00000000" w:rsidR="00000000" w:rsidRPr="00000000">
        <w:rPr>
          <w:color w:val="2c2c2c"/>
          <w:sz w:val="20"/>
          <w:szCs w:val="20"/>
          <w:rtl w:val="0"/>
        </w:rPr>
        <w:t xml:space="preserve">Recruit a mix of race, gender, education, </w:t>
      </w:r>
      <w:r w:rsidDel="00000000" w:rsidR="00000000" w:rsidRPr="00000000">
        <w:rPr>
          <w:color w:val="2c2c2c"/>
          <w:rtl w:val="0"/>
        </w:rPr>
        <w:t xml:space="preserve">race</w:t>
      </w:r>
      <w:r w:rsidDel="00000000" w:rsidR="00000000" w:rsidRPr="00000000">
        <w:rPr>
          <w:color w:val="2c2c2c"/>
          <w:sz w:val="20"/>
          <w:szCs w:val="20"/>
          <w:rtl w:val="0"/>
        </w:rPr>
        <w:t xml:space="preserve">, and military branch</w:t>
      </w:r>
      <w:r w:rsidDel="00000000" w:rsidR="00000000" w:rsidRPr="00000000">
        <w:rPr>
          <w:rtl w:val="0"/>
        </w:rPr>
      </w:r>
    </w:p>
    <w:p w:rsidR="00000000" w:rsidDel="00000000" w:rsidP="00000000" w:rsidRDefault="00000000" w:rsidRPr="00000000" w14:paraId="0000005F">
      <w:pPr>
        <w:shd w:fill="ffffff" w:val="clear"/>
        <w:spacing w:after="240" w:before="0" w:line="300" w:lineRule="auto"/>
        <w:rPr>
          <w:color w:val="2c2c2c"/>
        </w:rPr>
      </w:pPr>
      <w:r w:rsidDel="00000000" w:rsidR="00000000" w:rsidRPr="00000000">
        <w:rPr>
          <w:b w:val="1"/>
          <w:color w:val="2c2c2c"/>
          <w:sz w:val="20"/>
          <w:szCs w:val="20"/>
          <w:rtl w:val="0"/>
        </w:rPr>
        <w:t xml:space="preserve">Screener </w:t>
      </w:r>
      <w:r w:rsidDel="00000000" w:rsidR="00000000" w:rsidRPr="00000000">
        <w:rPr>
          <w:b w:val="1"/>
          <w:color w:val="2c2c2c"/>
          <w:sz w:val="20"/>
          <w:szCs w:val="20"/>
          <w:rtl w:val="0"/>
        </w:rPr>
        <w:t xml:space="preserve">Questions</w:t>
      </w:r>
      <w:r w:rsidDel="00000000" w:rsidR="00000000" w:rsidRPr="00000000">
        <w:rPr>
          <w:rtl w:val="0"/>
        </w:rPr>
      </w:r>
    </w:p>
    <w:p w:rsidR="00000000" w:rsidDel="00000000" w:rsidP="00000000" w:rsidRDefault="00000000" w:rsidRPr="00000000" w14:paraId="00000060">
      <w:pPr>
        <w:numPr>
          <w:ilvl w:val="0"/>
          <w:numId w:val="4"/>
        </w:numPr>
        <w:spacing w:after="0" w:afterAutospacing="0" w:line="300" w:lineRule="auto"/>
        <w:ind w:left="720" w:hanging="360"/>
        <w:rPr>
          <w:color w:val="2c2c2c"/>
        </w:rPr>
      </w:pPr>
      <w:r w:rsidDel="00000000" w:rsidR="00000000" w:rsidRPr="00000000">
        <w:rPr>
          <w:color w:val="2c2c2c"/>
          <w:rtl w:val="0"/>
        </w:rPr>
        <w:t xml:space="preserve">Have you ever used VA.gov to complete and submit a disability claim online? </w:t>
      </w:r>
    </w:p>
    <w:p w:rsidR="00000000" w:rsidDel="00000000" w:rsidP="00000000" w:rsidRDefault="00000000" w:rsidRPr="00000000" w14:paraId="00000061">
      <w:pPr>
        <w:numPr>
          <w:ilvl w:val="1"/>
          <w:numId w:val="4"/>
        </w:numPr>
        <w:spacing w:after="0" w:afterAutospacing="0" w:line="300" w:lineRule="auto"/>
        <w:ind w:left="1440" w:hanging="360"/>
        <w:rPr>
          <w:color w:val="2c2c2c"/>
        </w:rPr>
      </w:pPr>
      <w:r w:rsidDel="00000000" w:rsidR="00000000" w:rsidRPr="00000000">
        <w:rPr>
          <w:color w:val="2c2c2c"/>
          <w:rtl w:val="0"/>
        </w:rPr>
        <w:t xml:space="preserve">Yes, I filed online for disability benefits using VA.gov [Recruit at least 4]</w:t>
      </w:r>
    </w:p>
    <w:p w:rsidR="00000000" w:rsidDel="00000000" w:rsidP="00000000" w:rsidRDefault="00000000" w:rsidRPr="00000000" w14:paraId="00000062">
      <w:pPr>
        <w:numPr>
          <w:ilvl w:val="1"/>
          <w:numId w:val="4"/>
        </w:numPr>
        <w:spacing w:after="0" w:afterAutospacing="0" w:line="300" w:lineRule="auto"/>
        <w:ind w:left="1440" w:hanging="360"/>
        <w:rPr>
          <w:color w:val="2c2c2c"/>
        </w:rPr>
      </w:pPr>
      <w:r w:rsidDel="00000000" w:rsidR="00000000" w:rsidRPr="00000000">
        <w:rPr>
          <w:color w:val="2c2c2c"/>
          <w:rtl w:val="0"/>
        </w:rPr>
        <w:t xml:space="preserve">No, but I have filed for other benefits online using VA.gov [Recruit 2]</w:t>
      </w:r>
    </w:p>
    <w:p w:rsidR="00000000" w:rsidDel="00000000" w:rsidP="00000000" w:rsidRDefault="00000000" w:rsidRPr="00000000" w14:paraId="00000063">
      <w:pPr>
        <w:numPr>
          <w:ilvl w:val="1"/>
          <w:numId w:val="4"/>
        </w:numPr>
        <w:spacing w:after="0" w:afterAutospacing="0" w:line="300" w:lineRule="auto"/>
        <w:ind w:left="1440" w:hanging="360"/>
        <w:rPr>
          <w:color w:val="2c2c2c"/>
        </w:rPr>
      </w:pPr>
      <w:r w:rsidDel="00000000" w:rsidR="00000000" w:rsidRPr="00000000">
        <w:rPr>
          <w:color w:val="2c2c2c"/>
          <w:rtl w:val="0"/>
        </w:rPr>
        <w:t xml:space="preserve">No, I have never used VA.gov to file for any kind of benefits [Remove]</w:t>
        <w:br w:type="textWrapping"/>
      </w:r>
    </w:p>
    <w:p w:rsidR="00000000" w:rsidDel="00000000" w:rsidP="00000000" w:rsidRDefault="00000000" w:rsidRPr="00000000" w14:paraId="00000064">
      <w:pPr>
        <w:numPr>
          <w:ilvl w:val="0"/>
          <w:numId w:val="4"/>
        </w:numPr>
        <w:spacing w:after="0" w:afterAutospacing="0" w:line="300" w:lineRule="auto"/>
        <w:ind w:left="720" w:hanging="360"/>
        <w:rPr>
          <w:color w:val="2c2c2c"/>
          <w:u w:val="none"/>
        </w:rPr>
      </w:pPr>
      <w:r w:rsidDel="00000000" w:rsidR="00000000" w:rsidRPr="00000000">
        <w:rPr>
          <w:color w:val="2c2c2c"/>
          <w:rtl w:val="0"/>
        </w:rPr>
        <w:t xml:space="preserve">If you answered yes to question 1, what was your status when you filed?</w:t>
      </w:r>
    </w:p>
    <w:p w:rsidR="00000000" w:rsidDel="00000000" w:rsidP="00000000" w:rsidRDefault="00000000" w:rsidRPr="00000000" w14:paraId="00000065">
      <w:pPr>
        <w:numPr>
          <w:ilvl w:val="1"/>
          <w:numId w:val="4"/>
        </w:numPr>
        <w:spacing w:after="0" w:afterAutospacing="0" w:line="300" w:lineRule="auto"/>
        <w:ind w:left="1440" w:hanging="360"/>
        <w:rPr>
          <w:color w:val="2c2c2c"/>
          <w:u w:val="none"/>
        </w:rPr>
      </w:pPr>
      <w:r w:rsidDel="00000000" w:rsidR="00000000" w:rsidRPr="00000000">
        <w:rPr>
          <w:color w:val="2c2c2c"/>
          <w:rtl w:val="0"/>
        </w:rPr>
        <w:t xml:space="preserve">I filed as a Veteran [Recruit at least 2]</w:t>
      </w:r>
    </w:p>
    <w:p w:rsidR="00000000" w:rsidDel="00000000" w:rsidP="00000000" w:rsidRDefault="00000000" w:rsidRPr="00000000" w14:paraId="00000066">
      <w:pPr>
        <w:numPr>
          <w:ilvl w:val="1"/>
          <w:numId w:val="4"/>
        </w:numPr>
        <w:spacing w:after="0" w:afterAutospacing="0" w:line="300" w:lineRule="auto"/>
        <w:ind w:left="1440" w:hanging="360"/>
        <w:rPr>
          <w:color w:val="2c2c2c"/>
          <w:u w:val="none"/>
        </w:rPr>
      </w:pPr>
      <w:r w:rsidDel="00000000" w:rsidR="00000000" w:rsidRPr="00000000">
        <w:rPr>
          <w:color w:val="2c2c2c"/>
          <w:rtl w:val="0"/>
        </w:rPr>
        <w:t xml:space="preserve">I filed as a service member 90-180 days before my separation date (Benefits Delivery at Discharge program) [Recruit 2]</w:t>
        <w:br w:type="textWrapping"/>
      </w:r>
    </w:p>
    <w:p w:rsidR="00000000" w:rsidDel="00000000" w:rsidP="00000000" w:rsidRDefault="00000000" w:rsidRPr="00000000" w14:paraId="00000067">
      <w:pPr>
        <w:numPr>
          <w:ilvl w:val="0"/>
          <w:numId w:val="4"/>
        </w:numPr>
        <w:spacing w:after="0" w:afterAutospacing="0" w:line="300" w:lineRule="auto"/>
        <w:ind w:left="720" w:hanging="360"/>
        <w:rPr>
          <w:color w:val="2c2c2c"/>
        </w:rPr>
      </w:pPr>
      <w:r w:rsidDel="00000000" w:rsidR="00000000" w:rsidRPr="00000000">
        <w:rPr>
          <w:color w:val="2c2c2c"/>
          <w:rtl w:val="0"/>
        </w:rPr>
        <w:t xml:space="preserve">When did you last file for disability benefits on VA.gov? </w:t>
      </w:r>
    </w:p>
    <w:p w:rsidR="00000000" w:rsidDel="00000000" w:rsidP="00000000" w:rsidRDefault="00000000" w:rsidRPr="00000000" w14:paraId="00000068">
      <w:pPr>
        <w:numPr>
          <w:ilvl w:val="1"/>
          <w:numId w:val="4"/>
        </w:numPr>
        <w:spacing w:after="0" w:afterAutospacing="0" w:line="300" w:lineRule="auto"/>
        <w:ind w:left="1440" w:hanging="360"/>
        <w:rPr>
          <w:color w:val="2c2c2c"/>
        </w:rPr>
      </w:pPr>
      <w:r w:rsidDel="00000000" w:rsidR="00000000" w:rsidRPr="00000000">
        <w:rPr>
          <w:color w:val="2c2c2c"/>
          <w:rtl w:val="0"/>
        </w:rPr>
        <w:t xml:space="preserve">Under six months ago [Recruit if answered b on question 2]</w:t>
      </w:r>
    </w:p>
    <w:p w:rsidR="00000000" w:rsidDel="00000000" w:rsidP="00000000" w:rsidRDefault="00000000" w:rsidRPr="00000000" w14:paraId="00000069">
      <w:pPr>
        <w:numPr>
          <w:ilvl w:val="1"/>
          <w:numId w:val="4"/>
        </w:numPr>
        <w:spacing w:after="0" w:afterAutospacing="0" w:line="300" w:lineRule="auto"/>
        <w:ind w:left="1440" w:hanging="360"/>
        <w:rPr>
          <w:color w:val="2c2c2c"/>
        </w:rPr>
      </w:pPr>
      <w:r w:rsidDel="00000000" w:rsidR="00000000" w:rsidRPr="00000000">
        <w:rPr>
          <w:color w:val="2c2c2c"/>
          <w:rtl w:val="0"/>
        </w:rPr>
        <w:t xml:space="preserve">Between 6-12 months [Remove]</w:t>
      </w:r>
    </w:p>
    <w:p w:rsidR="00000000" w:rsidDel="00000000" w:rsidP="00000000" w:rsidRDefault="00000000" w:rsidRPr="00000000" w14:paraId="0000006A">
      <w:pPr>
        <w:numPr>
          <w:ilvl w:val="1"/>
          <w:numId w:val="4"/>
        </w:numPr>
        <w:spacing w:after="0" w:afterAutospacing="0" w:line="300" w:lineRule="auto"/>
        <w:ind w:left="1440" w:hanging="360"/>
        <w:rPr>
          <w:color w:val="2c2c2c"/>
        </w:rPr>
      </w:pPr>
      <w:r w:rsidDel="00000000" w:rsidR="00000000" w:rsidRPr="00000000">
        <w:rPr>
          <w:color w:val="2c2c2c"/>
          <w:rtl w:val="0"/>
        </w:rPr>
        <w:t xml:space="preserve">Between 1-2 years ago  [Recruit a mix]</w:t>
      </w:r>
      <w:r w:rsidDel="00000000" w:rsidR="00000000" w:rsidRPr="00000000">
        <w:rPr>
          <w:rtl w:val="0"/>
        </w:rPr>
      </w:r>
    </w:p>
    <w:p w:rsidR="00000000" w:rsidDel="00000000" w:rsidP="00000000" w:rsidRDefault="00000000" w:rsidRPr="00000000" w14:paraId="0000006B">
      <w:pPr>
        <w:numPr>
          <w:ilvl w:val="1"/>
          <w:numId w:val="4"/>
        </w:numPr>
        <w:spacing w:after="0" w:afterAutospacing="0" w:line="300" w:lineRule="auto"/>
        <w:ind w:left="1440" w:hanging="360"/>
        <w:rPr>
          <w:color w:val="2c2c2c"/>
        </w:rPr>
      </w:pPr>
      <w:r w:rsidDel="00000000" w:rsidR="00000000" w:rsidRPr="00000000">
        <w:rPr>
          <w:color w:val="2c2c2c"/>
          <w:rtl w:val="0"/>
        </w:rPr>
        <w:t xml:space="preserve">More than 2 years ago  [Recruit a mix]</w:t>
      </w:r>
      <w:r w:rsidDel="00000000" w:rsidR="00000000" w:rsidRPr="00000000">
        <w:rPr>
          <w:rtl w:val="0"/>
        </w:rPr>
      </w:r>
    </w:p>
    <w:p w:rsidR="00000000" w:rsidDel="00000000" w:rsidP="00000000" w:rsidRDefault="00000000" w:rsidRPr="00000000" w14:paraId="0000006C">
      <w:pPr>
        <w:numPr>
          <w:ilvl w:val="1"/>
          <w:numId w:val="4"/>
        </w:numPr>
        <w:spacing w:after="0" w:afterAutospacing="0" w:line="300" w:lineRule="auto"/>
        <w:ind w:left="1440" w:hanging="360"/>
        <w:rPr>
          <w:color w:val="2c2c2c"/>
        </w:rPr>
      </w:pPr>
      <w:r w:rsidDel="00000000" w:rsidR="00000000" w:rsidRPr="00000000">
        <w:rPr>
          <w:color w:val="2c2c2c"/>
          <w:rtl w:val="0"/>
        </w:rPr>
        <w:t xml:space="preserve">I have never filed for disability benefits</w:t>
      </w:r>
      <w:r w:rsidDel="00000000" w:rsidR="00000000" w:rsidRPr="00000000">
        <w:rPr>
          <w:color w:val="2c2c2c"/>
          <w:rtl w:val="0"/>
        </w:rPr>
        <w:t xml:space="preserve"> [Allow if answered c on question 1]</w:t>
        <w:br w:type="textWrapping"/>
      </w:r>
    </w:p>
    <w:p w:rsidR="00000000" w:rsidDel="00000000" w:rsidP="00000000" w:rsidRDefault="00000000" w:rsidRPr="00000000" w14:paraId="0000006D">
      <w:pPr>
        <w:numPr>
          <w:ilvl w:val="0"/>
          <w:numId w:val="4"/>
        </w:numPr>
        <w:spacing w:after="0" w:afterAutospacing="0" w:line="300" w:lineRule="auto"/>
        <w:ind w:left="720" w:hanging="360"/>
        <w:rPr>
          <w:color w:val="2c2c2c"/>
        </w:rPr>
      </w:pPr>
      <w:r w:rsidDel="00000000" w:rsidR="00000000" w:rsidRPr="00000000">
        <w:rPr>
          <w:color w:val="2c2c2c"/>
          <w:rtl w:val="0"/>
        </w:rPr>
        <w:t xml:space="preserve">Do you find it difficult to remember or learn new things, focus on a task, or make decisions? We ask this question because we want to make sure that our tools work for people who live with challenges like these.</w:t>
      </w:r>
    </w:p>
    <w:p w:rsidR="00000000" w:rsidDel="00000000" w:rsidP="00000000" w:rsidRDefault="00000000" w:rsidRPr="00000000" w14:paraId="0000006E">
      <w:pPr>
        <w:numPr>
          <w:ilvl w:val="1"/>
          <w:numId w:val="4"/>
        </w:numPr>
        <w:spacing w:after="0" w:afterAutospacing="0" w:line="300" w:lineRule="auto"/>
        <w:ind w:left="1440" w:hanging="360"/>
        <w:rPr>
          <w:color w:val="2c2c2c"/>
        </w:rPr>
      </w:pPr>
      <w:r w:rsidDel="00000000" w:rsidR="00000000" w:rsidRPr="00000000">
        <w:rPr>
          <w:color w:val="2c2c2c"/>
          <w:rtl w:val="0"/>
        </w:rPr>
        <w:t xml:space="preserve">Yes [Recruit at least 3]</w:t>
      </w:r>
    </w:p>
    <w:p w:rsidR="00000000" w:rsidDel="00000000" w:rsidP="00000000" w:rsidRDefault="00000000" w:rsidRPr="00000000" w14:paraId="0000006F">
      <w:pPr>
        <w:numPr>
          <w:ilvl w:val="1"/>
          <w:numId w:val="4"/>
        </w:numPr>
        <w:spacing w:after="0" w:afterAutospacing="0" w:line="300" w:lineRule="auto"/>
        <w:ind w:left="1440" w:hanging="360"/>
        <w:rPr>
          <w:color w:val="2c2c2c"/>
        </w:rPr>
      </w:pPr>
      <w:r w:rsidDel="00000000" w:rsidR="00000000" w:rsidRPr="00000000">
        <w:rPr>
          <w:color w:val="2c2c2c"/>
          <w:rtl w:val="0"/>
        </w:rPr>
        <w:t xml:space="preserve">No</w:t>
        <w:br w:type="textWrapping"/>
      </w:r>
    </w:p>
    <w:p w:rsidR="00000000" w:rsidDel="00000000" w:rsidP="00000000" w:rsidRDefault="00000000" w:rsidRPr="00000000" w14:paraId="00000070">
      <w:pPr>
        <w:numPr>
          <w:ilvl w:val="0"/>
          <w:numId w:val="4"/>
        </w:numPr>
        <w:spacing w:after="0" w:afterAutospacing="0" w:line="300" w:lineRule="auto"/>
        <w:ind w:left="720" w:hanging="360"/>
        <w:rPr>
          <w:color w:val="2c2c2c"/>
        </w:rPr>
      </w:pPr>
      <w:r w:rsidDel="00000000" w:rsidR="00000000" w:rsidRPr="00000000">
        <w:rPr>
          <w:color w:val="2c2c2c"/>
          <w:rtl w:val="0"/>
        </w:rPr>
        <w:t xml:space="preserve">We are hoping to talk with Veterans like you who have had a mix of experiences filing for benefits from VA. </w:t>
      </w:r>
      <w:r w:rsidDel="00000000" w:rsidR="00000000" w:rsidRPr="00000000">
        <w:rPr>
          <w:color w:val="2c2c2c"/>
          <w:rtl w:val="0"/>
        </w:rPr>
        <w:t xml:space="preserve">How much do you trust Veterans Affairs to fulfill our country’s commitment to Veterans?</w:t>
      </w:r>
      <w:r w:rsidDel="00000000" w:rsidR="00000000" w:rsidRPr="00000000">
        <w:rPr>
          <w:color w:val="2c2c2c"/>
          <w:rtl w:val="0"/>
        </w:rPr>
        <w:br w:type="textWrapping"/>
        <w:t xml:space="preserve">[Recruit a mix]</w:t>
      </w:r>
    </w:p>
    <w:p w:rsidR="00000000" w:rsidDel="00000000" w:rsidP="00000000" w:rsidRDefault="00000000" w:rsidRPr="00000000" w14:paraId="00000071">
      <w:pPr>
        <w:numPr>
          <w:ilvl w:val="1"/>
          <w:numId w:val="4"/>
        </w:numPr>
        <w:spacing w:after="0" w:afterAutospacing="0" w:line="300" w:lineRule="auto"/>
        <w:ind w:left="1440" w:hanging="360"/>
        <w:rPr>
          <w:color w:val="2c2c2c"/>
        </w:rPr>
      </w:pPr>
      <w:r w:rsidDel="00000000" w:rsidR="00000000" w:rsidRPr="00000000">
        <w:rPr>
          <w:color w:val="2c2c2c"/>
          <w:rtl w:val="0"/>
        </w:rPr>
        <w:t xml:space="preserve">High level of distrust</w:t>
      </w:r>
    </w:p>
    <w:p w:rsidR="00000000" w:rsidDel="00000000" w:rsidP="00000000" w:rsidRDefault="00000000" w:rsidRPr="00000000" w14:paraId="00000072">
      <w:pPr>
        <w:numPr>
          <w:ilvl w:val="1"/>
          <w:numId w:val="4"/>
        </w:numPr>
        <w:spacing w:after="0" w:afterAutospacing="0" w:line="300" w:lineRule="auto"/>
        <w:ind w:left="1440" w:hanging="360"/>
        <w:rPr>
          <w:color w:val="2c2c2c"/>
        </w:rPr>
      </w:pPr>
      <w:r w:rsidDel="00000000" w:rsidR="00000000" w:rsidRPr="00000000">
        <w:rPr>
          <w:color w:val="2c2c2c"/>
          <w:rtl w:val="0"/>
        </w:rPr>
        <w:t xml:space="preserve">Moderate level of distrust</w:t>
      </w:r>
    </w:p>
    <w:p w:rsidR="00000000" w:rsidDel="00000000" w:rsidP="00000000" w:rsidRDefault="00000000" w:rsidRPr="00000000" w14:paraId="00000073">
      <w:pPr>
        <w:numPr>
          <w:ilvl w:val="1"/>
          <w:numId w:val="4"/>
        </w:numPr>
        <w:spacing w:after="0" w:afterAutospacing="0" w:line="300" w:lineRule="auto"/>
        <w:ind w:left="1440" w:hanging="360"/>
        <w:rPr>
          <w:color w:val="2c2c2c"/>
        </w:rPr>
      </w:pPr>
      <w:r w:rsidDel="00000000" w:rsidR="00000000" w:rsidRPr="00000000">
        <w:rPr>
          <w:color w:val="2c2c2c"/>
          <w:rtl w:val="0"/>
        </w:rPr>
        <w:t xml:space="preserve">Neither trust nor distrust</w:t>
      </w:r>
    </w:p>
    <w:p w:rsidR="00000000" w:rsidDel="00000000" w:rsidP="00000000" w:rsidRDefault="00000000" w:rsidRPr="00000000" w14:paraId="00000074">
      <w:pPr>
        <w:numPr>
          <w:ilvl w:val="1"/>
          <w:numId w:val="4"/>
        </w:numPr>
        <w:spacing w:after="0" w:afterAutospacing="0" w:line="300" w:lineRule="auto"/>
        <w:ind w:left="1440" w:hanging="360"/>
        <w:rPr>
          <w:color w:val="2c2c2c"/>
        </w:rPr>
      </w:pPr>
      <w:r w:rsidDel="00000000" w:rsidR="00000000" w:rsidRPr="00000000">
        <w:rPr>
          <w:color w:val="2c2c2c"/>
          <w:rtl w:val="0"/>
        </w:rPr>
        <w:t xml:space="preserve">Moderate level of trust</w:t>
      </w:r>
    </w:p>
    <w:p w:rsidR="00000000" w:rsidDel="00000000" w:rsidP="00000000" w:rsidRDefault="00000000" w:rsidRPr="00000000" w14:paraId="00000075">
      <w:pPr>
        <w:numPr>
          <w:ilvl w:val="1"/>
          <w:numId w:val="4"/>
        </w:numPr>
        <w:spacing w:line="300" w:lineRule="auto"/>
        <w:ind w:left="1440" w:hanging="360"/>
        <w:rPr>
          <w:color w:val="2c2c2c"/>
        </w:rPr>
      </w:pPr>
      <w:r w:rsidDel="00000000" w:rsidR="00000000" w:rsidRPr="00000000">
        <w:rPr>
          <w:color w:val="2c2c2c"/>
          <w:rtl w:val="0"/>
        </w:rPr>
        <w:t xml:space="preserve">High level of trust</w:t>
      </w:r>
      <w:r w:rsidDel="00000000" w:rsidR="00000000" w:rsidRPr="00000000">
        <w:rPr>
          <w:rtl w:val="0"/>
        </w:rPr>
      </w:r>
    </w:p>
    <w:p w:rsidR="00000000" w:rsidDel="00000000" w:rsidP="00000000" w:rsidRDefault="00000000" w:rsidRPr="00000000" w14:paraId="00000076">
      <w:pPr>
        <w:pStyle w:val="Heading2"/>
        <w:keepNext w:val="0"/>
        <w:keepLines w:val="0"/>
        <w:pBdr>
          <w:bottom w:color="auto" w:space="5" w:sz="0" w:val="none"/>
        </w:pBdr>
        <w:shd w:fill="ffffff" w:val="clear"/>
        <w:spacing w:after="240" w:before="0" w:line="300" w:lineRule="auto"/>
        <w:ind w:left="0" w:right="0" w:firstLine="0"/>
        <w:rPr>
          <w:rFonts w:ascii="Inter" w:cs="Inter" w:eastAsia="Inter" w:hAnsi="Inter"/>
          <w:b w:val="0"/>
          <w:color w:val="2c2c2c"/>
          <w:sz w:val="30"/>
          <w:szCs w:val="30"/>
        </w:rPr>
      </w:pPr>
      <w:bookmarkStart w:colFirst="0" w:colLast="0" w:name="_5eq0et240w02" w:id="15"/>
      <w:bookmarkEnd w:id="15"/>
      <w:r w:rsidDel="00000000" w:rsidR="00000000" w:rsidRPr="00000000">
        <w:rPr>
          <w:rFonts w:ascii="Inter" w:cs="Inter" w:eastAsia="Inter" w:hAnsi="Inter"/>
          <w:b w:val="0"/>
          <w:color w:val="2c2c2c"/>
          <w:sz w:val="30"/>
          <w:szCs w:val="30"/>
          <w:rtl w:val="0"/>
        </w:rPr>
        <w:t xml:space="preserve">Timeline</w:t>
      </w:r>
    </w:p>
    <w:p w:rsidR="00000000" w:rsidDel="00000000" w:rsidP="00000000" w:rsidRDefault="00000000" w:rsidRPr="00000000" w14:paraId="00000077">
      <w:pPr>
        <w:shd w:fill="ffffff" w:val="clear"/>
        <w:spacing w:after="240" w:before="0" w:line="300" w:lineRule="auto"/>
        <w:rPr>
          <w:color w:val="2c2c2c"/>
          <w:sz w:val="20"/>
          <w:szCs w:val="20"/>
          <w:highlight w:val="yellow"/>
        </w:rPr>
      </w:pPr>
      <w:r w:rsidDel="00000000" w:rsidR="00000000" w:rsidRPr="00000000">
        <w:rPr>
          <w:color w:val="2c2c2c"/>
          <w:sz w:val="20"/>
          <w:szCs w:val="20"/>
          <w:rtl w:val="0"/>
        </w:rPr>
        <w:t xml:space="preserve">Please submit artifacts for </w:t>
      </w:r>
      <w:hyperlink r:id="rId15">
        <w:r w:rsidDel="00000000" w:rsidR="00000000" w:rsidRPr="00000000">
          <w:rPr>
            <w:color w:val="2c2c2c"/>
            <w:sz w:val="20"/>
            <w:szCs w:val="20"/>
            <w:rtl w:val="0"/>
          </w:rPr>
          <w:t xml:space="preserve">Research Review</w:t>
        </w:r>
      </w:hyperlink>
      <w:r w:rsidDel="00000000" w:rsidR="00000000" w:rsidRPr="00000000">
        <w:rPr>
          <w:color w:val="2c2c2c"/>
          <w:sz w:val="20"/>
          <w:szCs w:val="20"/>
          <w:rtl w:val="0"/>
        </w:rPr>
        <w:t xml:space="preserve"> 8-9 days prior to the first planned research day for remote studies so Perigean can begin recruiting one week prior. Perigean requires 2+ weeks for in-person.</w:t>
      </w:r>
      <w:r w:rsidDel="00000000" w:rsidR="00000000" w:rsidRPr="00000000">
        <w:rPr>
          <w:color w:val="2c2c2c"/>
          <w:rtl w:val="0"/>
        </w:rPr>
        <w:br w:type="textWrapping"/>
        <w:br w:type="textWrapping"/>
      </w:r>
      <w:r w:rsidDel="00000000" w:rsidR="00000000" w:rsidRPr="00000000">
        <w:rPr>
          <w:color w:val="2c2c2c"/>
          <w:sz w:val="20"/>
          <w:szCs w:val="20"/>
          <w:highlight w:val="yellow"/>
          <w:rtl w:val="0"/>
        </w:rPr>
        <w:t xml:space="preserve">Submitted to Perigean: July 1</w:t>
      </w:r>
      <w:r w:rsidDel="00000000" w:rsidR="00000000" w:rsidRPr="00000000">
        <w:rPr>
          <w:color w:val="2c2c2c"/>
          <w:highlight w:val="yellow"/>
          <w:rtl w:val="0"/>
        </w:rPr>
        <w:br w:type="textWrapping"/>
      </w:r>
      <w:r w:rsidDel="00000000" w:rsidR="00000000" w:rsidRPr="00000000">
        <w:rPr>
          <w:color w:val="2c2c2c"/>
          <w:sz w:val="20"/>
          <w:szCs w:val="20"/>
          <w:highlight w:val="yellow"/>
          <w:rtl w:val="0"/>
        </w:rPr>
        <w:t xml:space="preserve">Research dates: </w:t>
      </w:r>
      <w:r w:rsidDel="00000000" w:rsidR="00000000" w:rsidRPr="00000000">
        <w:rPr>
          <w:color w:val="2c2c2c"/>
          <w:highlight w:val="yellow"/>
          <w:rtl w:val="0"/>
        </w:rPr>
        <w:t xml:space="preserve">July 8-15  2024</w:t>
      </w:r>
      <w:r w:rsidDel="00000000" w:rsidR="00000000" w:rsidRPr="00000000">
        <w:rPr>
          <w:color w:val="2c2c2c"/>
          <w:highlight w:val="yellow"/>
          <w:rtl w:val="0"/>
        </w:rPr>
        <w:t xml:space="preserve">  </w:t>
      </w: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after="240" w:before="0" w:line="300" w:lineRule="auto"/>
        <w:ind w:left="0" w:right="0" w:firstLine="0"/>
        <w:rPr>
          <w:b w:val="0"/>
          <w:color w:val="2c2c2c"/>
          <w:sz w:val="29"/>
          <w:szCs w:val="29"/>
        </w:rPr>
      </w:pPr>
      <w:bookmarkStart w:colFirst="0" w:colLast="0" w:name="_jmh8ndjei41w" w:id="16"/>
      <w:bookmarkEnd w:id="16"/>
      <w:r w:rsidDel="00000000" w:rsidR="00000000" w:rsidRPr="00000000">
        <w:rPr>
          <w:b w:val="0"/>
          <w:color w:val="2c2c2c"/>
          <w:sz w:val="29"/>
          <w:szCs w:val="29"/>
          <w:rtl w:val="0"/>
        </w:rPr>
        <w:t xml:space="preserve">Prepare</w:t>
      </w:r>
    </w:p>
    <w:p w:rsidR="00000000" w:rsidDel="00000000" w:rsidP="00000000" w:rsidRDefault="00000000" w:rsidRPr="00000000" w14:paraId="00000079">
      <w:pPr>
        <w:shd w:fill="ffffff" w:val="clear"/>
        <w:spacing w:after="240" w:before="0" w:line="300" w:lineRule="auto"/>
        <w:rPr>
          <w:color w:val="2c2c2c"/>
          <w:sz w:val="20"/>
          <w:szCs w:val="20"/>
        </w:rPr>
      </w:pPr>
      <w:r w:rsidDel="00000000" w:rsidR="00000000" w:rsidRPr="00000000">
        <w:rPr>
          <w:color w:val="2c2c2c"/>
          <w:sz w:val="20"/>
          <w:szCs w:val="20"/>
          <w:rtl w:val="0"/>
        </w:rPr>
        <w:t xml:space="preserve">When will the thing you are testing be finalized? Ideally, it's ready a week before testing begins and has also been through a </w:t>
      </w:r>
      <w:hyperlink r:id="rId16">
        <w:r w:rsidDel="00000000" w:rsidR="00000000" w:rsidRPr="00000000">
          <w:rPr>
            <w:color w:val="2c2c2c"/>
            <w:sz w:val="20"/>
            <w:szCs w:val="20"/>
            <w:rtl w:val="0"/>
          </w:rPr>
          <w:t xml:space="preserve">Midpoint review</w:t>
        </w:r>
      </w:hyperlink>
      <w:r w:rsidDel="00000000" w:rsidR="00000000" w:rsidRPr="00000000">
        <w:rPr>
          <w:color w:val="2c2c2c"/>
          <w:sz w:val="20"/>
          <w:szCs w:val="20"/>
          <w:rtl w:val="0"/>
        </w:rPr>
        <w:t xml:space="preserve">.</w:t>
      </w:r>
    </w:p>
    <w:p w:rsidR="00000000" w:rsidDel="00000000" w:rsidP="00000000" w:rsidRDefault="00000000" w:rsidRPr="00000000" w14:paraId="0000007A">
      <w:pPr>
        <w:shd w:fill="ffffff" w:val="clear"/>
        <w:spacing w:after="240" w:before="0" w:line="300" w:lineRule="auto"/>
        <w:rPr>
          <w:color w:val="2c2c2c"/>
          <w:sz w:val="20"/>
          <w:szCs w:val="20"/>
        </w:rPr>
      </w:pPr>
      <w:r w:rsidDel="00000000" w:rsidR="00000000" w:rsidRPr="00000000">
        <w:rPr>
          <w:color w:val="2c2c2c"/>
          <w:sz w:val="20"/>
          <w:szCs w:val="20"/>
          <w:rtl w:val="0"/>
        </w:rPr>
        <w:t xml:space="preserve">A pilot session is required. Please indicate the date and name of a mock participant for a pilot session.</w:t>
      </w:r>
    </w:p>
    <w:p w:rsidR="00000000" w:rsidDel="00000000" w:rsidP="00000000" w:rsidRDefault="00000000" w:rsidRPr="00000000" w14:paraId="0000007B">
      <w:pPr>
        <w:numPr>
          <w:ilvl w:val="0"/>
          <w:numId w:val="3"/>
        </w:numPr>
        <w:shd w:fill="ffffff" w:val="clear"/>
        <w:spacing w:after="240" w:before="0" w:line="300" w:lineRule="auto"/>
        <w:ind w:left="720" w:hanging="360"/>
        <w:rPr>
          <w:rFonts w:ascii="Inter" w:cs="Inter" w:eastAsia="Inter" w:hAnsi="Inter"/>
          <w:color w:val="2c2c2c"/>
          <w:sz w:val="20"/>
          <w:szCs w:val="20"/>
          <w:highlight w:val="yellow"/>
        </w:rPr>
      </w:pPr>
      <w:r w:rsidDel="00000000" w:rsidR="00000000" w:rsidRPr="00000000">
        <w:rPr>
          <w:color w:val="2c2c2c"/>
          <w:sz w:val="20"/>
          <w:szCs w:val="20"/>
          <w:highlight w:val="yellow"/>
          <w:rtl w:val="0"/>
        </w:rPr>
        <w:t xml:space="preserve">Pilot participant email: Internal team TBD</w:t>
      </w:r>
    </w:p>
    <w:p w:rsidR="00000000" w:rsidDel="00000000" w:rsidP="00000000" w:rsidRDefault="00000000" w:rsidRPr="00000000" w14:paraId="0000007C">
      <w:pPr>
        <w:numPr>
          <w:ilvl w:val="0"/>
          <w:numId w:val="3"/>
        </w:numPr>
        <w:shd w:fill="ffffff" w:val="clear"/>
        <w:spacing w:after="240" w:before="0" w:line="300" w:lineRule="auto"/>
        <w:ind w:left="720" w:hanging="360"/>
        <w:rPr>
          <w:rFonts w:ascii="Inter" w:cs="Inter" w:eastAsia="Inter" w:hAnsi="Inter"/>
          <w:color w:val="2c2c2c"/>
          <w:sz w:val="20"/>
          <w:szCs w:val="20"/>
          <w:highlight w:val="yellow"/>
        </w:rPr>
      </w:pPr>
      <w:r w:rsidDel="00000000" w:rsidR="00000000" w:rsidRPr="00000000">
        <w:rPr>
          <w:color w:val="2c2c2c"/>
          <w:sz w:val="20"/>
          <w:szCs w:val="20"/>
          <w:highlight w:val="yellow"/>
          <w:rtl w:val="0"/>
        </w:rPr>
        <w:t xml:space="preserve">Date and time of pilot session:</w:t>
      </w:r>
      <w:r w:rsidDel="00000000" w:rsidR="00000000" w:rsidRPr="00000000">
        <w:rPr>
          <w:color w:val="2c2c2c"/>
          <w:sz w:val="20"/>
          <w:szCs w:val="20"/>
          <w:highlight w:val="yellow"/>
          <w:rtl w:val="0"/>
        </w:rPr>
        <w:t xml:space="preserve"> TBD</w:t>
      </w:r>
    </w:p>
    <w:p w:rsidR="00000000" w:rsidDel="00000000" w:rsidP="00000000" w:rsidRDefault="00000000" w:rsidRPr="00000000" w14:paraId="0000007D">
      <w:pPr>
        <w:pStyle w:val="Heading3"/>
        <w:keepNext w:val="0"/>
        <w:keepLines w:val="0"/>
        <w:shd w:fill="ffffff" w:val="clear"/>
        <w:spacing w:after="240" w:before="0" w:line="300" w:lineRule="auto"/>
        <w:ind w:left="0" w:right="0" w:firstLine="0"/>
        <w:rPr>
          <w:b w:val="0"/>
          <w:color w:val="2c2c2c"/>
          <w:sz w:val="29"/>
          <w:szCs w:val="29"/>
        </w:rPr>
      </w:pPr>
      <w:bookmarkStart w:colFirst="0" w:colLast="0" w:name="_4rvjexg8vudv" w:id="17"/>
      <w:bookmarkEnd w:id="17"/>
      <w:r w:rsidDel="00000000" w:rsidR="00000000" w:rsidRPr="00000000">
        <w:rPr>
          <w:b w:val="0"/>
          <w:color w:val="2c2c2c"/>
          <w:sz w:val="29"/>
          <w:szCs w:val="29"/>
          <w:rtl w:val="0"/>
        </w:rPr>
        <w:t xml:space="preserve">Research sessions</w:t>
      </w:r>
    </w:p>
    <w:p w:rsidR="00000000" w:rsidDel="00000000" w:rsidP="00000000" w:rsidRDefault="00000000" w:rsidRPr="00000000" w14:paraId="0000007E">
      <w:pPr>
        <w:numPr>
          <w:ilvl w:val="0"/>
          <w:numId w:val="16"/>
        </w:numPr>
        <w:shd w:fill="ffffff" w:val="clear"/>
        <w:spacing w:after="240" w:before="0" w:line="300" w:lineRule="auto"/>
        <w:ind w:left="720" w:hanging="360"/>
        <w:rPr>
          <w:rFonts w:ascii="Inter" w:cs="Inter" w:eastAsia="Inter" w:hAnsi="Inter"/>
          <w:color w:val="2c2c2c"/>
          <w:sz w:val="20"/>
          <w:szCs w:val="20"/>
          <w:highlight w:val="yellow"/>
        </w:rPr>
      </w:pPr>
      <w:r w:rsidDel="00000000" w:rsidR="00000000" w:rsidRPr="00000000">
        <w:rPr>
          <w:color w:val="2c2c2c"/>
          <w:sz w:val="20"/>
          <w:szCs w:val="20"/>
          <w:highlight w:val="yellow"/>
          <w:rtl w:val="0"/>
        </w:rPr>
        <w:t xml:space="preserve">Planned dates of research: </w:t>
      </w:r>
      <w:r w:rsidDel="00000000" w:rsidR="00000000" w:rsidRPr="00000000">
        <w:rPr>
          <w:b w:val="1"/>
          <w:color w:val="2c2c2c"/>
          <w:highlight w:val="yellow"/>
          <w:rtl w:val="0"/>
        </w:rPr>
        <w:t xml:space="preserve">July 8-16</w:t>
      </w:r>
    </w:p>
    <w:p w:rsidR="00000000" w:rsidDel="00000000" w:rsidP="00000000" w:rsidRDefault="00000000" w:rsidRPr="00000000" w14:paraId="0000007F">
      <w:pPr>
        <w:pStyle w:val="Heading3"/>
        <w:keepNext w:val="0"/>
        <w:keepLines w:val="0"/>
        <w:shd w:fill="ffffff" w:val="clear"/>
        <w:spacing w:after="240" w:before="0" w:line="300" w:lineRule="auto"/>
        <w:ind w:left="0" w:right="0" w:firstLine="0"/>
        <w:rPr>
          <w:b w:val="0"/>
          <w:color w:val="2c2c2c"/>
          <w:sz w:val="29"/>
          <w:szCs w:val="29"/>
        </w:rPr>
      </w:pPr>
      <w:bookmarkStart w:colFirst="0" w:colLast="0" w:name="_o21jh8dienyp" w:id="18"/>
      <w:bookmarkEnd w:id="18"/>
      <w:r w:rsidDel="00000000" w:rsidR="00000000" w:rsidRPr="00000000">
        <w:rPr>
          <w:b w:val="0"/>
          <w:color w:val="2c2c2c"/>
          <w:sz w:val="29"/>
          <w:szCs w:val="29"/>
          <w:rtl w:val="0"/>
        </w:rPr>
        <w:t xml:space="preserve">Length of sessions</w:t>
      </w:r>
    </w:p>
    <w:p w:rsidR="00000000" w:rsidDel="00000000" w:rsidP="00000000" w:rsidRDefault="00000000" w:rsidRPr="00000000" w14:paraId="00000080">
      <w:pPr>
        <w:numPr>
          <w:ilvl w:val="0"/>
          <w:numId w:val="13"/>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Session length: </w:t>
      </w:r>
      <w:r w:rsidDel="00000000" w:rsidR="00000000" w:rsidRPr="00000000">
        <w:rPr>
          <w:color w:val="2c2c2c"/>
          <w:rtl w:val="0"/>
        </w:rPr>
        <w:t xml:space="preserve">60 minutes</w:t>
      </w:r>
      <w:r w:rsidDel="00000000" w:rsidR="00000000" w:rsidRPr="00000000">
        <w:rPr>
          <w:rtl w:val="0"/>
        </w:rPr>
      </w:r>
    </w:p>
    <w:p w:rsidR="00000000" w:rsidDel="00000000" w:rsidP="00000000" w:rsidRDefault="00000000" w:rsidRPr="00000000" w14:paraId="00000081">
      <w:pPr>
        <w:numPr>
          <w:ilvl w:val="0"/>
          <w:numId w:val="13"/>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Buffer time between sessions: 1 hour (can do </w:t>
      </w:r>
      <w:r w:rsidDel="00000000" w:rsidR="00000000" w:rsidRPr="00000000">
        <w:rPr>
          <w:color w:val="2c2c2c"/>
          <w:rtl w:val="0"/>
        </w:rPr>
        <w:t xml:space="preserve">30 minutes if required)</w:t>
      </w:r>
      <w:r w:rsidDel="00000000" w:rsidR="00000000" w:rsidRPr="00000000">
        <w:rPr>
          <w:rtl w:val="0"/>
        </w:rPr>
      </w:r>
    </w:p>
    <w:p w:rsidR="00000000" w:rsidDel="00000000" w:rsidP="00000000" w:rsidRDefault="00000000" w:rsidRPr="00000000" w14:paraId="00000082">
      <w:pPr>
        <w:numPr>
          <w:ilvl w:val="0"/>
          <w:numId w:val="13"/>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Maximum Sessions per day: </w:t>
      </w:r>
      <w:r w:rsidDel="00000000" w:rsidR="00000000" w:rsidRPr="00000000">
        <w:rPr>
          <w:color w:val="2c2c2c"/>
          <w:rtl w:val="0"/>
        </w:rPr>
        <w:t xml:space="preserve">3</w:t>
      </w:r>
      <w:r w:rsidDel="00000000" w:rsidR="00000000" w:rsidRPr="00000000">
        <w:rPr>
          <w:color w:val="2c2c2c"/>
          <w:sz w:val="20"/>
          <w:szCs w:val="20"/>
          <w:rtl w:val="0"/>
        </w:rPr>
        <w:t xml:space="preserve"> per day </w:t>
      </w: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240" w:before="0" w:line="300" w:lineRule="auto"/>
        <w:ind w:left="0" w:right="0" w:firstLine="0"/>
        <w:rPr>
          <w:b w:val="0"/>
          <w:color w:val="2c2c2c"/>
          <w:sz w:val="24"/>
          <w:szCs w:val="24"/>
        </w:rPr>
      </w:pPr>
      <w:bookmarkStart w:colFirst="0" w:colLast="0" w:name="_pa6bg21okr6m" w:id="19"/>
      <w:bookmarkEnd w:id="19"/>
      <w:r w:rsidDel="00000000" w:rsidR="00000000" w:rsidRPr="00000000">
        <w:rPr>
          <w:b w:val="0"/>
          <w:color w:val="2c2c2c"/>
          <w:sz w:val="29"/>
          <w:szCs w:val="29"/>
          <w:rtl w:val="0"/>
        </w:rPr>
        <w:t xml:space="preserve">Availability</w:t>
      </w:r>
      <w:r w:rsidDel="00000000" w:rsidR="00000000" w:rsidRPr="00000000">
        <w:rPr>
          <w:rtl w:val="0"/>
        </w:rPr>
      </w:r>
    </w:p>
    <w:p w:rsidR="00000000" w:rsidDel="00000000" w:rsidP="00000000" w:rsidRDefault="00000000" w:rsidRPr="00000000" w14:paraId="00000084">
      <w:pPr>
        <w:shd w:fill="ffffff" w:val="clear"/>
        <w:spacing w:after="240" w:before="0" w:line="300" w:lineRule="auto"/>
        <w:rPr>
          <w:i w:val="1"/>
          <w:color w:val="2c2c2c"/>
          <w:sz w:val="20"/>
          <w:szCs w:val="20"/>
        </w:rPr>
      </w:pPr>
      <w:r w:rsidDel="00000000" w:rsidR="00000000" w:rsidRPr="00000000">
        <w:rPr>
          <w:color w:val="2c2c2c"/>
          <w:sz w:val="20"/>
          <w:szCs w:val="20"/>
          <w:rtl w:val="0"/>
        </w:rPr>
        <w:t xml:space="preserve">When would you like sessions scheduled? Please list the exact dates and times in EASTERN Standard Time. </w:t>
      </w:r>
      <w:r w:rsidDel="00000000" w:rsidR="00000000" w:rsidRPr="00000000">
        <w:rPr>
          <w:i w:val="1"/>
          <w:color w:val="2c2c2c"/>
          <w:sz w:val="20"/>
          <w:szCs w:val="20"/>
          <w:rtl w:val="0"/>
        </w:rPr>
        <w:t xml:space="preserve">Note: we recommend providing availability outside of work hours, as many Veterans are only available before and after working times, and live across the U.S.</w:t>
      </w:r>
    </w:p>
    <w:p w:rsidR="00000000" w:rsidDel="00000000" w:rsidP="00000000" w:rsidRDefault="00000000" w:rsidRPr="00000000" w14:paraId="00000085">
      <w:pPr>
        <w:shd w:fill="ffffff" w:val="clear"/>
        <w:spacing w:after="240" w:before="0" w:line="300" w:lineRule="auto"/>
        <w:rPr>
          <w:color w:val="2c2c2c"/>
        </w:rPr>
      </w:pPr>
      <w:r w:rsidDel="00000000" w:rsidR="00000000" w:rsidRPr="00000000">
        <w:rPr>
          <w:color w:val="2c2c2c"/>
          <w:sz w:val="20"/>
          <w:szCs w:val="20"/>
          <w:rtl w:val="0"/>
        </w:rPr>
        <w:t xml:space="preserve">Please request enough dates and at </w:t>
      </w:r>
      <w:r w:rsidDel="00000000" w:rsidR="00000000" w:rsidRPr="00000000">
        <w:rPr>
          <w:i w:val="1"/>
          <w:color w:val="2c2c2c"/>
          <w:sz w:val="20"/>
          <w:szCs w:val="20"/>
          <w:rtl w:val="0"/>
        </w:rPr>
        <w:t xml:space="preserve">least double the amount of time slots for the number of requested participants</w:t>
      </w:r>
      <w:r w:rsidDel="00000000" w:rsidR="00000000" w:rsidRPr="00000000">
        <w:rPr>
          <w:color w:val="2c2c2c"/>
          <w:sz w:val="20"/>
          <w:szCs w:val="20"/>
          <w:rtl w:val="0"/>
        </w:rPr>
        <w:t xml:space="preserve">. (e.g. Monday 9-1, 3-6; Tuesday 9-6, etc.; </w:t>
      </w:r>
      <w:r w:rsidDel="00000000" w:rsidR="00000000" w:rsidRPr="00000000">
        <w:rPr>
          <w:i w:val="1"/>
          <w:color w:val="2c2c2c"/>
          <w:sz w:val="20"/>
          <w:szCs w:val="20"/>
          <w:rtl w:val="0"/>
        </w:rPr>
        <w:t xml:space="preserve">12-time slots for 6 participants</w:t>
      </w:r>
      <w:r w:rsidDel="00000000" w:rsidR="00000000" w:rsidRPr="00000000">
        <w:rPr>
          <w:color w:val="2c2c2c"/>
          <w:sz w:val="20"/>
          <w:szCs w:val="20"/>
          <w:rtl w:val="0"/>
        </w:rPr>
        <w:t xml:space="preserve">). </w:t>
      </w:r>
      <w:r w:rsidDel="00000000" w:rsidR="00000000" w:rsidRPr="00000000">
        <w:rPr>
          <w:rtl w:val="0"/>
        </w:rPr>
      </w:r>
    </w:p>
    <w:p w:rsidR="00000000" w:rsidDel="00000000" w:rsidP="00000000" w:rsidRDefault="00000000" w:rsidRPr="00000000" w14:paraId="00000086">
      <w:pPr>
        <w:shd w:fill="ffffff" w:val="clear"/>
        <w:spacing w:after="240" w:before="0" w:line="300" w:lineRule="auto"/>
        <w:rPr>
          <w:color w:val="2c2c2c"/>
        </w:rPr>
      </w:pPr>
      <w:r w:rsidDel="00000000" w:rsidR="00000000" w:rsidRPr="00000000">
        <w:rPr>
          <w:color w:val="2c2c2c"/>
          <w:rtl w:val="0"/>
        </w:rPr>
        <w:t xml:space="preserve">July 8: </w:t>
      </w:r>
      <w:r w:rsidDel="00000000" w:rsidR="00000000" w:rsidRPr="00000000">
        <w:rPr>
          <w:color w:val="2c2c2c"/>
          <w:rtl w:val="0"/>
        </w:rPr>
        <w:t xml:space="preserve">10-11am; 12-1pm; 2-3pm EST</w:t>
      </w:r>
    </w:p>
    <w:p w:rsidR="00000000" w:rsidDel="00000000" w:rsidP="00000000" w:rsidRDefault="00000000" w:rsidRPr="00000000" w14:paraId="00000087">
      <w:pPr>
        <w:shd w:fill="ffffff" w:val="clear"/>
        <w:spacing w:after="240" w:before="0" w:line="300" w:lineRule="auto"/>
        <w:rPr>
          <w:color w:val="2c2c2c"/>
        </w:rPr>
      </w:pPr>
      <w:r w:rsidDel="00000000" w:rsidR="00000000" w:rsidRPr="00000000">
        <w:rPr>
          <w:color w:val="2c2c2c"/>
          <w:rtl w:val="0"/>
        </w:rPr>
        <w:t xml:space="preserve">July 9: 10-11am; 12-1pm; 2-3pm EST</w:t>
      </w:r>
    </w:p>
    <w:p w:rsidR="00000000" w:rsidDel="00000000" w:rsidP="00000000" w:rsidRDefault="00000000" w:rsidRPr="00000000" w14:paraId="00000088">
      <w:pPr>
        <w:shd w:fill="ffffff" w:val="clear"/>
        <w:spacing w:after="240" w:before="0" w:line="300" w:lineRule="auto"/>
        <w:rPr>
          <w:color w:val="2c2c2c"/>
        </w:rPr>
      </w:pPr>
      <w:r w:rsidDel="00000000" w:rsidR="00000000" w:rsidRPr="00000000">
        <w:rPr>
          <w:color w:val="2c2c2c"/>
          <w:rtl w:val="0"/>
        </w:rPr>
        <w:t xml:space="preserve">July 10: 10-11am; 12-1pm EST; 2-3pm EST</w:t>
      </w:r>
    </w:p>
    <w:p w:rsidR="00000000" w:rsidDel="00000000" w:rsidP="00000000" w:rsidRDefault="00000000" w:rsidRPr="00000000" w14:paraId="00000089">
      <w:pPr>
        <w:shd w:fill="ffffff" w:val="clear"/>
        <w:spacing w:after="240" w:before="0" w:line="300" w:lineRule="auto"/>
        <w:rPr>
          <w:color w:val="2c2c2c"/>
        </w:rPr>
      </w:pPr>
      <w:r w:rsidDel="00000000" w:rsidR="00000000" w:rsidRPr="00000000">
        <w:rPr>
          <w:color w:val="2c2c2c"/>
          <w:rtl w:val="0"/>
        </w:rPr>
        <w:t xml:space="preserve">July 11: 10-11am; 12-1pm; 2-3pm EST; 4-5pm EST</w:t>
      </w:r>
    </w:p>
    <w:p w:rsidR="00000000" w:rsidDel="00000000" w:rsidP="00000000" w:rsidRDefault="00000000" w:rsidRPr="00000000" w14:paraId="0000008A">
      <w:pPr>
        <w:shd w:fill="ffffff" w:val="clear"/>
        <w:spacing w:after="240" w:before="0" w:line="300" w:lineRule="auto"/>
        <w:rPr>
          <w:color w:val="2c2c2c"/>
        </w:rPr>
      </w:pPr>
      <w:r w:rsidDel="00000000" w:rsidR="00000000" w:rsidRPr="00000000">
        <w:rPr>
          <w:color w:val="2c2c2c"/>
          <w:rtl w:val="0"/>
        </w:rPr>
        <w:t xml:space="preserve">July 12: 10-11am; 12-1pm; 2-3pm EST</w:t>
      </w:r>
    </w:p>
    <w:p w:rsidR="00000000" w:rsidDel="00000000" w:rsidP="00000000" w:rsidRDefault="00000000" w:rsidRPr="00000000" w14:paraId="0000008B">
      <w:pPr>
        <w:shd w:fill="ffffff" w:val="clear"/>
        <w:spacing w:after="240" w:before="0" w:line="300" w:lineRule="auto"/>
        <w:rPr>
          <w:color w:val="2c2c2c"/>
        </w:rPr>
      </w:pPr>
      <w:r w:rsidDel="00000000" w:rsidR="00000000" w:rsidRPr="00000000">
        <w:rPr>
          <w:color w:val="2c2c2c"/>
          <w:rtl w:val="0"/>
        </w:rPr>
        <w:t xml:space="preserve">July 15: 10-11am; 12-1pm; 2-3pm EST</w:t>
      </w:r>
    </w:p>
    <w:p w:rsidR="00000000" w:rsidDel="00000000" w:rsidP="00000000" w:rsidRDefault="00000000" w:rsidRPr="00000000" w14:paraId="0000008C">
      <w:pPr>
        <w:shd w:fill="ffffff" w:val="clear"/>
        <w:spacing w:after="240" w:before="0" w:line="300" w:lineRule="auto"/>
        <w:rPr>
          <w:color w:val="2c2c2c"/>
        </w:rPr>
      </w:pPr>
      <w:r w:rsidDel="00000000" w:rsidR="00000000" w:rsidRPr="00000000">
        <w:rPr>
          <w:rtl w:val="0"/>
        </w:rPr>
      </w:r>
    </w:p>
    <w:p w:rsidR="00000000" w:rsidDel="00000000" w:rsidP="00000000" w:rsidRDefault="00000000" w:rsidRPr="00000000" w14:paraId="0000008D">
      <w:pPr>
        <w:pStyle w:val="Heading2"/>
        <w:keepNext w:val="0"/>
        <w:keepLines w:val="0"/>
        <w:pBdr>
          <w:bottom w:color="auto" w:space="5" w:sz="0" w:val="none"/>
        </w:pBdr>
        <w:shd w:fill="ffffff" w:val="clear"/>
        <w:spacing w:after="240" w:before="0" w:line="300" w:lineRule="auto"/>
        <w:ind w:left="0" w:right="0" w:firstLine="0"/>
        <w:rPr>
          <w:rFonts w:ascii="Inter" w:cs="Inter" w:eastAsia="Inter" w:hAnsi="Inter"/>
          <w:b w:val="0"/>
          <w:color w:val="2c2c2c"/>
          <w:sz w:val="30"/>
          <w:szCs w:val="30"/>
        </w:rPr>
      </w:pPr>
      <w:bookmarkStart w:colFirst="0" w:colLast="0" w:name="_m11uh57let9g" w:id="20"/>
      <w:bookmarkEnd w:id="20"/>
      <w:r w:rsidDel="00000000" w:rsidR="00000000" w:rsidRPr="00000000">
        <w:rPr>
          <w:rFonts w:ascii="Inter" w:cs="Inter" w:eastAsia="Inter" w:hAnsi="Inter"/>
          <w:b w:val="0"/>
          <w:color w:val="2c2c2c"/>
          <w:sz w:val="30"/>
          <w:szCs w:val="30"/>
          <w:rtl w:val="0"/>
        </w:rPr>
        <w:t xml:space="preserve">Team Roles</w:t>
      </w:r>
    </w:p>
    <w:p w:rsidR="00000000" w:rsidDel="00000000" w:rsidP="00000000" w:rsidRDefault="00000000" w:rsidRPr="00000000" w14:paraId="0000008E">
      <w:pPr>
        <w:shd w:fill="ffffff" w:val="clear"/>
        <w:spacing w:after="240" w:before="0" w:line="300" w:lineRule="auto"/>
        <w:rPr>
          <w:color w:val="2c2c2c"/>
          <w:sz w:val="20"/>
          <w:szCs w:val="20"/>
        </w:rPr>
      </w:pPr>
      <w:r w:rsidDel="00000000" w:rsidR="00000000" w:rsidRPr="00000000">
        <w:rPr>
          <w:color w:val="2c2c2c"/>
          <w:sz w:val="20"/>
          <w:szCs w:val="20"/>
          <w:rtl w:val="0"/>
        </w:rPr>
        <w:t xml:space="preserve">Please list the people who will be serving in each role. Include the primary phone number for the moderator and the emails for the moderator, notetaker, accessibility specialist, and observers. If you need Perigean to take notes for you, indicate that next to Notetaker</w:t>
      </w:r>
    </w:p>
    <w:p w:rsidR="00000000" w:rsidDel="00000000" w:rsidP="00000000" w:rsidRDefault="00000000" w:rsidRPr="00000000" w14:paraId="0000008F">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Moderator: Evelyn Hilbrich Davis</w:t>
      </w:r>
    </w:p>
    <w:p w:rsidR="00000000" w:rsidDel="00000000" w:rsidP="00000000" w:rsidRDefault="00000000" w:rsidRPr="00000000" w14:paraId="00000090">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Research guide writing and task development (usually but not always same as moderator): </w:t>
      </w:r>
      <w:r w:rsidDel="00000000" w:rsidR="00000000" w:rsidRPr="00000000">
        <w:rPr>
          <w:color w:val="2c2c2c"/>
          <w:sz w:val="20"/>
          <w:szCs w:val="20"/>
          <w:rtl w:val="0"/>
        </w:rPr>
        <w:t xml:space="preserve">Evelyn Hilbrich Davis</w:t>
      </w:r>
      <w:r w:rsidDel="00000000" w:rsidR="00000000" w:rsidRPr="00000000">
        <w:rPr>
          <w:rtl w:val="0"/>
        </w:rPr>
      </w:r>
    </w:p>
    <w:p w:rsidR="00000000" w:rsidDel="00000000" w:rsidP="00000000" w:rsidRDefault="00000000" w:rsidRPr="00000000" w14:paraId="00000091">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Participant recruiting &amp; screening: Perigean</w:t>
      </w:r>
    </w:p>
    <w:p w:rsidR="00000000" w:rsidDel="00000000" w:rsidP="00000000" w:rsidRDefault="00000000" w:rsidRPr="00000000" w14:paraId="00000092">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Project point of contact: Evelyn Hilbrich Davis</w:t>
      </w:r>
    </w:p>
    <w:p w:rsidR="00000000" w:rsidDel="00000000" w:rsidP="00000000" w:rsidRDefault="00000000" w:rsidRPr="00000000" w14:paraId="00000093">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Participant(s) for pilot test</w:t>
      </w:r>
      <w:r w:rsidDel="00000000" w:rsidR="00000000" w:rsidRPr="00000000">
        <w:rPr>
          <w:color w:val="2c2c2c"/>
          <w:sz w:val="20"/>
          <w:szCs w:val="20"/>
          <w:highlight w:val="yellow"/>
          <w:rtl w:val="0"/>
        </w:rPr>
        <w:t xml:space="preserve">:</w:t>
      </w:r>
      <w:r w:rsidDel="00000000" w:rsidR="00000000" w:rsidRPr="00000000">
        <w:rPr>
          <w:color w:val="2c2c2c"/>
          <w:sz w:val="20"/>
          <w:szCs w:val="20"/>
          <w:highlight w:val="yellow"/>
          <w:rtl w:val="0"/>
        </w:rPr>
        <w:t xml:space="preserve"> Internal TBD</w:t>
      </w:r>
    </w:p>
    <w:p w:rsidR="00000000" w:rsidDel="00000000" w:rsidP="00000000" w:rsidRDefault="00000000" w:rsidRPr="00000000" w14:paraId="00000094">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Accessibility specialist (for sessions where support for assistive technology may be needed): </w:t>
      </w:r>
    </w:p>
    <w:p w:rsidR="00000000" w:rsidDel="00000000" w:rsidP="00000000" w:rsidRDefault="00000000" w:rsidRPr="00000000" w14:paraId="00000095">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Note-takers: Mike Eng, Kate Allbee</w:t>
      </w:r>
    </w:p>
    <w:p w:rsidR="00000000" w:rsidDel="00000000" w:rsidP="00000000" w:rsidRDefault="00000000" w:rsidRPr="00000000" w14:paraId="00000096">
      <w:pPr>
        <w:numPr>
          <w:ilvl w:val="0"/>
          <w:numId w:val="1"/>
        </w:numPr>
        <w:shd w:fill="ffffff" w:val="clear"/>
        <w:spacing w:after="240" w:before="0" w:line="300" w:lineRule="auto"/>
        <w:ind w:left="720" w:hanging="360"/>
        <w:rPr>
          <w:rFonts w:ascii="Inter" w:cs="Inter" w:eastAsia="Inter" w:hAnsi="Inter"/>
          <w:color w:val="2c2c2c"/>
          <w:sz w:val="20"/>
          <w:szCs w:val="20"/>
        </w:rPr>
      </w:pPr>
      <w:r w:rsidDel="00000000" w:rsidR="00000000" w:rsidRPr="00000000">
        <w:rPr>
          <w:color w:val="2c2c2c"/>
          <w:sz w:val="20"/>
          <w:szCs w:val="20"/>
          <w:rtl w:val="0"/>
        </w:rPr>
        <w:t xml:space="preserve">Observers</w:t>
      </w:r>
      <w:r w:rsidDel="00000000" w:rsidR="00000000" w:rsidRPr="00000000">
        <w:rPr>
          <w:color w:val="2c2c2c"/>
          <w:sz w:val="20"/>
          <w:szCs w:val="20"/>
          <w:rtl w:val="0"/>
        </w:rPr>
        <w:t xml:space="preserve">: List email addresses for those who should attend and observe the sessions: VA Stakeholders, engineering team members, design team members, any other people who might find this research relevant to their work. Spread observers across sessions so that there are no more than 5-6 total attendees (moderator, notetaker(s), observer(s)) per session on the VA side</w:t>
      </w:r>
    </w:p>
    <w:p w:rsidR="00000000" w:rsidDel="00000000" w:rsidP="00000000" w:rsidRDefault="00000000" w:rsidRPr="00000000" w14:paraId="00000097">
      <w:pPr>
        <w:numPr>
          <w:ilvl w:val="1"/>
          <w:numId w:val="1"/>
        </w:numPr>
        <w:shd w:fill="ffffff" w:val="clear"/>
        <w:spacing w:after="240" w:before="0" w:line="300" w:lineRule="auto"/>
        <w:ind w:left="1440" w:hanging="360"/>
        <w:rPr>
          <w:color w:val="2c2c2c"/>
          <w:sz w:val="20"/>
          <w:szCs w:val="20"/>
        </w:rPr>
      </w:pPr>
      <w:r w:rsidDel="00000000" w:rsidR="00000000" w:rsidRPr="00000000">
        <w:rPr>
          <w:color w:val="2c2c2c"/>
          <w:sz w:val="20"/>
          <w:szCs w:val="20"/>
          <w:rtl w:val="0"/>
        </w:rPr>
        <w:t xml:space="preserve">TBD via sign-up</w:t>
      </w:r>
      <w:r w:rsidDel="00000000" w:rsidR="00000000" w:rsidRPr="00000000">
        <w:rPr>
          <w:rtl w:val="0"/>
        </w:rPr>
      </w:r>
    </w:p>
    <w:p w:rsidR="00000000" w:rsidDel="00000000" w:rsidP="00000000" w:rsidRDefault="00000000" w:rsidRPr="00000000" w14:paraId="00000098">
      <w:pPr>
        <w:spacing w:after="240" w:before="0" w:line="300" w:lineRule="auto"/>
        <w:rPr>
          <w:color w:val="2c2c2c"/>
        </w:rPr>
      </w:pPr>
      <w:r w:rsidDel="00000000" w:rsidR="00000000" w:rsidRPr="00000000">
        <w:rPr>
          <w:rtl w:val="0"/>
        </w:rPr>
      </w:r>
    </w:p>
    <w:p w:rsidR="00000000" w:rsidDel="00000000" w:rsidP="00000000" w:rsidRDefault="00000000" w:rsidRPr="00000000" w14:paraId="00000099">
      <w:pPr>
        <w:spacing w:after="240" w:before="0" w:line="300" w:lineRule="auto"/>
        <w:ind w:left="0" w:firstLine="0"/>
        <w:rPr>
          <w:color w:val="2c2c2c"/>
        </w:rPr>
      </w:pPr>
      <w:r w:rsidDel="00000000" w:rsidR="00000000" w:rsidRPr="00000000">
        <w:rPr>
          <w:rtl w:val="0"/>
        </w:rPr>
      </w:r>
    </w:p>
    <w:p w:rsidR="00000000" w:rsidDel="00000000" w:rsidP="00000000" w:rsidRDefault="00000000" w:rsidRPr="00000000" w14:paraId="0000009A">
      <w:pPr>
        <w:spacing w:after="240" w:before="0" w:line="300" w:lineRule="auto"/>
        <w:rPr>
          <w:color w:val="2c2c2c"/>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gnika">
    <w:embedRegular w:fontKey="{00000000-0000-0000-0000-000000000000}" r:id="rId1" w:subsetted="0"/>
    <w:embedBold w:fontKey="{00000000-0000-0000-0000-000000000000}" r:id="rId2" w:subsetted="0"/>
  </w:font>
  <w:font w:name="Inter">
    <w:embedRegular w:fontKey="{00000000-0000-0000-0000-000000000000}" r:id="rId3" w:subsetted="0"/>
    <w:embedBold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lang w:val="en"/>
      </w:rPr>
    </w:rPrDefault>
    <w:pPrDefault>
      <w:pPr>
        <w:shd w:fill="ffffff" w:val="clea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Work Sans" w:cs="Work Sans" w:eastAsia="Work Sans" w:hAnsi="Work Sans"/>
      <w:b w:val="1"/>
      <w:color w:val="2c2c2c"/>
      <w:sz w:val="48"/>
      <w:szCs w:val="48"/>
    </w:rPr>
  </w:style>
  <w:style w:type="paragraph" w:styleId="Heading2">
    <w:name w:val="heading 2"/>
    <w:basedOn w:val="Normal"/>
    <w:next w:val="Normal"/>
    <w:pPr>
      <w:keepNext w:val="1"/>
      <w:keepLines w:val="1"/>
      <w:spacing w:line="300" w:lineRule="auto"/>
      <w:ind w:right="720"/>
    </w:pPr>
    <w:rPr>
      <w:sz w:val="32"/>
      <w:szCs w:val="32"/>
      <w:u w:val="single"/>
    </w:rPr>
  </w:style>
  <w:style w:type="paragraph" w:styleId="Heading3">
    <w:name w:val="heading 3"/>
    <w:basedOn w:val="Normal"/>
    <w:next w:val="Normal"/>
    <w:pPr>
      <w:keepNext w:val="1"/>
      <w:keepLines w:val="1"/>
      <w:spacing w:before="320" w:lineRule="auto"/>
      <w:ind w:right="720"/>
    </w:pPr>
    <w:rPr>
      <w:b w:val="1"/>
      <w:sz w:val="24"/>
      <w:szCs w:val="24"/>
    </w:rPr>
  </w:style>
  <w:style w:type="paragraph" w:styleId="Heading4">
    <w:name w:val="heading 4"/>
    <w:basedOn w:val="Normal"/>
    <w:next w:val="Normal"/>
    <w:pPr>
      <w:keepNext w:val="1"/>
      <w:keepLines w:val="1"/>
      <w:pageBreakBefore w:val="0"/>
      <w:ind w:right="495"/>
    </w:pPr>
    <w:rPr>
      <w:rFonts w:ascii="Signika" w:cs="Signika" w:eastAsia="Signika" w:hAnsi="Signika"/>
      <w:color w:val="2572e4"/>
      <w:sz w:val="36"/>
      <w:szCs w:val="36"/>
    </w:rPr>
  </w:style>
  <w:style w:type="paragraph" w:styleId="Heading5">
    <w:name w:val="heading 5"/>
    <w:basedOn w:val="Normal"/>
    <w:next w:val="Normal"/>
    <w:pPr>
      <w:keepNext w:val="1"/>
      <w:keepLines w:val="1"/>
      <w:spacing w:after="0" w:lineRule="auto"/>
      <w:ind w:right="495"/>
    </w:pPr>
    <w:rPr>
      <w:color w:val="2572e4"/>
      <w:sz w:val="28"/>
      <w:szCs w:val="28"/>
    </w:rPr>
  </w:style>
  <w:style w:type="paragraph" w:styleId="Heading6">
    <w:name w:val="heading 6"/>
    <w:basedOn w:val="Normal"/>
    <w:next w:val="Normal"/>
    <w:pPr>
      <w:keepNext w:val="1"/>
      <w:keepLines w:val="1"/>
      <w:ind w:right="495"/>
    </w:pPr>
    <w:rPr>
      <w:rFonts w:ascii="Signika" w:cs="Signika" w:eastAsia="Signika" w:hAnsi="Signika"/>
      <w:color w:val="2c2c2c"/>
      <w:sz w:val="24"/>
      <w:szCs w:val="24"/>
    </w:rPr>
  </w:style>
  <w:style w:type="paragraph" w:styleId="Title">
    <w:name w:val="Title"/>
    <w:basedOn w:val="Normal"/>
    <w:next w:val="Normal"/>
    <w:pPr>
      <w:keepNext w:val="1"/>
      <w:keepLines w:val="1"/>
      <w:spacing w:before="400" w:lineRule="auto"/>
    </w:pPr>
    <w:rPr>
      <w:rFonts w:ascii="Work Sans" w:cs="Work Sans" w:eastAsia="Work Sans" w:hAnsi="Work Sans"/>
      <w:b w:val="1"/>
      <w:color w:val="2572e4"/>
      <w:sz w:val="48"/>
      <w:szCs w:val="48"/>
    </w:rPr>
  </w:style>
  <w:style w:type="paragraph" w:styleId="Subtitle">
    <w:name w:val="Subtitle"/>
    <w:basedOn w:val="Normal"/>
    <w:next w:val="Normal"/>
    <w:pPr>
      <w:keepNext w:val="1"/>
      <w:keepLines w:val="1"/>
    </w:pPr>
    <w:rPr>
      <w:rFonts w:ascii="Work Sans" w:cs="Work Sans" w:eastAsia="Work Sans" w:hAnsi="Work Sans"/>
      <w:b w:val="1"/>
      <w:color w:val="000000"/>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epo-platform-documentation.scrollhelp.site/research-design/recruiting-participants" TargetMode="External"/><Relationship Id="rId10" Type="http://schemas.openxmlformats.org/officeDocument/2006/relationships/hyperlink" Target="https://veteranusability.us/" TargetMode="External"/><Relationship Id="rId13" Type="http://schemas.openxmlformats.org/officeDocument/2006/relationships/hyperlink" Target="https://github.com/department-of-veterans-affairs/va.gov-team/blob/master/teams/vsa/accessibility/research/introduction.md" TargetMode="External"/><Relationship Id="rId12" Type="http://schemas.openxmlformats.org/officeDocument/2006/relationships/hyperlink" Target="https://github.com/department-of-veterans-affairs/va.gov-team/blob/master/teams/vsa/accessibility/research/recruitment.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a.gov-team/blob/master/platform/design/va-product-journey-maps/Veteran%20Journey%20Map.pdf" TargetMode="External"/><Relationship Id="rId15" Type="http://schemas.openxmlformats.org/officeDocument/2006/relationships/hyperlink" Target="https://depo-platform-documentation.scrollhelp.site/collaboration-cycle/Research-review.1781891143.html" TargetMode="External"/><Relationship Id="rId14" Type="http://schemas.openxmlformats.org/officeDocument/2006/relationships/hyperlink" Target="https://docs.google.com/spreadsheets/d/1pq7TSHZonfpzAQBJj6B2geGHlNUwZEs4DzEvxcRgu0o/edit?usp=sharing" TargetMode="External"/><Relationship Id="rId16" Type="http://schemas.openxmlformats.org/officeDocument/2006/relationships/hyperlink" Target="https://depo-platform-documentation.scrollhelp.site/collaboration-cycle/Midpoint-review.1781039167.html" TargetMode="External"/><Relationship Id="rId5" Type="http://schemas.openxmlformats.org/officeDocument/2006/relationships/styles" Target="styles.xml"/><Relationship Id="rId6" Type="http://schemas.openxmlformats.org/officeDocument/2006/relationships/hyperlink" Target="https://github.com/department-of-veterans-affairs/va.gov-team/blob/master/platform/research/research-plan-template.md" TargetMode="External"/><Relationship Id="rId7" Type="http://schemas.openxmlformats.org/officeDocument/2006/relationships/hyperlink" Target="https://docs.google.com/document/d/15GAoSNIlhfXOkz8dKGUtZU0wVk2VHGMdmMJ_sPKmah4/edit#heading=h.dp3g862ggk40" TargetMode="External"/><Relationship Id="rId8" Type="http://schemas.openxmlformats.org/officeDocument/2006/relationships/hyperlink" Target="https://github.com/department-of-veterans-affairs/va.gov-team/blob/master/strategy/OCTO-DE%20Priorities%202024.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 Id="rId3" Type="http://schemas.openxmlformats.org/officeDocument/2006/relationships/font" Target="fonts/Inter-regular.ttf"/><Relationship Id="rId4" Type="http://schemas.openxmlformats.org/officeDocument/2006/relationships/font" Target="fonts/Inter-bold.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