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color w:val="222222"/>
          <w:sz w:val="26"/>
          <w:szCs w:val="26"/>
        </w:rPr>
      </w:pPr>
      <w:r>
        <w:rPr>
          <w:rFonts w:eastAsia="Times New Roman" w:cs="Arial" w:ascii="Arial" w:hAnsi="Arial"/>
          <w:color w:val="222222"/>
          <w:sz w:val="26"/>
          <w:szCs w:val="26"/>
        </w:rPr>
        <w:t>Inscription</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Les candidats peuvent s inscrire en ligne dans la section „Apply“ jusqu‘ à fin avril en complétant chacune des informations requises.</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Frais d’inscription: 50 €.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Avant de finaliser votre inscription , vous devez régler auparavant les frais par virement bancaire dont voici les coordonnées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Appellation: „Gegen den Strom" Festival an der Lahn e.V.</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Nom de t établissement bancaire: Nassauische Sparkasse (ou en version raccourcie NASPA)</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Adresse: Schloss Str. 2, 56377 Nassau</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RIB: DE38 5105 0015 0563 2476 42</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Swift: NASSDE55XXX</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Le président du Festival „Gegen den Strom“ se nomme Diethelm Gresch</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L‘adresse du festival : Hauptstr. 37, 56357 Nochern</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Le téléphone: +49 6771 599328</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Assurez-vous de bien vouloir écrire votre nom dans la rubrique „motif“. Enregistrez bien une copie de votre virement ; ce reçu sera le preuve du règlement de votre participation ( VOUS NE POURREZ PAS FINALISER VOTRE INSCRIPTION SANS CELA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Remplissez chaque étape correctement et avec soin . Vous devez télécharger une photo portrait de vous en format jpg/png et un CV sur une page en format PDF.</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Nommez bien vos fichiers avec vos noms - prénoms et date de naissance comme preuve de  leur vé</w:t>
      </w:r>
      <w:bookmarkStart w:id="0" w:name="_GoBack"/>
      <w:bookmarkEnd w:id="0"/>
      <w:r>
        <w:rPr>
          <w:rFonts w:eastAsia="Times New Roman" w:cs="Arial" w:ascii="Arial" w:hAnsi="Arial"/>
          <w:color w:val="222222"/>
          <w:sz w:val="26"/>
          <w:szCs w:val="26"/>
        </w:rPr>
        <w:t>racité.</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Video:</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Vous devez télécharger votre vidéo avec le lien . Suivez strictement les informations suivantes.</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Mise à jour importante: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Les instructions suivantes ne fonctionnent UNIQUEMENT QU’ AVEC LA VERSION BUREAU sur YouTube. Vous pouvez aussi utiliser la VERSION BUREAU depuis votre téléphone mobile.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Comment intégrer une video:</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1. Choisissez sur YouTube la vidéo que vous souhaitez ( la page où vous pouvez la visionner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2. Sous cette vidéo cliquer SHARE.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3. Ensuite apparaît le lien à intégrer.</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4. Cliquer sur la touche copy sur le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Cote droit. Le code que vous devez copier-coller commence avec l appellation « iframe »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5. Coller le code dans le cadre nommé « link of video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TRÈS IMPORTANT!!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6. Lorsque vous publier votre Curriculum, ayez conscience que si vous laissez vos coordonnées personnelles , elles seront visibles au public. Vous pouvez décider de le faire , dans ce cas là, l’organisation du concours ne portera aucune responsabilité sur des conséquences négatives. Nous recommandons vivement de ne pas les mentionner sur votre Curriculum. En revanche vous pouvez tout à fait référencer votre site professionnel si vous le souhaitez.</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Nous vous prions de suivre attentivement chaque étape pour la finalisation optimale de votre inscription.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En cliquant sur « submit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Vous donnez votre accord aux termes et aux conditions du concours.</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Vous consentez que vos références soient prises en considération.</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Vous donnez la preuve que le reçu de votre paiement est authentique.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Bonne chance à toutes et à tous!!!</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Contacter l’administrateur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Vous pouvez joindre l’administrateur de ce site web par mail si vous rencontrez des problèmes techniques:</w:t>
      </w:r>
    </w:p>
    <w:p>
      <w:pPr>
        <w:pStyle w:val="Normal"/>
        <w:rPr>
          <w:rFonts w:ascii="Arial" w:hAnsi="Arial" w:eastAsia="Times New Roman" w:cs="Arial"/>
          <w:color w:val="222222"/>
          <w:sz w:val="26"/>
          <w:szCs w:val="26"/>
        </w:rPr>
      </w:pPr>
      <w:hyperlink r:id="rId2" w:tgtFrame="_blank">
        <w:r>
          <w:rPr>
            <w:rFonts w:eastAsia="Arial Unicode MS" w:cs="Arial" w:ascii="Arial" w:hAnsi="Arial"/>
            <w:color w:val="1155CC"/>
            <w:sz w:val="26"/>
            <w:szCs w:val="26"/>
            <w:u w:val="single"/>
          </w:rPr>
          <w:t>festivalgegendenstromchannel21@gmail.com</w:t>
        </w:r>
      </w:hyperlink>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CONFIRMATION</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Tout est bien pris en compte!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Merci pour votre inscription à « Jacques Offenbach Grand Prix 2021 ». You're not quite done yet. Pensez à bien relire tout ce que vous avez téléchargé et vérifier que tout fonctionne. Le jury et l administrateur ne pourront malheureusement plus corriger des choses que vous ne désirez plus . La qualité de vos publications pourrait favoriser l’avis du jury et du public. Cependant prenez la peine de bien revoir tout celà. Assurez-vous de ne pas fermer la fenêtre de votre Navigateur jusqu’à la confirmation de votre inscription. Si vous rencontrez des problèmes , vous pouvez effacer votre inscription en bas de cette page et recommencez la phase de téléchargements avec les insertions correctes.</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VOTRE NOM DEVRAIT APPARAÎTRE ICI. VÉRIFIER LA CORRECTE ORTHOGRAPHE!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VOTRE PHOTO DEVRAIT APPARAÎTRE ICI. SI VOTRE PHOTO N APPARAIT PAS ESSAYER UN DIFFÉRENT FICHIER. SI VOTRE PHOTO N EST PAS CENTRÉE, ESSAYEZ DE LA RECADRER SUR VOTRE ORDINATEUR ET TÉLÉCHARGEZ LA À NOUVEAU.</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VOTRE VIDÉO DEVRAIT APPARAÎTRE ICI. SI UNE SEULE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LIGNE APPARAIT , CELA SIGNIFIE QUE VOUS N’AVEZ PAS BIEN COPIER</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LE LIEN SÉLECTIONNÉ. ASSUREZ VOUS DE SUIVRE SCRUPULEUSEMENT LES INSTRUCTIONS.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Félicitations - vous avez finalisé votre inscription et vous pouvez sauvegarder cette confirmation contractuelle en format PDF dans votre ordinateur.</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Contrat entre: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Nom: ( nom du ou de la candidat(e)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Adresse: ( adresse du ou de la candidat )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Sus Mentionné  comme ´candidat’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Et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NASPA Gegen den Strom- Festival an der Lahn e.V. Mentionné par la</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Suite comme 'Organisateur'.</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1. Le candidat a réglé 50 € à l’organisateur pour sa participation à ´Jacques Offenbach Grand Prix 2021´.</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Le candidat a fourni à l’organisateur le reçu de son paiement.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2. le candidat respectera toutes les règles du concours qui figurent dans la section 'Terms and Conditions' dans le site '</w:t>
      </w:r>
      <w:hyperlink r:id="rId3" w:tgtFrame="_blank">
        <w:r>
          <w:rPr>
            <w:rFonts w:eastAsia="Arial Unicode MS" w:cs="Arial" w:ascii="Arial" w:hAnsi="Arial"/>
            <w:color w:val="1155CC"/>
            <w:sz w:val="26"/>
            <w:szCs w:val="26"/>
            <w:u w:val="single"/>
          </w:rPr>
          <w:t>offenbachgp.com</w:t>
        </w:r>
      </w:hyperlink>
      <w:r>
        <w:rPr>
          <w:rFonts w:eastAsia="Times New Roman" w:cs="Arial" w:ascii="Arial" w:hAnsi="Arial"/>
          <w:color w:val="222222"/>
          <w:sz w:val="26"/>
          <w:szCs w:val="26"/>
        </w:rPr>
        <w:t>'. Le non-respect entraînera sa disqualification du concours sans pouvoir prétendre le remboursement des frais d’inscription.</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3. L’organisateur s’engage à prendre la responsabilité de tenir informer le candidat sur l’évolution et les étapes du concours et lui garantit un traitement loyal vis-à-vis du jury.</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4. L’organisateur s’engage à ce que tous les échanges de courriers se déroulent de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manière civile et respectueuse Et protège le candidat d’éventuels comportements déplacés dans la section des commentaires publiques.</w:t>
      </w:r>
      <w:r>
        <w:rPr>
          <w:rFonts w:eastAsia="Times New Roman" w:cs="Arial" w:ascii="Arial" w:hAnsi="Arial"/>
          <w:color w:val="222222"/>
          <w:sz w:val="26"/>
          <w:szCs w:val="26"/>
        </w:rPr>
        <w:t>&lt;br&gt;&lt;br&gt;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5. L’organisateur effectuera le paiement immédiat au candidat lauréat d’un des trois prix, dès qu’il sera annoncé sur le site ‘</w:t>
      </w:r>
      <w:hyperlink r:id="rId4" w:tgtFrame="_blank">
        <w:r>
          <w:rPr>
            <w:rFonts w:eastAsia="Arial Unicode MS" w:cs="Arial" w:ascii="Arial" w:hAnsi="Arial"/>
            <w:color w:val="1155CC"/>
            <w:sz w:val="26"/>
            <w:szCs w:val="26"/>
            <w:u w:val="single"/>
          </w:rPr>
          <w:t>offenbachgp.com</w:t>
        </w:r>
      </w:hyperlink>
      <w:r>
        <w:rPr>
          <w:rFonts w:eastAsia="Times New Roman" w:cs="Arial" w:ascii="Arial" w:hAnsi="Arial"/>
          <w:color w:val="222222"/>
          <w:sz w:val="26"/>
          <w:szCs w:val="26"/>
        </w:rPr>
        <w:t>', après le choix du Jury et du public.</w:t>
      </w:r>
      <w:r>
        <w:rPr>
          <w:rFonts w:eastAsia="Times New Roman" w:cs="Arial" w:ascii="Arial" w:hAnsi="Arial"/>
          <w:b w:val="false"/>
          <w:bCs w:val="false"/>
          <w:color w:val="222222"/>
          <w:sz w:val="26"/>
          <w:szCs w:val="26"/>
        </w:rPr>
        <w:t>&lt;br&gt;&lt;br&gt;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6. L’organisateur fera la requête , en temps voulu , des coordonnées bancaires du candidat lauréat. Chaque prix sera versé par virement bancaire et ne peut pas être payé d’une autre manière.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Si le candidat n’a pas de compte bancaire , celui d’un membre de sa famille ou d’un de ses proches peut être requis pour bénéficier de son prix.</w:t>
      </w:r>
      <w:r>
        <w:rPr>
          <w:rFonts w:eastAsia="Times New Roman" w:cs="Arial" w:ascii="Arial" w:hAnsi="Arial"/>
          <w:color w:val="222222"/>
          <w:sz w:val="26"/>
          <w:szCs w:val="26"/>
        </w:rPr>
        <w:t>&lt;br&gt;&lt;br&gt;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7. L’organisateur et l’administrateur de ce site ne porte aucune responsabilité sur un Contacts engagé Entre un candidat et une personne du public.</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Si vous fournissez vos coordonnées volontairement à travers ce site  ( comme par exemple dans votre Curriculum ) , cela n’est pas du ressort des créateurs de ce site.</w:t>
      </w:r>
      <w:r>
        <w:rPr>
          <w:rFonts w:eastAsia="Times New Roman" w:cs="Arial" w:ascii="Arial" w:hAnsi="Arial"/>
          <w:color w:val="222222"/>
          <w:sz w:val="26"/>
          <w:szCs w:val="26"/>
        </w:rPr>
        <w:t>&lt;br&gt;&lt;br&gt;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Vos coordonnées personnelles doivent apparaître ici. En aucun cas elles seront révélées au public. Il est cependant essentiel de nous mentionner ,au cas où vous seriez lauréat , votre adresse e-mail et votre numéro de téléphone. Prenez soin de bien vérifier l’exactitude de vos informations.</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VOTRE CV DEVRAIT Y FIGURER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SI CE N EST PAS UN FORMAT PDF IL EST PROBABLE QUE ÇA NE MARCHE PAS. PENSEZ À NE PAS RÉDIGER TROP LONGUEMENT. VEILLEZ À NE PAS MENTIONNER VOTRE CONTACT TÉLÉPHONIQUE DANS LE CV.</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IL EST PREFERABLE DE MENTIONNER VOTRE PAGE WEB.</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LE RECU DE VOTRE VIREMENT BANCAIRE DOIT Y FIGURER. SI CELA N EST PAS EN FORMAT PDF, CELA NE RISQUE DE NE PAS FONCTIONNER.</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SI QUELQUE CHOSE NE VOUS CONVIENT PAS IL FAUDRA EFFACER VOTRE INSCRIPTION ET RECOMMENCER DEPUIS LE DÉBUT.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EN CLIQUANT SUR “DELETE” VOTRE INSCRIPTION SERA DÉFINITIVEMENT EFFACEE . VOUS POURREZ REPRENDRE A PARTIR DE “APPLY” ET RENTRER VOS INFORMATIONS.</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 </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Si cette présentation vous plait , continuer en appuyant sur “Done”</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Lorsque vous cliquez sur “Done” , il apparaîtra une page avec un contract.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Ce sera le moment exact pour télécharger ce contrat.</w:t>
      </w:r>
    </w:p>
    <w:p>
      <w:pPr>
        <w:pStyle w:val="Normal"/>
        <w:rPr>
          <w:rFonts w:ascii="Arial" w:hAnsi="Arial" w:eastAsia="Times New Roman" w:cs="Arial"/>
          <w:color w:val="222222"/>
          <w:sz w:val="26"/>
          <w:szCs w:val="26"/>
        </w:rPr>
      </w:pPr>
      <w:r>
        <w:rPr>
          <w:rFonts w:eastAsia="Times New Roman" w:cs="Arial" w:ascii="Arial" w:hAnsi="Arial"/>
          <w:color w:val="222222"/>
          <w:sz w:val="26"/>
          <w:szCs w:val="26"/>
        </w:rPr>
        <w:t>Merci à vous et toi toi toi!!!</w:t>
      </w:r>
    </w:p>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rPr/>
      </w:pPr>
      <w:r>
        <w:rPr/>
      </w:r>
    </w:p>
    <w:sect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mbria">
    <w:charset w:val="a1"/>
    <w:family w:val="roman"/>
    <w:pitch w:val="variable"/>
  </w:font>
  <w:font w:name="Liberation Sans">
    <w:altName w:val="Arial"/>
    <w:charset w:val="a1"/>
    <w:family w:val="swiss"/>
    <w:pitch w:val="variable"/>
  </w:font>
  <w:font w:name="Times New Roman">
    <w:charset w:val="a1"/>
    <w:family w:val="roman"/>
    <w:pitch w:val="variable"/>
  </w:font>
  <w:font w:name="Arial">
    <w:charset w:val="a1"/>
    <w:family w:val="roman"/>
    <w:pitch w:val="variable"/>
  </w:font>
  <w:font w:name="Times">
    <w:altName w:val="Times New Roman"/>
    <w:charset w:val="a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882be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unhideWhenUsed/>
    <w:qFormat/>
    <w:rsid w:val="00882be8"/>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stivalgegendenstromchannel21@gmail.com" TargetMode="External"/><Relationship Id="rId3" Type="http://schemas.openxmlformats.org/officeDocument/2006/relationships/hyperlink" Target="http://offenbachgp.com/" TargetMode="External"/><Relationship Id="rId4" Type="http://schemas.openxmlformats.org/officeDocument/2006/relationships/hyperlink" Target="http://offenbachgp.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LibreOffice/6.4.3.2$Windows_X86_64 LibreOffice_project/747b5d0ebf89f41c860ec2a39efd7cb15b54f2d8</Application>
  <Pages>5</Pages>
  <Words>1169</Words>
  <Characters>6121</Characters>
  <CharactersWithSpaces>7236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2021-04-09T07:00:00Z</dcterms:created>
  <dc:creator>Richard Alexandre Rittelmann</dc:creator>
  <dc:description/>
  <dc:language>en-US</dc:language>
  <cp:lastModifiedBy/>
  <dcterms:modified xsi:type="dcterms:W3CDTF">2021-04-10T15:02:59Z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