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E62350" w14:textId="77777777" w:rsidR="00B44FE6" w:rsidRPr="006B1713" w:rsidRDefault="00B44FE6" w:rsidP="006B1713">
      <w:pPr>
        <w:pStyle w:val="Heading1"/>
        <w:rPr>
          <w:sz w:val="40"/>
          <w:szCs w:val="40"/>
        </w:rPr>
      </w:pPr>
      <w:r w:rsidRPr="006B1713">
        <w:rPr>
          <w:sz w:val="40"/>
          <w:szCs w:val="40"/>
        </w:rPr>
        <w:t xml:space="preserve">Chapter 3: Design </w:t>
      </w:r>
      <w:bookmarkStart w:id="0" w:name="_GoBack"/>
      <w:bookmarkEnd w:id="0"/>
    </w:p>
    <w:p w14:paraId="0F0A2310" w14:textId="77777777" w:rsidR="00B44FE6" w:rsidRPr="006B1713" w:rsidRDefault="00B44FE6" w:rsidP="006B1713">
      <w:pPr>
        <w:pStyle w:val="Heading2"/>
        <w:rPr>
          <w:sz w:val="32"/>
          <w:szCs w:val="32"/>
        </w:rPr>
      </w:pPr>
      <w:r w:rsidRPr="006B1713">
        <w:rPr>
          <w:sz w:val="32"/>
          <w:szCs w:val="32"/>
        </w:rPr>
        <w:t xml:space="preserve">3.1 Introduction </w:t>
      </w:r>
    </w:p>
    <w:p w14:paraId="3069E815" w14:textId="68C89A3B" w:rsidR="00B44FE6" w:rsidRPr="00BB29DE" w:rsidRDefault="00B44FE6" w:rsidP="00BD6B51">
      <w:pPr>
        <w:rPr>
          <w:rFonts w:ascii="Arial" w:hAnsi="Arial" w:cs="Arial"/>
          <w:color w:val="333333"/>
        </w:rPr>
      </w:pPr>
      <w:r w:rsidRPr="00BB29DE">
        <w:rPr>
          <w:rFonts w:ascii="Arial" w:hAnsi="Arial" w:cs="Arial"/>
          <w:color w:val="333333"/>
        </w:rPr>
        <w:t xml:space="preserve">The phase design is the process of converting user’s needs into a suitable form, which helps the programmer in coding and implementation of software development. </w:t>
      </w:r>
      <w:r w:rsidR="00A150A7" w:rsidRPr="00BB29DE">
        <w:rPr>
          <w:rFonts w:ascii="Arial" w:hAnsi="Arial" w:cs="Arial"/>
          <w:color w:val="000000"/>
          <w:shd w:val="clear" w:color="auto" w:fill="FFFFFF"/>
        </w:rPr>
        <w:t xml:space="preserve">In the design phase, many critical and strategic decisions are made to achieve the desired functionality and quality that the Book reading system required. These decisions are taken into account to successfully develop the software and carry out its maintenance in a way that the quality of the end product is improved. </w:t>
      </w:r>
      <w:r w:rsidR="00A150A7" w:rsidRPr="00BB29DE">
        <w:rPr>
          <w:rFonts w:ascii="Arial" w:hAnsi="Arial" w:cs="Arial"/>
          <w:color w:val="333333"/>
        </w:rPr>
        <w:t xml:space="preserve">The types of software design are: </w:t>
      </w:r>
      <w:r w:rsidRPr="00BB29DE">
        <w:rPr>
          <w:rFonts w:ascii="Arial" w:hAnsi="Arial" w:cs="Arial"/>
          <w:color w:val="333333"/>
        </w:rPr>
        <w:t xml:space="preserve"> </w:t>
      </w:r>
    </w:p>
    <w:p w14:paraId="3D0D8A59" w14:textId="05B07F1B" w:rsidR="000534C1" w:rsidRPr="00BB29DE" w:rsidRDefault="00B44FE6" w:rsidP="00B44FE6">
      <w:pPr>
        <w:pStyle w:val="ListParagraph"/>
        <w:numPr>
          <w:ilvl w:val="0"/>
          <w:numId w:val="1"/>
        </w:numPr>
        <w:rPr>
          <w:rFonts w:ascii="Arial" w:hAnsi="Arial" w:cs="Arial"/>
        </w:rPr>
      </w:pPr>
      <w:r w:rsidRPr="00BB29DE">
        <w:rPr>
          <w:rFonts w:ascii="Arial" w:hAnsi="Arial" w:cs="Arial"/>
        </w:rPr>
        <w:t>Structural design</w:t>
      </w:r>
    </w:p>
    <w:p w14:paraId="5F08E5CE" w14:textId="16359F8E" w:rsidR="00B44FE6" w:rsidRPr="00BB29DE" w:rsidRDefault="00B44FE6" w:rsidP="00B44FE6">
      <w:pPr>
        <w:pStyle w:val="ListParagraph"/>
        <w:numPr>
          <w:ilvl w:val="0"/>
          <w:numId w:val="1"/>
        </w:numPr>
        <w:rPr>
          <w:rFonts w:ascii="Arial" w:hAnsi="Arial" w:cs="Arial"/>
        </w:rPr>
      </w:pPr>
      <w:r w:rsidRPr="00BB29DE">
        <w:rPr>
          <w:rFonts w:ascii="Arial" w:hAnsi="Arial" w:cs="Arial"/>
        </w:rPr>
        <w:t xml:space="preserve">Behavioral design </w:t>
      </w:r>
    </w:p>
    <w:p w14:paraId="2236CA47" w14:textId="0EF812D6" w:rsidR="00B44FE6" w:rsidRPr="00BB29DE" w:rsidRDefault="00B44FE6" w:rsidP="00B44FE6">
      <w:pPr>
        <w:pStyle w:val="ListParagraph"/>
        <w:numPr>
          <w:ilvl w:val="0"/>
          <w:numId w:val="1"/>
        </w:numPr>
        <w:rPr>
          <w:rFonts w:ascii="Arial" w:hAnsi="Arial" w:cs="Arial"/>
        </w:rPr>
      </w:pPr>
      <w:r w:rsidRPr="00BB29DE">
        <w:rPr>
          <w:rFonts w:ascii="Arial" w:hAnsi="Arial" w:cs="Arial"/>
        </w:rPr>
        <w:t xml:space="preserve">Database design </w:t>
      </w:r>
    </w:p>
    <w:p w14:paraId="5DF74434" w14:textId="57B60659" w:rsidR="00B44FE6" w:rsidRPr="00BB29DE" w:rsidRDefault="00B44FE6" w:rsidP="00B44FE6">
      <w:pPr>
        <w:pStyle w:val="ListParagraph"/>
        <w:numPr>
          <w:ilvl w:val="0"/>
          <w:numId w:val="1"/>
        </w:numPr>
        <w:rPr>
          <w:rFonts w:ascii="Arial" w:hAnsi="Arial" w:cs="Arial"/>
        </w:rPr>
      </w:pPr>
      <w:r w:rsidRPr="00BB29DE">
        <w:rPr>
          <w:rFonts w:ascii="Arial" w:hAnsi="Arial" w:cs="Arial"/>
        </w:rPr>
        <w:t xml:space="preserve">Architecture design </w:t>
      </w:r>
    </w:p>
    <w:p w14:paraId="7D1E697B" w14:textId="1E8C7931" w:rsidR="00B44FE6" w:rsidRPr="00BB29DE" w:rsidRDefault="00A150A7" w:rsidP="00B44FE6">
      <w:pPr>
        <w:pStyle w:val="ListParagraph"/>
        <w:numPr>
          <w:ilvl w:val="0"/>
          <w:numId w:val="1"/>
        </w:numPr>
        <w:rPr>
          <w:rFonts w:ascii="Arial" w:hAnsi="Arial" w:cs="Arial"/>
        </w:rPr>
      </w:pPr>
      <w:r w:rsidRPr="00BB29DE">
        <w:rPr>
          <w:rFonts w:ascii="Arial" w:hAnsi="Arial" w:cs="Arial"/>
        </w:rPr>
        <w:t xml:space="preserve">UI design </w:t>
      </w:r>
    </w:p>
    <w:p w14:paraId="0E121BEE" w14:textId="4D9AB82C" w:rsidR="00A150A7" w:rsidRPr="00BB29DE" w:rsidRDefault="00A150A7" w:rsidP="00A150A7">
      <w:pPr>
        <w:rPr>
          <w:rFonts w:ascii="Arial" w:hAnsi="Arial" w:cs="Arial"/>
        </w:rPr>
      </w:pPr>
    </w:p>
    <w:p w14:paraId="43985CDB" w14:textId="77777777" w:rsidR="00A150A7" w:rsidRPr="00BB29DE" w:rsidRDefault="00A150A7" w:rsidP="00A150A7">
      <w:pPr>
        <w:rPr>
          <w:rFonts w:ascii="Arial" w:hAnsi="Arial" w:cs="Arial"/>
        </w:rPr>
      </w:pPr>
    </w:p>
    <w:p w14:paraId="19E2219E" w14:textId="362C638C" w:rsidR="00A150A7" w:rsidRPr="006B1713" w:rsidRDefault="00A150A7" w:rsidP="006B1713">
      <w:pPr>
        <w:pStyle w:val="Heading2"/>
        <w:rPr>
          <w:sz w:val="32"/>
          <w:szCs w:val="32"/>
        </w:rPr>
      </w:pPr>
      <w:r w:rsidRPr="006B1713">
        <w:rPr>
          <w:sz w:val="32"/>
          <w:szCs w:val="32"/>
        </w:rPr>
        <w:t xml:space="preserve">3.2 Structural design </w:t>
      </w:r>
    </w:p>
    <w:p w14:paraId="163C3365" w14:textId="159D3418" w:rsidR="00A150A7" w:rsidRPr="00BB29DE" w:rsidRDefault="007D211D" w:rsidP="00A150A7">
      <w:pPr>
        <w:rPr>
          <w:rFonts w:ascii="Arial" w:hAnsi="Arial" w:cs="Arial"/>
        </w:rPr>
      </w:pPr>
      <w:r w:rsidRPr="00BB29DE">
        <w:rPr>
          <w:rFonts w:ascii="Arial" w:hAnsi="Arial" w:cs="Arial"/>
        </w:rPr>
        <w:t xml:space="preserve">Structural design is the methodical investigation of the stability, strength and rigidity of structures. The basic objective in structural analysis and design is to produce a </w:t>
      </w:r>
      <w:proofErr w:type="gramStart"/>
      <w:r w:rsidRPr="00BB29DE">
        <w:rPr>
          <w:rFonts w:ascii="Arial" w:hAnsi="Arial" w:cs="Arial"/>
        </w:rPr>
        <w:t xml:space="preserve">structure </w:t>
      </w:r>
      <w:r w:rsidR="00563F91">
        <w:rPr>
          <w:rFonts w:ascii="Arial" w:hAnsi="Arial" w:cs="Arial"/>
        </w:rPr>
        <w:t>;</w:t>
      </w:r>
      <w:proofErr w:type="gramEnd"/>
    </w:p>
    <w:p w14:paraId="7C3B26B4" w14:textId="25638477" w:rsidR="007D211D" w:rsidRPr="00BB29DE" w:rsidRDefault="007D211D" w:rsidP="00A150A7">
      <w:pPr>
        <w:rPr>
          <w:rFonts w:ascii="Arial" w:hAnsi="Arial" w:cs="Arial"/>
        </w:rPr>
      </w:pPr>
      <w:r w:rsidRPr="00BB29DE">
        <w:rPr>
          <w:rFonts w:ascii="Arial" w:hAnsi="Arial" w:cs="Arial"/>
        </w:rPr>
        <w:t xml:space="preserve">The reason </w:t>
      </w:r>
      <w:r w:rsidR="001E7DF1" w:rsidRPr="00BB29DE">
        <w:rPr>
          <w:rFonts w:ascii="Arial" w:hAnsi="Arial" w:cs="Arial"/>
        </w:rPr>
        <w:t>to use</w:t>
      </w:r>
      <w:r w:rsidRPr="00BB29DE">
        <w:rPr>
          <w:rFonts w:ascii="Arial" w:hAnsi="Arial" w:cs="Arial"/>
        </w:rPr>
        <w:t xml:space="preserve"> structural design is t</w:t>
      </w:r>
      <w:r w:rsidR="001E7DF1" w:rsidRPr="00BB29DE">
        <w:rPr>
          <w:rFonts w:ascii="Arial" w:hAnsi="Arial" w:cs="Arial"/>
        </w:rPr>
        <w:t>hat</w:t>
      </w:r>
      <w:r w:rsidRPr="00BB29DE">
        <w:rPr>
          <w:rFonts w:ascii="Arial" w:hAnsi="Arial" w:cs="Arial"/>
        </w:rPr>
        <w:t>:</w:t>
      </w:r>
    </w:p>
    <w:p w14:paraId="1ECD07AB" w14:textId="22837E24" w:rsidR="007D211D" w:rsidRPr="00BB29DE" w:rsidRDefault="007D211D" w:rsidP="007D211D">
      <w:pPr>
        <w:pStyle w:val="ListParagraph"/>
        <w:numPr>
          <w:ilvl w:val="0"/>
          <w:numId w:val="2"/>
        </w:numPr>
        <w:rPr>
          <w:rFonts w:ascii="Arial" w:hAnsi="Arial" w:cs="Arial"/>
        </w:rPr>
      </w:pPr>
      <w:r w:rsidRPr="00BB29DE">
        <w:rPr>
          <w:rFonts w:ascii="Arial" w:hAnsi="Arial" w:cs="Arial"/>
        </w:rPr>
        <w:t>It describes the architecture of the system.</w:t>
      </w:r>
    </w:p>
    <w:p w14:paraId="298AF303" w14:textId="18829346" w:rsidR="007D211D" w:rsidRPr="00BB29DE" w:rsidRDefault="007D211D" w:rsidP="007D211D">
      <w:pPr>
        <w:pStyle w:val="ListParagraph"/>
        <w:numPr>
          <w:ilvl w:val="0"/>
          <w:numId w:val="2"/>
        </w:numPr>
        <w:rPr>
          <w:rFonts w:ascii="Arial" w:hAnsi="Arial" w:cs="Arial"/>
        </w:rPr>
      </w:pPr>
      <w:r w:rsidRPr="00BB29DE">
        <w:rPr>
          <w:rFonts w:ascii="Arial" w:hAnsi="Arial" w:cs="Arial"/>
        </w:rPr>
        <w:t>Shows the interrelated components of the system.</w:t>
      </w:r>
    </w:p>
    <w:p w14:paraId="5B478206" w14:textId="77777777" w:rsidR="001E7DF1" w:rsidRPr="00BB29DE" w:rsidRDefault="001E7DF1" w:rsidP="006B1713">
      <w:pPr>
        <w:pStyle w:val="Heading3"/>
      </w:pPr>
    </w:p>
    <w:p w14:paraId="48975D7C" w14:textId="20DD0CF9" w:rsidR="007D211D" w:rsidRPr="006B1713" w:rsidRDefault="007D211D" w:rsidP="006B1713">
      <w:pPr>
        <w:pStyle w:val="Heading3"/>
        <w:rPr>
          <w:sz w:val="28"/>
          <w:szCs w:val="28"/>
        </w:rPr>
      </w:pPr>
      <w:r w:rsidRPr="006B1713">
        <w:rPr>
          <w:sz w:val="28"/>
          <w:szCs w:val="28"/>
        </w:rPr>
        <w:t xml:space="preserve">Class diagram </w:t>
      </w:r>
    </w:p>
    <w:p w14:paraId="4AEF611C" w14:textId="77777777" w:rsidR="00BC5627" w:rsidRPr="00BB29DE" w:rsidRDefault="00EC204D" w:rsidP="007D211D">
      <w:pPr>
        <w:rPr>
          <w:rFonts w:ascii="Arial" w:hAnsi="Arial" w:cs="Arial"/>
        </w:rPr>
      </w:pPr>
      <w:r w:rsidRPr="00BB29DE">
        <w:rPr>
          <w:rFonts w:ascii="Arial" w:hAnsi="Arial" w:cs="Arial"/>
        </w:rPr>
        <w:t xml:space="preserve">The class diagram is one of the UML (Unified modeling language) static diagram which describes the static structure of the diagram </w:t>
      </w:r>
      <w:r w:rsidR="00BC5627" w:rsidRPr="00BB29DE">
        <w:rPr>
          <w:rFonts w:ascii="Arial" w:hAnsi="Arial" w:cs="Arial"/>
        </w:rPr>
        <w:t xml:space="preserve">by showing classes, attributes, operations and relationship between the classes/ objects. </w:t>
      </w:r>
    </w:p>
    <w:p w14:paraId="4C8C8FC1" w14:textId="77777777" w:rsidR="00BC5627" w:rsidRPr="00BB29DE" w:rsidRDefault="00BC5627" w:rsidP="007D211D">
      <w:pPr>
        <w:rPr>
          <w:rFonts w:ascii="Arial" w:hAnsi="Arial" w:cs="Arial"/>
        </w:rPr>
      </w:pPr>
      <w:r w:rsidRPr="00BB29DE">
        <w:rPr>
          <w:rFonts w:ascii="Arial" w:hAnsi="Arial" w:cs="Arial"/>
        </w:rPr>
        <w:t>The purpose of using class diagram are:</w:t>
      </w:r>
    </w:p>
    <w:p w14:paraId="3C183783" w14:textId="77777777" w:rsidR="00BC5627" w:rsidRPr="00BB29DE" w:rsidRDefault="00BC5627" w:rsidP="007D211D">
      <w:pPr>
        <w:pStyle w:val="ListParagraph"/>
        <w:numPr>
          <w:ilvl w:val="0"/>
          <w:numId w:val="4"/>
        </w:numPr>
        <w:rPr>
          <w:rFonts w:ascii="Arial" w:hAnsi="Arial" w:cs="Arial"/>
        </w:rPr>
      </w:pPr>
      <w:r w:rsidRPr="00BB29DE">
        <w:rPr>
          <w:rFonts w:ascii="Arial" w:hAnsi="Arial" w:cs="Arial"/>
        </w:rPr>
        <w:t>It shows the static structure of the system.</w:t>
      </w:r>
    </w:p>
    <w:p w14:paraId="3FE9E6EC" w14:textId="77777777" w:rsidR="00BC5627" w:rsidRPr="00BB29DE" w:rsidRDefault="00BC5627" w:rsidP="007D211D">
      <w:pPr>
        <w:pStyle w:val="ListParagraph"/>
        <w:numPr>
          <w:ilvl w:val="0"/>
          <w:numId w:val="4"/>
        </w:numPr>
        <w:rPr>
          <w:rFonts w:ascii="Arial" w:hAnsi="Arial" w:cs="Arial"/>
        </w:rPr>
      </w:pPr>
      <w:r w:rsidRPr="00BB29DE">
        <w:rPr>
          <w:rFonts w:ascii="Arial" w:hAnsi="Arial" w:cs="Arial"/>
        </w:rPr>
        <w:t>It has its own simple notation which are simple and easy to use.</w:t>
      </w:r>
    </w:p>
    <w:p w14:paraId="09206BD5" w14:textId="7F8FB595" w:rsidR="00BC5627" w:rsidRPr="00BB29DE" w:rsidRDefault="00BC5627" w:rsidP="007D211D">
      <w:pPr>
        <w:pStyle w:val="ListParagraph"/>
        <w:numPr>
          <w:ilvl w:val="0"/>
          <w:numId w:val="4"/>
        </w:numPr>
        <w:rPr>
          <w:rFonts w:ascii="Arial" w:hAnsi="Arial" w:cs="Arial"/>
        </w:rPr>
      </w:pPr>
      <w:r w:rsidRPr="00BB29DE">
        <w:rPr>
          <w:rFonts w:ascii="Arial" w:hAnsi="Arial" w:cs="Arial"/>
        </w:rPr>
        <w:t xml:space="preserve">Helpful for developers to understand the system easily. </w:t>
      </w:r>
    </w:p>
    <w:p w14:paraId="4736175B" w14:textId="56AB40CD" w:rsidR="00BC5627" w:rsidRPr="00BB29DE" w:rsidRDefault="00BC5627">
      <w:pPr>
        <w:rPr>
          <w:rFonts w:ascii="Arial" w:hAnsi="Arial" w:cs="Arial"/>
        </w:rPr>
      </w:pPr>
      <w:r w:rsidRPr="00BB29DE">
        <w:rPr>
          <w:rFonts w:ascii="Arial" w:hAnsi="Arial" w:cs="Arial"/>
        </w:rPr>
        <w:br w:type="page"/>
      </w:r>
    </w:p>
    <w:p w14:paraId="02E1D4A3" w14:textId="77777777" w:rsidR="00BC5627" w:rsidRPr="00BB29DE" w:rsidRDefault="00BC5627" w:rsidP="00BC5627">
      <w:pPr>
        <w:rPr>
          <w:rFonts w:ascii="Arial" w:hAnsi="Arial" w:cs="Arial"/>
        </w:rPr>
      </w:pPr>
    </w:p>
    <w:p w14:paraId="6DF9254B" w14:textId="5B3598BF" w:rsidR="00BC5627" w:rsidRPr="00BB29DE" w:rsidRDefault="00BC5627" w:rsidP="00BC5627">
      <w:pPr>
        <w:rPr>
          <w:rFonts w:ascii="Arial" w:hAnsi="Arial" w:cs="Arial"/>
        </w:rPr>
      </w:pPr>
      <w:r w:rsidRPr="00BB29DE">
        <w:rPr>
          <w:rFonts w:ascii="Arial" w:hAnsi="Arial" w:cs="Arial"/>
        </w:rPr>
        <w:t xml:space="preserve">Notation that are used in the Class diagram are: </w:t>
      </w:r>
    </w:p>
    <w:p w14:paraId="3231B7E5" w14:textId="6DEC3C52" w:rsidR="00BC5627" w:rsidRPr="00BB29DE" w:rsidRDefault="00BC5627" w:rsidP="00745B74">
      <w:pPr>
        <w:rPr>
          <w:rFonts w:ascii="Arial" w:hAnsi="Arial" w:cs="Arial"/>
        </w:rPr>
      </w:pPr>
      <w:r w:rsidRPr="00BB29DE">
        <w:rPr>
          <w:rFonts w:ascii="Arial" w:hAnsi="Arial" w:cs="Arial"/>
        </w:rPr>
        <w:t xml:space="preserve">Class notation </w:t>
      </w:r>
    </w:p>
    <w:p w14:paraId="34C34951" w14:textId="67172FC0" w:rsidR="007D211D" w:rsidRPr="00BB29DE" w:rsidRDefault="00BC5627" w:rsidP="00BC5627">
      <w:pPr>
        <w:rPr>
          <w:rFonts w:ascii="Arial" w:hAnsi="Arial" w:cs="Arial"/>
        </w:rPr>
      </w:pPr>
      <w:r w:rsidRPr="00BB29DE">
        <w:rPr>
          <w:rFonts w:ascii="Arial" w:hAnsi="Arial" w:cs="Arial"/>
        </w:rPr>
        <w:t xml:space="preserve">  </w:t>
      </w:r>
      <w:r w:rsidR="00EC204D" w:rsidRPr="00BB29DE">
        <w:rPr>
          <w:rFonts w:ascii="Arial" w:hAnsi="Arial" w:cs="Arial"/>
        </w:rPr>
        <w:t xml:space="preserve"> </w:t>
      </w:r>
      <w:r w:rsidRPr="00BB29DE">
        <w:rPr>
          <w:rFonts w:ascii="Arial" w:hAnsi="Arial" w:cs="Arial"/>
          <w:noProof/>
        </w:rPr>
        <w:drawing>
          <wp:inline distT="0" distB="0" distL="0" distR="0" wp14:anchorId="43AD40C2" wp14:editId="6FECB636">
            <wp:extent cx="4686300" cy="1546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86300" cy="1546860"/>
                    </a:xfrm>
                    <a:prstGeom prst="rect">
                      <a:avLst/>
                    </a:prstGeom>
                    <a:noFill/>
                    <a:ln>
                      <a:noFill/>
                    </a:ln>
                  </pic:spPr>
                </pic:pic>
              </a:graphicData>
            </a:graphic>
          </wp:inline>
        </w:drawing>
      </w:r>
    </w:p>
    <w:p w14:paraId="56AB5C69" w14:textId="2487C2CB" w:rsidR="007D211D" w:rsidRPr="00BB29DE" w:rsidRDefault="00BC5627" w:rsidP="00A150A7">
      <w:pPr>
        <w:rPr>
          <w:rFonts w:ascii="Arial" w:hAnsi="Arial" w:cs="Arial"/>
        </w:rPr>
      </w:pPr>
      <w:r w:rsidRPr="00BB29DE">
        <w:rPr>
          <w:rFonts w:ascii="Arial" w:hAnsi="Arial" w:cs="Arial"/>
        </w:rPr>
        <w:t xml:space="preserve">In the above figure the Shape is the name of a </w:t>
      </w:r>
      <w:r w:rsidR="00745B74" w:rsidRPr="00BB29DE">
        <w:rPr>
          <w:rFonts w:ascii="Arial" w:hAnsi="Arial" w:cs="Arial"/>
        </w:rPr>
        <w:t xml:space="preserve">class, whereas length is the attributes and getLength () and setLength () are the operation or the function of the shape class. This is how the class is created. </w:t>
      </w:r>
    </w:p>
    <w:p w14:paraId="0748B04E" w14:textId="0AA0498D" w:rsidR="00745B74" w:rsidRPr="00BB29DE" w:rsidRDefault="00745B74" w:rsidP="00A150A7">
      <w:pPr>
        <w:rPr>
          <w:rFonts w:ascii="Arial" w:hAnsi="Arial" w:cs="Arial"/>
        </w:rPr>
      </w:pPr>
    </w:p>
    <w:p w14:paraId="423255F4" w14:textId="251A6E97" w:rsidR="00745B74" w:rsidRPr="00BB29DE" w:rsidRDefault="00745B74" w:rsidP="00745B74">
      <w:pPr>
        <w:rPr>
          <w:rFonts w:ascii="Arial" w:hAnsi="Arial" w:cs="Arial"/>
        </w:rPr>
      </w:pPr>
      <w:r w:rsidRPr="00BB29DE">
        <w:rPr>
          <w:rFonts w:ascii="Arial" w:hAnsi="Arial" w:cs="Arial"/>
        </w:rPr>
        <w:t xml:space="preserve">Class relationship notation </w:t>
      </w:r>
    </w:p>
    <w:p w14:paraId="02116B74" w14:textId="7C44E712" w:rsidR="00745B74" w:rsidRPr="00BB29DE" w:rsidRDefault="00745B74" w:rsidP="00745B74">
      <w:pPr>
        <w:pStyle w:val="ListParagraph"/>
        <w:numPr>
          <w:ilvl w:val="0"/>
          <w:numId w:val="7"/>
        </w:numPr>
        <w:rPr>
          <w:rFonts w:ascii="Arial" w:hAnsi="Arial" w:cs="Arial"/>
        </w:rPr>
      </w:pPr>
      <w:r w:rsidRPr="00BB29DE">
        <w:rPr>
          <w:rFonts w:ascii="Arial" w:hAnsi="Arial" w:cs="Arial"/>
        </w:rPr>
        <w:t>Inheritance</w:t>
      </w:r>
      <w:r w:rsidR="0071590A" w:rsidRPr="00BB29DE">
        <w:rPr>
          <w:rFonts w:ascii="Arial" w:hAnsi="Arial" w:cs="Arial"/>
        </w:rPr>
        <w:t xml:space="preserve"> or generalization </w:t>
      </w:r>
    </w:p>
    <w:p w14:paraId="71BC279E" w14:textId="7A619DBD" w:rsidR="00745B74" w:rsidRPr="00BB29DE" w:rsidRDefault="00745B74" w:rsidP="00745B74">
      <w:pPr>
        <w:ind w:left="3600"/>
        <w:rPr>
          <w:rFonts w:ascii="Arial" w:hAnsi="Arial" w:cs="Arial"/>
        </w:rPr>
      </w:pPr>
      <w:r w:rsidRPr="00BB29DE">
        <w:rPr>
          <w:rFonts w:ascii="Arial" w:hAnsi="Arial" w:cs="Arial"/>
          <w:noProof/>
        </w:rPr>
        <w:drawing>
          <wp:inline distT="0" distB="0" distL="0" distR="0" wp14:anchorId="740E28ED" wp14:editId="1D733858">
            <wp:extent cx="1722120" cy="1478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2120" cy="1478280"/>
                    </a:xfrm>
                    <a:prstGeom prst="rect">
                      <a:avLst/>
                    </a:prstGeom>
                    <a:noFill/>
                    <a:ln>
                      <a:noFill/>
                    </a:ln>
                  </pic:spPr>
                </pic:pic>
              </a:graphicData>
            </a:graphic>
          </wp:inline>
        </w:drawing>
      </w:r>
    </w:p>
    <w:p w14:paraId="0DED53C6" w14:textId="5DAB5593" w:rsidR="0071590A" w:rsidRPr="00BB29DE" w:rsidRDefault="0071590A" w:rsidP="0071590A">
      <w:pPr>
        <w:ind w:left="360"/>
        <w:rPr>
          <w:rFonts w:ascii="Arial" w:hAnsi="Arial" w:cs="Arial"/>
        </w:rPr>
      </w:pPr>
      <w:r w:rsidRPr="00BB29DE">
        <w:rPr>
          <w:rFonts w:ascii="Arial" w:hAnsi="Arial" w:cs="Arial"/>
        </w:rPr>
        <w:t xml:space="preserve">A solid line with a hollow arrowhead is stretched from the child class to the parent class which denotes that the SuperClass can use attributes, operations from the Subclass1 and Subclass2. </w:t>
      </w:r>
    </w:p>
    <w:p w14:paraId="10FEDB92" w14:textId="77777777" w:rsidR="0071590A" w:rsidRPr="00BB29DE" w:rsidRDefault="0071590A" w:rsidP="0071590A">
      <w:pPr>
        <w:ind w:left="360"/>
        <w:rPr>
          <w:rFonts w:ascii="Arial" w:hAnsi="Arial" w:cs="Arial"/>
        </w:rPr>
      </w:pPr>
    </w:p>
    <w:p w14:paraId="0643DCAF" w14:textId="10C32276" w:rsidR="00745B74" w:rsidRPr="00BB29DE" w:rsidRDefault="0071590A" w:rsidP="0071590A">
      <w:pPr>
        <w:pStyle w:val="ListParagraph"/>
        <w:numPr>
          <w:ilvl w:val="0"/>
          <w:numId w:val="7"/>
        </w:numPr>
        <w:rPr>
          <w:rFonts w:ascii="Arial" w:hAnsi="Arial" w:cs="Arial"/>
        </w:rPr>
      </w:pPr>
      <w:r w:rsidRPr="00BB29DE">
        <w:rPr>
          <w:rFonts w:ascii="Arial" w:hAnsi="Arial" w:cs="Arial"/>
        </w:rPr>
        <w:t xml:space="preserve">Simple association </w:t>
      </w:r>
    </w:p>
    <w:p w14:paraId="3254BB8B" w14:textId="77777777" w:rsidR="0071590A" w:rsidRPr="00BB29DE" w:rsidRDefault="0071590A" w:rsidP="0071590A">
      <w:pPr>
        <w:ind w:left="3600"/>
        <w:rPr>
          <w:rFonts w:ascii="Arial" w:hAnsi="Arial" w:cs="Arial"/>
        </w:rPr>
      </w:pPr>
      <w:r w:rsidRPr="00BB29DE">
        <w:rPr>
          <w:rFonts w:ascii="Arial" w:hAnsi="Arial" w:cs="Arial"/>
          <w:noProof/>
        </w:rPr>
        <w:drawing>
          <wp:inline distT="0" distB="0" distL="0" distR="0" wp14:anchorId="5ED5ABE0" wp14:editId="34D79D16">
            <wp:extent cx="2247900" cy="388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7900" cy="388620"/>
                    </a:xfrm>
                    <a:prstGeom prst="rect">
                      <a:avLst/>
                    </a:prstGeom>
                    <a:noFill/>
                    <a:ln>
                      <a:noFill/>
                    </a:ln>
                  </pic:spPr>
                </pic:pic>
              </a:graphicData>
            </a:graphic>
          </wp:inline>
        </w:drawing>
      </w:r>
    </w:p>
    <w:p w14:paraId="65FE144F" w14:textId="1A13CA67" w:rsidR="0071590A" w:rsidRPr="00BB29DE" w:rsidRDefault="0071590A" w:rsidP="0071590A">
      <w:pPr>
        <w:ind w:left="372"/>
        <w:rPr>
          <w:rFonts w:ascii="Arial" w:hAnsi="Arial" w:cs="Arial"/>
        </w:rPr>
      </w:pPr>
      <w:r w:rsidRPr="00BB29DE">
        <w:rPr>
          <w:rFonts w:ascii="Arial" w:hAnsi="Arial" w:cs="Arial"/>
        </w:rPr>
        <w:t>A solid line connection class1 and class2 is know as simple association which means they         are connected to each other’s.</w:t>
      </w:r>
    </w:p>
    <w:p w14:paraId="48608E1F" w14:textId="3B390EBC" w:rsidR="0071590A" w:rsidRPr="00BB29DE" w:rsidRDefault="0071590A" w:rsidP="0071590A">
      <w:pPr>
        <w:rPr>
          <w:rFonts w:ascii="Arial" w:hAnsi="Arial" w:cs="Arial"/>
        </w:rPr>
      </w:pPr>
      <w:r w:rsidRPr="00BB29DE">
        <w:rPr>
          <w:rFonts w:ascii="Arial" w:hAnsi="Arial" w:cs="Arial"/>
        </w:rPr>
        <w:br w:type="page"/>
      </w:r>
    </w:p>
    <w:p w14:paraId="4D0960BC" w14:textId="28DB2398" w:rsidR="0071590A" w:rsidRPr="00BB29DE" w:rsidRDefault="0071590A" w:rsidP="0071590A">
      <w:pPr>
        <w:pStyle w:val="ListParagraph"/>
        <w:numPr>
          <w:ilvl w:val="0"/>
          <w:numId w:val="7"/>
        </w:numPr>
        <w:rPr>
          <w:rFonts w:ascii="Arial" w:hAnsi="Arial" w:cs="Arial"/>
        </w:rPr>
      </w:pPr>
      <w:r w:rsidRPr="00BB29DE">
        <w:rPr>
          <w:rFonts w:ascii="Arial" w:hAnsi="Arial" w:cs="Arial"/>
        </w:rPr>
        <w:lastRenderedPageBreak/>
        <w:t xml:space="preserve">Aggregation </w:t>
      </w:r>
    </w:p>
    <w:p w14:paraId="79F1591B" w14:textId="233586E5" w:rsidR="0071590A" w:rsidRPr="00BB29DE" w:rsidRDefault="0071590A" w:rsidP="00D50499">
      <w:pPr>
        <w:ind w:left="3600"/>
        <w:rPr>
          <w:rFonts w:ascii="Arial" w:hAnsi="Arial" w:cs="Arial"/>
        </w:rPr>
      </w:pPr>
      <w:r w:rsidRPr="00BB29DE">
        <w:rPr>
          <w:rFonts w:ascii="Arial" w:hAnsi="Arial" w:cs="Arial"/>
          <w:noProof/>
        </w:rPr>
        <w:drawing>
          <wp:inline distT="0" distB="0" distL="0" distR="0" wp14:anchorId="1B282DF7" wp14:editId="6C874761">
            <wp:extent cx="2247900" cy="388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7900" cy="388620"/>
                    </a:xfrm>
                    <a:prstGeom prst="rect">
                      <a:avLst/>
                    </a:prstGeom>
                    <a:noFill/>
                    <a:ln>
                      <a:noFill/>
                    </a:ln>
                  </pic:spPr>
                </pic:pic>
              </a:graphicData>
            </a:graphic>
          </wp:inline>
        </w:drawing>
      </w:r>
    </w:p>
    <w:p w14:paraId="5784BFEE" w14:textId="2C8BCE6D" w:rsidR="00D50499" w:rsidRPr="00BB29DE" w:rsidRDefault="00D50499" w:rsidP="00D50499">
      <w:pPr>
        <w:ind w:left="432"/>
        <w:rPr>
          <w:rFonts w:ascii="Arial" w:hAnsi="Arial" w:cs="Arial"/>
        </w:rPr>
      </w:pPr>
      <w:r w:rsidRPr="00BB29DE">
        <w:rPr>
          <w:rFonts w:ascii="Arial" w:hAnsi="Arial" w:cs="Arial"/>
        </w:rPr>
        <w:t>The aggregation is denoted by a solid line with an unfilled diamond at the association end connected to the class of the composite. The relationship implies that the child class and exits independently of the parents</w:t>
      </w:r>
      <w:r w:rsidR="00B461A3" w:rsidRPr="00BB29DE">
        <w:rPr>
          <w:rFonts w:ascii="Arial" w:hAnsi="Arial" w:cs="Arial"/>
        </w:rPr>
        <w:t xml:space="preserve">. Example </w:t>
      </w:r>
      <w:r w:rsidRPr="00BB29DE">
        <w:rPr>
          <w:rFonts w:ascii="Arial" w:hAnsi="Arial" w:cs="Arial"/>
        </w:rPr>
        <w:t>the class2 can still exits if class1 is deleted.</w:t>
      </w:r>
    </w:p>
    <w:p w14:paraId="13AC36EE" w14:textId="50C3F531" w:rsidR="00D50499" w:rsidRPr="00BB29DE" w:rsidRDefault="00D50499" w:rsidP="00D50499">
      <w:pPr>
        <w:ind w:left="432"/>
        <w:rPr>
          <w:rFonts w:ascii="Arial" w:hAnsi="Arial" w:cs="Arial"/>
        </w:rPr>
      </w:pPr>
    </w:p>
    <w:p w14:paraId="08A24381" w14:textId="16210CC9" w:rsidR="00D50499" w:rsidRPr="00BB29DE" w:rsidRDefault="00D50499" w:rsidP="00D50499">
      <w:pPr>
        <w:pStyle w:val="ListParagraph"/>
        <w:numPr>
          <w:ilvl w:val="0"/>
          <w:numId w:val="7"/>
        </w:numPr>
        <w:rPr>
          <w:rFonts w:ascii="Arial" w:hAnsi="Arial" w:cs="Arial"/>
        </w:rPr>
      </w:pPr>
      <w:r w:rsidRPr="00BB29DE">
        <w:rPr>
          <w:rFonts w:ascii="Arial" w:hAnsi="Arial" w:cs="Arial"/>
        </w:rPr>
        <w:t xml:space="preserve">Composition </w:t>
      </w:r>
    </w:p>
    <w:p w14:paraId="0CF43FA8" w14:textId="4553F2B6" w:rsidR="00D50499" w:rsidRPr="00BB29DE" w:rsidRDefault="00D50499" w:rsidP="00D50499">
      <w:pPr>
        <w:ind w:left="3600"/>
        <w:rPr>
          <w:rFonts w:ascii="Arial" w:hAnsi="Arial" w:cs="Arial"/>
        </w:rPr>
      </w:pPr>
      <w:r w:rsidRPr="00BB29DE">
        <w:rPr>
          <w:rFonts w:ascii="Arial" w:hAnsi="Arial" w:cs="Arial"/>
          <w:noProof/>
        </w:rPr>
        <w:drawing>
          <wp:inline distT="0" distB="0" distL="0" distR="0" wp14:anchorId="22BA2DE8" wp14:editId="3E9B7763">
            <wp:extent cx="2247900" cy="388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7900" cy="388620"/>
                    </a:xfrm>
                    <a:prstGeom prst="rect">
                      <a:avLst/>
                    </a:prstGeom>
                    <a:noFill/>
                    <a:ln>
                      <a:noFill/>
                    </a:ln>
                  </pic:spPr>
                </pic:pic>
              </a:graphicData>
            </a:graphic>
          </wp:inline>
        </w:drawing>
      </w:r>
    </w:p>
    <w:p w14:paraId="4092FFEB" w14:textId="0A7AEA2B" w:rsidR="00D50499" w:rsidRPr="00BB29DE" w:rsidRDefault="00B461A3" w:rsidP="00D50499">
      <w:pPr>
        <w:rPr>
          <w:rFonts w:ascii="Arial" w:hAnsi="Arial" w:cs="Arial"/>
        </w:rPr>
      </w:pPr>
      <w:r w:rsidRPr="00BB29DE">
        <w:rPr>
          <w:rFonts w:ascii="Arial" w:hAnsi="Arial" w:cs="Arial"/>
        </w:rPr>
        <w:t xml:space="preserve">The Composition is denoted by a solid line filled diamond at the association connected to the class of composite. The relationship implies where the child cannot exist independent of the parents. Example if Class1 is deleted then class2 will not have any value so it cannot operate without class1. </w:t>
      </w:r>
    </w:p>
    <w:p w14:paraId="3B21B586" w14:textId="19F71BC0" w:rsidR="00B461A3" w:rsidRPr="00BB29DE" w:rsidRDefault="00B461A3" w:rsidP="00D50499">
      <w:pPr>
        <w:rPr>
          <w:rFonts w:ascii="Arial" w:hAnsi="Arial" w:cs="Arial"/>
        </w:rPr>
      </w:pPr>
    </w:p>
    <w:p w14:paraId="37F057F6" w14:textId="150D0359" w:rsidR="00A12741" w:rsidRPr="00BB29DE" w:rsidRDefault="00A12741" w:rsidP="00A12741">
      <w:pPr>
        <w:pStyle w:val="ListParagraph"/>
        <w:numPr>
          <w:ilvl w:val="0"/>
          <w:numId w:val="7"/>
        </w:numPr>
        <w:rPr>
          <w:rFonts w:ascii="Arial" w:hAnsi="Arial" w:cs="Arial"/>
        </w:rPr>
      </w:pPr>
      <w:r w:rsidRPr="00BB29DE">
        <w:rPr>
          <w:rFonts w:ascii="Arial" w:hAnsi="Arial" w:cs="Arial"/>
        </w:rPr>
        <w:t xml:space="preserve">Dependency </w:t>
      </w:r>
    </w:p>
    <w:p w14:paraId="2F462D66" w14:textId="4006C0B9" w:rsidR="00A12741" w:rsidRPr="00BB29DE" w:rsidRDefault="00A12741" w:rsidP="00A12741">
      <w:pPr>
        <w:pStyle w:val="ListParagraph"/>
        <w:ind w:left="3600"/>
        <w:rPr>
          <w:rFonts w:ascii="Arial" w:hAnsi="Arial" w:cs="Arial"/>
        </w:rPr>
      </w:pPr>
      <w:r w:rsidRPr="00BB29DE">
        <w:rPr>
          <w:rFonts w:ascii="Arial" w:hAnsi="Arial" w:cs="Arial"/>
          <w:noProof/>
        </w:rPr>
        <w:drawing>
          <wp:inline distT="0" distB="0" distL="0" distR="0" wp14:anchorId="4E0E3B39" wp14:editId="16F43667">
            <wp:extent cx="2247900" cy="388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7900" cy="388620"/>
                    </a:xfrm>
                    <a:prstGeom prst="rect">
                      <a:avLst/>
                    </a:prstGeom>
                    <a:noFill/>
                    <a:ln>
                      <a:noFill/>
                    </a:ln>
                  </pic:spPr>
                </pic:pic>
              </a:graphicData>
            </a:graphic>
          </wp:inline>
        </w:drawing>
      </w:r>
    </w:p>
    <w:p w14:paraId="55BAE39E" w14:textId="096D7F33" w:rsidR="00A04826" w:rsidRPr="00BB29DE" w:rsidRDefault="00A12741" w:rsidP="00A04826">
      <w:pPr>
        <w:ind w:left="300"/>
        <w:rPr>
          <w:rFonts w:ascii="Arial" w:hAnsi="Arial" w:cs="Arial"/>
        </w:rPr>
      </w:pPr>
      <w:r w:rsidRPr="00BB29DE">
        <w:rPr>
          <w:rFonts w:ascii="Arial" w:hAnsi="Arial" w:cs="Arial"/>
        </w:rPr>
        <w:t xml:space="preserve">The Dependency is denoted by a dashed line with an open arrow which exists between two classes if changes to the definition of one may cause changes to the other but </w:t>
      </w:r>
      <w:r w:rsidR="003E0411" w:rsidRPr="00BB29DE">
        <w:rPr>
          <w:rFonts w:ascii="Arial" w:hAnsi="Arial" w:cs="Arial"/>
        </w:rPr>
        <w:t xml:space="preserve">not the other way around. Example class1 can change it operation and that operation can be used by class2 but if class2 changes than if won’t be implemented in class1. </w:t>
      </w:r>
    </w:p>
    <w:p w14:paraId="766FA897" w14:textId="34A3986D" w:rsidR="00A04826" w:rsidRPr="00BB29DE" w:rsidRDefault="00A04826" w:rsidP="00A04826">
      <w:pPr>
        <w:rPr>
          <w:rFonts w:ascii="Arial" w:hAnsi="Arial" w:cs="Arial"/>
        </w:rPr>
      </w:pPr>
      <w:r w:rsidRPr="00BB29DE">
        <w:rPr>
          <w:rFonts w:ascii="Arial" w:hAnsi="Arial" w:cs="Arial"/>
        </w:rPr>
        <w:br w:type="page"/>
      </w:r>
    </w:p>
    <w:p w14:paraId="741289E7" w14:textId="49F7FEDC" w:rsidR="00A04826" w:rsidRPr="00BB29DE" w:rsidRDefault="00A04826" w:rsidP="00A04826">
      <w:pPr>
        <w:rPr>
          <w:rFonts w:ascii="Arial" w:hAnsi="Arial" w:cs="Arial"/>
        </w:rPr>
      </w:pPr>
      <w:r w:rsidRPr="00BB29DE">
        <w:rPr>
          <w:rFonts w:ascii="Arial" w:hAnsi="Arial" w:cs="Arial"/>
        </w:rPr>
        <w:lastRenderedPageBreak/>
        <w:t xml:space="preserve">Class diagram of Book reading software: </w:t>
      </w:r>
    </w:p>
    <w:p w14:paraId="49F92D6A" w14:textId="3DED9E7F" w:rsidR="00A04826" w:rsidRPr="00BB29DE" w:rsidRDefault="002E1DD0" w:rsidP="00A04826">
      <w:pPr>
        <w:rPr>
          <w:rFonts w:ascii="Arial" w:hAnsi="Arial" w:cs="Arial"/>
        </w:rPr>
      </w:pPr>
      <w:r>
        <w:rPr>
          <w:rFonts w:ascii="Arial" w:hAnsi="Arial" w:cs="Arial"/>
          <w:noProof/>
        </w:rPr>
        <w:drawing>
          <wp:inline distT="0" distB="0" distL="0" distR="0" wp14:anchorId="224079ED" wp14:editId="69174CE3">
            <wp:extent cx="5943600" cy="5334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34000"/>
                    </a:xfrm>
                    <a:prstGeom prst="rect">
                      <a:avLst/>
                    </a:prstGeom>
                    <a:noFill/>
                    <a:ln>
                      <a:noFill/>
                    </a:ln>
                  </pic:spPr>
                </pic:pic>
              </a:graphicData>
            </a:graphic>
          </wp:inline>
        </w:drawing>
      </w:r>
    </w:p>
    <w:p w14:paraId="6E7C9BFE" w14:textId="3D7963E6" w:rsidR="00571F17" w:rsidRPr="00BB29DE" w:rsidRDefault="00571F17" w:rsidP="00A04826">
      <w:pPr>
        <w:rPr>
          <w:rFonts w:ascii="Arial" w:hAnsi="Arial" w:cs="Arial"/>
        </w:rPr>
      </w:pPr>
    </w:p>
    <w:p w14:paraId="74FA3582" w14:textId="77777777" w:rsidR="00571F17" w:rsidRPr="00BB29DE" w:rsidRDefault="00571F17" w:rsidP="00A04826">
      <w:pPr>
        <w:rPr>
          <w:rFonts w:ascii="Arial" w:hAnsi="Arial" w:cs="Arial"/>
        </w:rPr>
      </w:pPr>
    </w:p>
    <w:p w14:paraId="4A4868CB" w14:textId="5CCE57C2" w:rsidR="00A04826" w:rsidRPr="00BB29DE" w:rsidRDefault="00A04826" w:rsidP="00A04826">
      <w:pPr>
        <w:rPr>
          <w:rFonts w:ascii="Arial" w:hAnsi="Arial" w:cs="Arial"/>
        </w:rPr>
      </w:pPr>
    </w:p>
    <w:p w14:paraId="7309A61C" w14:textId="38920A23" w:rsidR="00571F17" w:rsidRPr="00BB29DE" w:rsidRDefault="00571F17">
      <w:pPr>
        <w:rPr>
          <w:rFonts w:ascii="Arial" w:hAnsi="Arial" w:cs="Arial"/>
        </w:rPr>
      </w:pPr>
      <w:r w:rsidRPr="00BB29DE">
        <w:rPr>
          <w:rFonts w:ascii="Arial" w:hAnsi="Arial" w:cs="Arial"/>
        </w:rPr>
        <w:br w:type="page"/>
      </w:r>
    </w:p>
    <w:p w14:paraId="559BC185" w14:textId="0F70BE22" w:rsidR="00A04826" w:rsidRPr="006B1713" w:rsidRDefault="00571F17" w:rsidP="006B1713">
      <w:pPr>
        <w:pStyle w:val="Heading3"/>
        <w:rPr>
          <w:sz w:val="28"/>
          <w:szCs w:val="28"/>
        </w:rPr>
      </w:pPr>
      <w:r w:rsidRPr="006B1713">
        <w:rPr>
          <w:sz w:val="28"/>
          <w:szCs w:val="28"/>
        </w:rPr>
        <w:lastRenderedPageBreak/>
        <w:t xml:space="preserve">Data flow diagram </w:t>
      </w:r>
    </w:p>
    <w:p w14:paraId="186D4394" w14:textId="67CC3A14" w:rsidR="00571F17" w:rsidRPr="00BB29DE" w:rsidRDefault="00571F17" w:rsidP="00A04826">
      <w:pPr>
        <w:rPr>
          <w:rFonts w:ascii="Arial" w:hAnsi="Arial" w:cs="Arial"/>
          <w:color w:val="222222"/>
          <w:shd w:val="clear" w:color="auto" w:fill="FFFFFF"/>
        </w:rPr>
      </w:pPr>
      <w:r w:rsidRPr="00BB29DE">
        <w:rPr>
          <w:rFonts w:ascii="Arial" w:hAnsi="Arial" w:cs="Arial"/>
        </w:rPr>
        <w:t xml:space="preserve">The way of </w:t>
      </w:r>
      <w:r w:rsidRPr="00BB29DE">
        <w:rPr>
          <w:rFonts w:ascii="Arial" w:hAnsi="Arial" w:cs="Arial"/>
          <w:color w:val="222222"/>
          <w:shd w:val="clear" w:color="auto" w:fill="FFFFFF"/>
        </w:rPr>
        <w:t xml:space="preserve">representing the flow of data of a process or a system is known as data flow diagram. The data flow diagram describes the process that are involved in a system to transfer data from input to the file storage and report generation. </w:t>
      </w:r>
      <w:r w:rsidRPr="00BB29DE">
        <w:rPr>
          <w:rFonts w:ascii="Arial" w:hAnsi="Arial" w:cs="Arial"/>
          <w:color w:val="3D4752"/>
        </w:rPr>
        <w:t>It uses defined symbols like rectangles, circles and arrows, plus short text labels, to show data inputs, outputs, storage points and the routes between each destination.</w:t>
      </w:r>
      <w:r w:rsidR="001E7DF1" w:rsidRPr="00BB29DE">
        <w:rPr>
          <w:rFonts w:ascii="Arial" w:hAnsi="Arial" w:cs="Arial"/>
          <w:color w:val="222222"/>
          <w:shd w:val="clear" w:color="auto" w:fill="FFFFFF"/>
        </w:rPr>
        <w:t xml:space="preserve"> </w:t>
      </w:r>
      <w:sdt>
        <w:sdtPr>
          <w:rPr>
            <w:rFonts w:ascii="Arial" w:hAnsi="Arial" w:cs="Arial"/>
            <w:color w:val="222222"/>
            <w:shd w:val="clear" w:color="auto" w:fill="FFFFFF"/>
          </w:rPr>
          <w:id w:val="1750917333"/>
          <w:citation/>
        </w:sdtPr>
        <w:sdtContent>
          <w:r w:rsidR="001E7DF1" w:rsidRPr="00BB29DE">
            <w:rPr>
              <w:rFonts w:ascii="Arial" w:hAnsi="Arial" w:cs="Arial"/>
              <w:color w:val="222222"/>
              <w:shd w:val="clear" w:color="auto" w:fill="FFFFFF"/>
            </w:rPr>
            <w:fldChar w:fldCharType="begin"/>
          </w:r>
          <w:r w:rsidR="001E7DF1" w:rsidRPr="00BB29DE">
            <w:rPr>
              <w:rFonts w:ascii="Arial" w:hAnsi="Arial" w:cs="Arial"/>
              <w:color w:val="222222"/>
              <w:shd w:val="clear" w:color="auto" w:fill="FFFFFF"/>
            </w:rPr>
            <w:instrText xml:space="preserve"> CITATION Wha \l 1033 </w:instrText>
          </w:r>
          <w:r w:rsidR="001E7DF1" w:rsidRPr="00BB29DE">
            <w:rPr>
              <w:rFonts w:ascii="Arial" w:hAnsi="Arial" w:cs="Arial"/>
              <w:color w:val="222222"/>
              <w:shd w:val="clear" w:color="auto" w:fill="FFFFFF"/>
            </w:rPr>
            <w:fldChar w:fldCharType="separate"/>
          </w:r>
          <w:r w:rsidR="001E7DF1" w:rsidRPr="00BB29DE">
            <w:rPr>
              <w:rFonts w:ascii="Arial" w:hAnsi="Arial" w:cs="Arial"/>
              <w:noProof/>
              <w:color w:val="222222"/>
              <w:shd w:val="clear" w:color="auto" w:fill="FFFFFF"/>
            </w:rPr>
            <w:t>(What is Data Flow Diagram?, n.d.)</w:t>
          </w:r>
          <w:r w:rsidR="001E7DF1" w:rsidRPr="00BB29DE">
            <w:rPr>
              <w:rFonts w:ascii="Arial" w:hAnsi="Arial" w:cs="Arial"/>
              <w:color w:val="222222"/>
              <w:shd w:val="clear" w:color="auto" w:fill="FFFFFF"/>
            </w:rPr>
            <w:fldChar w:fldCharType="end"/>
          </w:r>
        </w:sdtContent>
      </w:sdt>
    </w:p>
    <w:p w14:paraId="044146FF" w14:textId="662D52C0" w:rsidR="00571F17" w:rsidRPr="00BB29DE" w:rsidRDefault="00571F17" w:rsidP="00A04826">
      <w:pPr>
        <w:rPr>
          <w:rFonts w:ascii="Arial" w:hAnsi="Arial" w:cs="Arial"/>
          <w:color w:val="3D4752"/>
        </w:rPr>
      </w:pPr>
      <w:r w:rsidRPr="00BB29DE">
        <w:rPr>
          <w:rFonts w:ascii="Arial" w:hAnsi="Arial" w:cs="Arial"/>
          <w:color w:val="3D4752"/>
        </w:rPr>
        <w:t xml:space="preserve">The purpose of using DFD diagram are: </w:t>
      </w:r>
    </w:p>
    <w:p w14:paraId="73CC73B4" w14:textId="3F7035E6" w:rsidR="00571F17" w:rsidRPr="00BB29DE" w:rsidRDefault="00571F17" w:rsidP="00571F17">
      <w:pPr>
        <w:pStyle w:val="ListParagraph"/>
        <w:numPr>
          <w:ilvl w:val="0"/>
          <w:numId w:val="8"/>
        </w:numPr>
        <w:rPr>
          <w:rFonts w:ascii="Arial" w:hAnsi="Arial" w:cs="Arial"/>
          <w:color w:val="222222"/>
          <w:shd w:val="clear" w:color="auto" w:fill="FFFFFF"/>
        </w:rPr>
      </w:pPr>
      <w:r w:rsidRPr="00BB29DE">
        <w:rPr>
          <w:rFonts w:ascii="Arial" w:hAnsi="Arial" w:cs="Arial"/>
          <w:color w:val="222222"/>
          <w:shd w:val="clear" w:color="auto" w:fill="FFFFFF"/>
        </w:rPr>
        <w:t xml:space="preserve">It </w:t>
      </w:r>
      <w:r w:rsidR="001E7DF1" w:rsidRPr="00BB29DE">
        <w:rPr>
          <w:rFonts w:ascii="Arial" w:hAnsi="Arial" w:cs="Arial"/>
          <w:color w:val="222222"/>
          <w:shd w:val="clear" w:color="auto" w:fill="FFFFFF"/>
        </w:rPr>
        <w:t>represents</w:t>
      </w:r>
      <w:r w:rsidRPr="00BB29DE">
        <w:rPr>
          <w:rFonts w:ascii="Arial" w:hAnsi="Arial" w:cs="Arial"/>
          <w:color w:val="222222"/>
          <w:shd w:val="clear" w:color="auto" w:fill="FFFFFF"/>
        </w:rPr>
        <w:t xml:space="preserve"> the function which capture, manipulate, store and distribute</w:t>
      </w:r>
      <w:r w:rsidR="001E7DF1" w:rsidRPr="00BB29DE">
        <w:rPr>
          <w:rFonts w:ascii="Arial" w:hAnsi="Arial" w:cs="Arial"/>
          <w:color w:val="222222"/>
          <w:shd w:val="clear" w:color="auto" w:fill="FFFFFF"/>
        </w:rPr>
        <w:t xml:space="preserve"> data between system.</w:t>
      </w:r>
    </w:p>
    <w:p w14:paraId="367CD0D2" w14:textId="24BF1ECB" w:rsidR="001E7DF1" w:rsidRPr="00BB29DE" w:rsidRDefault="001E7DF1" w:rsidP="00571F17">
      <w:pPr>
        <w:pStyle w:val="ListParagraph"/>
        <w:numPr>
          <w:ilvl w:val="0"/>
          <w:numId w:val="8"/>
        </w:numPr>
        <w:rPr>
          <w:rFonts w:ascii="Arial" w:hAnsi="Arial" w:cs="Arial"/>
          <w:color w:val="222222"/>
          <w:shd w:val="clear" w:color="auto" w:fill="FFFFFF"/>
        </w:rPr>
      </w:pPr>
      <w:r w:rsidRPr="00BB29DE">
        <w:rPr>
          <w:rFonts w:ascii="Arial" w:hAnsi="Arial" w:cs="Arial"/>
          <w:color w:val="222222"/>
          <w:shd w:val="clear" w:color="auto" w:fill="FFFFFF"/>
        </w:rPr>
        <w:t>Simplicity of notation.</w:t>
      </w:r>
    </w:p>
    <w:p w14:paraId="530D079E" w14:textId="75DD9BB9" w:rsidR="001E7DF1" w:rsidRPr="00BB29DE" w:rsidRDefault="001E7DF1" w:rsidP="00571F17">
      <w:pPr>
        <w:pStyle w:val="ListParagraph"/>
        <w:numPr>
          <w:ilvl w:val="0"/>
          <w:numId w:val="8"/>
        </w:numPr>
        <w:rPr>
          <w:rFonts w:ascii="Arial" w:hAnsi="Arial" w:cs="Arial"/>
          <w:color w:val="222222"/>
          <w:shd w:val="clear" w:color="auto" w:fill="FFFFFF"/>
        </w:rPr>
      </w:pPr>
      <w:r w:rsidRPr="00BB29DE">
        <w:rPr>
          <w:rFonts w:ascii="Arial" w:hAnsi="Arial" w:cs="Arial"/>
          <w:color w:val="222222"/>
          <w:shd w:val="clear" w:color="auto" w:fill="FFFFFF"/>
        </w:rPr>
        <w:t xml:space="preserve">Determination of physical system construction requirement. </w:t>
      </w:r>
    </w:p>
    <w:p w14:paraId="51AC07E2" w14:textId="64051771" w:rsidR="001E7DF1" w:rsidRPr="00BB29DE" w:rsidRDefault="001E7DF1" w:rsidP="001E7DF1">
      <w:pPr>
        <w:rPr>
          <w:rFonts w:ascii="Arial" w:hAnsi="Arial" w:cs="Arial"/>
          <w:color w:val="222222"/>
          <w:shd w:val="clear" w:color="auto" w:fill="FFFFFF"/>
        </w:rPr>
      </w:pPr>
      <w:r w:rsidRPr="00BB29DE">
        <w:rPr>
          <w:rFonts w:ascii="Arial" w:hAnsi="Arial" w:cs="Arial"/>
          <w:color w:val="222222"/>
          <w:shd w:val="clear" w:color="auto" w:fill="FFFFFF"/>
        </w:rPr>
        <w:t xml:space="preserve">There are two types of data flow diagram notation one of them is called Yourdon and Coad and other one is called Gane and Sarson. </w:t>
      </w:r>
    </w:p>
    <w:p w14:paraId="1BBA6A6E" w14:textId="20A22D65" w:rsidR="001E7DF1" w:rsidRPr="00BB29DE" w:rsidRDefault="001E7DF1" w:rsidP="001E7DF1">
      <w:pPr>
        <w:rPr>
          <w:rFonts w:ascii="Arial" w:hAnsi="Arial" w:cs="Arial"/>
          <w:noProof/>
        </w:rPr>
      </w:pPr>
      <w:r w:rsidRPr="00BB29DE">
        <w:rPr>
          <w:rFonts w:ascii="Arial" w:hAnsi="Arial" w:cs="Arial"/>
          <w:color w:val="222222"/>
          <w:shd w:val="clear" w:color="auto" w:fill="FFFFFF"/>
        </w:rPr>
        <w:t>Notation used in data flow diagram are:</w:t>
      </w:r>
      <w:r w:rsidRPr="00BB29DE">
        <w:rPr>
          <w:rFonts w:ascii="Arial" w:hAnsi="Arial" w:cs="Arial"/>
          <w:noProof/>
        </w:rPr>
        <w:t xml:space="preserve"> </w:t>
      </w:r>
    </w:p>
    <w:p w14:paraId="6E969620" w14:textId="4B170A08" w:rsidR="001E7DF1" w:rsidRPr="00BB29DE" w:rsidRDefault="001E7DF1" w:rsidP="00BB29DE">
      <w:pPr>
        <w:jc w:val="center"/>
        <w:rPr>
          <w:rFonts w:ascii="Arial" w:hAnsi="Arial" w:cs="Arial"/>
          <w:shd w:val="clear" w:color="auto" w:fill="FFFFFF"/>
        </w:rPr>
      </w:pPr>
    </w:p>
    <w:tbl>
      <w:tblPr>
        <w:tblStyle w:val="TableGrid"/>
        <w:tblW w:w="9535" w:type="dxa"/>
        <w:tblLook w:val="04A0" w:firstRow="1" w:lastRow="0" w:firstColumn="1" w:lastColumn="0" w:noHBand="0" w:noVBand="1"/>
      </w:tblPr>
      <w:tblGrid>
        <w:gridCol w:w="2254"/>
        <w:gridCol w:w="4401"/>
        <w:gridCol w:w="2880"/>
      </w:tblGrid>
      <w:tr w:rsidR="00BB29DE" w:rsidRPr="000210E9" w14:paraId="15CB4053" w14:textId="77777777" w:rsidTr="00156930">
        <w:tc>
          <w:tcPr>
            <w:tcW w:w="2254" w:type="dxa"/>
            <w:shd w:val="clear" w:color="auto" w:fill="FFFFFF" w:themeFill="background1"/>
          </w:tcPr>
          <w:p w14:paraId="689C0351" w14:textId="58B3B3C6" w:rsidR="00BB29DE" w:rsidRPr="000210E9" w:rsidRDefault="00BB29DE" w:rsidP="00BB29DE">
            <w:pPr>
              <w:jc w:val="center"/>
              <w:rPr>
                <w:rFonts w:ascii="Arial" w:hAnsi="Arial" w:cs="Arial"/>
                <w:b/>
                <w:shd w:val="clear" w:color="auto" w:fill="FFFFFF"/>
              </w:rPr>
            </w:pPr>
            <w:r w:rsidRPr="000210E9">
              <w:rPr>
                <w:rFonts w:ascii="Arial" w:hAnsi="Arial" w:cs="Arial"/>
                <w:b/>
                <w:shd w:val="clear" w:color="auto" w:fill="FFFFFF"/>
              </w:rPr>
              <w:t>Notation</w:t>
            </w:r>
          </w:p>
        </w:tc>
        <w:tc>
          <w:tcPr>
            <w:tcW w:w="4401" w:type="dxa"/>
            <w:shd w:val="clear" w:color="auto" w:fill="FFFFFF" w:themeFill="background1"/>
          </w:tcPr>
          <w:p w14:paraId="443824AD" w14:textId="01049EE8" w:rsidR="00BB29DE" w:rsidRPr="000210E9" w:rsidRDefault="00BB29DE" w:rsidP="00BB29DE">
            <w:pPr>
              <w:jc w:val="center"/>
              <w:rPr>
                <w:rFonts w:ascii="Arial" w:hAnsi="Arial" w:cs="Arial"/>
                <w:b/>
                <w:shd w:val="clear" w:color="auto" w:fill="FFFFFF"/>
              </w:rPr>
            </w:pPr>
            <w:r w:rsidRPr="000210E9">
              <w:rPr>
                <w:rFonts w:ascii="Arial" w:hAnsi="Arial" w:cs="Arial"/>
                <w:b/>
                <w:shd w:val="clear" w:color="auto" w:fill="FFFFFF"/>
              </w:rPr>
              <w:t>Yourdon and Coad</w:t>
            </w:r>
          </w:p>
        </w:tc>
        <w:tc>
          <w:tcPr>
            <w:tcW w:w="2880" w:type="dxa"/>
            <w:shd w:val="clear" w:color="auto" w:fill="FFFFFF" w:themeFill="background1"/>
          </w:tcPr>
          <w:p w14:paraId="38E3CA0E" w14:textId="5F9AB81A" w:rsidR="00BB29DE" w:rsidRPr="000210E9" w:rsidRDefault="00BB29DE" w:rsidP="00BB29DE">
            <w:pPr>
              <w:jc w:val="center"/>
              <w:rPr>
                <w:rFonts w:ascii="Arial" w:hAnsi="Arial" w:cs="Arial"/>
                <w:b/>
                <w:shd w:val="clear" w:color="auto" w:fill="FFFFFF"/>
              </w:rPr>
            </w:pPr>
            <w:r w:rsidRPr="000210E9">
              <w:rPr>
                <w:rFonts w:ascii="Arial" w:hAnsi="Arial" w:cs="Arial"/>
                <w:b/>
                <w:shd w:val="clear" w:color="auto" w:fill="FFFFFF"/>
              </w:rPr>
              <w:t>Gane and Sarson</w:t>
            </w:r>
          </w:p>
        </w:tc>
      </w:tr>
      <w:tr w:rsidR="00BB29DE" w:rsidRPr="00BB29DE" w14:paraId="67D8A4B6" w14:textId="77777777" w:rsidTr="00BB29DE">
        <w:trPr>
          <w:trHeight w:val="1169"/>
        </w:trPr>
        <w:tc>
          <w:tcPr>
            <w:tcW w:w="2254" w:type="dxa"/>
          </w:tcPr>
          <w:p w14:paraId="316F5D56" w14:textId="1CDF9E18" w:rsidR="00BB29DE" w:rsidRPr="00BB29DE" w:rsidRDefault="00BB29DE" w:rsidP="00BB29DE">
            <w:pPr>
              <w:jc w:val="center"/>
              <w:rPr>
                <w:rFonts w:ascii="Arial" w:hAnsi="Arial" w:cs="Arial"/>
                <w:color w:val="222222"/>
                <w:shd w:val="clear" w:color="auto" w:fill="FFFFFF"/>
              </w:rPr>
            </w:pPr>
            <w:r w:rsidRPr="00BB29DE">
              <w:rPr>
                <w:rFonts w:ascii="Arial" w:hAnsi="Arial" w:cs="Arial"/>
                <w:color w:val="222222"/>
                <w:shd w:val="clear" w:color="auto" w:fill="FFFFFF"/>
              </w:rPr>
              <w:t>External entity</w:t>
            </w:r>
          </w:p>
        </w:tc>
        <w:tc>
          <w:tcPr>
            <w:tcW w:w="4401" w:type="dxa"/>
          </w:tcPr>
          <w:p w14:paraId="185C7407" w14:textId="4C81AED1" w:rsidR="00BB29DE" w:rsidRPr="00BB29DE" w:rsidRDefault="00BB29DE" w:rsidP="00BB29DE">
            <w:pPr>
              <w:jc w:val="center"/>
              <w:rPr>
                <w:rFonts w:ascii="Arial" w:hAnsi="Arial" w:cs="Arial"/>
                <w:color w:val="222222"/>
                <w:shd w:val="clear" w:color="auto" w:fill="FFFFFF"/>
              </w:rPr>
            </w:pPr>
            <w:r w:rsidRPr="00BB29DE">
              <w:rPr>
                <w:rFonts w:ascii="Arial" w:hAnsi="Arial" w:cs="Arial"/>
                <w:noProof/>
                <w:color w:val="222222"/>
                <w:shd w:val="clear" w:color="auto" w:fill="FFFFFF"/>
              </w:rPr>
              <w:drawing>
                <wp:inline distT="0" distB="0" distL="0" distR="0" wp14:anchorId="261C6DD5" wp14:editId="2BAE390E">
                  <wp:extent cx="523875" cy="438150"/>
                  <wp:effectExtent l="0" t="0" r="9525"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23875" cy="438150"/>
                          </a:xfrm>
                          <a:prstGeom prst="rect">
                            <a:avLst/>
                          </a:prstGeom>
                        </pic:spPr>
                      </pic:pic>
                    </a:graphicData>
                  </a:graphic>
                </wp:inline>
              </w:drawing>
            </w:r>
          </w:p>
        </w:tc>
        <w:tc>
          <w:tcPr>
            <w:tcW w:w="2880" w:type="dxa"/>
          </w:tcPr>
          <w:p w14:paraId="2DDBE478" w14:textId="000A4F7D" w:rsidR="00BB29DE" w:rsidRPr="00BB29DE" w:rsidRDefault="00BB29DE" w:rsidP="00BB29DE">
            <w:pPr>
              <w:jc w:val="center"/>
              <w:rPr>
                <w:rFonts w:ascii="Arial" w:hAnsi="Arial" w:cs="Arial"/>
                <w:color w:val="222222"/>
                <w:shd w:val="clear" w:color="auto" w:fill="FFFFFF"/>
              </w:rPr>
            </w:pPr>
            <w:r w:rsidRPr="00BB29DE">
              <w:rPr>
                <w:rFonts w:ascii="Arial" w:hAnsi="Arial" w:cs="Arial"/>
                <w:noProof/>
              </w:rPr>
              <w:drawing>
                <wp:inline distT="0" distB="0" distL="0" distR="0" wp14:anchorId="06F05212" wp14:editId="4C89376F">
                  <wp:extent cx="523875" cy="438150"/>
                  <wp:effectExtent l="0" t="0" r="9525"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23875" cy="438150"/>
                          </a:xfrm>
                          <a:prstGeom prst="rect">
                            <a:avLst/>
                          </a:prstGeom>
                        </pic:spPr>
                      </pic:pic>
                    </a:graphicData>
                  </a:graphic>
                </wp:inline>
              </w:drawing>
            </w:r>
          </w:p>
        </w:tc>
      </w:tr>
      <w:tr w:rsidR="00BB29DE" w:rsidRPr="00BB29DE" w14:paraId="40330AD0" w14:textId="77777777" w:rsidTr="00BB29DE">
        <w:trPr>
          <w:trHeight w:val="1016"/>
        </w:trPr>
        <w:tc>
          <w:tcPr>
            <w:tcW w:w="2254" w:type="dxa"/>
          </w:tcPr>
          <w:p w14:paraId="7D33C124" w14:textId="24123920" w:rsidR="00BB29DE" w:rsidRPr="00BB29DE" w:rsidRDefault="00BB29DE" w:rsidP="00BB29DE">
            <w:pPr>
              <w:jc w:val="center"/>
              <w:rPr>
                <w:rFonts w:ascii="Arial" w:hAnsi="Arial" w:cs="Arial"/>
                <w:color w:val="222222"/>
                <w:shd w:val="clear" w:color="auto" w:fill="FFFFFF"/>
              </w:rPr>
            </w:pPr>
            <w:r w:rsidRPr="00BB29DE">
              <w:rPr>
                <w:rFonts w:ascii="Arial" w:hAnsi="Arial" w:cs="Arial"/>
                <w:color w:val="222222"/>
                <w:shd w:val="clear" w:color="auto" w:fill="FFFFFF"/>
              </w:rPr>
              <w:t>Process</w:t>
            </w:r>
          </w:p>
        </w:tc>
        <w:tc>
          <w:tcPr>
            <w:tcW w:w="4401" w:type="dxa"/>
          </w:tcPr>
          <w:p w14:paraId="458578EA" w14:textId="694D379C" w:rsidR="00BB29DE" w:rsidRPr="00BB29DE" w:rsidRDefault="00BB29DE" w:rsidP="00BB29DE">
            <w:pPr>
              <w:jc w:val="center"/>
              <w:rPr>
                <w:rFonts w:ascii="Arial" w:hAnsi="Arial" w:cs="Arial"/>
                <w:color w:val="222222"/>
                <w:shd w:val="clear" w:color="auto" w:fill="FFFFFF"/>
              </w:rPr>
            </w:pPr>
            <w:r w:rsidRPr="00BB29DE">
              <w:rPr>
                <w:rFonts w:ascii="Arial" w:hAnsi="Arial" w:cs="Arial"/>
                <w:noProof/>
              </w:rPr>
              <w:drawing>
                <wp:inline distT="0" distB="0" distL="0" distR="0" wp14:anchorId="525B4E03" wp14:editId="13CCA9FA">
                  <wp:extent cx="438150" cy="43815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38150" cy="438150"/>
                          </a:xfrm>
                          <a:prstGeom prst="rect">
                            <a:avLst/>
                          </a:prstGeom>
                        </pic:spPr>
                      </pic:pic>
                    </a:graphicData>
                  </a:graphic>
                </wp:inline>
              </w:drawing>
            </w:r>
          </w:p>
        </w:tc>
        <w:tc>
          <w:tcPr>
            <w:tcW w:w="2880" w:type="dxa"/>
          </w:tcPr>
          <w:p w14:paraId="2C7C8625" w14:textId="330E6D86" w:rsidR="00BB29DE" w:rsidRPr="00BB29DE" w:rsidRDefault="00BB29DE" w:rsidP="00BB29DE">
            <w:pPr>
              <w:jc w:val="center"/>
              <w:rPr>
                <w:rFonts w:ascii="Arial" w:hAnsi="Arial" w:cs="Arial"/>
                <w:b/>
                <w:color w:val="222222"/>
                <w:shd w:val="clear" w:color="auto" w:fill="FFFFFF"/>
              </w:rPr>
            </w:pPr>
            <w:r w:rsidRPr="00BB29DE">
              <w:rPr>
                <w:rFonts w:ascii="Arial" w:hAnsi="Arial" w:cs="Arial"/>
                <w:noProof/>
              </w:rPr>
              <w:drawing>
                <wp:inline distT="0" distB="0" distL="0" distR="0" wp14:anchorId="68921974" wp14:editId="47E7534D">
                  <wp:extent cx="523875" cy="438150"/>
                  <wp:effectExtent l="0" t="0" r="9525"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23875" cy="438150"/>
                          </a:xfrm>
                          <a:prstGeom prst="rect">
                            <a:avLst/>
                          </a:prstGeom>
                        </pic:spPr>
                      </pic:pic>
                    </a:graphicData>
                  </a:graphic>
                </wp:inline>
              </w:drawing>
            </w:r>
          </w:p>
        </w:tc>
      </w:tr>
      <w:tr w:rsidR="00BB29DE" w:rsidRPr="00BB29DE" w14:paraId="76C9FF48" w14:textId="77777777" w:rsidTr="00BB29DE">
        <w:trPr>
          <w:trHeight w:val="854"/>
        </w:trPr>
        <w:tc>
          <w:tcPr>
            <w:tcW w:w="2254" w:type="dxa"/>
          </w:tcPr>
          <w:p w14:paraId="0132B172" w14:textId="2DA189FA" w:rsidR="00BB29DE" w:rsidRPr="00BB29DE" w:rsidRDefault="00BB29DE" w:rsidP="00BB29DE">
            <w:pPr>
              <w:jc w:val="center"/>
              <w:rPr>
                <w:rFonts w:ascii="Arial" w:hAnsi="Arial" w:cs="Arial"/>
                <w:color w:val="222222"/>
                <w:shd w:val="clear" w:color="auto" w:fill="FFFFFF"/>
              </w:rPr>
            </w:pPr>
            <w:r w:rsidRPr="00BB29DE">
              <w:rPr>
                <w:rFonts w:ascii="Arial" w:hAnsi="Arial" w:cs="Arial"/>
                <w:color w:val="222222"/>
                <w:shd w:val="clear" w:color="auto" w:fill="FFFFFF"/>
              </w:rPr>
              <w:t>Data store</w:t>
            </w:r>
          </w:p>
        </w:tc>
        <w:tc>
          <w:tcPr>
            <w:tcW w:w="4401" w:type="dxa"/>
          </w:tcPr>
          <w:p w14:paraId="10CE1AC3" w14:textId="5FFD83C2" w:rsidR="00BB29DE" w:rsidRPr="00BB29DE" w:rsidRDefault="00BB29DE" w:rsidP="00BB29DE">
            <w:pPr>
              <w:jc w:val="center"/>
              <w:rPr>
                <w:rFonts w:ascii="Arial" w:hAnsi="Arial" w:cs="Arial"/>
                <w:color w:val="222222"/>
                <w:shd w:val="clear" w:color="auto" w:fill="FFFFFF"/>
              </w:rPr>
            </w:pPr>
            <w:r w:rsidRPr="00BB29DE">
              <w:rPr>
                <w:rFonts w:ascii="Arial" w:hAnsi="Arial" w:cs="Arial"/>
                <w:noProof/>
              </w:rPr>
              <w:drawing>
                <wp:inline distT="0" distB="0" distL="0" distR="0" wp14:anchorId="681C0EDC" wp14:editId="1BB4A0EB">
                  <wp:extent cx="857250" cy="266700"/>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857250" cy="266700"/>
                          </a:xfrm>
                          <a:prstGeom prst="rect">
                            <a:avLst/>
                          </a:prstGeom>
                        </pic:spPr>
                      </pic:pic>
                    </a:graphicData>
                  </a:graphic>
                </wp:inline>
              </w:drawing>
            </w:r>
          </w:p>
        </w:tc>
        <w:tc>
          <w:tcPr>
            <w:tcW w:w="2880" w:type="dxa"/>
          </w:tcPr>
          <w:p w14:paraId="4DE57518" w14:textId="64F37C21" w:rsidR="00BB29DE" w:rsidRPr="00BB29DE" w:rsidRDefault="00BB29DE" w:rsidP="00BB29DE">
            <w:pPr>
              <w:jc w:val="center"/>
              <w:rPr>
                <w:rFonts w:ascii="Arial" w:hAnsi="Arial" w:cs="Arial"/>
                <w:color w:val="222222"/>
                <w:shd w:val="clear" w:color="auto" w:fill="FFFFFF"/>
              </w:rPr>
            </w:pPr>
            <w:r w:rsidRPr="00BB29DE">
              <w:rPr>
                <w:rFonts w:ascii="Arial" w:hAnsi="Arial" w:cs="Arial"/>
                <w:noProof/>
              </w:rPr>
              <w:drawing>
                <wp:inline distT="0" distB="0" distL="0" distR="0" wp14:anchorId="12BEBE75" wp14:editId="3A9D3F48">
                  <wp:extent cx="857250" cy="266700"/>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857250" cy="266700"/>
                          </a:xfrm>
                          <a:prstGeom prst="rect">
                            <a:avLst/>
                          </a:prstGeom>
                        </pic:spPr>
                      </pic:pic>
                    </a:graphicData>
                  </a:graphic>
                </wp:inline>
              </w:drawing>
            </w:r>
          </w:p>
        </w:tc>
      </w:tr>
      <w:tr w:rsidR="00BB29DE" w:rsidRPr="00BB29DE" w14:paraId="50D4E5C2" w14:textId="77777777" w:rsidTr="00BB29DE">
        <w:trPr>
          <w:trHeight w:val="791"/>
        </w:trPr>
        <w:tc>
          <w:tcPr>
            <w:tcW w:w="2254" w:type="dxa"/>
          </w:tcPr>
          <w:p w14:paraId="0B6B6E3C" w14:textId="29371177" w:rsidR="00BB29DE" w:rsidRPr="00BB29DE" w:rsidRDefault="00BB29DE" w:rsidP="00BB29DE">
            <w:pPr>
              <w:jc w:val="center"/>
              <w:rPr>
                <w:rFonts w:ascii="Arial" w:hAnsi="Arial" w:cs="Arial"/>
                <w:color w:val="222222"/>
                <w:shd w:val="clear" w:color="auto" w:fill="FFFFFF"/>
              </w:rPr>
            </w:pPr>
            <w:r w:rsidRPr="00BB29DE">
              <w:rPr>
                <w:rFonts w:ascii="Arial" w:hAnsi="Arial" w:cs="Arial"/>
                <w:color w:val="222222"/>
                <w:shd w:val="clear" w:color="auto" w:fill="FFFFFF"/>
              </w:rPr>
              <w:t>Data flow</w:t>
            </w:r>
          </w:p>
        </w:tc>
        <w:tc>
          <w:tcPr>
            <w:tcW w:w="4401" w:type="dxa"/>
          </w:tcPr>
          <w:p w14:paraId="3370AD7E" w14:textId="59A74B6A" w:rsidR="00BB29DE" w:rsidRPr="00BB29DE" w:rsidRDefault="00BB29DE" w:rsidP="00BB29DE">
            <w:pPr>
              <w:jc w:val="center"/>
              <w:rPr>
                <w:rFonts w:ascii="Arial" w:hAnsi="Arial" w:cs="Arial"/>
                <w:color w:val="222222"/>
                <w:shd w:val="clear" w:color="auto" w:fill="FFFFFF"/>
              </w:rPr>
            </w:pPr>
            <w:r w:rsidRPr="00BB29DE">
              <w:rPr>
                <w:rFonts w:ascii="Arial" w:hAnsi="Arial" w:cs="Arial"/>
                <w:noProof/>
              </w:rPr>
              <w:drawing>
                <wp:inline distT="0" distB="0" distL="0" distR="0" wp14:anchorId="02051401" wp14:editId="17DD0C75">
                  <wp:extent cx="1000125" cy="47625"/>
                  <wp:effectExtent l="0" t="0" r="0" b="9525"/>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1000125" cy="47625"/>
                          </a:xfrm>
                          <a:prstGeom prst="rect">
                            <a:avLst/>
                          </a:prstGeom>
                        </pic:spPr>
                      </pic:pic>
                    </a:graphicData>
                  </a:graphic>
                </wp:inline>
              </w:drawing>
            </w:r>
          </w:p>
        </w:tc>
        <w:tc>
          <w:tcPr>
            <w:tcW w:w="2880" w:type="dxa"/>
          </w:tcPr>
          <w:p w14:paraId="04BC8F5F" w14:textId="2323BC26" w:rsidR="00BB29DE" w:rsidRPr="00BB29DE" w:rsidRDefault="00BB29DE" w:rsidP="00BB29DE">
            <w:pPr>
              <w:jc w:val="center"/>
              <w:rPr>
                <w:rFonts w:ascii="Arial" w:hAnsi="Arial" w:cs="Arial"/>
                <w:color w:val="222222"/>
                <w:shd w:val="clear" w:color="auto" w:fill="FFFFFF"/>
              </w:rPr>
            </w:pPr>
            <w:r w:rsidRPr="00BB29DE">
              <w:rPr>
                <w:rFonts w:ascii="Arial" w:hAnsi="Arial" w:cs="Arial"/>
                <w:noProof/>
              </w:rPr>
              <w:drawing>
                <wp:inline distT="0" distB="0" distL="0" distR="0" wp14:anchorId="2BE59FC1" wp14:editId="232E879B">
                  <wp:extent cx="1000125" cy="47625"/>
                  <wp:effectExtent l="0" t="0" r="0" b="9525"/>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1000125" cy="47625"/>
                          </a:xfrm>
                          <a:prstGeom prst="rect">
                            <a:avLst/>
                          </a:prstGeom>
                        </pic:spPr>
                      </pic:pic>
                    </a:graphicData>
                  </a:graphic>
                </wp:inline>
              </w:drawing>
            </w:r>
          </w:p>
        </w:tc>
      </w:tr>
    </w:tbl>
    <w:p w14:paraId="4DE8B51D" w14:textId="29751844" w:rsidR="001E7DF1" w:rsidRDefault="001E7DF1" w:rsidP="00BB29DE">
      <w:pPr>
        <w:rPr>
          <w:rFonts w:ascii="Arial" w:hAnsi="Arial" w:cs="Arial"/>
          <w:color w:val="222222"/>
          <w:shd w:val="clear" w:color="auto" w:fill="FFFFFF"/>
        </w:rPr>
      </w:pPr>
    </w:p>
    <w:p w14:paraId="0C30AAF1" w14:textId="10227A59" w:rsidR="00BB29DE" w:rsidRDefault="00BB29DE" w:rsidP="00BB29DE">
      <w:pPr>
        <w:pStyle w:val="ListParagraph"/>
        <w:numPr>
          <w:ilvl w:val="0"/>
          <w:numId w:val="10"/>
        </w:numPr>
        <w:rPr>
          <w:rFonts w:ascii="Arial" w:hAnsi="Arial" w:cs="Arial"/>
          <w:color w:val="222222"/>
          <w:shd w:val="clear" w:color="auto" w:fill="FFFFFF"/>
        </w:rPr>
      </w:pPr>
      <w:r>
        <w:rPr>
          <w:rFonts w:ascii="Arial" w:hAnsi="Arial" w:cs="Arial"/>
          <w:color w:val="222222"/>
          <w:shd w:val="clear" w:color="auto" w:fill="FFFFFF"/>
        </w:rPr>
        <w:t xml:space="preserve">External entity: Outside system which sends and receives data, communicating with the system. </w:t>
      </w:r>
    </w:p>
    <w:p w14:paraId="7B9065F0" w14:textId="77777777" w:rsidR="00BB29DE" w:rsidRDefault="00BB29DE" w:rsidP="00BB29DE">
      <w:pPr>
        <w:pStyle w:val="ListParagraph"/>
        <w:numPr>
          <w:ilvl w:val="0"/>
          <w:numId w:val="10"/>
        </w:numPr>
        <w:rPr>
          <w:rFonts w:ascii="Arial" w:hAnsi="Arial" w:cs="Arial"/>
          <w:color w:val="222222"/>
          <w:shd w:val="clear" w:color="auto" w:fill="FFFFFF"/>
        </w:rPr>
      </w:pPr>
      <w:r>
        <w:rPr>
          <w:rFonts w:ascii="Arial" w:hAnsi="Arial" w:cs="Arial"/>
          <w:color w:val="222222"/>
          <w:shd w:val="clear" w:color="auto" w:fill="FFFFFF"/>
        </w:rPr>
        <w:t xml:space="preserve">Process: The change of data producing an output is know as process. </w:t>
      </w:r>
    </w:p>
    <w:p w14:paraId="424A54E8" w14:textId="77777777" w:rsidR="00BB29DE" w:rsidRDefault="00BB29DE" w:rsidP="00BB29DE">
      <w:pPr>
        <w:pStyle w:val="ListParagraph"/>
        <w:numPr>
          <w:ilvl w:val="0"/>
          <w:numId w:val="10"/>
        </w:numPr>
        <w:rPr>
          <w:rFonts w:ascii="Arial" w:hAnsi="Arial" w:cs="Arial"/>
          <w:color w:val="222222"/>
          <w:shd w:val="clear" w:color="auto" w:fill="FFFFFF"/>
        </w:rPr>
      </w:pPr>
      <w:r>
        <w:rPr>
          <w:rFonts w:ascii="Arial" w:hAnsi="Arial" w:cs="Arial"/>
          <w:color w:val="222222"/>
          <w:shd w:val="clear" w:color="auto" w:fill="FFFFFF"/>
        </w:rPr>
        <w:t xml:space="preserve">Data store: Files and repositories that holds information for later use. </w:t>
      </w:r>
    </w:p>
    <w:p w14:paraId="233EED0E" w14:textId="77777777" w:rsidR="00BB29DE" w:rsidRDefault="00BB29DE" w:rsidP="00BB29DE">
      <w:pPr>
        <w:pStyle w:val="ListParagraph"/>
        <w:numPr>
          <w:ilvl w:val="0"/>
          <w:numId w:val="10"/>
        </w:numPr>
        <w:rPr>
          <w:rFonts w:ascii="Arial" w:hAnsi="Arial" w:cs="Arial"/>
          <w:color w:val="222222"/>
          <w:shd w:val="clear" w:color="auto" w:fill="FFFFFF"/>
        </w:rPr>
      </w:pPr>
      <w:r>
        <w:rPr>
          <w:rFonts w:ascii="Arial" w:hAnsi="Arial" w:cs="Arial"/>
          <w:color w:val="222222"/>
          <w:shd w:val="clear" w:color="auto" w:fill="FFFFFF"/>
        </w:rPr>
        <w:t xml:space="preserve">Data flow: The route that data takes between external entities, process and data store is know as data flow. </w:t>
      </w:r>
    </w:p>
    <w:p w14:paraId="3FB481CF" w14:textId="77777777" w:rsidR="00BB29DE" w:rsidRDefault="00BB29DE">
      <w:pPr>
        <w:rPr>
          <w:rFonts w:ascii="Arial" w:hAnsi="Arial" w:cs="Arial"/>
          <w:color w:val="222222"/>
          <w:shd w:val="clear" w:color="auto" w:fill="FFFFFF"/>
        </w:rPr>
      </w:pPr>
      <w:r>
        <w:rPr>
          <w:rFonts w:ascii="Arial" w:hAnsi="Arial" w:cs="Arial"/>
          <w:color w:val="222222"/>
          <w:shd w:val="clear" w:color="auto" w:fill="FFFFFF"/>
        </w:rPr>
        <w:br w:type="page"/>
      </w:r>
    </w:p>
    <w:p w14:paraId="0E5E1FBC" w14:textId="77777777" w:rsidR="00C32297" w:rsidRDefault="00BB29DE" w:rsidP="00BB29DE">
      <w:pPr>
        <w:rPr>
          <w:rFonts w:ascii="Arial" w:hAnsi="Arial" w:cs="Arial"/>
          <w:color w:val="222222"/>
          <w:shd w:val="clear" w:color="auto" w:fill="FFFFFF"/>
        </w:rPr>
      </w:pPr>
      <w:r>
        <w:rPr>
          <w:rFonts w:ascii="Arial" w:hAnsi="Arial" w:cs="Arial"/>
          <w:color w:val="222222"/>
          <w:shd w:val="clear" w:color="auto" w:fill="FFFFFF"/>
        </w:rPr>
        <w:lastRenderedPageBreak/>
        <w:t xml:space="preserve">The data flow diagram of book reading system </w:t>
      </w:r>
      <w:r w:rsidR="00C32297">
        <w:rPr>
          <w:rFonts w:ascii="Arial" w:hAnsi="Arial" w:cs="Arial"/>
          <w:color w:val="222222"/>
          <w:shd w:val="clear" w:color="auto" w:fill="FFFFFF"/>
        </w:rPr>
        <w:t xml:space="preserve">is shown below: </w:t>
      </w:r>
    </w:p>
    <w:p w14:paraId="54970080" w14:textId="77777777" w:rsidR="00C32297" w:rsidRDefault="00C32297" w:rsidP="00BB29DE">
      <w:pPr>
        <w:rPr>
          <w:rFonts w:ascii="Arial" w:hAnsi="Arial" w:cs="Arial"/>
          <w:color w:val="222222"/>
          <w:shd w:val="clear" w:color="auto" w:fill="FFFFFF"/>
        </w:rPr>
      </w:pPr>
      <w:r>
        <w:rPr>
          <w:noProof/>
        </w:rPr>
        <w:drawing>
          <wp:inline distT="0" distB="0" distL="0" distR="0" wp14:anchorId="60748F21" wp14:editId="4BCB84B4">
            <wp:extent cx="5943600" cy="3487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87420"/>
                    </a:xfrm>
                    <a:prstGeom prst="rect">
                      <a:avLst/>
                    </a:prstGeom>
                    <a:noFill/>
                    <a:ln>
                      <a:noFill/>
                    </a:ln>
                  </pic:spPr>
                </pic:pic>
              </a:graphicData>
            </a:graphic>
          </wp:inline>
        </w:drawing>
      </w:r>
    </w:p>
    <w:p w14:paraId="1E2AEFE1" w14:textId="77777777" w:rsidR="00C32297" w:rsidRDefault="00C32297" w:rsidP="00BB29DE">
      <w:pPr>
        <w:rPr>
          <w:rFonts w:ascii="Arial" w:hAnsi="Arial" w:cs="Arial"/>
          <w:color w:val="222222"/>
          <w:shd w:val="clear" w:color="auto" w:fill="FFFFFF"/>
        </w:rPr>
      </w:pPr>
    </w:p>
    <w:p w14:paraId="15BC66D3" w14:textId="73BD5E26" w:rsidR="00C32297" w:rsidRDefault="00BB29DE" w:rsidP="00BB29DE">
      <w:pPr>
        <w:rPr>
          <w:rFonts w:ascii="Arial" w:hAnsi="Arial" w:cs="Arial"/>
          <w:color w:val="222222"/>
          <w:shd w:val="clear" w:color="auto" w:fill="FFFFFF"/>
        </w:rPr>
      </w:pPr>
      <w:r w:rsidRPr="00BB29DE">
        <w:rPr>
          <w:rFonts w:ascii="Arial" w:hAnsi="Arial" w:cs="Arial"/>
          <w:color w:val="222222"/>
          <w:shd w:val="clear" w:color="auto" w:fill="FFFFFF"/>
        </w:rPr>
        <w:t xml:space="preserve"> </w:t>
      </w:r>
    </w:p>
    <w:p w14:paraId="250777F1" w14:textId="2A911159" w:rsidR="00C32297" w:rsidRDefault="007B5992">
      <w:pPr>
        <w:rPr>
          <w:rFonts w:ascii="Arial" w:hAnsi="Arial" w:cs="Arial"/>
          <w:color w:val="222222"/>
          <w:shd w:val="clear" w:color="auto" w:fill="FFFFFF"/>
        </w:rPr>
      </w:pPr>
      <w:r>
        <w:rPr>
          <w:rFonts w:ascii="Arial" w:hAnsi="Arial" w:cs="Arial"/>
          <w:color w:val="222222"/>
          <w:shd w:val="clear" w:color="auto" w:fill="FFFFFF"/>
        </w:rPr>
        <w:br w:type="page"/>
      </w:r>
    </w:p>
    <w:p w14:paraId="688192BA" w14:textId="10CCE908" w:rsidR="00C32297" w:rsidRPr="006B1713" w:rsidRDefault="00563F91" w:rsidP="006B1713">
      <w:pPr>
        <w:pStyle w:val="Heading2"/>
        <w:rPr>
          <w:sz w:val="32"/>
          <w:szCs w:val="32"/>
          <w:shd w:val="clear" w:color="auto" w:fill="FFFFFF"/>
        </w:rPr>
      </w:pPr>
      <w:r w:rsidRPr="006B1713">
        <w:rPr>
          <w:sz w:val="32"/>
          <w:szCs w:val="32"/>
          <w:shd w:val="clear" w:color="auto" w:fill="FFFFFF"/>
        </w:rPr>
        <w:lastRenderedPageBreak/>
        <w:t xml:space="preserve">3.3 </w:t>
      </w:r>
      <w:r w:rsidR="00C32297" w:rsidRPr="006B1713">
        <w:rPr>
          <w:sz w:val="32"/>
          <w:szCs w:val="32"/>
          <w:shd w:val="clear" w:color="auto" w:fill="FFFFFF"/>
        </w:rPr>
        <w:t xml:space="preserve">Behavioral </w:t>
      </w:r>
      <w:r w:rsidR="006101DA" w:rsidRPr="006B1713">
        <w:rPr>
          <w:sz w:val="32"/>
          <w:szCs w:val="32"/>
          <w:shd w:val="clear" w:color="auto" w:fill="FFFFFF"/>
        </w:rPr>
        <w:t xml:space="preserve">design </w:t>
      </w:r>
      <w:r w:rsidR="00C32297" w:rsidRPr="006B1713">
        <w:rPr>
          <w:sz w:val="32"/>
          <w:szCs w:val="32"/>
          <w:shd w:val="clear" w:color="auto" w:fill="FFFFFF"/>
        </w:rPr>
        <w:t xml:space="preserve"> </w:t>
      </w:r>
    </w:p>
    <w:p w14:paraId="4289A214" w14:textId="77777777" w:rsidR="007655EE" w:rsidRDefault="006101DA" w:rsidP="00BB29DE">
      <w:pPr>
        <w:rPr>
          <w:rFonts w:ascii="Arial" w:hAnsi="Arial" w:cs="Arial"/>
          <w:color w:val="222222"/>
          <w:shd w:val="clear" w:color="auto" w:fill="FFFFFF"/>
        </w:rPr>
      </w:pPr>
      <w:r>
        <w:rPr>
          <w:rFonts w:ascii="Arial" w:hAnsi="Arial" w:cs="Arial"/>
          <w:color w:val="222222"/>
          <w:shd w:val="clear" w:color="auto" w:fill="FFFFFF"/>
        </w:rPr>
        <w:t xml:space="preserve">Behavioral design shows the dynamic behavior of the system and its executing. </w:t>
      </w:r>
      <w:r w:rsidR="007655EE">
        <w:rPr>
          <w:rFonts w:ascii="Arial" w:hAnsi="Arial" w:cs="Arial"/>
          <w:color w:val="222222"/>
          <w:shd w:val="clear" w:color="auto" w:fill="FFFFFF"/>
        </w:rPr>
        <w:t>So,</w:t>
      </w:r>
      <w:r w:rsidR="00CA569E">
        <w:rPr>
          <w:rFonts w:ascii="Arial" w:hAnsi="Arial" w:cs="Arial"/>
          <w:color w:val="222222"/>
          <w:shd w:val="clear" w:color="auto" w:fill="FFFFFF"/>
        </w:rPr>
        <w:t xml:space="preserve"> </w:t>
      </w:r>
      <w:r w:rsidR="007655EE">
        <w:rPr>
          <w:rFonts w:ascii="Arial" w:hAnsi="Arial" w:cs="Arial"/>
          <w:color w:val="222222"/>
          <w:shd w:val="clear" w:color="auto" w:fill="FFFFFF"/>
        </w:rPr>
        <w:t>to represent the behavioral of the book reading system I have shown Activity diagram, Sequence diagram.</w:t>
      </w:r>
    </w:p>
    <w:p w14:paraId="0384BB0B" w14:textId="77777777" w:rsidR="007655EE" w:rsidRDefault="007655EE" w:rsidP="00BB29DE">
      <w:pPr>
        <w:rPr>
          <w:rFonts w:ascii="Arial" w:hAnsi="Arial" w:cs="Arial"/>
          <w:color w:val="222222"/>
          <w:shd w:val="clear" w:color="auto" w:fill="FFFFFF"/>
        </w:rPr>
      </w:pPr>
    </w:p>
    <w:p w14:paraId="491F2F7F" w14:textId="77777777" w:rsidR="007655EE" w:rsidRPr="006B1713" w:rsidRDefault="007655EE" w:rsidP="006B1713">
      <w:pPr>
        <w:pStyle w:val="Heading3"/>
        <w:rPr>
          <w:sz w:val="28"/>
          <w:szCs w:val="28"/>
          <w:shd w:val="clear" w:color="auto" w:fill="FFFFFF"/>
        </w:rPr>
      </w:pPr>
      <w:r w:rsidRPr="006B1713">
        <w:rPr>
          <w:sz w:val="28"/>
          <w:szCs w:val="28"/>
          <w:shd w:val="clear" w:color="auto" w:fill="FFFFFF"/>
        </w:rPr>
        <w:t>Activity diagram:</w:t>
      </w:r>
    </w:p>
    <w:p w14:paraId="1BD5E066" w14:textId="0C667600" w:rsidR="002E1D03" w:rsidRDefault="002E1D03" w:rsidP="007655EE">
      <w:pPr>
        <w:jc w:val="both"/>
        <w:rPr>
          <w:rFonts w:ascii="Arial" w:hAnsi="Arial" w:cs="Arial"/>
        </w:rPr>
      </w:pPr>
      <w:r w:rsidRPr="00C7008A">
        <w:rPr>
          <w:rFonts w:ascii="Arial" w:hAnsi="Arial" w:cs="Arial"/>
        </w:rPr>
        <w:t xml:space="preserve">The activity diagram is one of the UML’s diagram which describes the dynamic aspect of the system. Activity diagram is also a type of flowchart which represent the flow of activity in the system.  The Purpose of using activity is to capture the dynamic behavior of the system. It is not only use to visualizing the dynamic nature of the system, but also to use to construct the executable system by using engineering techniques. </w:t>
      </w:r>
      <w:r w:rsidRPr="009C3551">
        <w:rPr>
          <w:rFonts w:ascii="Arial" w:hAnsi="Arial" w:cs="Arial"/>
        </w:rPr>
        <w:t>The activity diagram deal with all type of flow control by using different element like Control flow, Fork, join, Decision</w:t>
      </w:r>
      <w:r>
        <w:rPr>
          <w:rFonts w:ascii="Arial" w:hAnsi="Arial" w:cs="Arial"/>
        </w:rPr>
        <w:t xml:space="preserve"> etc.</w:t>
      </w:r>
    </w:p>
    <w:p w14:paraId="1842A6BE" w14:textId="2CA39D4A" w:rsidR="007655EE" w:rsidRDefault="007655EE" w:rsidP="007655EE">
      <w:pPr>
        <w:jc w:val="both"/>
        <w:rPr>
          <w:rFonts w:ascii="Arial" w:hAnsi="Arial" w:cs="Arial"/>
        </w:rPr>
      </w:pPr>
      <w:r w:rsidRPr="009C3551">
        <w:rPr>
          <w:rFonts w:ascii="Arial" w:hAnsi="Arial" w:cs="Arial"/>
        </w:rPr>
        <w:t xml:space="preserve">The purpose of using Activity diagram </w:t>
      </w:r>
      <w:r>
        <w:rPr>
          <w:rFonts w:ascii="Arial" w:hAnsi="Arial" w:cs="Arial"/>
        </w:rPr>
        <w:t xml:space="preserve">are: </w:t>
      </w:r>
    </w:p>
    <w:p w14:paraId="4C6DF8DF" w14:textId="1E77E2E2" w:rsidR="007655EE" w:rsidRDefault="007655EE" w:rsidP="007655EE">
      <w:pPr>
        <w:pStyle w:val="ListParagraph"/>
        <w:numPr>
          <w:ilvl w:val="0"/>
          <w:numId w:val="11"/>
        </w:numPr>
        <w:jc w:val="both"/>
        <w:rPr>
          <w:rFonts w:ascii="Arial" w:hAnsi="Arial" w:cs="Arial"/>
        </w:rPr>
      </w:pPr>
      <w:r>
        <w:rPr>
          <w:rFonts w:ascii="Arial" w:hAnsi="Arial" w:cs="Arial"/>
        </w:rPr>
        <w:t>T</w:t>
      </w:r>
      <w:r w:rsidRPr="007655EE">
        <w:rPr>
          <w:rFonts w:ascii="Arial" w:hAnsi="Arial" w:cs="Arial"/>
        </w:rPr>
        <w:t xml:space="preserve">o capture the dynamic behavior of the system. </w:t>
      </w:r>
    </w:p>
    <w:p w14:paraId="7847C8CC" w14:textId="44DBB140" w:rsidR="007655EE" w:rsidRDefault="007655EE" w:rsidP="007655EE">
      <w:pPr>
        <w:pStyle w:val="ListParagraph"/>
        <w:numPr>
          <w:ilvl w:val="0"/>
          <w:numId w:val="11"/>
        </w:numPr>
        <w:jc w:val="both"/>
        <w:rPr>
          <w:rFonts w:ascii="Arial" w:hAnsi="Arial" w:cs="Arial"/>
        </w:rPr>
      </w:pPr>
      <w:r>
        <w:rPr>
          <w:rFonts w:ascii="Arial" w:hAnsi="Arial" w:cs="Arial"/>
        </w:rPr>
        <w:t>To draw the activity of the system.</w:t>
      </w:r>
    </w:p>
    <w:p w14:paraId="3B2BC9A1" w14:textId="5D3FD591" w:rsidR="007655EE" w:rsidRDefault="007655EE" w:rsidP="007655EE">
      <w:pPr>
        <w:pStyle w:val="ListParagraph"/>
        <w:numPr>
          <w:ilvl w:val="0"/>
          <w:numId w:val="11"/>
        </w:numPr>
        <w:jc w:val="both"/>
        <w:rPr>
          <w:rFonts w:ascii="Arial" w:hAnsi="Arial" w:cs="Arial"/>
        </w:rPr>
      </w:pPr>
      <w:r>
        <w:rPr>
          <w:rFonts w:ascii="Arial" w:hAnsi="Arial" w:cs="Arial"/>
        </w:rPr>
        <w:t xml:space="preserve">Describes the sequences from one activity to another activity. </w:t>
      </w:r>
    </w:p>
    <w:p w14:paraId="74F0FF54" w14:textId="64B8BD16" w:rsidR="007655EE" w:rsidRDefault="007655EE" w:rsidP="007655EE">
      <w:pPr>
        <w:jc w:val="both"/>
        <w:rPr>
          <w:rFonts w:ascii="Arial" w:hAnsi="Arial" w:cs="Arial"/>
        </w:rPr>
      </w:pPr>
      <w:r>
        <w:rPr>
          <w:rFonts w:ascii="Arial" w:hAnsi="Arial" w:cs="Arial"/>
        </w:rPr>
        <w:t>Notation that are used in Activity diagram are</w:t>
      </w:r>
      <w:r w:rsidR="00156930">
        <w:rPr>
          <w:rFonts w:ascii="Arial" w:hAnsi="Arial" w:cs="Arial"/>
        </w:rPr>
        <w:t>:</w:t>
      </w:r>
    </w:p>
    <w:tbl>
      <w:tblPr>
        <w:tblStyle w:val="TableGrid"/>
        <w:tblW w:w="0" w:type="auto"/>
        <w:tblLook w:val="04A0" w:firstRow="1" w:lastRow="0" w:firstColumn="1" w:lastColumn="0" w:noHBand="0" w:noVBand="1"/>
      </w:tblPr>
      <w:tblGrid>
        <w:gridCol w:w="3996"/>
        <w:gridCol w:w="2624"/>
        <w:gridCol w:w="2730"/>
      </w:tblGrid>
      <w:tr w:rsidR="007655EE" w:rsidRPr="000210E9" w14:paraId="2E365A21" w14:textId="77777777" w:rsidTr="00156930">
        <w:tc>
          <w:tcPr>
            <w:tcW w:w="3846" w:type="dxa"/>
            <w:shd w:val="clear" w:color="auto" w:fill="000000" w:themeFill="text1"/>
          </w:tcPr>
          <w:p w14:paraId="11169865" w14:textId="44625831" w:rsidR="007655EE" w:rsidRPr="000210E9" w:rsidRDefault="007655EE" w:rsidP="007655EE">
            <w:pPr>
              <w:jc w:val="both"/>
              <w:rPr>
                <w:rFonts w:ascii="Arial" w:hAnsi="Arial" w:cs="Arial"/>
                <w:b/>
              </w:rPr>
            </w:pPr>
            <w:r w:rsidRPr="000210E9">
              <w:rPr>
                <w:rFonts w:ascii="Arial" w:hAnsi="Arial" w:cs="Arial"/>
                <w:b/>
              </w:rPr>
              <w:t xml:space="preserve">Symbol </w:t>
            </w:r>
          </w:p>
        </w:tc>
        <w:tc>
          <w:tcPr>
            <w:tcW w:w="2706" w:type="dxa"/>
            <w:shd w:val="clear" w:color="auto" w:fill="000000" w:themeFill="text1"/>
          </w:tcPr>
          <w:p w14:paraId="2AE11E47" w14:textId="37464CD7" w:rsidR="007655EE" w:rsidRPr="000210E9" w:rsidRDefault="007655EE" w:rsidP="007655EE">
            <w:pPr>
              <w:jc w:val="both"/>
              <w:rPr>
                <w:rFonts w:ascii="Arial" w:hAnsi="Arial" w:cs="Arial"/>
                <w:b/>
              </w:rPr>
            </w:pPr>
            <w:r w:rsidRPr="000210E9">
              <w:rPr>
                <w:rFonts w:ascii="Arial" w:hAnsi="Arial" w:cs="Arial"/>
                <w:b/>
              </w:rPr>
              <w:t xml:space="preserve">Name </w:t>
            </w:r>
          </w:p>
        </w:tc>
        <w:tc>
          <w:tcPr>
            <w:tcW w:w="2798" w:type="dxa"/>
            <w:shd w:val="clear" w:color="auto" w:fill="000000" w:themeFill="text1"/>
          </w:tcPr>
          <w:p w14:paraId="19535D7E" w14:textId="6A6CE679" w:rsidR="007655EE" w:rsidRPr="000210E9" w:rsidRDefault="007655EE" w:rsidP="007655EE">
            <w:pPr>
              <w:jc w:val="both"/>
              <w:rPr>
                <w:rFonts w:ascii="Arial" w:hAnsi="Arial" w:cs="Arial"/>
                <w:b/>
              </w:rPr>
            </w:pPr>
            <w:r w:rsidRPr="000210E9">
              <w:rPr>
                <w:rFonts w:ascii="Arial" w:hAnsi="Arial" w:cs="Arial"/>
                <w:b/>
              </w:rPr>
              <w:t>Descri</w:t>
            </w:r>
            <w:r w:rsidR="00156930" w:rsidRPr="000210E9">
              <w:rPr>
                <w:rFonts w:ascii="Arial" w:hAnsi="Arial" w:cs="Arial"/>
                <w:b/>
              </w:rPr>
              <w:t xml:space="preserve">ption </w:t>
            </w:r>
          </w:p>
        </w:tc>
      </w:tr>
      <w:tr w:rsidR="007655EE" w14:paraId="361A7B65" w14:textId="77777777" w:rsidTr="00156930">
        <w:tc>
          <w:tcPr>
            <w:tcW w:w="3846" w:type="dxa"/>
          </w:tcPr>
          <w:p w14:paraId="762C7608" w14:textId="537FD4E6" w:rsidR="007655EE" w:rsidRDefault="00156930" w:rsidP="008C447B">
            <w:pPr>
              <w:jc w:val="center"/>
              <w:rPr>
                <w:rFonts w:ascii="Arial" w:hAnsi="Arial" w:cs="Arial"/>
              </w:rPr>
            </w:pPr>
            <w:r>
              <w:rPr>
                <w:noProof/>
              </w:rPr>
              <w:drawing>
                <wp:inline distT="0" distB="0" distL="0" distR="0" wp14:anchorId="13197158" wp14:editId="045F34F9">
                  <wp:extent cx="312420" cy="297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420" cy="297180"/>
                          </a:xfrm>
                          <a:prstGeom prst="rect">
                            <a:avLst/>
                          </a:prstGeom>
                          <a:noFill/>
                          <a:ln>
                            <a:noFill/>
                          </a:ln>
                        </pic:spPr>
                      </pic:pic>
                    </a:graphicData>
                  </a:graphic>
                </wp:inline>
              </w:drawing>
            </w:r>
          </w:p>
        </w:tc>
        <w:tc>
          <w:tcPr>
            <w:tcW w:w="2706" w:type="dxa"/>
          </w:tcPr>
          <w:p w14:paraId="22B90D24" w14:textId="7917C28E" w:rsidR="007655EE" w:rsidRDefault="00156930" w:rsidP="008C447B">
            <w:pPr>
              <w:jc w:val="center"/>
              <w:rPr>
                <w:rFonts w:ascii="Arial" w:hAnsi="Arial" w:cs="Arial"/>
              </w:rPr>
            </w:pPr>
            <w:r>
              <w:rPr>
                <w:rFonts w:ascii="Arial" w:hAnsi="Arial" w:cs="Arial"/>
              </w:rPr>
              <w:t>Start Symbol</w:t>
            </w:r>
          </w:p>
        </w:tc>
        <w:tc>
          <w:tcPr>
            <w:tcW w:w="2798" w:type="dxa"/>
          </w:tcPr>
          <w:p w14:paraId="3039D7D9" w14:textId="1F8FADEF" w:rsidR="007655EE" w:rsidRDefault="00156930" w:rsidP="008C447B">
            <w:pPr>
              <w:jc w:val="center"/>
              <w:rPr>
                <w:rFonts w:ascii="Arial" w:hAnsi="Arial" w:cs="Arial"/>
              </w:rPr>
            </w:pPr>
            <w:r>
              <w:rPr>
                <w:rFonts w:ascii="Arial" w:hAnsi="Arial" w:cs="Arial"/>
              </w:rPr>
              <w:t>This represent the start of the process or the workflow.</w:t>
            </w:r>
          </w:p>
        </w:tc>
      </w:tr>
      <w:tr w:rsidR="007655EE" w14:paraId="36D9319C" w14:textId="77777777" w:rsidTr="00156930">
        <w:tc>
          <w:tcPr>
            <w:tcW w:w="3846" w:type="dxa"/>
          </w:tcPr>
          <w:p w14:paraId="30FCAA2F" w14:textId="779D3C35" w:rsidR="007655EE" w:rsidRDefault="00156930" w:rsidP="008C447B">
            <w:pPr>
              <w:jc w:val="center"/>
              <w:rPr>
                <w:rFonts w:ascii="Arial" w:hAnsi="Arial" w:cs="Arial"/>
              </w:rPr>
            </w:pPr>
            <w:r>
              <w:rPr>
                <w:noProof/>
              </w:rPr>
              <w:drawing>
                <wp:inline distT="0" distB="0" distL="0" distR="0" wp14:anchorId="0BDC2219" wp14:editId="795972FD">
                  <wp:extent cx="899160" cy="480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9160" cy="480060"/>
                          </a:xfrm>
                          <a:prstGeom prst="rect">
                            <a:avLst/>
                          </a:prstGeom>
                          <a:noFill/>
                          <a:ln>
                            <a:noFill/>
                          </a:ln>
                        </pic:spPr>
                      </pic:pic>
                    </a:graphicData>
                  </a:graphic>
                </wp:inline>
              </w:drawing>
            </w:r>
          </w:p>
        </w:tc>
        <w:tc>
          <w:tcPr>
            <w:tcW w:w="2706" w:type="dxa"/>
          </w:tcPr>
          <w:p w14:paraId="68199467" w14:textId="66107679" w:rsidR="007655EE" w:rsidRDefault="00156930" w:rsidP="008C447B">
            <w:pPr>
              <w:jc w:val="center"/>
              <w:rPr>
                <w:rFonts w:ascii="Arial" w:hAnsi="Arial" w:cs="Arial"/>
              </w:rPr>
            </w:pPr>
            <w:r>
              <w:rPr>
                <w:rFonts w:ascii="Arial" w:hAnsi="Arial" w:cs="Arial"/>
              </w:rPr>
              <w:t>Activity symbol</w:t>
            </w:r>
          </w:p>
        </w:tc>
        <w:tc>
          <w:tcPr>
            <w:tcW w:w="2798" w:type="dxa"/>
          </w:tcPr>
          <w:p w14:paraId="385F30A0" w14:textId="4270C472" w:rsidR="007655EE" w:rsidRDefault="00156930" w:rsidP="008C447B">
            <w:pPr>
              <w:jc w:val="center"/>
              <w:rPr>
                <w:rFonts w:ascii="Arial" w:hAnsi="Arial" w:cs="Arial"/>
              </w:rPr>
            </w:pPr>
            <w:r>
              <w:rPr>
                <w:rFonts w:ascii="Arial" w:hAnsi="Arial" w:cs="Arial"/>
              </w:rPr>
              <w:t>Indicates the activities or the process.</w:t>
            </w:r>
          </w:p>
        </w:tc>
      </w:tr>
      <w:tr w:rsidR="007655EE" w14:paraId="1C7F0EF3" w14:textId="77777777" w:rsidTr="00156930">
        <w:tc>
          <w:tcPr>
            <w:tcW w:w="3846" w:type="dxa"/>
          </w:tcPr>
          <w:p w14:paraId="4550EC16" w14:textId="31E79EC6" w:rsidR="007655EE" w:rsidRPr="00156930" w:rsidRDefault="00156930" w:rsidP="008C447B">
            <w:pPr>
              <w:jc w:val="center"/>
              <w:rPr>
                <w:rFonts w:ascii="Arial" w:hAnsi="Arial" w:cs="Arial"/>
                <w:b/>
              </w:rPr>
            </w:pPr>
            <w:r>
              <w:rPr>
                <w:noProof/>
              </w:rPr>
              <w:drawing>
                <wp:inline distT="0" distB="0" distL="0" distR="0" wp14:anchorId="0A97B08F" wp14:editId="13445740">
                  <wp:extent cx="2400300" cy="449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0300" cy="449580"/>
                          </a:xfrm>
                          <a:prstGeom prst="rect">
                            <a:avLst/>
                          </a:prstGeom>
                          <a:noFill/>
                          <a:ln>
                            <a:noFill/>
                          </a:ln>
                        </pic:spPr>
                      </pic:pic>
                    </a:graphicData>
                  </a:graphic>
                </wp:inline>
              </w:drawing>
            </w:r>
          </w:p>
        </w:tc>
        <w:tc>
          <w:tcPr>
            <w:tcW w:w="2706" w:type="dxa"/>
          </w:tcPr>
          <w:p w14:paraId="4C7DED98" w14:textId="209DF931" w:rsidR="007655EE" w:rsidRDefault="00156930" w:rsidP="008C447B">
            <w:pPr>
              <w:jc w:val="center"/>
              <w:rPr>
                <w:rFonts w:ascii="Arial" w:hAnsi="Arial" w:cs="Arial"/>
              </w:rPr>
            </w:pPr>
            <w:r>
              <w:rPr>
                <w:rFonts w:ascii="Arial" w:hAnsi="Arial" w:cs="Arial"/>
              </w:rPr>
              <w:t>Action flow symbol</w:t>
            </w:r>
          </w:p>
        </w:tc>
        <w:tc>
          <w:tcPr>
            <w:tcW w:w="2798" w:type="dxa"/>
          </w:tcPr>
          <w:p w14:paraId="1610C5C0" w14:textId="676DA297" w:rsidR="007655EE" w:rsidRDefault="00156930" w:rsidP="008C447B">
            <w:pPr>
              <w:jc w:val="center"/>
              <w:rPr>
                <w:rFonts w:ascii="Arial" w:hAnsi="Arial" w:cs="Arial"/>
              </w:rPr>
            </w:pPr>
            <w:r>
              <w:rPr>
                <w:rFonts w:ascii="Arial" w:hAnsi="Arial" w:cs="Arial"/>
              </w:rPr>
              <w:t>Shows the direction flow or control flow. The pointer represents the flow.</w:t>
            </w:r>
          </w:p>
        </w:tc>
      </w:tr>
      <w:tr w:rsidR="00156930" w14:paraId="40E1B0ED" w14:textId="77777777" w:rsidTr="00156930">
        <w:trPr>
          <w:trHeight w:val="827"/>
        </w:trPr>
        <w:tc>
          <w:tcPr>
            <w:tcW w:w="3846" w:type="dxa"/>
          </w:tcPr>
          <w:p w14:paraId="050587BC" w14:textId="50B32853" w:rsidR="00156930" w:rsidRDefault="00156930" w:rsidP="008C447B">
            <w:pPr>
              <w:jc w:val="center"/>
              <w:rPr>
                <w:noProof/>
              </w:rPr>
            </w:pPr>
            <w:r>
              <w:rPr>
                <w:noProof/>
              </w:rPr>
              <w:drawing>
                <wp:inline distT="0" distB="0" distL="0" distR="0" wp14:anchorId="7979810A" wp14:editId="5FD4CFA9">
                  <wp:extent cx="601980" cy="557933"/>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631" cy="565951"/>
                          </a:xfrm>
                          <a:prstGeom prst="rect">
                            <a:avLst/>
                          </a:prstGeom>
                          <a:noFill/>
                          <a:ln>
                            <a:noFill/>
                          </a:ln>
                        </pic:spPr>
                      </pic:pic>
                    </a:graphicData>
                  </a:graphic>
                </wp:inline>
              </w:drawing>
            </w:r>
          </w:p>
        </w:tc>
        <w:tc>
          <w:tcPr>
            <w:tcW w:w="2706" w:type="dxa"/>
          </w:tcPr>
          <w:p w14:paraId="4034E7A0" w14:textId="74037A3B" w:rsidR="00156930" w:rsidRDefault="00156930" w:rsidP="008C447B">
            <w:pPr>
              <w:jc w:val="center"/>
              <w:rPr>
                <w:rFonts w:ascii="Arial" w:hAnsi="Arial" w:cs="Arial"/>
              </w:rPr>
            </w:pPr>
            <w:r>
              <w:rPr>
                <w:rFonts w:ascii="Arial" w:hAnsi="Arial" w:cs="Arial"/>
              </w:rPr>
              <w:t>Decision symbol</w:t>
            </w:r>
          </w:p>
        </w:tc>
        <w:tc>
          <w:tcPr>
            <w:tcW w:w="2798" w:type="dxa"/>
          </w:tcPr>
          <w:p w14:paraId="48A6C508" w14:textId="063B3647" w:rsidR="00156930" w:rsidRPr="00156930" w:rsidRDefault="00156930" w:rsidP="008C447B">
            <w:pPr>
              <w:jc w:val="center"/>
              <w:rPr>
                <w:rFonts w:ascii="Arial" w:hAnsi="Arial" w:cs="Arial"/>
              </w:rPr>
            </w:pPr>
            <w:r w:rsidRPr="00156930">
              <w:rPr>
                <w:rFonts w:ascii="Arial" w:hAnsi="Arial" w:cs="Arial"/>
              </w:rPr>
              <w:t>This symbol represents the branching or merging of various flows with the symbol acting as a frame or container.</w:t>
            </w:r>
          </w:p>
        </w:tc>
      </w:tr>
      <w:tr w:rsidR="00156930" w14:paraId="5252BB21" w14:textId="77777777" w:rsidTr="00156930">
        <w:tc>
          <w:tcPr>
            <w:tcW w:w="3846" w:type="dxa"/>
          </w:tcPr>
          <w:p w14:paraId="7F354F17" w14:textId="4E00754E" w:rsidR="00156930" w:rsidRDefault="00156930" w:rsidP="008C447B">
            <w:pPr>
              <w:jc w:val="center"/>
              <w:rPr>
                <w:noProof/>
              </w:rPr>
            </w:pPr>
            <w:r>
              <w:rPr>
                <w:noProof/>
              </w:rPr>
              <w:drawing>
                <wp:inline distT="0" distB="0" distL="0" distR="0" wp14:anchorId="2FF4C8CF" wp14:editId="4FB781EE">
                  <wp:extent cx="571500" cy="601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 cy="601980"/>
                          </a:xfrm>
                          <a:prstGeom prst="rect">
                            <a:avLst/>
                          </a:prstGeom>
                          <a:noFill/>
                          <a:ln>
                            <a:noFill/>
                          </a:ln>
                        </pic:spPr>
                      </pic:pic>
                    </a:graphicData>
                  </a:graphic>
                </wp:inline>
              </w:drawing>
            </w:r>
          </w:p>
        </w:tc>
        <w:tc>
          <w:tcPr>
            <w:tcW w:w="2706" w:type="dxa"/>
          </w:tcPr>
          <w:p w14:paraId="3B282AE1" w14:textId="4475218B" w:rsidR="00156930" w:rsidRDefault="008C447B" w:rsidP="008C447B">
            <w:pPr>
              <w:jc w:val="center"/>
              <w:rPr>
                <w:rFonts w:ascii="Arial" w:hAnsi="Arial" w:cs="Arial"/>
              </w:rPr>
            </w:pPr>
            <w:r>
              <w:rPr>
                <w:rFonts w:ascii="Arial" w:hAnsi="Arial" w:cs="Arial"/>
              </w:rPr>
              <w:t>Fork symbol</w:t>
            </w:r>
          </w:p>
        </w:tc>
        <w:tc>
          <w:tcPr>
            <w:tcW w:w="2798" w:type="dxa"/>
          </w:tcPr>
          <w:p w14:paraId="0F01C798" w14:textId="6E80F0F0" w:rsidR="00156930" w:rsidRDefault="008C447B" w:rsidP="008C447B">
            <w:pPr>
              <w:jc w:val="center"/>
              <w:rPr>
                <w:rFonts w:ascii="Arial" w:hAnsi="Arial" w:cs="Arial"/>
              </w:rPr>
            </w:pPr>
            <w:r>
              <w:rPr>
                <w:rFonts w:ascii="Arial" w:hAnsi="Arial" w:cs="Arial"/>
              </w:rPr>
              <w:t>Splits a single activity into two concurrent activities or more.</w:t>
            </w:r>
          </w:p>
        </w:tc>
      </w:tr>
      <w:tr w:rsidR="00156930" w14:paraId="291A14DA" w14:textId="77777777" w:rsidTr="00156930">
        <w:tc>
          <w:tcPr>
            <w:tcW w:w="3846" w:type="dxa"/>
          </w:tcPr>
          <w:p w14:paraId="3C1BB3FE" w14:textId="044F8E7B" w:rsidR="00156930" w:rsidRDefault="00156930" w:rsidP="008C447B">
            <w:pPr>
              <w:jc w:val="center"/>
              <w:rPr>
                <w:noProof/>
              </w:rPr>
            </w:pPr>
            <w:r>
              <w:rPr>
                <w:noProof/>
              </w:rPr>
              <w:drawing>
                <wp:inline distT="0" distB="0" distL="0" distR="0" wp14:anchorId="67AA7015" wp14:editId="04030E7D">
                  <wp:extent cx="632460" cy="541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460" cy="541020"/>
                          </a:xfrm>
                          <a:prstGeom prst="rect">
                            <a:avLst/>
                          </a:prstGeom>
                          <a:noFill/>
                          <a:ln>
                            <a:noFill/>
                          </a:ln>
                        </pic:spPr>
                      </pic:pic>
                    </a:graphicData>
                  </a:graphic>
                </wp:inline>
              </w:drawing>
            </w:r>
          </w:p>
        </w:tc>
        <w:tc>
          <w:tcPr>
            <w:tcW w:w="2706" w:type="dxa"/>
          </w:tcPr>
          <w:p w14:paraId="0DD4D8FD" w14:textId="7763BEF2" w:rsidR="00156930" w:rsidRDefault="008C447B" w:rsidP="008C447B">
            <w:pPr>
              <w:jc w:val="center"/>
              <w:rPr>
                <w:rFonts w:ascii="Arial" w:hAnsi="Arial" w:cs="Arial"/>
              </w:rPr>
            </w:pPr>
            <w:r>
              <w:rPr>
                <w:rFonts w:ascii="Arial" w:hAnsi="Arial" w:cs="Arial"/>
              </w:rPr>
              <w:t>Joint symbol</w:t>
            </w:r>
          </w:p>
        </w:tc>
        <w:tc>
          <w:tcPr>
            <w:tcW w:w="2798" w:type="dxa"/>
          </w:tcPr>
          <w:p w14:paraId="399520DA" w14:textId="5C94B1ED" w:rsidR="00156930" w:rsidRDefault="008C447B" w:rsidP="008C447B">
            <w:pPr>
              <w:jc w:val="center"/>
              <w:rPr>
                <w:rFonts w:ascii="Arial" w:hAnsi="Arial" w:cs="Arial"/>
              </w:rPr>
            </w:pPr>
            <w:r>
              <w:rPr>
                <w:rFonts w:ascii="Arial" w:hAnsi="Arial" w:cs="Arial"/>
              </w:rPr>
              <w:t>Combines two concurrent activities into one single activity.</w:t>
            </w:r>
          </w:p>
        </w:tc>
      </w:tr>
      <w:tr w:rsidR="00156930" w14:paraId="6AC916D4" w14:textId="77777777" w:rsidTr="00156930">
        <w:tc>
          <w:tcPr>
            <w:tcW w:w="3846" w:type="dxa"/>
          </w:tcPr>
          <w:p w14:paraId="197D7258" w14:textId="2CE872A7" w:rsidR="00156930" w:rsidRDefault="00156930" w:rsidP="008C447B">
            <w:pPr>
              <w:jc w:val="center"/>
              <w:rPr>
                <w:noProof/>
              </w:rPr>
            </w:pPr>
            <w:r>
              <w:rPr>
                <w:noProof/>
              </w:rPr>
              <w:drawing>
                <wp:inline distT="0" distB="0" distL="0" distR="0" wp14:anchorId="4A05B020" wp14:editId="53D4FC86">
                  <wp:extent cx="31242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p>
        </w:tc>
        <w:tc>
          <w:tcPr>
            <w:tcW w:w="2706" w:type="dxa"/>
          </w:tcPr>
          <w:p w14:paraId="7C98668B" w14:textId="65E19AA0" w:rsidR="00156930" w:rsidRDefault="008C447B" w:rsidP="008C447B">
            <w:pPr>
              <w:jc w:val="center"/>
              <w:rPr>
                <w:rFonts w:ascii="Arial" w:hAnsi="Arial" w:cs="Arial"/>
              </w:rPr>
            </w:pPr>
            <w:r>
              <w:rPr>
                <w:rFonts w:ascii="Arial" w:hAnsi="Arial" w:cs="Arial"/>
              </w:rPr>
              <w:t>End symbol</w:t>
            </w:r>
          </w:p>
        </w:tc>
        <w:tc>
          <w:tcPr>
            <w:tcW w:w="2798" w:type="dxa"/>
          </w:tcPr>
          <w:p w14:paraId="7DA2D4C2" w14:textId="7F4ECC14" w:rsidR="00156930" w:rsidRDefault="008C447B" w:rsidP="008C447B">
            <w:pPr>
              <w:jc w:val="center"/>
              <w:rPr>
                <w:rFonts w:ascii="Arial" w:hAnsi="Arial" w:cs="Arial"/>
              </w:rPr>
            </w:pPr>
            <w:r>
              <w:rPr>
                <w:rFonts w:ascii="Arial" w:hAnsi="Arial" w:cs="Arial"/>
              </w:rPr>
              <w:t>States the end of activity or completion of flow.</w:t>
            </w:r>
          </w:p>
        </w:tc>
      </w:tr>
      <w:tr w:rsidR="00156930" w14:paraId="39091896" w14:textId="77777777" w:rsidTr="00156930">
        <w:trPr>
          <w:trHeight w:val="1016"/>
        </w:trPr>
        <w:tc>
          <w:tcPr>
            <w:tcW w:w="3846" w:type="dxa"/>
          </w:tcPr>
          <w:p w14:paraId="32343D96" w14:textId="04D48506" w:rsidR="00156930" w:rsidRDefault="00156930" w:rsidP="008C447B">
            <w:pPr>
              <w:jc w:val="center"/>
              <w:rPr>
                <w:noProof/>
              </w:rPr>
            </w:pPr>
            <w:r>
              <w:rPr>
                <w:noProof/>
              </w:rPr>
              <w:lastRenderedPageBreak/>
              <w:drawing>
                <wp:inline distT="0" distB="0" distL="0" distR="0" wp14:anchorId="2693828A" wp14:editId="269387FC">
                  <wp:extent cx="632460" cy="495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460" cy="495300"/>
                          </a:xfrm>
                          <a:prstGeom prst="rect">
                            <a:avLst/>
                          </a:prstGeom>
                          <a:noFill/>
                          <a:ln>
                            <a:noFill/>
                          </a:ln>
                        </pic:spPr>
                      </pic:pic>
                    </a:graphicData>
                  </a:graphic>
                </wp:inline>
              </w:drawing>
            </w:r>
          </w:p>
        </w:tc>
        <w:tc>
          <w:tcPr>
            <w:tcW w:w="2706" w:type="dxa"/>
          </w:tcPr>
          <w:p w14:paraId="192B697A" w14:textId="4ED7D67C" w:rsidR="00156930" w:rsidRDefault="008C447B" w:rsidP="008C447B">
            <w:pPr>
              <w:jc w:val="center"/>
              <w:rPr>
                <w:rFonts w:ascii="Arial" w:hAnsi="Arial" w:cs="Arial"/>
              </w:rPr>
            </w:pPr>
            <w:r>
              <w:rPr>
                <w:rFonts w:ascii="Arial" w:hAnsi="Arial" w:cs="Arial"/>
              </w:rPr>
              <w:t>Note symbol</w:t>
            </w:r>
          </w:p>
        </w:tc>
        <w:tc>
          <w:tcPr>
            <w:tcW w:w="2798" w:type="dxa"/>
          </w:tcPr>
          <w:p w14:paraId="317A39D3" w14:textId="4F7AC888" w:rsidR="00156930" w:rsidRDefault="008C447B" w:rsidP="008C447B">
            <w:pPr>
              <w:jc w:val="center"/>
              <w:rPr>
                <w:rFonts w:ascii="Arial" w:hAnsi="Arial" w:cs="Arial"/>
              </w:rPr>
            </w:pPr>
            <w:r>
              <w:rPr>
                <w:rFonts w:ascii="Arial" w:hAnsi="Arial" w:cs="Arial"/>
              </w:rPr>
              <w:t>Allows the diagram creator to leave message or note.</w:t>
            </w:r>
          </w:p>
        </w:tc>
      </w:tr>
    </w:tbl>
    <w:p w14:paraId="751ED105" w14:textId="77777777" w:rsidR="007655EE" w:rsidRPr="007655EE" w:rsidRDefault="007655EE" w:rsidP="007655EE">
      <w:pPr>
        <w:jc w:val="both"/>
        <w:rPr>
          <w:rFonts w:ascii="Arial" w:hAnsi="Arial" w:cs="Arial"/>
        </w:rPr>
      </w:pPr>
    </w:p>
    <w:p w14:paraId="20D05799" w14:textId="3994DEDA" w:rsidR="00BB29DE" w:rsidRDefault="007655EE" w:rsidP="00BB29DE">
      <w:pPr>
        <w:rPr>
          <w:rFonts w:ascii="Arial" w:hAnsi="Arial" w:cs="Arial"/>
          <w:color w:val="222222"/>
          <w:shd w:val="clear" w:color="auto" w:fill="FFFFFF"/>
        </w:rPr>
      </w:pPr>
      <w:r>
        <w:rPr>
          <w:rFonts w:ascii="Arial" w:hAnsi="Arial" w:cs="Arial"/>
          <w:color w:val="222222"/>
          <w:shd w:val="clear" w:color="auto" w:fill="FFFFFF"/>
        </w:rPr>
        <w:t xml:space="preserve">  </w:t>
      </w:r>
      <w:r w:rsidR="00AC6E6B">
        <w:rPr>
          <w:rFonts w:ascii="Arial" w:hAnsi="Arial" w:cs="Arial"/>
          <w:noProof/>
          <w:color w:val="222222"/>
          <w:shd w:val="clear" w:color="auto" w:fill="FFFFFF"/>
        </w:rPr>
        <w:drawing>
          <wp:inline distT="0" distB="0" distL="0" distR="0" wp14:anchorId="3981B076" wp14:editId="0FD4D2A0">
            <wp:extent cx="5943600" cy="57302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730240"/>
                    </a:xfrm>
                    <a:prstGeom prst="rect">
                      <a:avLst/>
                    </a:prstGeom>
                    <a:noFill/>
                    <a:ln>
                      <a:noFill/>
                    </a:ln>
                  </pic:spPr>
                </pic:pic>
              </a:graphicData>
            </a:graphic>
          </wp:inline>
        </w:drawing>
      </w:r>
    </w:p>
    <w:p w14:paraId="5298016E" w14:textId="3DC79C84" w:rsidR="00955192" w:rsidRDefault="00AC6E6B">
      <w:pPr>
        <w:rPr>
          <w:rFonts w:ascii="Arial" w:hAnsi="Arial" w:cs="Arial"/>
          <w:color w:val="222222"/>
          <w:shd w:val="clear" w:color="auto" w:fill="FFFFFF"/>
        </w:rPr>
      </w:pPr>
      <w:r>
        <w:rPr>
          <w:rFonts w:ascii="Arial" w:hAnsi="Arial" w:cs="Arial"/>
          <w:color w:val="222222"/>
          <w:shd w:val="clear" w:color="auto" w:fill="FFFFFF"/>
        </w:rPr>
        <w:t>The above activity diagram is of Book reading system where there are there swim lanes. Where user firstly creates a new account after he creates it, he/ she login if the username and password is valid then the user proceed to dashboard, if not then back to Login. In the dashboard the user has two option he/she can read books directly by Open library or can go to he/she profile where the user can add book,</w:t>
      </w:r>
      <w:r w:rsidR="00955192">
        <w:rPr>
          <w:rFonts w:ascii="Arial" w:hAnsi="Arial" w:cs="Arial"/>
          <w:color w:val="222222"/>
          <w:shd w:val="clear" w:color="auto" w:fill="FFFFFF"/>
        </w:rPr>
        <w:t xml:space="preserve"> delete there books etc. in the open library the user can other written books as well and can also download it for offline reading. </w:t>
      </w:r>
    </w:p>
    <w:p w14:paraId="3E6AA375" w14:textId="27F30118" w:rsidR="00AC6E6B" w:rsidRPr="006B1713" w:rsidRDefault="00955192" w:rsidP="006B1713">
      <w:pPr>
        <w:pStyle w:val="Heading3"/>
        <w:rPr>
          <w:sz w:val="28"/>
          <w:szCs w:val="28"/>
          <w:shd w:val="clear" w:color="auto" w:fill="FFFFFF"/>
        </w:rPr>
      </w:pPr>
      <w:r w:rsidRPr="006B1713">
        <w:rPr>
          <w:sz w:val="28"/>
          <w:szCs w:val="28"/>
          <w:shd w:val="clear" w:color="auto" w:fill="FFFFFF"/>
        </w:rPr>
        <w:lastRenderedPageBreak/>
        <w:t xml:space="preserve">Sequence diagram: </w:t>
      </w:r>
    </w:p>
    <w:p w14:paraId="050D509C" w14:textId="77777777" w:rsidR="00955192" w:rsidRDefault="00955192" w:rsidP="00955192">
      <w:pPr>
        <w:jc w:val="both"/>
        <w:rPr>
          <w:rFonts w:ascii="Arial" w:hAnsi="Arial" w:cs="Arial"/>
        </w:rPr>
      </w:pPr>
      <w:r>
        <w:rPr>
          <w:rFonts w:ascii="Arial" w:hAnsi="Arial" w:cs="Arial"/>
          <w:color w:val="222222"/>
          <w:shd w:val="clear" w:color="auto" w:fill="FFFFFF"/>
        </w:rPr>
        <w:t xml:space="preserve">Sequence diagram is an UML diagram which shows how operation are carried out. It captures the interaction between object. </w:t>
      </w:r>
      <w:r>
        <w:rPr>
          <w:rFonts w:ascii="Arial" w:hAnsi="Arial" w:cs="Arial"/>
        </w:rPr>
        <w:t xml:space="preserve">Sequence diagram captures the interaction between user and system. The diagram is time focused and determines the time used by a function. </w:t>
      </w:r>
    </w:p>
    <w:p w14:paraId="7AF3562D" w14:textId="4E6147D3" w:rsidR="00955192" w:rsidRDefault="00955192" w:rsidP="00955192">
      <w:pPr>
        <w:jc w:val="both"/>
        <w:rPr>
          <w:rFonts w:ascii="Arial" w:hAnsi="Arial" w:cs="Arial"/>
        </w:rPr>
      </w:pPr>
      <w:r>
        <w:rPr>
          <w:rFonts w:ascii="Arial" w:hAnsi="Arial" w:cs="Arial"/>
        </w:rPr>
        <w:t xml:space="preserve">The purpose of using sequence diagram are: </w:t>
      </w:r>
    </w:p>
    <w:p w14:paraId="643DF5BB" w14:textId="77777777" w:rsidR="00955192" w:rsidRDefault="00955192" w:rsidP="00955192">
      <w:pPr>
        <w:pStyle w:val="ListParagraph"/>
        <w:numPr>
          <w:ilvl w:val="0"/>
          <w:numId w:val="12"/>
        </w:numPr>
        <w:jc w:val="both"/>
        <w:rPr>
          <w:rFonts w:ascii="Arial" w:hAnsi="Arial" w:cs="Arial"/>
        </w:rPr>
      </w:pPr>
      <w:r>
        <w:rPr>
          <w:rFonts w:ascii="Arial" w:hAnsi="Arial" w:cs="Arial"/>
        </w:rPr>
        <w:t>The interaction between user and system is high level.</w:t>
      </w:r>
    </w:p>
    <w:p w14:paraId="3808EAAA" w14:textId="77777777" w:rsidR="00955192" w:rsidRDefault="00955192" w:rsidP="00955192">
      <w:pPr>
        <w:pStyle w:val="ListParagraph"/>
        <w:numPr>
          <w:ilvl w:val="0"/>
          <w:numId w:val="12"/>
        </w:numPr>
        <w:jc w:val="both"/>
        <w:rPr>
          <w:rFonts w:ascii="Arial" w:hAnsi="Arial" w:cs="Arial"/>
        </w:rPr>
      </w:pPr>
      <w:r>
        <w:rPr>
          <w:rFonts w:ascii="Arial" w:hAnsi="Arial" w:cs="Arial"/>
        </w:rPr>
        <w:t>Help to discover architectural, interface and logical problem early.</w:t>
      </w:r>
    </w:p>
    <w:p w14:paraId="491F4C88" w14:textId="77777777" w:rsidR="00955192" w:rsidRDefault="00955192" w:rsidP="00955192">
      <w:pPr>
        <w:pStyle w:val="ListParagraph"/>
        <w:numPr>
          <w:ilvl w:val="0"/>
          <w:numId w:val="12"/>
        </w:numPr>
        <w:jc w:val="both"/>
        <w:rPr>
          <w:rFonts w:ascii="Arial" w:hAnsi="Arial" w:cs="Arial"/>
        </w:rPr>
      </w:pPr>
      <w:r>
        <w:rPr>
          <w:rFonts w:ascii="Arial" w:hAnsi="Arial" w:cs="Arial"/>
        </w:rPr>
        <w:t>Interaction between object within a collaboration that realizes an operation.</w:t>
      </w:r>
    </w:p>
    <w:p w14:paraId="50C7CFE7" w14:textId="77777777" w:rsidR="00955192" w:rsidRDefault="00955192" w:rsidP="00955192">
      <w:pPr>
        <w:jc w:val="both"/>
        <w:rPr>
          <w:rFonts w:ascii="Arial" w:hAnsi="Arial" w:cs="Arial"/>
        </w:rPr>
      </w:pPr>
    </w:p>
    <w:p w14:paraId="307DB842" w14:textId="1B42CD70" w:rsidR="00955192" w:rsidRDefault="002E1D03" w:rsidP="00BB29DE">
      <w:pPr>
        <w:rPr>
          <w:rFonts w:ascii="Arial" w:hAnsi="Arial" w:cs="Arial"/>
          <w:color w:val="222222"/>
          <w:shd w:val="clear" w:color="auto" w:fill="FFFFFF"/>
        </w:rPr>
      </w:pPr>
      <w:r>
        <w:rPr>
          <w:rFonts w:ascii="Arial" w:hAnsi="Arial" w:cs="Arial"/>
          <w:color w:val="222222"/>
          <w:shd w:val="clear" w:color="auto" w:fill="FFFFFF"/>
        </w:rPr>
        <w:t>Notation that are used in sequence diagram are given below:</w:t>
      </w:r>
    </w:p>
    <w:tbl>
      <w:tblPr>
        <w:tblStyle w:val="TableGrid"/>
        <w:tblW w:w="0" w:type="auto"/>
        <w:tblLook w:val="04A0" w:firstRow="1" w:lastRow="0" w:firstColumn="1" w:lastColumn="0" w:noHBand="0" w:noVBand="1"/>
      </w:tblPr>
      <w:tblGrid>
        <w:gridCol w:w="3116"/>
        <w:gridCol w:w="3117"/>
        <w:gridCol w:w="3117"/>
      </w:tblGrid>
      <w:tr w:rsidR="000210E9" w:rsidRPr="000210E9" w14:paraId="4F5E5EE9" w14:textId="77777777" w:rsidTr="000210E9">
        <w:tc>
          <w:tcPr>
            <w:tcW w:w="3116" w:type="dxa"/>
            <w:shd w:val="clear" w:color="auto" w:fill="FFFFFF" w:themeFill="background1"/>
          </w:tcPr>
          <w:p w14:paraId="388B5E4F" w14:textId="51551671" w:rsidR="002E1D03" w:rsidRPr="000210E9" w:rsidRDefault="002E1D03" w:rsidP="00BB29DE">
            <w:pPr>
              <w:rPr>
                <w:rFonts w:ascii="Arial" w:hAnsi="Arial" w:cs="Arial"/>
                <w:b/>
                <w:color w:val="000000" w:themeColor="text1"/>
                <w:shd w:val="clear" w:color="auto" w:fill="FFFFFF"/>
              </w:rPr>
            </w:pPr>
            <w:r w:rsidRPr="000210E9">
              <w:rPr>
                <w:rFonts w:ascii="Arial" w:hAnsi="Arial" w:cs="Arial"/>
                <w:b/>
                <w:color w:val="000000" w:themeColor="text1"/>
                <w:shd w:val="clear" w:color="auto" w:fill="FFFFFF"/>
              </w:rPr>
              <w:t>Symbol</w:t>
            </w:r>
          </w:p>
        </w:tc>
        <w:tc>
          <w:tcPr>
            <w:tcW w:w="3117" w:type="dxa"/>
            <w:shd w:val="clear" w:color="auto" w:fill="FFFFFF" w:themeFill="background1"/>
          </w:tcPr>
          <w:p w14:paraId="55ADD2A4" w14:textId="3E872B50" w:rsidR="002E1D03" w:rsidRPr="000210E9" w:rsidRDefault="002E1D03" w:rsidP="00BB29DE">
            <w:pPr>
              <w:rPr>
                <w:rFonts w:ascii="Arial" w:hAnsi="Arial" w:cs="Arial"/>
                <w:b/>
                <w:color w:val="000000" w:themeColor="text1"/>
                <w:shd w:val="clear" w:color="auto" w:fill="FFFFFF"/>
              </w:rPr>
            </w:pPr>
            <w:r w:rsidRPr="000210E9">
              <w:rPr>
                <w:rFonts w:ascii="Arial" w:hAnsi="Arial" w:cs="Arial"/>
                <w:b/>
                <w:color w:val="000000" w:themeColor="text1"/>
                <w:shd w:val="clear" w:color="auto" w:fill="FFFFFF"/>
              </w:rPr>
              <w:t xml:space="preserve">Name </w:t>
            </w:r>
          </w:p>
        </w:tc>
        <w:tc>
          <w:tcPr>
            <w:tcW w:w="3117" w:type="dxa"/>
            <w:shd w:val="clear" w:color="auto" w:fill="FFFFFF" w:themeFill="background1"/>
          </w:tcPr>
          <w:p w14:paraId="0876C489" w14:textId="1CEE0E04" w:rsidR="002E1D03" w:rsidRPr="000210E9" w:rsidRDefault="002E1D03" w:rsidP="00BB29DE">
            <w:pPr>
              <w:rPr>
                <w:rFonts w:ascii="Arial" w:hAnsi="Arial" w:cs="Arial"/>
                <w:b/>
                <w:color w:val="000000" w:themeColor="text1"/>
                <w:shd w:val="clear" w:color="auto" w:fill="FFFFFF"/>
              </w:rPr>
            </w:pPr>
            <w:r w:rsidRPr="000210E9">
              <w:rPr>
                <w:rFonts w:ascii="Arial" w:hAnsi="Arial" w:cs="Arial"/>
                <w:b/>
                <w:shd w:val="clear" w:color="auto" w:fill="FFFFFF"/>
              </w:rPr>
              <w:t xml:space="preserve">Description </w:t>
            </w:r>
          </w:p>
        </w:tc>
      </w:tr>
      <w:tr w:rsidR="002E1D03" w14:paraId="359AF390" w14:textId="77777777" w:rsidTr="002E1D03">
        <w:tc>
          <w:tcPr>
            <w:tcW w:w="3116" w:type="dxa"/>
          </w:tcPr>
          <w:p w14:paraId="726BF1C0" w14:textId="66D4916D" w:rsidR="002E1D03" w:rsidRDefault="002E1D03" w:rsidP="00BB29DE">
            <w:pPr>
              <w:rPr>
                <w:rFonts w:ascii="Arial" w:hAnsi="Arial" w:cs="Arial"/>
                <w:color w:val="222222"/>
                <w:shd w:val="clear" w:color="auto" w:fill="FFFFFF"/>
              </w:rPr>
            </w:pPr>
            <w:r>
              <w:rPr>
                <w:noProof/>
              </w:rPr>
              <w:drawing>
                <wp:inline distT="0" distB="0" distL="0" distR="0" wp14:anchorId="03DBEE6C" wp14:editId="27566753">
                  <wp:extent cx="333375" cy="657225"/>
                  <wp:effectExtent l="0" t="0" r="9525" b="9525"/>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333375" cy="657225"/>
                          </a:xfrm>
                          <a:prstGeom prst="rect">
                            <a:avLst/>
                          </a:prstGeom>
                        </pic:spPr>
                      </pic:pic>
                    </a:graphicData>
                  </a:graphic>
                </wp:inline>
              </w:drawing>
            </w:r>
          </w:p>
        </w:tc>
        <w:tc>
          <w:tcPr>
            <w:tcW w:w="3117" w:type="dxa"/>
          </w:tcPr>
          <w:p w14:paraId="32263C2D" w14:textId="23F01DCA" w:rsidR="002E1D03" w:rsidRDefault="00D47AC3" w:rsidP="00BB29DE">
            <w:pPr>
              <w:rPr>
                <w:rFonts w:ascii="Arial" w:hAnsi="Arial" w:cs="Arial"/>
                <w:color w:val="222222"/>
                <w:shd w:val="clear" w:color="auto" w:fill="FFFFFF"/>
              </w:rPr>
            </w:pPr>
            <w:r>
              <w:rPr>
                <w:rFonts w:ascii="Arial" w:hAnsi="Arial" w:cs="Arial"/>
                <w:color w:val="222222"/>
                <w:shd w:val="clear" w:color="auto" w:fill="FFFFFF"/>
              </w:rPr>
              <w:t>Actor symbol</w:t>
            </w:r>
          </w:p>
        </w:tc>
        <w:tc>
          <w:tcPr>
            <w:tcW w:w="3117" w:type="dxa"/>
          </w:tcPr>
          <w:p w14:paraId="7FDF53B3" w14:textId="4466D13B" w:rsidR="002E1D03" w:rsidRDefault="00D47AC3" w:rsidP="00BB29DE">
            <w:pPr>
              <w:rPr>
                <w:rFonts w:ascii="Arial" w:hAnsi="Arial" w:cs="Arial"/>
                <w:color w:val="222222"/>
                <w:shd w:val="clear" w:color="auto" w:fill="FFFFFF"/>
              </w:rPr>
            </w:pPr>
            <w:r>
              <w:rPr>
                <w:rFonts w:ascii="Arial" w:hAnsi="Arial" w:cs="Arial"/>
                <w:color w:val="222222"/>
                <w:shd w:val="clear" w:color="auto" w:fill="FFFFFF"/>
              </w:rPr>
              <w:t xml:space="preserve">Shows entities that interact with each other. </w:t>
            </w:r>
          </w:p>
        </w:tc>
      </w:tr>
      <w:tr w:rsidR="002E1D03" w14:paraId="6416166E" w14:textId="77777777" w:rsidTr="002E1D03">
        <w:tc>
          <w:tcPr>
            <w:tcW w:w="3116" w:type="dxa"/>
          </w:tcPr>
          <w:p w14:paraId="147EA6C5" w14:textId="502931EB" w:rsidR="002E1D03" w:rsidRDefault="002E1D03" w:rsidP="00BB29DE">
            <w:pPr>
              <w:rPr>
                <w:rFonts w:ascii="Arial" w:hAnsi="Arial" w:cs="Arial"/>
                <w:color w:val="222222"/>
                <w:shd w:val="clear" w:color="auto" w:fill="FFFFFF"/>
              </w:rPr>
            </w:pPr>
            <w:r>
              <w:rPr>
                <w:noProof/>
              </w:rPr>
              <w:drawing>
                <wp:inline distT="0" distB="0" distL="0" distR="0" wp14:anchorId="576CF224" wp14:editId="09922CE4">
                  <wp:extent cx="590550" cy="666750"/>
                  <wp:effectExtent l="0" t="0" r="0" b="0"/>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590550" cy="666750"/>
                          </a:xfrm>
                          <a:prstGeom prst="rect">
                            <a:avLst/>
                          </a:prstGeom>
                        </pic:spPr>
                      </pic:pic>
                    </a:graphicData>
                  </a:graphic>
                </wp:inline>
              </w:drawing>
            </w:r>
          </w:p>
        </w:tc>
        <w:tc>
          <w:tcPr>
            <w:tcW w:w="3117" w:type="dxa"/>
          </w:tcPr>
          <w:p w14:paraId="59D083AB" w14:textId="0C1E51E9" w:rsidR="002E1D03" w:rsidRDefault="00D47AC3" w:rsidP="00BB29DE">
            <w:pPr>
              <w:rPr>
                <w:rFonts w:ascii="Arial" w:hAnsi="Arial" w:cs="Arial"/>
                <w:color w:val="222222"/>
                <w:shd w:val="clear" w:color="auto" w:fill="FFFFFF"/>
              </w:rPr>
            </w:pPr>
            <w:r>
              <w:rPr>
                <w:rFonts w:ascii="Arial" w:hAnsi="Arial" w:cs="Arial"/>
                <w:color w:val="222222"/>
                <w:shd w:val="clear" w:color="auto" w:fill="FFFFFF"/>
              </w:rPr>
              <w:t>Life line symbol</w:t>
            </w:r>
          </w:p>
        </w:tc>
        <w:tc>
          <w:tcPr>
            <w:tcW w:w="3117" w:type="dxa"/>
          </w:tcPr>
          <w:p w14:paraId="2F58287D" w14:textId="564F05F9" w:rsidR="002E1D03" w:rsidRDefault="00D47AC3" w:rsidP="00BB29DE">
            <w:pPr>
              <w:rPr>
                <w:rFonts w:ascii="Arial" w:hAnsi="Arial" w:cs="Arial"/>
                <w:color w:val="222222"/>
                <w:shd w:val="clear" w:color="auto" w:fill="FFFFFF"/>
              </w:rPr>
            </w:pPr>
            <w:r>
              <w:rPr>
                <w:rFonts w:ascii="Arial" w:hAnsi="Arial" w:cs="Arial"/>
                <w:color w:val="222222"/>
                <w:shd w:val="clear" w:color="auto" w:fill="FFFFFF"/>
              </w:rPr>
              <w:t xml:space="preserve">Represent the passage of time. The longer the line the more the time. </w:t>
            </w:r>
          </w:p>
        </w:tc>
      </w:tr>
      <w:tr w:rsidR="002E1D03" w14:paraId="28FA615F" w14:textId="77777777" w:rsidTr="002E1D03">
        <w:tc>
          <w:tcPr>
            <w:tcW w:w="3116" w:type="dxa"/>
          </w:tcPr>
          <w:p w14:paraId="3E675DB1" w14:textId="7F6B5B80" w:rsidR="002E1D03" w:rsidRDefault="002E1D03" w:rsidP="00BB29DE">
            <w:pPr>
              <w:rPr>
                <w:rFonts w:ascii="Arial" w:hAnsi="Arial" w:cs="Arial"/>
                <w:color w:val="222222"/>
                <w:shd w:val="clear" w:color="auto" w:fill="FFFFFF"/>
              </w:rPr>
            </w:pPr>
            <w:r>
              <w:rPr>
                <w:noProof/>
              </w:rPr>
              <w:drawing>
                <wp:inline distT="0" distB="0" distL="0" distR="0" wp14:anchorId="54A22C9E" wp14:editId="6C96919F">
                  <wp:extent cx="657225" cy="333375"/>
                  <wp:effectExtent l="0" t="0" r="9525" b="9525"/>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96DAC541-7B7A-43D3-8B79-37D633B846F1}">
                                <asvg:svgBlip xmlns:asvg="http://schemas.microsoft.com/office/drawing/2016/SVG/main" r:embed="rId42"/>
                              </a:ext>
                            </a:extLst>
                          </a:blip>
                          <a:stretch>
                            <a:fillRect/>
                          </a:stretch>
                        </pic:blipFill>
                        <pic:spPr>
                          <a:xfrm>
                            <a:off x="0" y="0"/>
                            <a:ext cx="657225" cy="333375"/>
                          </a:xfrm>
                          <a:prstGeom prst="rect">
                            <a:avLst/>
                          </a:prstGeom>
                        </pic:spPr>
                      </pic:pic>
                    </a:graphicData>
                  </a:graphic>
                </wp:inline>
              </w:drawing>
            </w:r>
          </w:p>
        </w:tc>
        <w:tc>
          <w:tcPr>
            <w:tcW w:w="3117" w:type="dxa"/>
          </w:tcPr>
          <w:p w14:paraId="1E822013" w14:textId="4E7BA039" w:rsidR="002E1D03" w:rsidRDefault="00D47AC3" w:rsidP="00BB29DE">
            <w:pPr>
              <w:rPr>
                <w:rFonts w:ascii="Arial" w:hAnsi="Arial" w:cs="Arial"/>
                <w:color w:val="222222"/>
                <w:shd w:val="clear" w:color="auto" w:fill="FFFFFF"/>
              </w:rPr>
            </w:pPr>
            <w:r>
              <w:rPr>
                <w:rFonts w:ascii="Arial" w:hAnsi="Arial" w:cs="Arial"/>
                <w:color w:val="222222"/>
                <w:shd w:val="clear" w:color="auto" w:fill="FFFFFF"/>
              </w:rPr>
              <w:t>Object symbol</w:t>
            </w:r>
          </w:p>
        </w:tc>
        <w:tc>
          <w:tcPr>
            <w:tcW w:w="3117" w:type="dxa"/>
          </w:tcPr>
          <w:p w14:paraId="01154B67" w14:textId="5ED43220" w:rsidR="002E1D03" w:rsidRDefault="00D47AC3" w:rsidP="00BB29DE">
            <w:pPr>
              <w:rPr>
                <w:rFonts w:ascii="Arial" w:hAnsi="Arial" w:cs="Arial"/>
                <w:color w:val="222222"/>
                <w:shd w:val="clear" w:color="auto" w:fill="FFFFFF"/>
              </w:rPr>
            </w:pPr>
            <w:r>
              <w:rPr>
                <w:rFonts w:ascii="Arial" w:hAnsi="Arial" w:cs="Arial"/>
                <w:color w:val="222222"/>
                <w:shd w:val="clear" w:color="auto" w:fill="FFFFFF"/>
              </w:rPr>
              <w:t>Represent a class or object.</w:t>
            </w:r>
          </w:p>
        </w:tc>
      </w:tr>
      <w:tr w:rsidR="002E1D03" w14:paraId="6A13F853" w14:textId="77777777" w:rsidTr="00D47AC3">
        <w:trPr>
          <w:trHeight w:val="1286"/>
        </w:trPr>
        <w:tc>
          <w:tcPr>
            <w:tcW w:w="3116" w:type="dxa"/>
          </w:tcPr>
          <w:p w14:paraId="287640C5" w14:textId="3049290D" w:rsidR="002E1D03" w:rsidRDefault="00D47AC3" w:rsidP="00BB29DE">
            <w:pPr>
              <w:rPr>
                <w:rFonts w:ascii="Arial" w:hAnsi="Arial" w:cs="Arial"/>
                <w:color w:val="222222"/>
                <w:shd w:val="clear" w:color="auto" w:fill="FFFFFF"/>
              </w:rPr>
            </w:pPr>
            <w:r>
              <w:rPr>
                <w:noProof/>
              </w:rPr>
              <w:drawing>
                <wp:inline distT="0" distB="0" distL="0" distR="0" wp14:anchorId="01B8ADD2" wp14:editId="24F0F974">
                  <wp:extent cx="171450" cy="504825"/>
                  <wp:effectExtent l="0" t="0" r="0" b="9525"/>
                  <wp:docPr id="39" name="Graph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171450" cy="504825"/>
                          </a:xfrm>
                          <a:prstGeom prst="rect">
                            <a:avLst/>
                          </a:prstGeom>
                        </pic:spPr>
                      </pic:pic>
                    </a:graphicData>
                  </a:graphic>
                </wp:inline>
              </w:drawing>
            </w:r>
          </w:p>
        </w:tc>
        <w:tc>
          <w:tcPr>
            <w:tcW w:w="3117" w:type="dxa"/>
          </w:tcPr>
          <w:p w14:paraId="5B9FA0F1" w14:textId="34F03220" w:rsidR="002E1D03" w:rsidRDefault="00D47AC3" w:rsidP="00BB29DE">
            <w:pPr>
              <w:rPr>
                <w:rFonts w:ascii="Arial" w:hAnsi="Arial" w:cs="Arial"/>
                <w:color w:val="222222"/>
                <w:shd w:val="clear" w:color="auto" w:fill="FFFFFF"/>
              </w:rPr>
            </w:pPr>
            <w:r>
              <w:rPr>
                <w:rFonts w:ascii="Arial" w:hAnsi="Arial" w:cs="Arial"/>
                <w:color w:val="222222"/>
                <w:shd w:val="clear" w:color="auto" w:fill="FFFFFF"/>
              </w:rPr>
              <w:t xml:space="preserve">Activation box </w:t>
            </w:r>
          </w:p>
        </w:tc>
        <w:tc>
          <w:tcPr>
            <w:tcW w:w="3117" w:type="dxa"/>
          </w:tcPr>
          <w:p w14:paraId="15EE17CE" w14:textId="1F32CE88" w:rsidR="002E1D03" w:rsidRDefault="00D47AC3" w:rsidP="00BB29DE">
            <w:pPr>
              <w:rPr>
                <w:rFonts w:ascii="Arial" w:hAnsi="Arial" w:cs="Arial"/>
                <w:color w:val="222222"/>
                <w:shd w:val="clear" w:color="auto" w:fill="FFFFFF"/>
              </w:rPr>
            </w:pPr>
            <w:r>
              <w:rPr>
                <w:rFonts w:ascii="Arial" w:hAnsi="Arial" w:cs="Arial"/>
                <w:color w:val="222222"/>
                <w:shd w:val="clear" w:color="auto" w:fill="FFFFFF"/>
              </w:rPr>
              <w:t xml:space="preserve">Represents the time needed to complete the task. </w:t>
            </w:r>
          </w:p>
        </w:tc>
      </w:tr>
      <w:tr w:rsidR="002E1D03" w14:paraId="3F43AE56" w14:textId="77777777" w:rsidTr="002E1D03">
        <w:tc>
          <w:tcPr>
            <w:tcW w:w="3116" w:type="dxa"/>
          </w:tcPr>
          <w:p w14:paraId="761260AC" w14:textId="2EB0B5DA" w:rsidR="002E1D03" w:rsidRDefault="002E1D03" w:rsidP="00BB29DE">
            <w:pPr>
              <w:rPr>
                <w:noProof/>
              </w:rPr>
            </w:pPr>
            <w:r>
              <w:rPr>
                <w:noProof/>
              </w:rPr>
              <w:drawing>
                <wp:inline distT="0" distB="0" distL="0" distR="0" wp14:anchorId="4C3D3B2B" wp14:editId="6413CBB1">
                  <wp:extent cx="1181100" cy="771525"/>
                  <wp:effectExtent l="0" t="0" r="0" b="9525"/>
                  <wp:docPr id="32" name="Graph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96DAC541-7B7A-43D3-8B79-37D633B846F1}">
                                <asvg:svgBlip xmlns:asvg="http://schemas.microsoft.com/office/drawing/2016/SVG/main" r:embed="rId46"/>
                              </a:ext>
                            </a:extLst>
                          </a:blip>
                          <a:stretch>
                            <a:fillRect/>
                          </a:stretch>
                        </pic:blipFill>
                        <pic:spPr>
                          <a:xfrm>
                            <a:off x="0" y="0"/>
                            <a:ext cx="1181100" cy="771525"/>
                          </a:xfrm>
                          <a:prstGeom prst="rect">
                            <a:avLst/>
                          </a:prstGeom>
                        </pic:spPr>
                      </pic:pic>
                    </a:graphicData>
                  </a:graphic>
                </wp:inline>
              </w:drawing>
            </w:r>
          </w:p>
        </w:tc>
        <w:tc>
          <w:tcPr>
            <w:tcW w:w="3117" w:type="dxa"/>
          </w:tcPr>
          <w:p w14:paraId="3A138E56" w14:textId="35E20489" w:rsidR="002E1D03" w:rsidRDefault="00D47AC3" w:rsidP="00BB29DE">
            <w:pPr>
              <w:rPr>
                <w:rFonts w:ascii="Arial" w:hAnsi="Arial" w:cs="Arial"/>
                <w:color w:val="222222"/>
                <w:shd w:val="clear" w:color="auto" w:fill="FFFFFF"/>
              </w:rPr>
            </w:pPr>
            <w:r>
              <w:rPr>
                <w:rFonts w:ascii="Arial" w:hAnsi="Arial" w:cs="Arial"/>
                <w:color w:val="222222"/>
                <w:shd w:val="clear" w:color="auto" w:fill="FFFFFF"/>
              </w:rPr>
              <w:t xml:space="preserve">Package symbol </w:t>
            </w:r>
          </w:p>
        </w:tc>
        <w:tc>
          <w:tcPr>
            <w:tcW w:w="3117" w:type="dxa"/>
          </w:tcPr>
          <w:p w14:paraId="1B4849CB" w14:textId="4DC07FB4" w:rsidR="002E1D03" w:rsidRDefault="00D47AC3" w:rsidP="00BB29DE">
            <w:pPr>
              <w:rPr>
                <w:rFonts w:ascii="Arial" w:hAnsi="Arial" w:cs="Arial"/>
                <w:color w:val="222222"/>
                <w:shd w:val="clear" w:color="auto" w:fill="FFFFFF"/>
              </w:rPr>
            </w:pPr>
            <w:r>
              <w:rPr>
                <w:rFonts w:ascii="Arial" w:hAnsi="Arial" w:cs="Arial"/>
                <w:color w:val="222222"/>
                <w:shd w:val="clear" w:color="auto" w:fill="FFFFFF"/>
              </w:rPr>
              <w:t>It can be used for labeling the diagram or can contain interactive element of the diagram.</w:t>
            </w:r>
          </w:p>
        </w:tc>
      </w:tr>
      <w:tr w:rsidR="002E1D03" w14:paraId="3CF14D92" w14:textId="77777777" w:rsidTr="002E1D03">
        <w:tc>
          <w:tcPr>
            <w:tcW w:w="3116" w:type="dxa"/>
          </w:tcPr>
          <w:p w14:paraId="7811E30B" w14:textId="1184BCE1" w:rsidR="002E1D03" w:rsidRDefault="002E1D03" w:rsidP="00BB29DE">
            <w:pPr>
              <w:rPr>
                <w:noProof/>
              </w:rPr>
            </w:pPr>
            <w:r>
              <w:rPr>
                <w:noProof/>
              </w:rPr>
              <w:drawing>
                <wp:inline distT="0" distB="0" distL="0" distR="0" wp14:anchorId="2C4EAB74" wp14:editId="61143EF4">
                  <wp:extent cx="1181100" cy="752475"/>
                  <wp:effectExtent l="0" t="0" r="0" b="9525"/>
                  <wp:docPr id="33"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1181100" cy="752475"/>
                          </a:xfrm>
                          <a:prstGeom prst="rect">
                            <a:avLst/>
                          </a:prstGeom>
                        </pic:spPr>
                      </pic:pic>
                    </a:graphicData>
                  </a:graphic>
                </wp:inline>
              </w:drawing>
            </w:r>
          </w:p>
        </w:tc>
        <w:tc>
          <w:tcPr>
            <w:tcW w:w="3117" w:type="dxa"/>
          </w:tcPr>
          <w:p w14:paraId="61402224" w14:textId="6547185D" w:rsidR="002E1D03" w:rsidRDefault="00D47AC3" w:rsidP="00BB29DE">
            <w:pPr>
              <w:rPr>
                <w:rFonts w:ascii="Arial" w:hAnsi="Arial" w:cs="Arial"/>
                <w:color w:val="222222"/>
                <w:shd w:val="clear" w:color="auto" w:fill="FFFFFF"/>
              </w:rPr>
            </w:pPr>
            <w:r>
              <w:rPr>
                <w:rFonts w:ascii="Arial" w:hAnsi="Arial" w:cs="Arial"/>
                <w:color w:val="222222"/>
                <w:shd w:val="clear" w:color="auto" w:fill="FFFFFF"/>
              </w:rPr>
              <w:t>Option loop symbol</w:t>
            </w:r>
          </w:p>
        </w:tc>
        <w:tc>
          <w:tcPr>
            <w:tcW w:w="3117" w:type="dxa"/>
          </w:tcPr>
          <w:p w14:paraId="746AB6BC" w14:textId="4C60CFEE" w:rsidR="002E1D03" w:rsidRDefault="000210E9" w:rsidP="00BB29DE">
            <w:pPr>
              <w:rPr>
                <w:rFonts w:ascii="Arial" w:hAnsi="Arial" w:cs="Arial"/>
                <w:color w:val="222222"/>
                <w:shd w:val="clear" w:color="auto" w:fill="FFFFFF"/>
              </w:rPr>
            </w:pPr>
            <w:r>
              <w:rPr>
                <w:rFonts w:ascii="Arial" w:hAnsi="Arial" w:cs="Arial"/>
                <w:color w:val="222222"/>
                <w:shd w:val="clear" w:color="auto" w:fill="FFFFFF"/>
              </w:rPr>
              <w:t>It is used to model if or then scenarios.</w:t>
            </w:r>
          </w:p>
        </w:tc>
      </w:tr>
      <w:tr w:rsidR="002E1D03" w14:paraId="153B7BC2" w14:textId="77777777" w:rsidTr="002E1D03">
        <w:tc>
          <w:tcPr>
            <w:tcW w:w="3116" w:type="dxa"/>
          </w:tcPr>
          <w:p w14:paraId="160E1F54" w14:textId="1729EBC4" w:rsidR="002E1D03" w:rsidRDefault="002E1D03" w:rsidP="00BB29DE">
            <w:pPr>
              <w:rPr>
                <w:noProof/>
              </w:rPr>
            </w:pPr>
            <w:r>
              <w:rPr>
                <w:noProof/>
              </w:rPr>
              <w:drawing>
                <wp:inline distT="0" distB="0" distL="0" distR="0" wp14:anchorId="3E467952" wp14:editId="30A924B1">
                  <wp:extent cx="1247775" cy="752475"/>
                  <wp:effectExtent l="0" t="0" r="9525" b="9525"/>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1247775" cy="752475"/>
                          </a:xfrm>
                          <a:prstGeom prst="rect">
                            <a:avLst/>
                          </a:prstGeom>
                        </pic:spPr>
                      </pic:pic>
                    </a:graphicData>
                  </a:graphic>
                </wp:inline>
              </w:drawing>
            </w:r>
          </w:p>
        </w:tc>
        <w:tc>
          <w:tcPr>
            <w:tcW w:w="3117" w:type="dxa"/>
          </w:tcPr>
          <w:p w14:paraId="36D4A4AB" w14:textId="0790D08E" w:rsidR="002E1D03" w:rsidRDefault="000210E9" w:rsidP="00BB29DE">
            <w:pPr>
              <w:rPr>
                <w:rFonts w:ascii="Arial" w:hAnsi="Arial" w:cs="Arial"/>
                <w:color w:val="222222"/>
                <w:shd w:val="clear" w:color="auto" w:fill="FFFFFF"/>
              </w:rPr>
            </w:pPr>
            <w:r>
              <w:rPr>
                <w:rFonts w:ascii="Arial" w:hAnsi="Arial" w:cs="Arial"/>
                <w:color w:val="222222"/>
                <w:shd w:val="clear" w:color="auto" w:fill="FFFFFF"/>
              </w:rPr>
              <w:t>Alternative symbol</w:t>
            </w:r>
          </w:p>
        </w:tc>
        <w:tc>
          <w:tcPr>
            <w:tcW w:w="3117" w:type="dxa"/>
          </w:tcPr>
          <w:p w14:paraId="16BE1515" w14:textId="5D4E1E5A" w:rsidR="002E1D03" w:rsidRDefault="000210E9" w:rsidP="00BB29DE">
            <w:pPr>
              <w:rPr>
                <w:rFonts w:ascii="Arial" w:hAnsi="Arial" w:cs="Arial"/>
                <w:color w:val="222222"/>
                <w:shd w:val="clear" w:color="auto" w:fill="FFFFFF"/>
              </w:rPr>
            </w:pPr>
            <w:r>
              <w:rPr>
                <w:rFonts w:ascii="Arial" w:hAnsi="Arial" w:cs="Arial"/>
                <w:color w:val="222222"/>
                <w:shd w:val="clear" w:color="auto" w:fill="FFFFFF"/>
              </w:rPr>
              <w:t>It is used for if else scenarios.</w:t>
            </w:r>
          </w:p>
        </w:tc>
      </w:tr>
      <w:tr w:rsidR="002E1D03" w14:paraId="465862EE" w14:textId="77777777" w:rsidTr="002E1D03">
        <w:tc>
          <w:tcPr>
            <w:tcW w:w="3116" w:type="dxa"/>
          </w:tcPr>
          <w:p w14:paraId="4EB65DDC" w14:textId="324231DD" w:rsidR="002E1D03" w:rsidRDefault="002E1D03" w:rsidP="00BB29DE">
            <w:pPr>
              <w:rPr>
                <w:noProof/>
              </w:rPr>
            </w:pPr>
            <w:r>
              <w:rPr>
                <w:noProof/>
              </w:rPr>
              <w:drawing>
                <wp:inline distT="0" distB="0" distL="0" distR="0" wp14:anchorId="0B11A38D" wp14:editId="45358BD5">
                  <wp:extent cx="678180" cy="25146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8180" cy="251460"/>
                          </a:xfrm>
                          <a:prstGeom prst="rect">
                            <a:avLst/>
                          </a:prstGeom>
                          <a:noFill/>
                          <a:ln>
                            <a:noFill/>
                          </a:ln>
                        </pic:spPr>
                      </pic:pic>
                    </a:graphicData>
                  </a:graphic>
                </wp:inline>
              </w:drawing>
            </w:r>
          </w:p>
        </w:tc>
        <w:tc>
          <w:tcPr>
            <w:tcW w:w="3117" w:type="dxa"/>
          </w:tcPr>
          <w:p w14:paraId="453B93F1" w14:textId="37893159" w:rsidR="002E1D03" w:rsidRDefault="000210E9" w:rsidP="00BB29DE">
            <w:pPr>
              <w:rPr>
                <w:rFonts w:ascii="Arial" w:hAnsi="Arial" w:cs="Arial"/>
                <w:color w:val="222222"/>
                <w:shd w:val="clear" w:color="auto" w:fill="FFFFFF"/>
              </w:rPr>
            </w:pPr>
            <w:r>
              <w:rPr>
                <w:rFonts w:ascii="Arial" w:hAnsi="Arial" w:cs="Arial"/>
                <w:color w:val="323232"/>
                <w:shd w:val="clear" w:color="auto" w:fill="FFFFFF"/>
              </w:rPr>
              <w:t xml:space="preserve">Asynchronous message </w:t>
            </w:r>
          </w:p>
        </w:tc>
        <w:tc>
          <w:tcPr>
            <w:tcW w:w="3117" w:type="dxa"/>
          </w:tcPr>
          <w:p w14:paraId="19A76848" w14:textId="193CF377" w:rsidR="002E1D03" w:rsidRDefault="000210E9" w:rsidP="00BB29DE">
            <w:pPr>
              <w:rPr>
                <w:rFonts w:ascii="Arial" w:hAnsi="Arial" w:cs="Arial"/>
                <w:color w:val="222222"/>
                <w:shd w:val="clear" w:color="auto" w:fill="FFFFFF"/>
              </w:rPr>
            </w:pPr>
            <w:r>
              <w:rPr>
                <w:rFonts w:ascii="Arial" w:hAnsi="Arial" w:cs="Arial"/>
                <w:color w:val="222222"/>
                <w:shd w:val="clear" w:color="auto" w:fill="FFFFFF"/>
              </w:rPr>
              <w:t>Used to send message and continues to next step.</w:t>
            </w:r>
          </w:p>
        </w:tc>
      </w:tr>
      <w:tr w:rsidR="002E1D03" w14:paraId="449BFEA1" w14:textId="77777777" w:rsidTr="002E1D03">
        <w:tc>
          <w:tcPr>
            <w:tcW w:w="3116" w:type="dxa"/>
          </w:tcPr>
          <w:p w14:paraId="6752473B" w14:textId="36AB25E6" w:rsidR="002E1D03" w:rsidRDefault="00D47AC3" w:rsidP="00BB29DE">
            <w:pPr>
              <w:rPr>
                <w:noProof/>
              </w:rPr>
            </w:pPr>
            <w:r>
              <w:rPr>
                <w:noProof/>
              </w:rPr>
              <w:drawing>
                <wp:inline distT="0" distB="0" distL="0" distR="0" wp14:anchorId="439F0492" wp14:editId="4DF7CE1E">
                  <wp:extent cx="647700" cy="26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7700" cy="266700"/>
                          </a:xfrm>
                          <a:prstGeom prst="rect">
                            <a:avLst/>
                          </a:prstGeom>
                          <a:noFill/>
                          <a:ln>
                            <a:noFill/>
                          </a:ln>
                        </pic:spPr>
                      </pic:pic>
                    </a:graphicData>
                  </a:graphic>
                </wp:inline>
              </w:drawing>
            </w:r>
          </w:p>
        </w:tc>
        <w:tc>
          <w:tcPr>
            <w:tcW w:w="3117" w:type="dxa"/>
          </w:tcPr>
          <w:p w14:paraId="5A839466" w14:textId="558F0069" w:rsidR="002E1D03" w:rsidRDefault="000210E9" w:rsidP="00BB29DE">
            <w:pPr>
              <w:rPr>
                <w:rFonts w:ascii="Arial" w:hAnsi="Arial" w:cs="Arial"/>
                <w:color w:val="222222"/>
                <w:shd w:val="clear" w:color="auto" w:fill="FFFFFF"/>
              </w:rPr>
            </w:pPr>
            <w:r>
              <w:rPr>
                <w:rFonts w:ascii="Arial" w:hAnsi="Arial" w:cs="Arial"/>
                <w:color w:val="323232"/>
                <w:shd w:val="clear" w:color="auto" w:fill="FFFFFF"/>
              </w:rPr>
              <w:t xml:space="preserve">Synchronous message </w:t>
            </w:r>
          </w:p>
        </w:tc>
        <w:tc>
          <w:tcPr>
            <w:tcW w:w="3117" w:type="dxa"/>
          </w:tcPr>
          <w:p w14:paraId="04E0F176" w14:textId="58CECBA4" w:rsidR="002E1D03" w:rsidRDefault="000210E9" w:rsidP="00BB29DE">
            <w:pPr>
              <w:rPr>
                <w:rFonts w:ascii="Arial" w:hAnsi="Arial" w:cs="Arial"/>
                <w:color w:val="222222"/>
                <w:shd w:val="clear" w:color="auto" w:fill="FFFFFF"/>
              </w:rPr>
            </w:pPr>
            <w:r>
              <w:rPr>
                <w:rFonts w:ascii="Arial" w:hAnsi="Arial" w:cs="Arial"/>
                <w:color w:val="222222"/>
                <w:shd w:val="clear" w:color="auto" w:fill="FFFFFF"/>
              </w:rPr>
              <w:t>Used to send message and wait for the reply.</w:t>
            </w:r>
          </w:p>
        </w:tc>
      </w:tr>
      <w:tr w:rsidR="002E1D03" w14:paraId="2A6C8FD7" w14:textId="77777777" w:rsidTr="002E1D03">
        <w:tc>
          <w:tcPr>
            <w:tcW w:w="3116" w:type="dxa"/>
          </w:tcPr>
          <w:p w14:paraId="5CF26B03" w14:textId="4BD40078" w:rsidR="002E1D03" w:rsidRDefault="00D47AC3" w:rsidP="00BB29DE">
            <w:pPr>
              <w:rPr>
                <w:noProof/>
              </w:rPr>
            </w:pPr>
            <w:r>
              <w:rPr>
                <w:noProof/>
              </w:rPr>
              <w:lastRenderedPageBreak/>
              <w:drawing>
                <wp:inline distT="0" distB="0" distL="0" distR="0" wp14:anchorId="01E03C76" wp14:editId="1CD5A97E">
                  <wp:extent cx="678180" cy="21336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8180" cy="213360"/>
                          </a:xfrm>
                          <a:prstGeom prst="rect">
                            <a:avLst/>
                          </a:prstGeom>
                          <a:noFill/>
                          <a:ln>
                            <a:noFill/>
                          </a:ln>
                        </pic:spPr>
                      </pic:pic>
                    </a:graphicData>
                  </a:graphic>
                </wp:inline>
              </w:drawing>
            </w:r>
          </w:p>
        </w:tc>
        <w:tc>
          <w:tcPr>
            <w:tcW w:w="3117" w:type="dxa"/>
          </w:tcPr>
          <w:p w14:paraId="5B0034C5" w14:textId="5438DE00" w:rsidR="002E1D03" w:rsidRDefault="000210E9" w:rsidP="00BB29DE">
            <w:pPr>
              <w:rPr>
                <w:rFonts w:ascii="Arial" w:hAnsi="Arial" w:cs="Arial"/>
                <w:color w:val="222222"/>
                <w:shd w:val="clear" w:color="auto" w:fill="FFFFFF"/>
              </w:rPr>
            </w:pPr>
            <w:r>
              <w:rPr>
                <w:rFonts w:ascii="Arial" w:hAnsi="Arial" w:cs="Arial"/>
                <w:color w:val="323232"/>
                <w:shd w:val="clear" w:color="auto" w:fill="FFFFFF"/>
              </w:rPr>
              <w:t xml:space="preserve">Synchronous return message </w:t>
            </w:r>
          </w:p>
        </w:tc>
        <w:tc>
          <w:tcPr>
            <w:tcW w:w="3117" w:type="dxa"/>
          </w:tcPr>
          <w:p w14:paraId="31F54BE0" w14:textId="269F9254" w:rsidR="002E1D03" w:rsidRDefault="000210E9" w:rsidP="00BB29DE">
            <w:pPr>
              <w:rPr>
                <w:rFonts w:ascii="Arial" w:hAnsi="Arial" w:cs="Arial"/>
                <w:color w:val="222222"/>
                <w:shd w:val="clear" w:color="auto" w:fill="FFFFFF"/>
              </w:rPr>
            </w:pPr>
            <w:r>
              <w:rPr>
                <w:rFonts w:ascii="Arial" w:hAnsi="Arial" w:cs="Arial"/>
                <w:color w:val="222222"/>
                <w:shd w:val="clear" w:color="auto" w:fill="FFFFFF"/>
              </w:rPr>
              <w:t>It is used to send replay message or return message.</w:t>
            </w:r>
          </w:p>
        </w:tc>
      </w:tr>
      <w:tr w:rsidR="002E1D03" w14:paraId="125357FD" w14:textId="77777777" w:rsidTr="00D47AC3">
        <w:trPr>
          <w:trHeight w:val="665"/>
        </w:trPr>
        <w:tc>
          <w:tcPr>
            <w:tcW w:w="3116" w:type="dxa"/>
          </w:tcPr>
          <w:p w14:paraId="68BF44B6" w14:textId="38C58A99" w:rsidR="002E1D03" w:rsidRDefault="00D47AC3" w:rsidP="00BB29DE">
            <w:pPr>
              <w:rPr>
                <w:noProof/>
              </w:rPr>
            </w:pPr>
            <w:r>
              <w:rPr>
                <w:noProof/>
              </w:rPr>
              <w:drawing>
                <wp:inline distT="0" distB="0" distL="0" distR="0" wp14:anchorId="60393093" wp14:editId="6238D162">
                  <wp:extent cx="899160" cy="2514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99160" cy="251460"/>
                          </a:xfrm>
                          <a:prstGeom prst="rect">
                            <a:avLst/>
                          </a:prstGeom>
                          <a:noFill/>
                          <a:ln>
                            <a:noFill/>
                          </a:ln>
                        </pic:spPr>
                      </pic:pic>
                    </a:graphicData>
                  </a:graphic>
                </wp:inline>
              </w:drawing>
            </w:r>
          </w:p>
        </w:tc>
        <w:tc>
          <w:tcPr>
            <w:tcW w:w="3117" w:type="dxa"/>
          </w:tcPr>
          <w:p w14:paraId="0CBBEEDC" w14:textId="1F9D8D56" w:rsidR="002E1D03" w:rsidRDefault="000210E9" w:rsidP="00BB29DE">
            <w:pPr>
              <w:rPr>
                <w:rFonts w:ascii="Arial" w:hAnsi="Arial" w:cs="Arial"/>
                <w:color w:val="222222"/>
                <w:shd w:val="clear" w:color="auto" w:fill="FFFFFF"/>
              </w:rPr>
            </w:pPr>
            <w:r>
              <w:rPr>
                <w:rFonts w:ascii="Arial" w:hAnsi="Arial" w:cs="Arial"/>
                <w:color w:val="323232"/>
                <w:shd w:val="clear" w:color="auto" w:fill="FFFFFF"/>
              </w:rPr>
              <w:t xml:space="preserve">Lost and found message </w:t>
            </w:r>
          </w:p>
        </w:tc>
        <w:tc>
          <w:tcPr>
            <w:tcW w:w="3117" w:type="dxa"/>
          </w:tcPr>
          <w:p w14:paraId="20C72140" w14:textId="1CA1B49D" w:rsidR="002E1D03" w:rsidRDefault="000210E9" w:rsidP="00BB29DE">
            <w:pPr>
              <w:rPr>
                <w:rFonts w:ascii="Arial" w:hAnsi="Arial" w:cs="Arial"/>
                <w:color w:val="222222"/>
                <w:shd w:val="clear" w:color="auto" w:fill="FFFFFF"/>
              </w:rPr>
            </w:pPr>
            <w:r>
              <w:rPr>
                <w:rFonts w:ascii="Arial" w:hAnsi="Arial" w:cs="Arial"/>
                <w:color w:val="323232"/>
                <w:shd w:val="clear" w:color="auto" w:fill="FFFFFF"/>
              </w:rPr>
              <w:t>A lost message contains a dot at the end of the arrowhead to indicate the destination is unknown. A dot at the source of the message indicates a found message with an unknown sender.</w:t>
            </w:r>
          </w:p>
        </w:tc>
      </w:tr>
    </w:tbl>
    <w:p w14:paraId="6CD004BF" w14:textId="77777777" w:rsidR="002E1D03" w:rsidRDefault="002E1D03" w:rsidP="00BB29DE">
      <w:pPr>
        <w:rPr>
          <w:rFonts w:ascii="Arial" w:hAnsi="Arial" w:cs="Arial"/>
          <w:color w:val="222222"/>
          <w:shd w:val="clear" w:color="auto" w:fill="FFFFFF"/>
        </w:rPr>
      </w:pPr>
    </w:p>
    <w:p w14:paraId="230B2C24" w14:textId="3AD4238F" w:rsidR="00AC6E6B" w:rsidRDefault="000210E9" w:rsidP="00BB29DE">
      <w:pPr>
        <w:rPr>
          <w:rFonts w:ascii="Arial" w:hAnsi="Arial" w:cs="Arial"/>
          <w:color w:val="222222"/>
          <w:shd w:val="clear" w:color="auto" w:fill="FFFFFF"/>
        </w:rPr>
      </w:pPr>
      <w:r>
        <w:rPr>
          <w:rFonts w:ascii="Arial" w:hAnsi="Arial" w:cs="Arial"/>
          <w:color w:val="222222"/>
          <w:shd w:val="clear" w:color="auto" w:fill="FFFFFF"/>
        </w:rPr>
        <w:t xml:space="preserve">The sequence diagram of book reading system are given below: </w:t>
      </w:r>
    </w:p>
    <w:p w14:paraId="7061A1EF" w14:textId="1EEE1D0C" w:rsidR="00A7224A" w:rsidRDefault="000210E9" w:rsidP="00BB29DE">
      <w:pPr>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14:anchorId="4E878986" wp14:editId="62E7A73E">
            <wp:extent cx="5935980" cy="4853940"/>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5980" cy="4853940"/>
                    </a:xfrm>
                    <a:prstGeom prst="rect">
                      <a:avLst/>
                    </a:prstGeom>
                    <a:noFill/>
                    <a:ln>
                      <a:noFill/>
                    </a:ln>
                  </pic:spPr>
                </pic:pic>
              </a:graphicData>
            </a:graphic>
          </wp:inline>
        </w:drawing>
      </w:r>
      <w:r w:rsidR="00A7224A">
        <w:rPr>
          <w:rFonts w:ascii="Arial" w:hAnsi="Arial" w:cs="Arial"/>
          <w:color w:val="222222"/>
          <w:shd w:val="clear" w:color="auto" w:fill="FFFFFF"/>
        </w:rPr>
        <w:t xml:space="preserve">As we can see in the figure, Firstly the user creates enters his/her information to create a new account then the data goes to validation if the data is Ok then it goes to the data base and entry is made where if the data was not ok or valid then a message is send to the user saying please enter valid data. After the user has created the account, they can login. In the login process if the username and password is valid then the user goes to dashboard if not then the user gets </w:t>
      </w:r>
      <w:proofErr w:type="gramStart"/>
      <w:r w:rsidR="00A7224A">
        <w:rPr>
          <w:rFonts w:ascii="Arial" w:hAnsi="Arial" w:cs="Arial"/>
          <w:color w:val="222222"/>
          <w:shd w:val="clear" w:color="auto" w:fill="FFFFFF"/>
        </w:rPr>
        <w:t>an</w:t>
      </w:r>
      <w:proofErr w:type="gramEnd"/>
      <w:r w:rsidR="00A7224A">
        <w:rPr>
          <w:rFonts w:ascii="Arial" w:hAnsi="Arial" w:cs="Arial"/>
          <w:color w:val="222222"/>
          <w:shd w:val="clear" w:color="auto" w:fill="FFFFFF"/>
        </w:rPr>
        <w:t xml:space="preserve"> message saying the username and password is invalid.    </w:t>
      </w:r>
    </w:p>
    <w:p w14:paraId="4D3D29F0" w14:textId="39FEABD8" w:rsidR="000210E9" w:rsidRDefault="000210E9" w:rsidP="00BB29DE">
      <w:pPr>
        <w:rPr>
          <w:rFonts w:ascii="Arial" w:hAnsi="Arial" w:cs="Arial"/>
          <w:color w:val="222222"/>
          <w:shd w:val="clear" w:color="auto" w:fill="FFFFFF"/>
        </w:rPr>
      </w:pPr>
      <w:r>
        <w:rPr>
          <w:rFonts w:ascii="Arial" w:hAnsi="Arial" w:cs="Arial"/>
          <w:noProof/>
          <w:color w:val="222222"/>
          <w:shd w:val="clear" w:color="auto" w:fill="FFFFFF"/>
        </w:rPr>
        <w:lastRenderedPageBreak/>
        <w:drawing>
          <wp:inline distT="0" distB="0" distL="0" distR="0" wp14:anchorId="7853BE3B" wp14:editId="0FDD3FA0">
            <wp:extent cx="5913120" cy="42519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13120" cy="4251960"/>
                    </a:xfrm>
                    <a:prstGeom prst="rect">
                      <a:avLst/>
                    </a:prstGeom>
                    <a:noFill/>
                    <a:ln>
                      <a:noFill/>
                    </a:ln>
                  </pic:spPr>
                </pic:pic>
              </a:graphicData>
            </a:graphic>
          </wp:inline>
        </w:drawing>
      </w:r>
    </w:p>
    <w:p w14:paraId="41F16010" w14:textId="47051589" w:rsidR="000210E9" w:rsidRDefault="00A7224A" w:rsidP="00BB29DE">
      <w:pPr>
        <w:rPr>
          <w:rFonts w:ascii="Arial" w:hAnsi="Arial" w:cs="Arial"/>
          <w:color w:val="222222"/>
          <w:shd w:val="clear" w:color="auto" w:fill="FFFFFF"/>
        </w:rPr>
      </w:pPr>
      <w:r>
        <w:rPr>
          <w:rFonts w:ascii="Arial" w:hAnsi="Arial" w:cs="Arial"/>
          <w:color w:val="222222"/>
          <w:shd w:val="clear" w:color="auto" w:fill="FFFFFF"/>
        </w:rPr>
        <w:t xml:space="preserve">While the user has logged in the user can add book to their profile. In the figure user insert data that are needed to add book then the action is taken place the data goes to the </w:t>
      </w:r>
      <w:r w:rsidR="00D92833">
        <w:rPr>
          <w:rFonts w:ascii="Arial" w:hAnsi="Arial" w:cs="Arial"/>
          <w:color w:val="222222"/>
          <w:shd w:val="clear" w:color="auto" w:fill="FFFFFF"/>
        </w:rPr>
        <w:t xml:space="preserve">system to check the data is valid or not it the data is not valid then user gets a message to reinter valid data. If the data is valid then the data does to the database and the book will be added.  </w:t>
      </w:r>
    </w:p>
    <w:p w14:paraId="7A136278" w14:textId="29180E39" w:rsidR="000210E9" w:rsidRDefault="000210E9" w:rsidP="00BB29DE">
      <w:pPr>
        <w:rPr>
          <w:rFonts w:ascii="Arial" w:hAnsi="Arial" w:cs="Arial"/>
          <w:color w:val="222222"/>
          <w:shd w:val="clear" w:color="auto" w:fill="FFFFFF"/>
        </w:rPr>
      </w:pPr>
      <w:r>
        <w:rPr>
          <w:rFonts w:ascii="Arial" w:hAnsi="Arial" w:cs="Arial"/>
          <w:noProof/>
          <w:color w:val="222222"/>
          <w:shd w:val="clear" w:color="auto" w:fill="FFFFFF"/>
        </w:rPr>
        <w:lastRenderedPageBreak/>
        <w:drawing>
          <wp:inline distT="0" distB="0" distL="0" distR="0" wp14:anchorId="1C7DA056" wp14:editId="343E595D">
            <wp:extent cx="5935980" cy="4930140"/>
            <wp:effectExtent l="0" t="0" r="762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5980" cy="4930140"/>
                    </a:xfrm>
                    <a:prstGeom prst="rect">
                      <a:avLst/>
                    </a:prstGeom>
                    <a:noFill/>
                    <a:ln>
                      <a:noFill/>
                    </a:ln>
                  </pic:spPr>
                </pic:pic>
              </a:graphicData>
            </a:graphic>
          </wp:inline>
        </w:drawing>
      </w:r>
    </w:p>
    <w:p w14:paraId="1AE6784D" w14:textId="350E2418" w:rsidR="00D92833" w:rsidRDefault="00D92833" w:rsidP="00BB29DE">
      <w:pPr>
        <w:rPr>
          <w:rFonts w:ascii="Arial" w:hAnsi="Arial" w:cs="Arial"/>
          <w:color w:val="222222"/>
          <w:shd w:val="clear" w:color="auto" w:fill="FFFFFF"/>
        </w:rPr>
      </w:pPr>
      <w:r>
        <w:rPr>
          <w:rFonts w:ascii="Arial" w:hAnsi="Arial" w:cs="Arial"/>
          <w:color w:val="222222"/>
          <w:shd w:val="clear" w:color="auto" w:fill="FFFFFF"/>
        </w:rPr>
        <w:t xml:space="preserve">If the user wants to edit the book that are already added then the process is shown in the above diagram. The data is retrieved form the database and shown the book reader where the user can change the data. After the data is changed by the user it goes to the system to check if the data is valid or not. If the data is valid then it goes to the database and the book will be edited successfully. if the data was invalid then the user is requested to enter valid data. </w:t>
      </w:r>
    </w:p>
    <w:p w14:paraId="4BEA0CCC" w14:textId="7A8B789E" w:rsidR="000210E9" w:rsidRDefault="000210E9" w:rsidP="00BB29DE">
      <w:pPr>
        <w:rPr>
          <w:rFonts w:ascii="Arial" w:hAnsi="Arial" w:cs="Arial"/>
          <w:color w:val="222222"/>
          <w:shd w:val="clear" w:color="auto" w:fill="FFFFFF"/>
        </w:rPr>
      </w:pPr>
      <w:r>
        <w:rPr>
          <w:rFonts w:ascii="Arial" w:hAnsi="Arial" w:cs="Arial"/>
          <w:noProof/>
          <w:color w:val="222222"/>
          <w:shd w:val="clear" w:color="auto" w:fill="FFFFFF"/>
        </w:rPr>
        <w:lastRenderedPageBreak/>
        <w:drawing>
          <wp:inline distT="0" distB="0" distL="0" distR="0" wp14:anchorId="7BE53D1C" wp14:editId="76D6FE2B">
            <wp:extent cx="5943600" cy="46024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602480"/>
                    </a:xfrm>
                    <a:prstGeom prst="rect">
                      <a:avLst/>
                    </a:prstGeom>
                    <a:noFill/>
                    <a:ln>
                      <a:noFill/>
                    </a:ln>
                  </pic:spPr>
                </pic:pic>
              </a:graphicData>
            </a:graphic>
          </wp:inline>
        </w:drawing>
      </w:r>
    </w:p>
    <w:p w14:paraId="539F45AD" w14:textId="5239BD50" w:rsidR="00D92833" w:rsidRDefault="00D92833" w:rsidP="00BB29DE">
      <w:pPr>
        <w:rPr>
          <w:rFonts w:ascii="Arial" w:hAnsi="Arial" w:cs="Arial"/>
          <w:color w:val="222222"/>
          <w:shd w:val="clear" w:color="auto" w:fill="FFFFFF"/>
        </w:rPr>
      </w:pPr>
      <w:r>
        <w:rPr>
          <w:rFonts w:ascii="Arial" w:hAnsi="Arial" w:cs="Arial"/>
          <w:color w:val="222222"/>
          <w:shd w:val="clear" w:color="auto" w:fill="FFFFFF"/>
        </w:rPr>
        <w:t xml:space="preserve">To delete a book user </w:t>
      </w:r>
      <w:r w:rsidR="009939EE">
        <w:rPr>
          <w:rFonts w:ascii="Arial" w:hAnsi="Arial" w:cs="Arial"/>
          <w:color w:val="222222"/>
          <w:shd w:val="clear" w:color="auto" w:fill="FFFFFF"/>
        </w:rPr>
        <w:t>press,</w:t>
      </w:r>
      <w:r>
        <w:rPr>
          <w:rFonts w:ascii="Arial" w:hAnsi="Arial" w:cs="Arial"/>
          <w:color w:val="222222"/>
          <w:shd w:val="clear" w:color="auto" w:fill="FFFFFF"/>
        </w:rPr>
        <w:t xml:space="preserve"> delete where the command goes to the system </w:t>
      </w:r>
      <w:r w:rsidR="009939EE">
        <w:rPr>
          <w:rFonts w:ascii="Arial" w:hAnsi="Arial" w:cs="Arial"/>
          <w:color w:val="222222"/>
          <w:shd w:val="clear" w:color="auto" w:fill="FFFFFF"/>
        </w:rPr>
        <w:t xml:space="preserve">and the system send a message to the user to confirm the delete. If the user says yes then the message is sent to the database to delete the book. If the user says no then a message is sent saying the book is not deleted. </w:t>
      </w:r>
    </w:p>
    <w:p w14:paraId="620BBD35" w14:textId="5159F12D" w:rsidR="00C62EA7" w:rsidRDefault="00C62EA7">
      <w:pPr>
        <w:rPr>
          <w:rFonts w:ascii="Arial" w:hAnsi="Arial" w:cs="Arial"/>
          <w:color w:val="222222"/>
          <w:shd w:val="clear" w:color="auto" w:fill="FFFFFF"/>
        </w:rPr>
      </w:pPr>
      <w:r>
        <w:rPr>
          <w:rFonts w:ascii="Arial" w:hAnsi="Arial" w:cs="Arial"/>
          <w:color w:val="222222"/>
          <w:shd w:val="clear" w:color="auto" w:fill="FFFFFF"/>
        </w:rPr>
        <w:br w:type="page"/>
      </w:r>
    </w:p>
    <w:p w14:paraId="02863B68" w14:textId="3D6C2E0C" w:rsidR="000210E9" w:rsidRPr="006B1713" w:rsidRDefault="00C62EA7" w:rsidP="006B1713">
      <w:pPr>
        <w:pStyle w:val="Heading2"/>
        <w:rPr>
          <w:sz w:val="32"/>
          <w:szCs w:val="32"/>
          <w:shd w:val="clear" w:color="auto" w:fill="FFFFFF"/>
        </w:rPr>
      </w:pPr>
      <w:r w:rsidRPr="006B1713">
        <w:rPr>
          <w:sz w:val="32"/>
          <w:szCs w:val="32"/>
          <w:shd w:val="clear" w:color="auto" w:fill="FFFFFF"/>
        </w:rPr>
        <w:lastRenderedPageBreak/>
        <w:t xml:space="preserve">Database design </w:t>
      </w:r>
    </w:p>
    <w:p w14:paraId="56205006" w14:textId="5854BF67" w:rsidR="00C62EA7" w:rsidRDefault="00C62EA7" w:rsidP="00C62EA7">
      <w:pPr>
        <w:rPr>
          <w:rFonts w:ascii="Arial" w:hAnsi="Arial" w:cs="Arial"/>
          <w:color w:val="222222"/>
          <w:shd w:val="clear" w:color="auto" w:fill="FFFFFF"/>
        </w:rPr>
      </w:pPr>
      <w:r>
        <w:rPr>
          <w:rFonts w:ascii="Arial" w:hAnsi="Arial" w:cs="Arial"/>
          <w:color w:val="222222"/>
          <w:shd w:val="clear" w:color="auto" w:fill="FFFFFF"/>
        </w:rPr>
        <w:t xml:space="preserve">The database design helps us to provide logical structure of the system and how data are stored, organized and manipulated. In the database design I will explaining two diagrams for the book reading system and they are: </w:t>
      </w:r>
    </w:p>
    <w:p w14:paraId="48BC68B0" w14:textId="77777777" w:rsidR="00C62EA7" w:rsidRPr="006B1713" w:rsidRDefault="00C62EA7" w:rsidP="006B1713">
      <w:pPr>
        <w:pStyle w:val="Heading3"/>
        <w:rPr>
          <w:sz w:val="28"/>
          <w:szCs w:val="28"/>
          <w:shd w:val="clear" w:color="auto" w:fill="FFFFFF"/>
        </w:rPr>
      </w:pPr>
      <w:r w:rsidRPr="006B1713">
        <w:rPr>
          <w:sz w:val="28"/>
          <w:szCs w:val="28"/>
          <w:shd w:val="clear" w:color="auto" w:fill="FFFFFF"/>
        </w:rPr>
        <w:t>Entity relationship diagram:</w:t>
      </w:r>
    </w:p>
    <w:p w14:paraId="23010070" w14:textId="77777777" w:rsidR="0098115A" w:rsidRDefault="00C62EA7" w:rsidP="00C62EA7">
      <w:pPr>
        <w:rPr>
          <w:rFonts w:ascii="Arial" w:hAnsi="Arial" w:cs="Arial"/>
          <w:color w:val="222222"/>
          <w:shd w:val="clear" w:color="auto" w:fill="FFFFFF"/>
        </w:rPr>
      </w:pPr>
      <w:r>
        <w:rPr>
          <w:rFonts w:ascii="Arial" w:hAnsi="Arial" w:cs="Arial"/>
          <w:color w:val="222222"/>
          <w:shd w:val="clear" w:color="auto" w:fill="FFFFFF"/>
        </w:rPr>
        <w:t xml:space="preserve">The Entity relationship diagram </w:t>
      </w:r>
      <w:r w:rsidR="0098115A">
        <w:rPr>
          <w:rFonts w:ascii="Arial" w:hAnsi="Arial" w:cs="Arial"/>
          <w:color w:val="222222"/>
          <w:shd w:val="clear" w:color="auto" w:fill="FFFFFF"/>
        </w:rPr>
        <w:t xml:space="preserve">is a type of flowchart shows how the entities are interrelated or connected to each other. It also </w:t>
      </w:r>
      <w:r>
        <w:rPr>
          <w:rFonts w:ascii="Arial" w:hAnsi="Arial" w:cs="Arial"/>
          <w:color w:val="222222"/>
          <w:shd w:val="clear" w:color="auto" w:fill="FFFFFF"/>
        </w:rPr>
        <w:t xml:space="preserve">helps us to view all the data that are stored in the certain table or individual table </w:t>
      </w:r>
      <w:r w:rsidR="0098115A">
        <w:rPr>
          <w:rFonts w:ascii="Arial" w:hAnsi="Arial" w:cs="Arial"/>
          <w:color w:val="222222"/>
          <w:shd w:val="clear" w:color="auto" w:fill="FFFFFF"/>
        </w:rPr>
        <w:t>of the database.</w:t>
      </w:r>
    </w:p>
    <w:p w14:paraId="31A566D4" w14:textId="77777777" w:rsidR="0098115A" w:rsidRDefault="0098115A" w:rsidP="00C62EA7">
      <w:pPr>
        <w:rPr>
          <w:rFonts w:ascii="Arial" w:hAnsi="Arial" w:cs="Arial"/>
          <w:color w:val="222222"/>
          <w:shd w:val="clear" w:color="auto" w:fill="FFFFFF"/>
        </w:rPr>
      </w:pPr>
      <w:r>
        <w:rPr>
          <w:rFonts w:ascii="Arial" w:hAnsi="Arial" w:cs="Arial"/>
          <w:color w:val="222222"/>
          <w:shd w:val="clear" w:color="auto" w:fill="FFFFFF"/>
        </w:rPr>
        <w:t xml:space="preserve">The purpose of using ER-Diagram are: </w:t>
      </w:r>
    </w:p>
    <w:p w14:paraId="1EB37871" w14:textId="77777777" w:rsidR="0098115A" w:rsidRDefault="0098115A" w:rsidP="0098115A">
      <w:pPr>
        <w:pStyle w:val="ListParagraph"/>
        <w:numPr>
          <w:ilvl w:val="0"/>
          <w:numId w:val="14"/>
        </w:numPr>
        <w:rPr>
          <w:rFonts w:ascii="Arial" w:hAnsi="Arial" w:cs="Arial"/>
          <w:color w:val="222222"/>
          <w:shd w:val="clear" w:color="auto" w:fill="FFFFFF"/>
        </w:rPr>
      </w:pPr>
      <w:r>
        <w:rPr>
          <w:rFonts w:ascii="Arial" w:hAnsi="Arial" w:cs="Arial"/>
          <w:color w:val="222222"/>
          <w:shd w:val="clear" w:color="auto" w:fill="FFFFFF"/>
        </w:rPr>
        <w:t xml:space="preserve">ER provides a visual starting point of database design. </w:t>
      </w:r>
    </w:p>
    <w:p w14:paraId="7F3BBC64" w14:textId="77777777" w:rsidR="0098115A" w:rsidRDefault="0098115A" w:rsidP="0098115A">
      <w:pPr>
        <w:pStyle w:val="ListParagraph"/>
        <w:numPr>
          <w:ilvl w:val="0"/>
          <w:numId w:val="14"/>
        </w:numPr>
        <w:rPr>
          <w:rFonts w:ascii="Arial" w:hAnsi="Arial" w:cs="Arial"/>
          <w:color w:val="222222"/>
          <w:shd w:val="clear" w:color="auto" w:fill="FFFFFF"/>
        </w:rPr>
      </w:pPr>
      <w:r>
        <w:rPr>
          <w:rFonts w:ascii="Arial" w:hAnsi="Arial" w:cs="Arial"/>
          <w:color w:val="222222"/>
          <w:shd w:val="clear" w:color="auto" w:fill="FFFFFF"/>
        </w:rPr>
        <w:t>Helps us to determine information system requirement.</w:t>
      </w:r>
    </w:p>
    <w:p w14:paraId="463FC31C" w14:textId="24CA4813" w:rsidR="00C62EA7" w:rsidRPr="0098115A" w:rsidRDefault="0098115A" w:rsidP="0098115A">
      <w:pPr>
        <w:pStyle w:val="ListParagraph"/>
        <w:numPr>
          <w:ilvl w:val="0"/>
          <w:numId w:val="14"/>
        </w:numPr>
        <w:rPr>
          <w:rFonts w:ascii="Arial" w:hAnsi="Arial" w:cs="Arial"/>
          <w:color w:val="222222"/>
          <w:shd w:val="clear" w:color="auto" w:fill="FFFFFF"/>
        </w:rPr>
      </w:pPr>
      <w:r w:rsidRPr="0098115A">
        <w:rPr>
          <w:rFonts w:ascii="Arial" w:eastAsia="Times New Roman" w:hAnsi="Arial" w:cs="Arial"/>
        </w:rPr>
        <w:t>A conceptual data model, which lacks specific detail but provides an overview of the scope of the project and how data sets relate to one another.</w:t>
      </w:r>
      <w:r w:rsidR="00C62EA7" w:rsidRPr="0098115A">
        <w:rPr>
          <w:rFonts w:ascii="Arial" w:hAnsi="Arial" w:cs="Arial"/>
          <w:shd w:val="clear" w:color="auto" w:fill="FFFFFF"/>
        </w:rPr>
        <w:t xml:space="preserve"> </w:t>
      </w:r>
    </w:p>
    <w:p w14:paraId="29D3FC14" w14:textId="77777777" w:rsidR="00C62EA7" w:rsidRPr="00C62EA7" w:rsidRDefault="00C62EA7" w:rsidP="00C62EA7">
      <w:pPr>
        <w:rPr>
          <w:rFonts w:ascii="Arial" w:hAnsi="Arial" w:cs="Arial"/>
          <w:color w:val="222222"/>
          <w:shd w:val="clear" w:color="auto" w:fill="FFFFFF"/>
        </w:rPr>
      </w:pPr>
    </w:p>
    <w:p w14:paraId="231F524F" w14:textId="0C3568C1" w:rsidR="00C62EA7" w:rsidRDefault="001E0DC5" w:rsidP="00C62EA7">
      <w:pPr>
        <w:rPr>
          <w:rFonts w:ascii="Arial" w:hAnsi="Arial" w:cs="Arial"/>
        </w:rPr>
      </w:pPr>
      <w:r>
        <w:rPr>
          <w:rFonts w:ascii="Arial" w:hAnsi="Arial" w:cs="Arial"/>
        </w:rPr>
        <w:t xml:space="preserve">There are many types of ER -diagram and they use different notation and they have their own style. The notation I have used to create the ER- diagram for the book reading system is Crow’s foot because it is simple and easy to understand. </w:t>
      </w:r>
    </w:p>
    <w:p w14:paraId="780059B9" w14:textId="28096E6B" w:rsidR="001E0DC5" w:rsidRDefault="001E0DC5" w:rsidP="00C62EA7">
      <w:pPr>
        <w:rPr>
          <w:rFonts w:ascii="Arial" w:hAnsi="Arial" w:cs="Arial"/>
        </w:rPr>
      </w:pPr>
      <w:r>
        <w:rPr>
          <w:rFonts w:ascii="Arial" w:hAnsi="Arial" w:cs="Arial"/>
        </w:rPr>
        <w:t>The notation of Crow’s foot:</w:t>
      </w:r>
    </w:p>
    <w:tbl>
      <w:tblPr>
        <w:tblStyle w:val="TableGrid"/>
        <w:tblW w:w="0" w:type="auto"/>
        <w:tblLook w:val="04A0" w:firstRow="1" w:lastRow="0" w:firstColumn="1" w:lastColumn="0" w:noHBand="0" w:noVBand="1"/>
      </w:tblPr>
      <w:tblGrid>
        <w:gridCol w:w="5457"/>
        <w:gridCol w:w="2728"/>
      </w:tblGrid>
      <w:tr w:rsidR="007C2ABB" w14:paraId="6DCFCF73" w14:textId="77777777" w:rsidTr="007C2ABB">
        <w:tc>
          <w:tcPr>
            <w:tcW w:w="5457" w:type="dxa"/>
            <w:shd w:val="clear" w:color="auto" w:fill="000000" w:themeFill="text1"/>
          </w:tcPr>
          <w:p w14:paraId="13E45CBD" w14:textId="4E615422" w:rsidR="007C2ABB" w:rsidRDefault="007C2ABB" w:rsidP="00C62EA7">
            <w:pPr>
              <w:rPr>
                <w:rFonts w:ascii="Arial" w:hAnsi="Arial" w:cs="Arial"/>
              </w:rPr>
            </w:pPr>
            <w:r>
              <w:rPr>
                <w:rFonts w:ascii="Arial" w:hAnsi="Arial" w:cs="Arial"/>
              </w:rPr>
              <w:t xml:space="preserve">Symbol </w:t>
            </w:r>
          </w:p>
        </w:tc>
        <w:tc>
          <w:tcPr>
            <w:tcW w:w="2728" w:type="dxa"/>
            <w:shd w:val="clear" w:color="auto" w:fill="000000" w:themeFill="text1"/>
          </w:tcPr>
          <w:p w14:paraId="3F20EDD2" w14:textId="7DEEB2FE" w:rsidR="007C2ABB" w:rsidRDefault="007C2ABB" w:rsidP="00C62EA7">
            <w:pPr>
              <w:rPr>
                <w:rFonts w:ascii="Arial" w:hAnsi="Arial" w:cs="Arial"/>
              </w:rPr>
            </w:pPr>
            <w:r>
              <w:rPr>
                <w:rFonts w:ascii="Arial" w:hAnsi="Arial" w:cs="Arial"/>
              </w:rPr>
              <w:t xml:space="preserve">Name </w:t>
            </w:r>
          </w:p>
        </w:tc>
      </w:tr>
      <w:tr w:rsidR="007C2ABB" w14:paraId="2ABDC0A7" w14:textId="77777777" w:rsidTr="007C2ABB">
        <w:tc>
          <w:tcPr>
            <w:tcW w:w="5457" w:type="dxa"/>
          </w:tcPr>
          <w:p w14:paraId="5856550E" w14:textId="2AF432FC" w:rsidR="007C2ABB" w:rsidRDefault="007C2ABB" w:rsidP="00C62EA7">
            <w:pPr>
              <w:rPr>
                <w:rFonts w:ascii="Arial" w:hAnsi="Arial" w:cs="Arial"/>
              </w:rPr>
            </w:pPr>
            <w:r>
              <w:rPr>
                <w:noProof/>
              </w:rPr>
              <w:drawing>
                <wp:inline distT="0" distB="0" distL="0" distR="0" wp14:anchorId="3F46015F" wp14:editId="63EA1FB7">
                  <wp:extent cx="1219200" cy="92682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29824" cy="934901"/>
                          </a:xfrm>
                          <a:prstGeom prst="rect">
                            <a:avLst/>
                          </a:prstGeom>
                          <a:noFill/>
                          <a:ln>
                            <a:noFill/>
                          </a:ln>
                        </pic:spPr>
                      </pic:pic>
                    </a:graphicData>
                  </a:graphic>
                </wp:inline>
              </w:drawing>
            </w:r>
          </w:p>
        </w:tc>
        <w:tc>
          <w:tcPr>
            <w:tcW w:w="2728" w:type="dxa"/>
          </w:tcPr>
          <w:p w14:paraId="3FD771EC" w14:textId="449F534B" w:rsidR="007C2ABB" w:rsidRDefault="007C2ABB" w:rsidP="00C62EA7">
            <w:pPr>
              <w:rPr>
                <w:rFonts w:ascii="Arial" w:hAnsi="Arial" w:cs="Arial"/>
              </w:rPr>
            </w:pPr>
            <w:r>
              <w:rPr>
                <w:rFonts w:ascii="Arial" w:hAnsi="Arial" w:cs="Arial"/>
              </w:rPr>
              <w:t xml:space="preserve">Entity symbol </w:t>
            </w:r>
          </w:p>
        </w:tc>
      </w:tr>
      <w:tr w:rsidR="007C2ABB" w14:paraId="7857E969" w14:textId="77777777" w:rsidTr="007C2ABB">
        <w:tc>
          <w:tcPr>
            <w:tcW w:w="5457" w:type="dxa"/>
          </w:tcPr>
          <w:p w14:paraId="2F135D6B" w14:textId="4DD9F083" w:rsidR="007C2ABB" w:rsidRDefault="007C2ABB" w:rsidP="00C62EA7">
            <w:pPr>
              <w:rPr>
                <w:rFonts w:ascii="Arial" w:hAnsi="Arial" w:cs="Arial"/>
              </w:rPr>
            </w:pPr>
          </w:p>
          <w:p w14:paraId="51D5FE5E" w14:textId="175008D2" w:rsidR="007C2ABB" w:rsidRDefault="007C2ABB" w:rsidP="00C62EA7">
            <w:pPr>
              <w:rPr>
                <w:rFonts w:ascii="Arial" w:hAnsi="Arial" w:cs="Arial"/>
              </w:rPr>
            </w:pPr>
            <w:r>
              <w:rPr>
                <w:noProof/>
              </w:rPr>
              <w:drawing>
                <wp:inline distT="0" distB="0" distL="0" distR="0" wp14:anchorId="27A5923C" wp14:editId="097BF2A1">
                  <wp:extent cx="1875236" cy="10515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84205" cy="1056590"/>
                          </a:xfrm>
                          <a:prstGeom prst="rect">
                            <a:avLst/>
                          </a:prstGeom>
                          <a:noFill/>
                          <a:ln>
                            <a:noFill/>
                          </a:ln>
                        </pic:spPr>
                      </pic:pic>
                    </a:graphicData>
                  </a:graphic>
                </wp:inline>
              </w:drawing>
            </w:r>
          </w:p>
          <w:p w14:paraId="4C94823D" w14:textId="103EBC99" w:rsidR="007C2ABB" w:rsidRDefault="007C2ABB" w:rsidP="00C62EA7">
            <w:pPr>
              <w:rPr>
                <w:rFonts w:ascii="Arial" w:hAnsi="Arial" w:cs="Arial"/>
              </w:rPr>
            </w:pPr>
          </w:p>
        </w:tc>
        <w:tc>
          <w:tcPr>
            <w:tcW w:w="2728" w:type="dxa"/>
          </w:tcPr>
          <w:p w14:paraId="1F772352" w14:textId="1C8545E5" w:rsidR="007C2ABB" w:rsidRDefault="007C2ABB" w:rsidP="00C62EA7">
            <w:pPr>
              <w:rPr>
                <w:rFonts w:ascii="Arial" w:hAnsi="Arial" w:cs="Arial"/>
              </w:rPr>
            </w:pPr>
            <w:r>
              <w:rPr>
                <w:rFonts w:ascii="Arial" w:hAnsi="Arial" w:cs="Arial"/>
              </w:rPr>
              <w:t xml:space="preserve">Attribute symbol </w:t>
            </w:r>
          </w:p>
        </w:tc>
      </w:tr>
      <w:tr w:rsidR="007C2ABB" w14:paraId="34B3954F" w14:textId="77777777" w:rsidTr="007C2ABB">
        <w:tc>
          <w:tcPr>
            <w:tcW w:w="5457" w:type="dxa"/>
          </w:tcPr>
          <w:p w14:paraId="5FA258A7" w14:textId="5D59F990" w:rsidR="007C2ABB" w:rsidRDefault="007C2ABB" w:rsidP="00C62EA7">
            <w:pPr>
              <w:rPr>
                <w:rFonts w:ascii="Arial" w:hAnsi="Arial" w:cs="Arial"/>
              </w:rPr>
            </w:pPr>
            <w:r>
              <w:rPr>
                <w:noProof/>
              </w:rPr>
              <w:drawing>
                <wp:inline distT="0" distB="0" distL="0" distR="0" wp14:anchorId="558E7ED2" wp14:editId="56A41368">
                  <wp:extent cx="1019175" cy="447675"/>
                  <wp:effectExtent l="0" t="0" r="9525" b="9525"/>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96DAC541-7B7A-43D3-8B79-37D633B846F1}">
                                <asvg:svgBlip xmlns:asvg="http://schemas.microsoft.com/office/drawing/2016/SVG/main" r:embed="rId62"/>
                              </a:ext>
                            </a:extLst>
                          </a:blip>
                          <a:stretch>
                            <a:fillRect/>
                          </a:stretch>
                        </pic:blipFill>
                        <pic:spPr>
                          <a:xfrm>
                            <a:off x="0" y="0"/>
                            <a:ext cx="1019175" cy="447675"/>
                          </a:xfrm>
                          <a:prstGeom prst="rect">
                            <a:avLst/>
                          </a:prstGeom>
                        </pic:spPr>
                      </pic:pic>
                    </a:graphicData>
                  </a:graphic>
                </wp:inline>
              </w:drawing>
            </w:r>
          </w:p>
        </w:tc>
        <w:tc>
          <w:tcPr>
            <w:tcW w:w="2728" w:type="dxa"/>
          </w:tcPr>
          <w:p w14:paraId="71C68798" w14:textId="6603733B" w:rsidR="007C2ABB" w:rsidRDefault="007C2ABB" w:rsidP="00C62EA7">
            <w:pPr>
              <w:rPr>
                <w:rFonts w:ascii="Arial" w:hAnsi="Arial" w:cs="Arial"/>
              </w:rPr>
            </w:pPr>
            <w:r>
              <w:rPr>
                <w:rFonts w:ascii="Arial" w:hAnsi="Arial" w:cs="Arial"/>
              </w:rPr>
              <w:t xml:space="preserve">Zero to many relation </w:t>
            </w:r>
          </w:p>
        </w:tc>
      </w:tr>
      <w:tr w:rsidR="007C2ABB" w14:paraId="7E82CA66" w14:textId="77777777" w:rsidTr="007C2ABB">
        <w:tc>
          <w:tcPr>
            <w:tcW w:w="5457" w:type="dxa"/>
          </w:tcPr>
          <w:p w14:paraId="6873BCDB" w14:textId="1695307A" w:rsidR="007C2ABB" w:rsidRDefault="007C2ABB" w:rsidP="00C62EA7">
            <w:pPr>
              <w:rPr>
                <w:rFonts w:ascii="Arial" w:hAnsi="Arial" w:cs="Arial"/>
              </w:rPr>
            </w:pPr>
            <w:r>
              <w:rPr>
                <w:noProof/>
              </w:rPr>
              <w:drawing>
                <wp:inline distT="0" distB="0" distL="0" distR="0" wp14:anchorId="0C1B335A" wp14:editId="0A8DCD34">
                  <wp:extent cx="1019175" cy="447675"/>
                  <wp:effectExtent l="0" t="0" r="9525" b="9525"/>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96DAC541-7B7A-43D3-8B79-37D633B846F1}">
                                <asvg:svgBlip xmlns:asvg="http://schemas.microsoft.com/office/drawing/2016/SVG/main" r:embed="rId64"/>
                              </a:ext>
                            </a:extLst>
                          </a:blip>
                          <a:stretch>
                            <a:fillRect/>
                          </a:stretch>
                        </pic:blipFill>
                        <pic:spPr>
                          <a:xfrm>
                            <a:off x="0" y="0"/>
                            <a:ext cx="1019175" cy="447675"/>
                          </a:xfrm>
                          <a:prstGeom prst="rect">
                            <a:avLst/>
                          </a:prstGeom>
                        </pic:spPr>
                      </pic:pic>
                    </a:graphicData>
                  </a:graphic>
                </wp:inline>
              </w:drawing>
            </w:r>
          </w:p>
        </w:tc>
        <w:tc>
          <w:tcPr>
            <w:tcW w:w="2728" w:type="dxa"/>
          </w:tcPr>
          <w:p w14:paraId="62DE7143" w14:textId="57429E4B" w:rsidR="007C2ABB" w:rsidRDefault="007C2ABB" w:rsidP="00C62EA7">
            <w:pPr>
              <w:rPr>
                <w:rFonts w:ascii="Arial" w:hAnsi="Arial" w:cs="Arial"/>
              </w:rPr>
            </w:pPr>
            <w:r>
              <w:rPr>
                <w:rFonts w:ascii="Arial" w:hAnsi="Arial" w:cs="Arial"/>
              </w:rPr>
              <w:t xml:space="preserve">One or many relation </w:t>
            </w:r>
          </w:p>
        </w:tc>
      </w:tr>
      <w:tr w:rsidR="007C2ABB" w14:paraId="74B2191F" w14:textId="77777777" w:rsidTr="007C2ABB">
        <w:tc>
          <w:tcPr>
            <w:tcW w:w="5457" w:type="dxa"/>
          </w:tcPr>
          <w:p w14:paraId="14F44B27" w14:textId="3D2D4F32" w:rsidR="007C2ABB" w:rsidRDefault="007C2ABB" w:rsidP="00C62EA7">
            <w:pPr>
              <w:rPr>
                <w:noProof/>
              </w:rPr>
            </w:pPr>
            <w:r>
              <w:rPr>
                <w:noProof/>
              </w:rPr>
              <w:drawing>
                <wp:inline distT="0" distB="0" distL="0" distR="0" wp14:anchorId="624F8309" wp14:editId="1F62DC2B">
                  <wp:extent cx="1019175" cy="447675"/>
                  <wp:effectExtent l="0" t="0" r="9525" b="9525"/>
                  <wp:docPr id="45" name="Graph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96DAC541-7B7A-43D3-8B79-37D633B846F1}">
                                <asvg:svgBlip xmlns:asvg="http://schemas.microsoft.com/office/drawing/2016/SVG/main" r:embed="rId66"/>
                              </a:ext>
                            </a:extLst>
                          </a:blip>
                          <a:stretch>
                            <a:fillRect/>
                          </a:stretch>
                        </pic:blipFill>
                        <pic:spPr>
                          <a:xfrm>
                            <a:off x="0" y="0"/>
                            <a:ext cx="1019175" cy="447675"/>
                          </a:xfrm>
                          <a:prstGeom prst="rect">
                            <a:avLst/>
                          </a:prstGeom>
                        </pic:spPr>
                      </pic:pic>
                    </a:graphicData>
                  </a:graphic>
                </wp:inline>
              </w:drawing>
            </w:r>
          </w:p>
        </w:tc>
        <w:tc>
          <w:tcPr>
            <w:tcW w:w="2728" w:type="dxa"/>
          </w:tcPr>
          <w:p w14:paraId="011F6596" w14:textId="3FC76356" w:rsidR="007C2ABB" w:rsidRDefault="007C2ABB" w:rsidP="00C62EA7">
            <w:pPr>
              <w:rPr>
                <w:rFonts w:ascii="Arial" w:hAnsi="Arial" w:cs="Arial"/>
              </w:rPr>
            </w:pPr>
            <w:r>
              <w:rPr>
                <w:rFonts w:ascii="Arial" w:hAnsi="Arial" w:cs="Arial"/>
              </w:rPr>
              <w:t xml:space="preserve">Zero to one </w:t>
            </w:r>
            <w:proofErr w:type="spellStart"/>
            <w:r>
              <w:rPr>
                <w:rFonts w:ascii="Arial" w:hAnsi="Arial" w:cs="Arial"/>
              </w:rPr>
              <w:t>realtion</w:t>
            </w:r>
            <w:proofErr w:type="spellEnd"/>
            <w:r>
              <w:rPr>
                <w:rFonts w:ascii="Arial" w:hAnsi="Arial" w:cs="Arial"/>
              </w:rPr>
              <w:t xml:space="preserve"> </w:t>
            </w:r>
          </w:p>
        </w:tc>
      </w:tr>
      <w:tr w:rsidR="007C2ABB" w14:paraId="369B68D8" w14:textId="77777777" w:rsidTr="007C2ABB">
        <w:tc>
          <w:tcPr>
            <w:tcW w:w="5457" w:type="dxa"/>
          </w:tcPr>
          <w:p w14:paraId="3485649E" w14:textId="652762DC" w:rsidR="007C2ABB" w:rsidRDefault="007C2ABB" w:rsidP="00C62EA7">
            <w:pPr>
              <w:rPr>
                <w:noProof/>
              </w:rPr>
            </w:pPr>
            <w:r>
              <w:rPr>
                <w:noProof/>
              </w:rPr>
              <w:lastRenderedPageBreak/>
              <w:drawing>
                <wp:inline distT="0" distB="0" distL="0" distR="0" wp14:anchorId="6B7B22EB" wp14:editId="6DF78ECC">
                  <wp:extent cx="1019175" cy="447675"/>
                  <wp:effectExtent l="0" t="0" r="9525" b="9525"/>
                  <wp:docPr id="46" name="Graph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96DAC541-7B7A-43D3-8B79-37D633B846F1}">
                                <asvg:svgBlip xmlns:asvg="http://schemas.microsoft.com/office/drawing/2016/SVG/main" r:embed="rId68"/>
                              </a:ext>
                            </a:extLst>
                          </a:blip>
                          <a:stretch>
                            <a:fillRect/>
                          </a:stretch>
                        </pic:blipFill>
                        <pic:spPr>
                          <a:xfrm>
                            <a:off x="0" y="0"/>
                            <a:ext cx="1019175" cy="447675"/>
                          </a:xfrm>
                          <a:prstGeom prst="rect">
                            <a:avLst/>
                          </a:prstGeom>
                        </pic:spPr>
                      </pic:pic>
                    </a:graphicData>
                  </a:graphic>
                </wp:inline>
              </w:drawing>
            </w:r>
          </w:p>
        </w:tc>
        <w:tc>
          <w:tcPr>
            <w:tcW w:w="2728" w:type="dxa"/>
          </w:tcPr>
          <w:p w14:paraId="18CD8E0E" w14:textId="1BCADEA5" w:rsidR="007C2ABB" w:rsidRDefault="007C2ABB" w:rsidP="00C62EA7">
            <w:pPr>
              <w:rPr>
                <w:rFonts w:ascii="Arial" w:hAnsi="Arial" w:cs="Arial"/>
              </w:rPr>
            </w:pPr>
            <w:r>
              <w:rPr>
                <w:rFonts w:ascii="Arial" w:hAnsi="Arial" w:cs="Arial"/>
              </w:rPr>
              <w:t xml:space="preserve">One to one </w:t>
            </w:r>
          </w:p>
        </w:tc>
      </w:tr>
    </w:tbl>
    <w:p w14:paraId="42D95E74" w14:textId="77777777" w:rsidR="001E0DC5" w:rsidRPr="00C62EA7" w:rsidRDefault="001E0DC5" w:rsidP="00C62EA7">
      <w:pPr>
        <w:rPr>
          <w:rFonts w:ascii="Arial" w:hAnsi="Arial" w:cs="Arial"/>
        </w:rPr>
      </w:pPr>
    </w:p>
    <w:p w14:paraId="7CBA1B8E" w14:textId="187E186E" w:rsidR="00C62EA7" w:rsidRDefault="00C62EA7" w:rsidP="00C62EA7">
      <w:pPr>
        <w:rPr>
          <w:rFonts w:ascii="Arial" w:hAnsi="Arial" w:cs="Arial"/>
          <w:color w:val="222222"/>
          <w:shd w:val="clear" w:color="auto" w:fill="FFFFFF"/>
        </w:rPr>
      </w:pPr>
    </w:p>
    <w:p w14:paraId="387BEA82" w14:textId="04E06010" w:rsidR="002E1DD0" w:rsidRDefault="002E1DD0" w:rsidP="00C62EA7">
      <w:pPr>
        <w:rPr>
          <w:rFonts w:ascii="Arial" w:hAnsi="Arial" w:cs="Arial"/>
          <w:color w:val="222222"/>
          <w:shd w:val="clear" w:color="auto" w:fill="FFFFFF"/>
        </w:rPr>
      </w:pPr>
    </w:p>
    <w:p w14:paraId="2ED1E954" w14:textId="51FE34AF" w:rsidR="002E1DD0" w:rsidRDefault="002E1DD0" w:rsidP="00C62EA7">
      <w:pPr>
        <w:rPr>
          <w:rFonts w:ascii="Arial" w:hAnsi="Arial" w:cs="Arial"/>
          <w:color w:val="222222"/>
          <w:shd w:val="clear" w:color="auto" w:fill="FFFFFF"/>
        </w:rPr>
      </w:pPr>
      <w:r>
        <w:rPr>
          <w:rFonts w:ascii="Arial" w:hAnsi="Arial" w:cs="Arial"/>
          <w:color w:val="222222"/>
          <w:shd w:val="clear" w:color="auto" w:fill="FFFFFF"/>
        </w:rPr>
        <w:t xml:space="preserve">ER diagram of book reading system using Crow’s Foot notation. </w:t>
      </w:r>
    </w:p>
    <w:p w14:paraId="0ECAA1AE" w14:textId="375D9677" w:rsidR="008F57CD" w:rsidRDefault="002E1DD0" w:rsidP="00C62EA7">
      <w:pPr>
        <w:rPr>
          <w:rFonts w:ascii="Arial" w:hAnsi="Arial" w:cs="Arial"/>
        </w:rPr>
      </w:pPr>
      <w:r>
        <w:rPr>
          <w:rFonts w:ascii="Arial" w:hAnsi="Arial" w:cs="Arial"/>
          <w:noProof/>
        </w:rPr>
        <w:drawing>
          <wp:inline distT="0" distB="0" distL="0" distR="0" wp14:anchorId="60BD98C9" wp14:editId="4253402B">
            <wp:extent cx="5943600" cy="37414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741420"/>
                    </a:xfrm>
                    <a:prstGeom prst="rect">
                      <a:avLst/>
                    </a:prstGeom>
                    <a:noFill/>
                    <a:ln>
                      <a:noFill/>
                    </a:ln>
                  </pic:spPr>
                </pic:pic>
              </a:graphicData>
            </a:graphic>
          </wp:inline>
        </w:drawing>
      </w:r>
      <w:r w:rsidR="008E50BF">
        <w:rPr>
          <w:rFonts w:ascii="Arial" w:hAnsi="Arial" w:cs="Arial"/>
        </w:rPr>
        <w:t xml:space="preserve">As u can see in the above figure there are three tables (User, Book and library) where user the table keeps the records </w:t>
      </w:r>
      <w:r w:rsidR="00F55FB6">
        <w:rPr>
          <w:rFonts w:ascii="Arial" w:hAnsi="Arial" w:cs="Arial"/>
        </w:rPr>
        <w:t>of details like name, email, dob, username</w:t>
      </w:r>
      <w:r w:rsidR="008F57CD">
        <w:rPr>
          <w:rFonts w:ascii="Arial" w:hAnsi="Arial" w:cs="Arial"/>
        </w:rPr>
        <w:t xml:space="preserve">, </w:t>
      </w:r>
      <w:r w:rsidR="00F55FB6">
        <w:rPr>
          <w:rFonts w:ascii="Arial" w:hAnsi="Arial" w:cs="Arial"/>
        </w:rPr>
        <w:t>password) etc.</w:t>
      </w:r>
      <w:r w:rsidR="008F57CD">
        <w:rPr>
          <w:rFonts w:ascii="Arial" w:hAnsi="Arial" w:cs="Arial"/>
        </w:rPr>
        <w:t xml:space="preserve"> where as book keeps the records of books that are going to be added etc. since the book and the user have many to many relationship between them so an associative table is developed which is named Library. </w:t>
      </w:r>
    </w:p>
    <w:p w14:paraId="28A5F4B0" w14:textId="01A8D277" w:rsidR="008F57CD" w:rsidRDefault="008F57CD">
      <w:pPr>
        <w:rPr>
          <w:rFonts w:ascii="Arial" w:hAnsi="Arial" w:cs="Arial"/>
        </w:rPr>
      </w:pPr>
      <w:r>
        <w:rPr>
          <w:rFonts w:ascii="Arial" w:hAnsi="Arial" w:cs="Arial"/>
        </w:rPr>
        <w:br w:type="page"/>
      </w:r>
    </w:p>
    <w:p w14:paraId="449EE07E" w14:textId="5AD7BCFD" w:rsidR="008F57CD" w:rsidRPr="006B1713" w:rsidRDefault="00B72AB3" w:rsidP="006B1713">
      <w:pPr>
        <w:pStyle w:val="Heading3"/>
        <w:rPr>
          <w:sz w:val="28"/>
          <w:szCs w:val="28"/>
        </w:rPr>
      </w:pPr>
      <w:r w:rsidRPr="006B1713">
        <w:rPr>
          <w:sz w:val="28"/>
          <w:szCs w:val="28"/>
        </w:rPr>
        <w:lastRenderedPageBreak/>
        <w:t>Data dictionary</w:t>
      </w:r>
    </w:p>
    <w:p w14:paraId="217A275B" w14:textId="1E9757D3" w:rsidR="00B72AB3" w:rsidRPr="008F57CD" w:rsidRDefault="00B72AB3" w:rsidP="00C62EA7">
      <w:pPr>
        <w:rPr>
          <w:rFonts w:ascii="Arial" w:hAnsi="Arial" w:cs="Arial"/>
        </w:rPr>
      </w:pPr>
      <w:r>
        <w:rPr>
          <w:rFonts w:ascii="Arial" w:hAnsi="Arial" w:cs="Arial"/>
        </w:rPr>
        <w:t>Data dictionary is a description of data or items of data which helps the programmer in need. The data dictionary also falls in the database design because it gives brief explanation of the data that are used and what are the</w:t>
      </w:r>
      <w:r w:rsidR="00FE51D9">
        <w:rPr>
          <w:rFonts w:ascii="Arial" w:hAnsi="Arial" w:cs="Arial"/>
        </w:rPr>
        <w:t xml:space="preserve">ir roles. The data dictionary diagram of the book reading system is shown below: </w:t>
      </w:r>
    </w:p>
    <w:tbl>
      <w:tblPr>
        <w:tblStyle w:val="TableGrid"/>
        <w:tblW w:w="0" w:type="auto"/>
        <w:tblLook w:val="04E0" w:firstRow="1" w:lastRow="1" w:firstColumn="1" w:lastColumn="0" w:noHBand="0" w:noVBand="1"/>
      </w:tblPr>
      <w:tblGrid>
        <w:gridCol w:w="1551"/>
        <w:gridCol w:w="1292"/>
        <w:gridCol w:w="1289"/>
        <w:gridCol w:w="1302"/>
        <w:gridCol w:w="1300"/>
        <w:gridCol w:w="1312"/>
        <w:gridCol w:w="1304"/>
      </w:tblGrid>
      <w:tr w:rsidR="008F57CD" w:rsidRPr="008F57CD" w14:paraId="6C81379B" w14:textId="77777777" w:rsidTr="00B72AB3">
        <w:tc>
          <w:tcPr>
            <w:tcW w:w="1551" w:type="dxa"/>
            <w:shd w:val="clear" w:color="auto" w:fill="000000" w:themeFill="text1"/>
          </w:tcPr>
          <w:p w14:paraId="31ED7627" w14:textId="2CE387BD" w:rsidR="008F57CD" w:rsidRPr="008F57CD" w:rsidRDefault="008F57CD" w:rsidP="00C62EA7">
            <w:pPr>
              <w:rPr>
                <w:rFonts w:ascii="Arial" w:hAnsi="Arial" w:cs="Arial"/>
              </w:rPr>
            </w:pPr>
            <w:r w:rsidRPr="008F57CD">
              <w:rPr>
                <w:rFonts w:ascii="Arial" w:hAnsi="Arial" w:cs="Arial"/>
              </w:rPr>
              <w:t>Entity name</w:t>
            </w:r>
          </w:p>
        </w:tc>
        <w:tc>
          <w:tcPr>
            <w:tcW w:w="1292" w:type="dxa"/>
            <w:shd w:val="clear" w:color="auto" w:fill="000000" w:themeFill="text1"/>
          </w:tcPr>
          <w:p w14:paraId="7DDA78ED" w14:textId="027EE7A1" w:rsidR="008F57CD" w:rsidRPr="008F57CD" w:rsidRDefault="008F57CD" w:rsidP="00C62EA7">
            <w:pPr>
              <w:rPr>
                <w:rFonts w:ascii="Arial" w:hAnsi="Arial" w:cs="Arial"/>
              </w:rPr>
            </w:pPr>
            <w:r w:rsidRPr="008F57CD">
              <w:rPr>
                <w:rFonts w:ascii="Arial" w:hAnsi="Arial" w:cs="Arial"/>
              </w:rPr>
              <w:t xml:space="preserve">Column name </w:t>
            </w:r>
          </w:p>
        </w:tc>
        <w:tc>
          <w:tcPr>
            <w:tcW w:w="1289" w:type="dxa"/>
            <w:shd w:val="clear" w:color="auto" w:fill="000000" w:themeFill="text1"/>
          </w:tcPr>
          <w:p w14:paraId="415E163B" w14:textId="24F21EF0" w:rsidR="008F57CD" w:rsidRPr="008F57CD" w:rsidRDefault="008F57CD" w:rsidP="00C62EA7">
            <w:pPr>
              <w:rPr>
                <w:rFonts w:ascii="Arial" w:hAnsi="Arial" w:cs="Arial"/>
              </w:rPr>
            </w:pPr>
            <w:r w:rsidRPr="008F57CD">
              <w:rPr>
                <w:rFonts w:ascii="Arial" w:hAnsi="Arial" w:cs="Arial"/>
              </w:rPr>
              <w:t xml:space="preserve">Data type </w:t>
            </w:r>
          </w:p>
        </w:tc>
        <w:tc>
          <w:tcPr>
            <w:tcW w:w="1302" w:type="dxa"/>
            <w:shd w:val="clear" w:color="auto" w:fill="000000" w:themeFill="text1"/>
          </w:tcPr>
          <w:p w14:paraId="5187B245" w14:textId="76532E5A" w:rsidR="008F57CD" w:rsidRPr="008F57CD" w:rsidRDefault="008F57CD" w:rsidP="00C62EA7">
            <w:pPr>
              <w:rPr>
                <w:rFonts w:ascii="Arial" w:hAnsi="Arial" w:cs="Arial"/>
              </w:rPr>
            </w:pPr>
            <w:r w:rsidRPr="008F57CD">
              <w:rPr>
                <w:rFonts w:ascii="Arial" w:hAnsi="Arial" w:cs="Arial"/>
              </w:rPr>
              <w:t xml:space="preserve">Length </w:t>
            </w:r>
          </w:p>
        </w:tc>
        <w:tc>
          <w:tcPr>
            <w:tcW w:w="1300" w:type="dxa"/>
            <w:shd w:val="clear" w:color="auto" w:fill="000000" w:themeFill="text1"/>
          </w:tcPr>
          <w:p w14:paraId="5DCEDCED" w14:textId="3186477E" w:rsidR="008F57CD" w:rsidRPr="008F57CD" w:rsidRDefault="008F57CD" w:rsidP="00C62EA7">
            <w:pPr>
              <w:rPr>
                <w:rFonts w:ascii="Arial" w:hAnsi="Arial" w:cs="Arial"/>
              </w:rPr>
            </w:pPr>
            <w:r w:rsidRPr="008F57CD">
              <w:rPr>
                <w:rFonts w:ascii="Arial" w:hAnsi="Arial" w:cs="Arial"/>
              </w:rPr>
              <w:t>PK/FK</w:t>
            </w:r>
          </w:p>
        </w:tc>
        <w:tc>
          <w:tcPr>
            <w:tcW w:w="1312" w:type="dxa"/>
            <w:shd w:val="clear" w:color="auto" w:fill="000000" w:themeFill="text1"/>
          </w:tcPr>
          <w:p w14:paraId="63FE6476" w14:textId="40AB4C36" w:rsidR="008F57CD" w:rsidRPr="008F57CD" w:rsidRDefault="008F57CD" w:rsidP="00C62EA7">
            <w:pPr>
              <w:rPr>
                <w:rFonts w:ascii="Arial" w:hAnsi="Arial" w:cs="Arial"/>
              </w:rPr>
            </w:pPr>
            <w:r w:rsidRPr="008F57CD">
              <w:rPr>
                <w:rFonts w:ascii="Arial" w:hAnsi="Arial" w:cs="Arial"/>
              </w:rPr>
              <w:t xml:space="preserve">Nullable </w:t>
            </w:r>
          </w:p>
        </w:tc>
        <w:tc>
          <w:tcPr>
            <w:tcW w:w="1304" w:type="dxa"/>
            <w:shd w:val="clear" w:color="auto" w:fill="000000" w:themeFill="text1"/>
          </w:tcPr>
          <w:p w14:paraId="3160E014" w14:textId="477937DE" w:rsidR="008F57CD" w:rsidRPr="008F57CD" w:rsidRDefault="008F57CD" w:rsidP="00C62EA7">
            <w:pPr>
              <w:rPr>
                <w:rFonts w:ascii="Arial" w:hAnsi="Arial" w:cs="Arial"/>
              </w:rPr>
            </w:pPr>
            <w:r w:rsidRPr="008F57CD">
              <w:rPr>
                <w:rFonts w:ascii="Arial" w:hAnsi="Arial" w:cs="Arial"/>
              </w:rPr>
              <w:t xml:space="preserve">Unique </w:t>
            </w:r>
          </w:p>
        </w:tc>
      </w:tr>
      <w:tr w:rsidR="008F57CD" w:rsidRPr="00B72AB3" w14:paraId="725701B2" w14:textId="77777777" w:rsidTr="00B72AB3">
        <w:tc>
          <w:tcPr>
            <w:tcW w:w="1551" w:type="dxa"/>
            <w:vMerge w:val="restart"/>
          </w:tcPr>
          <w:p w14:paraId="343F1511" w14:textId="3522638B" w:rsidR="008F57CD" w:rsidRPr="00B72AB3" w:rsidRDefault="008F57CD" w:rsidP="00C62EA7">
            <w:pPr>
              <w:rPr>
                <w:rFonts w:ascii="Arial" w:hAnsi="Arial" w:cs="Arial"/>
              </w:rPr>
            </w:pPr>
            <w:r w:rsidRPr="00B72AB3">
              <w:rPr>
                <w:rFonts w:ascii="Arial" w:hAnsi="Arial" w:cs="Arial"/>
              </w:rPr>
              <w:t>User</w:t>
            </w:r>
          </w:p>
        </w:tc>
        <w:tc>
          <w:tcPr>
            <w:tcW w:w="1292" w:type="dxa"/>
          </w:tcPr>
          <w:p w14:paraId="73180C68" w14:textId="7C68A13D" w:rsidR="008F57CD" w:rsidRPr="00B72AB3" w:rsidRDefault="008F57CD" w:rsidP="00C62EA7">
            <w:pPr>
              <w:rPr>
                <w:rFonts w:ascii="Arial" w:hAnsi="Arial" w:cs="Arial"/>
              </w:rPr>
            </w:pPr>
            <w:r w:rsidRPr="00B72AB3">
              <w:rPr>
                <w:rFonts w:ascii="Arial" w:hAnsi="Arial" w:cs="Arial"/>
              </w:rPr>
              <w:t xml:space="preserve">Id </w:t>
            </w:r>
          </w:p>
        </w:tc>
        <w:tc>
          <w:tcPr>
            <w:tcW w:w="1289" w:type="dxa"/>
          </w:tcPr>
          <w:p w14:paraId="7CA0ECCF" w14:textId="040D8356" w:rsidR="008F57CD" w:rsidRPr="00B72AB3" w:rsidRDefault="008F57CD" w:rsidP="00C62EA7">
            <w:pPr>
              <w:rPr>
                <w:rFonts w:ascii="Arial" w:hAnsi="Arial" w:cs="Arial"/>
              </w:rPr>
            </w:pPr>
            <w:r w:rsidRPr="00B72AB3">
              <w:rPr>
                <w:rFonts w:ascii="Arial" w:hAnsi="Arial" w:cs="Arial"/>
              </w:rPr>
              <w:t xml:space="preserve">Int </w:t>
            </w:r>
          </w:p>
        </w:tc>
        <w:tc>
          <w:tcPr>
            <w:tcW w:w="1302" w:type="dxa"/>
          </w:tcPr>
          <w:p w14:paraId="44A9CB4B" w14:textId="52E12025" w:rsidR="008F57CD" w:rsidRPr="00B72AB3" w:rsidRDefault="00B72AB3" w:rsidP="00C62EA7">
            <w:pPr>
              <w:rPr>
                <w:rFonts w:ascii="Arial" w:hAnsi="Arial" w:cs="Arial"/>
              </w:rPr>
            </w:pPr>
            <w:r w:rsidRPr="00B72AB3">
              <w:rPr>
                <w:rFonts w:ascii="Arial" w:hAnsi="Arial" w:cs="Arial"/>
              </w:rPr>
              <w:t>10</w:t>
            </w:r>
          </w:p>
        </w:tc>
        <w:tc>
          <w:tcPr>
            <w:tcW w:w="1300" w:type="dxa"/>
          </w:tcPr>
          <w:p w14:paraId="40E8CD18" w14:textId="04A125EE" w:rsidR="008F57CD" w:rsidRPr="00B72AB3" w:rsidRDefault="00B72AB3" w:rsidP="00C62EA7">
            <w:pPr>
              <w:rPr>
                <w:rFonts w:ascii="Arial" w:hAnsi="Arial" w:cs="Arial"/>
              </w:rPr>
            </w:pPr>
            <w:r w:rsidRPr="00B72AB3">
              <w:rPr>
                <w:rFonts w:ascii="Arial" w:hAnsi="Arial" w:cs="Arial"/>
              </w:rPr>
              <w:t>PK</w:t>
            </w:r>
          </w:p>
        </w:tc>
        <w:tc>
          <w:tcPr>
            <w:tcW w:w="1312" w:type="dxa"/>
          </w:tcPr>
          <w:p w14:paraId="3E10EB2F" w14:textId="6D0AA55E" w:rsidR="008F57CD" w:rsidRPr="00B72AB3" w:rsidRDefault="00B72AB3" w:rsidP="00C62EA7">
            <w:pPr>
              <w:rPr>
                <w:rFonts w:ascii="Arial" w:hAnsi="Arial" w:cs="Arial"/>
              </w:rPr>
            </w:pPr>
            <w:r w:rsidRPr="00B72AB3">
              <w:rPr>
                <w:rFonts w:ascii="Arial" w:hAnsi="Arial" w:cs="Arial"/>
              </w:rPr>
              <w:t xml:space="preserve">False </w:t>
            </w:r>
          </w:p>
        </w:tc>
        <w:tc>
          <w:tcPr>
            <w:tcW w:w="1304" w:type="dxa"/>
          </w:tcPr>
          <w:p w14:paraId="2A1B3F45" w14:textId="2CFC95DE" w:rsidR="008F57CD" w:rsidRPr="00B72AB3" w:rsidRDefault="00B72AB3" w:rsidP="00C62EA7">
            <w:pPr>
              <w:rPr>
                <w:rFonts w:ascii="Arial" w:hAnsi="Arial" w:cs="Arial"/>
              </w:rPr>
            </w:pPr>
            <w:r w:rsidRPr="00B72AB3">
              <w:rPr>
                <w:rFonts w:ascii="Arial" w:hAnsi="Arial" w:cs="Arial"/>
              </w:rPr>
              <w:t>True</w:t>
            </w:r>
          </w:p>
        </w:tc>
      </w:tr>
      <w:tr w:rsidR="008F57CD" w:rsidRPr="00B72AB3" w14:paraId="2E28A8C4" w14:textId="77777777" w:rsidTr="00B72AB3">
        <w:tc>
          <w:tcPr>
            <w:tcW w:w="1551" w:type="dxa"/>
            <w:vMerge/>
          </w:tcPr>
          <w:p w14:paraId="0EE8FC62" w14:textId="77777777" w:rsidR="008F57CD" w:rsidRPr="00B72AB3" w:rsidRDefault="008F57CD" w:rsidP="00C62EA7">
            <w:pPr>
              <w:rPr>
                <w:rFonts w:ascii="Arial" w:hAnsi="Arial" w:cs="Arial"/>
              </w:rPr>
            </w:pPr>
          </w:p>
        </w:tc>
        <w:tc>
          <w:tcPr>
            <w:tcW w:w="1292" w:type="dxa"/>
          </w:tcPr>
          <w:p w14:paraId="1B26F2AD" w14:textId="4F5BEF35" w:rsidR="008F57CD" w:rsidRPr="00B72AB3" w:rsidRDefault="008F57CD" w:rsidP="00C62EA7">
            <w:pPr>
              <w:rPr>
                <w:rFonts w:ascii="Arial" w:hAnsi="Arial" w:cs="Arial"/>
              </w:rPr>
            </w:pPr>
            <w:r w:rsidRPr="00B72AB3">
              <w:rPr>
                <w:rFonts w:ascii="Arial" w:hAnsi="Arial" w:cs="Arial"/>
              </w:rPr>
              <w:t xml:space="preserve">Name </w:t>
            </w:r>
          </w:p>
        </w:tc>
        <w:tc>
          <w:tcPr>
            <w:tcW w:w="1289" w:type="dxa"/>
          </w:tcPr>
          <w:p w14:paraId="40389DBB" w14:textId="497EEF59" w:rsidR="008F57CD" w:rsidRPr="00B72AB3" w:rsidRDefault="008F57CD" w:rsidP="00C62EA7">
            <w:pPr>
              <w:rPr>
                <w:rFonts w:ascii="Arial" w:hAnsi="Arial" w:cs="Arial"/>
              </w:rPr>
            </w:pPr>
            <w:r w:rsidRPr="00B72AB3">
              <w:rPr>
                <w:rFonts w:ascii="Arial" w:hAnsi="Arial" w:cs="Arial"/>
              </w:rPr>
              <w:t>Varchar</w:t>
            </w:r>
          </w:p>
        </w:tc>
        <w:tc>
          <w:tcPr>
            <w:tcW w:w="1302" w:type="dxa"/>
          </w:tcPr>
          <w:p w14:paraId="5707E254" w14:textId="5681E629" w:rsidR="008F57CD" w:rsidRPr="00B72AB3" w:rsidRDefault="00B72AB3" w:rsidP="00C62EA7">
            <w:pPr>
              <w:rPr>
                <w:rFonts w:ascii="Arial" w:hAnsi="Arial" w:cs="Arial"/>
              </w:rPr>
            </w:pPr>
            <w:r w:rsidRPr="00B72AB3">
              <w:rPr>
                <w:rFonts w:ascii="Arial" w:hAnsi="Arial" w:cs="Arial"/>
              </w:rPr>
              <w:t>30</w:t>
            </w:r>
          </w:p>
        </w:tc>
        <w:tc>
          <w:tcPr>
            <w:tcW w:w="1300" w:type="dxa"/>
          </w:tcPr>
          <w:p w14:paraId="648290B9" w14:textId="77777777" w:rsidR="008F57CD" w:rsidRPr="00B72AB3" w:rsidRDefault="008F57CD" w:rsidP="00C62EA7">
            <w:pPr>
              <w:rPr>
                <w:rFonts w:ascii="Arial" w:hAnsi="Arial" w:cs="Arial"/>
              </w:rPr>
            </w:pPr>
          </w:p>
        </w:tc>
        <w:tc>
          <w:tcPr>
            <w:tcW w:w="1312" w:type="dxa"/>
          </w:tcPr>
          <w:p w14:paraId="7FF6EBBC" w14:textId="76CB2CD5" w:rsidR="008F57CD" w:rsidRPr="00B72AB3" w:rsidRDefault="00B72AB3" w:rsidP="00C62EA7">
            <w:pPr>
              <w:rPr>
                <w:rFonts w:ascii="Arial" w:hAnsi="Arial" w:cs="Arial"/>
              </w:rPr>
            </w:pPr>
            <w:r w:rsidRPr="00B72AB3">
              <w:rPr>
                <w:rFonts w:ascii="Arial" w:hAnsi="Arial" w:cs="Arial"/>
              </w:rPr>
              <w:t>False</w:t>
            </w:r>
          </w:p>
        </w:tc>
        <w:tc>
          <w:tcPr>
            <w:tcW w:w="1304" w:type="dxa"/>
          </w:tcPr>
          <w:p w14:paraId="3EBE8608" w14:textId="7D559471" w:rsidR="008F57CD" w:rsidRPr="00B72AB3" w:rsidRDefault="00B72AB3" w:rsidP="00C62EA7">
            <w:pPr>
              <w:rPr>
                <w:rFonts w:ascii="Arial" w:hAnsi="Arial" w:cs="Arial"/>
              </w:rPr>
            </w:pPr>
            <w:r w:rsidRPr="00B72AB3">
              <w:rPr>
                <w:rFonts w:ascii="Arial" w:hAnsi="Arial" w:cs="Arial"/>
              </w:rPr>
              <w:t>False</w:t>
            </w:r>
          </w:p>
        </w:tc>
      </w:tr>
      <w:tr w:rsidR="008F57CD" w:rsidRPr="00B72AB3" w14:paraId="0988EF12" w14:textId="77777777" w:rsidTr="00B72AB3">
        <w:tc>
          <w:tcPr>
            <w:tcW w:w="1551" w:type="dxa"/>
            <w:vMerge/>
          </w:tcPr>
          <w:p w14:paraId="68DF2218" w14:textId="77777777" w:rsidR="008F57CD" w:rsidRPr="00B72AB3" w:rsidRDefault="008F57CD" w:rsidP="00C62EA7">
            <w:pPr>
              <w:rPr>
                <w:rFonts w:ascii="Arial" w:hAnsi="Arial" w:cs="Arial"/>
              </w:rPr>
            </w:pPr>
          </w:p>
        </w:tc>
        <w:tc>
          <w:tcPr>
            <w:tcW w:w="1292" w:type="dxa"/>
          </w:tcPr>
          <w:p w14:paraId="532BEA14" w14:textId="258ED1DE" w:rsidR="008F57CD" w:rsidRPr="00B72AB3" w:rsidRDefault="008F57CD" w:rsidP="00C62EA7">
            <w:pPr>
              <w:rPr>
                <w:rFonts w:ascii="Arial" w:hAnsi="Arial" w:cs="Arial"/>
              </w:rPr>
            </w:pPr>
            <w:r w:rsidRPr="00B72AB3">
              <w:rPr>
                <w:rFonts w:ascii="Arial" w:hAnsi="Arial" w:cs="Arial"/>
              </w:rPr>
              <w:t xml:space="preserve">Email </w:t>
            </w:r>
          </w:p>
        </w:tc>
        <w:tc>
          <w:tcPr>
            <w:tcW w:w="1289" w:type="dxa"/>
          </w:tcPr>
          <w:p w14:paraId="56BFE8AA" w14:textId="0FB7D6AA" w:rsidR="008F57CD" w:rsidRPr="00B72AB3" w:rsidRDefault="008F57CD" w:rsidP="00C62EA7">
            <w:pPr>
              <w:rPr>
                <w:rFonts w:ascii="Arial" w:hAnsi="Arial" w:cs="Arial"/>
              </w:rPr>
            </w:pPr>
            <w:r w:rsidRPr="00B72AB3">
              <w:rPr>
                <w:rFonts w:ascii="Arial" w:hAnsi="Arial" w:cs="Arial"/>
              </w:rPr>
              <w:t>Varchar</w:t>
            </w:r>
          </w:p>
        </w:tc>
        <w:tc>
          <w:tcPr>
            <w:tcW w:w="1302" w:type="dxa"/>
          </w:tcPr>
          <w:p w14:paraId="1B4DB513" w14:textId="2ECE42A3" w:rsidR="008F57CD" w:rsidRPr="00B72AB3" w:rsidRDefault="00B72AB3" w:rsidP="00C62EA7">
            <w:pPr>
              <w:rPr>
                <w:rFonts w:ascii="Arial" w:hAnsi="Arial" w:cs="Arial"/>
              </w:rPr>
            </w:pPr>
            <w:r w:rsidRPr="00B72AB3">
              <w:rPr>
                <w:rFonts w:ascii="Arial" w:hAnsi="Arial" w:cs="Arial"/>
              </w:rPr>
              <w:t>30</w:t>
            </w:r>
          </w:p>
        </w:tc>
        <w:tc>
          <w:tcPr>
            <w:tcW w:w="1300" w:type="dxa"/>
          </w:tcPr>
          <w:p w14:paraId="0F286249" w14:textId="77777777" w:rsidR="008F57CD" w:rsidRPr="00B72AB3" w:rsidRDefault="008F57CD" w:rsidP="00C62EA7">
            <w:pPr>
              <w:rPr>
                <w:rFonts w:ascii="Arial" w:hAnsi="Arial" w:cs="Arial"/>
              </w:rPr>
            </w:pPr>
          </w:p>
        </w:tc>
        <w:tc>
          <w:tcPr>
            <w:tcW w:w="1312" w:type="dxa"/>
          </w:tcPr>
          <w:p w14:paraId="1B4F4FD5" w14:textId="6B83D0A7" w:rsidR="008F57CD" w:rsidRPr="00B72AB3" w:rsidRDefault="00B72AB3" w:rsidP="00C62EA7">
            <w:pPr>
              <w:rPr>
                <w:rFonts w:ascii="Arial" w:hAnsi="Arial" w:cs="Arial"/>
              </w:rPr>
            </w:pPr>
            <w:r w:rsidRPr="00B72AB3">
              <w:rPr>
                <w:rFonts w:ascii="Arial" w:hAnsi="Arial" w:cs="Arial"/>
              </w:rPr>
              <w:t>False</w:t>
            </w:r>
          </w:p>
        </w:tc>
        <w:tc>
          <w:tcPr>
            <w:tcW w:w="1304" w:type="dxa"/>
          </w:tcPr>
          <w:p w14:paraId="4CB65287" w14:textId="066292CE" w:rsidR="008F57CD" w:rsidRPr="00B72AB3" w:rsidRDefault="00B72AB3" w:rsidP="00C62EA7">
            <w:pPr>
              <w:rPr>
                <w:rFonts w:ascii="Arial" w:hAnsi="Arial" w:cs="Arial"/>
              </w:rPr>
            </w:pPr>
            <w:r w:rsidRPr="00B72AB3">
              <w:rPr>
                <w:rFonts w:ascii="Arial" w:hAnsi="Arial" w:cs="Arial"/>
              </w:rPr>
              <w:t>True</w:t>
            </w:r>
          </w:p>
        </w:tc>
      </w:tr>
      <w:tr w:rsidR="008F57CD" w:rsidRPr="00B72AB3" w14:paraId="4FA6CB47" w14:textId="77777777" w:rsidTr="00B72AB3">
        <w:tc>
          <w:tcPr>
            <w:tcW w:w="1551" w:type="dxa"/>
            <w:vMerge/>
          </w:tcPr>
          <w:p w14:paraId="7F2B452C" w14:textId="77777777" w:rsidR="008F57CD" w:rsidRPr="00B72AB3" w:rsidRDefault="008F57CD" w:rsidP="00C62EA7">
            <w:pPr>
              <w:rPr>
                <w:rFonts w:ascii="Arial" w:hAnsi="Arial" w:cs="Arial"/>
              </w:rPr>
            </w:pPr>
          </w:p>
        </w:tc>
        <w:tc>
          <w:tcPr>
            <w:tcW w:w="1292" w:type="dxa"/>
          </w:tcPr>
          <w:p w14:paraId="3A09A67D" w14:textId="3BC18A4D" w:rsidR="008F57CD" w:rsidRPr="00B72AB3" w:rsidRDefault="008F57CD" w:rsidP="00C62EA7">
            <w:pPr>
              <w:rPr>
                <w:rFonts w:ascii="Arial" w:hAnsi="Arial" w:cs="Arial"/>
              </w:rPr>
            </w:pPr>
            <w:r w:rsidRPr="00B72AB3">
              <w:rPr>
                <w:rFonts w:ascii="Arial" w:hAnsi="Arial" w:cs="Arial"/>
              </w:rPr>
              <w:t xml:space="preserve">Date of birth </w:t>
            </w:r>
          </w:p>
        </w:tc>
        <w:tc>
          <w:tcPr>
            <w:tcW w:w="1289" w:type="dxa"/>
          </w:tcPr>
          <w:p w14:paraId="1F44ECD8" w14:textId="0C9F6FB7" w:rsidR="008F57CD" w:rsidRPr="00B72AB3" w:rsidRDefault="008F57CD" w:rsidP="00C62EA7">
            <w:pPr>
              <w:rPr>
                <w:rFonts w:ascii="Arial" w:hAnsi="Arial" w:cs="Arial"/>
              </w:rPr>
            </w:pPr>
            <w:r w:rsidRPr="00B72AB3">
              <w:rPr>
                <w:rFonts w:ascii="Arial" w:hAnsi="Arial" w:cs="Arial"/>
              </w:rPr>
              <w:t xml:space="preserve">Date </w:t>
            </w:r>
          </w:p>
        </w:tc>
        <w:tc>
          <w:tcPr>
            <w:tcW w:w="1302" w:type="dxa"/>
          </w:tcPr>
          <w:p w14:paraId="323ECF5F" w14:textId="4020DDB0" w:rsidR="008F57CD" w:rsidRPr="00B72AB3" w:rsidRDefault="00B72AB3" w:rsidP="00C62EA7">
            <w:pPr>
              <w:rPr>
                <w:rFonts w:ascii="Arial" w:hAnsi="Arial" w:cs="Arial"/>
              </w:rPr>
            </w:pPr>
            <w:r w:rsidRPr="00B72AB3">
              <w:rPr>
                <w:rFonts w:ascii="Arial" w:hAnsi="Arial" w:cs="Arial"/>
              </w:rPr>
              <w:t>10</w:t>
            </w:r>
          </w:p>
        </w:tc>
        <w:tc>
          <w:tcPr>
            <w:tcW w:w="1300" w:type="dxa"/>
          </w:tcPr>
          <w:p w14:paraId="2EA62C21" w14:textId="77777777" w:rsidR="008F57CD" w:rsidRPr="00B72AB3" w:rsidRDefault="008F57CD" w:rsidP="00C62EA7">
            <w:pPr>
              <w:rPr>
                <w:rFonts w:ascii="Arial" w:hAnsi="Arial" w:cs="Arial"/>
              </w:rPr>
            </w:pPr>
          </w:p>
        </w:tc>
        <w:tc>
          <w:tcPr>
            <w:tcW w:w="1312" w:type="dxa"/>
          </w:tcPr>
          <w:p w14:paraId="37F7C5CE" w14:textId="3AE87873" w:rsidR="008F57CD" w:rsidRPr="00B72AB3" w:rsidRDefault="00B72AB3" w:rsidP="00C62EA7">
            <w:pPr>
              <w:rPr>
                <w:rFonts w:ascii="Arial" w:hAnsi="Arial" w:cs="Arial"/>
              </w:rPr>
            </w:pPr>
            <w:r w:rsidRPr="00B72AB3">
              <w:rPr>
                <w:rFonts w:ascii="Arial" w:hAnsi="Arial" w:cs="Arial"/>
              </w:rPr>
              <w:t>False</w:t>
            </w:r>
          </w:p>
        </w:tc>
        <w:tc>
          <w:tcPr>
            <w:tcW w:w="1304" w:type="dxa"/>
          </w:tcPr>
          <w:p w14:paraId="376C452E" w14:textId="0EA69DBD" w:rsidR="008F57CD" w:rsidRPr="00B72AB3" w:rsidRDefault="00B72AB3" w:rsidP="00C62EA7">
            <w:pPr>
              <w:rPr>
                <w:rFonts w:ascii="Arial" w:hAnsi="Arial" w:cs="Arial"/>
              </w:rPr>
            </w:pPr>
            <w:r w:rsidRPr="00B72AB3">
              <w:rPr>
                <w:rFonts w:ascii="Arial" w:hAnsi="Arial" w:cs="Arial"/>
              </w:rPr>
              <w:t>False</w:t>
            </w:r>
          </w:p>
        </w:tc>
      </w:tr>
      <w:tr w:rsidR="008F57CD" w:rsidRPr="00B72AB3" w14:paraId="315F1CDC" w14:textId="77777777" w:rsidTr="00B72AB3">
        <w:tc>
          <w:tcPr>
            <w:tcW w:w="1551" w:type="dxa"/>
            <w:vMerge/>
          </w:tcPr>
          <w:p w14:paraId="136819A0" w14:textId="77777777" w:rsidR="008F57CD" w:rsidRPr="00B72AB3" w:rsidRDefault="008F57CD" w:rsidP="00C62EA7">
            <w:pPr>
              <w:rPr>
                <w:rFonts w:ascii="Arial" w:hAnsi="Arial" w:cs="Arial"/>
              </w:rPr>
            </w:pPr>
          </w:p>
        </w:tc>
        <w:tc>
          <w:tcPr>
            <w:tcW w:w="1292" w:type="dxa"/>
          </w:tcPr>
          <w:p w14:paraId="1BABDD6E" w14:textId="3F9D28C4" w:rsidR="008F57CD" w:rsidRPr="00B72AB3" w:rsidRDefault="008F57CD" w:rsidP="00C62EA7">
            <w:pPr>
              <w:rPr>
                <w:rFonts w:ascii="Arial" w:hAnsi="Arial" w:cs="Arial"/>
              </w:rPr>
            </w:pPr>
            <w:r w:rsidRPr="00B72AB3">
              <w:rPr>
                <w:rFonts w:ascii="Arial" w:hAnsi="Arial" w:cs="Arial"/>
              </w:rPr>
              <w:t xml:space="preserve">Username </w:t>
            </w:r>
          </w:p>
        </w:tc>
        <w:tc>
          <w:tcPr>
            <w:tcW w:w="1289" w:type="dxa"/>
          </w:tcPr>
          <w:p w14:paraId="2B5A8853" w14:textId="5B8D84DD" w:rsidR="008F57CD" w:rsidRPr="00B72AB3" w:rsidRDefault="008F57CD" w:rsidP="00C62EA7">
            <w:pPr>
              <w:rPr>
                <w:rFonts w:ascii="Arial" w:hAnsi="Arial" w:cs="Arial"/>
              </w:rPr>
            </w:pPr>
            <w:r w:rsidRPr="00B72AB3">
              <w:rPr>
                <w:rFonts w:ascii="Arial" w:hAnsi="Arial" w:cs="Arial"/>
              </w:rPr>
              <w:t>Varchar</w:t>
            </w:r>
          </w:p>
        </w:tc>
        <w:tc>
          <w:tcPr>
            <w:tcW w:w="1302" w:type="dxa"/>
          </w:tcPr>
          <w:p w14:paraId="4B2C96F1" w14:textId="4997CC52" w:rsidR="008F57CD" w:rsidRPr="00B72AB3" w:rsidRDefault="00B72AB3" w:rsidP="00C62EA7">
            <w:pPr>
              <w:rPr>
                <w:rFonts w:ascii="Arial" w:hAnsi="Arial" w:cs="Arial"/>
              </w:rPr>
            </w:pPr>
            <w:r w:rsidRPr="00B72AB3">
              <w:rPr>
                <w:rFonts w:ascii="Arial" w:hAnsi="Arial" w:cs="Arial"/>
              </w:rPr>
              <w:t>30</w:t>
            </w:r>
          </w:p>
        </w:tc>
        <w:tc>
          <w:tcPr>
            <w:tcW w:w="1300" w:type="dxa"/>
          </w:tcPr>
          <w:p w14:paraId="08A77DA3" w14:textId="77777777" w:rsidR="008F57CD" w:rsidRPr="00B72AB3" w:rsidRDefault="008F57CD" w:rsidP="00C62EA7">
            <w:pPr>
              <w:rPr>
                <w:rFonts w:ascii="Arial" w:hAnsi="Arial" w:cs="Arial"/>
              </w:rPr>
            </w:pPr>
          </w:p>
        </w:tc>
        <w:tc>
          <w:tcPr>
            <w:tcW w:w="1312" w:type="dxa"/>
          </w:tcPr>
          <w:p w14:paraId="1C8B80C7" w14:textId="0361AF45" w:rsidR="008F57CD" w:rsidRPr="00B72AB3" w:rsidRDefault="00B72AB3" w:rsidP="00C62EA7">
            <w:pPr>
              <w:rPr>
                <w:rFonts w:ascii="Arial" w:hAnsi="Arial" w:cs="Arial"/>
              </w:rPr>
            </w:pPr>
            <w:r w:rsidRPr="00B72AB3">
              <w:rPr>
                <w:rFonts w:ascii="Arial" w:hAnsi="Arial" w:cs="Arial"/>
              </w:rPr>
              <w:t>False</w:t>
            </w:r>
          </w:p>
        </w:tc>
        <w:tc>
          <w:tcPr>
            <w:tcW w:w="1304" w:type="dxa"/>
          </w:tcPr>
          <w:p w14:paraId="2ED80C5D" w14:textId="02018583" w:rsidR="008F57CD" w:rsidRPr="00B72AB3" w:rsidRDefault="00B72AB3" w:rsidP="00C62EA7">
            <w:pPr>
              <w:rPr>
                <w:rFonts w:ascii="Arial" w:hAnsi="Arial" w:cs="Arial"/>
              </w:rPr>
            </w:pPr>
            <w:r w:rsidRPr="00B72AB3">
              <w:rPr>
                <w:rFonts w:ascii="Arial" w:hAnsi="Arial" w:cs="Arial"/>
              </w:rPr>
              <w:t xml:space="preserve">True </w:t>
            </w:r>
          </w:p>
        </w:tc>
      </w:tr>
      <w:tr w:rsidR="008F57CD" w:rsidRPr="00B72AB3" w14:paraId="69919005" w14:textId="77777777" w:rsidTr="00B72AB3">
        <w:tc>
          <w:tcPr>
            <w:tcW w:w="1551" w:type="dxa"/>
            <w:vMerge/>
          </w:tcPr>
          <w:p w14:paraId="14CB67B5" w14:textId="77777777" w:rsidR="008F57CD" w:rsidRPr="00B72AB3" w:rsidRDefault="008F57CD" w:rsidP="00C62EA7">
            <w:pPr>
              <w:rPr>
                <w:rFonts w:ascii="Arial" w:hAnsi="Arial" w:cs="Arial"/>
              </w:rPr>
            </w:pPr>
          </w:p>
        </w:tc>
        <w:tc>
          <w:tcPr>
            <w:tcW w:w="1292" w:type="dxa"/>
          </w:tcPr>
          <w:p w14:paraId="5A56402D" w14:textId="05136397" w:rsidR="008F57CD" w:rsidRPr="00B72AB3" w:rsidRDefault="008F57CD" w:rsidP="00C62EA7">
            <w:pPr>
              <w:rPr>
                <w:rFonts w:ascii="Arial" w:hAnsi="Arial" w:cs="Arial"/>
              </w:rPr>
            </w:pPr>
            <w:r w:rsidRPr="00B72AB3">
              <w:rPr>
                <w:rFonts w:ascii="Arial" w:hAnsi="Arial" w:cs="Arial"/>
              </w:rPr>
              <w:t>Password</w:t>
            </w:r>
          </w:p>
        </w:tc>
        <w:tc>
          <w:tcPr>
            <w:tcW w:w="1289" w:type="dxa"/>
          </w:tcPr>
          <w:p w14:paraId="39E8EBBE" w14:textId="5F2EF3C4" w:rsidR="008F57CD" w:rsidRPr="00B72AB3" w:rsidRDefault="008F57CD" w:rsidP="00C62EA7">
            <w:pPr>
              <w:rPr>
                <w:rFonts w:ascii="Arial" w:hAnsi="Arial" w:cs="Arial"/>
              </w:rPr>
            </w:pPr>
            <w:r w:rsidRPr="00B72AB3">
              <w:rPr>
                <w:rFonts w:ascii="Arial" w:hAnsi="Arial" w:cs="Arial"/>
              </w:rPr>
              <w:t>Varchar</w:t>
            </w:r>
          </w:p>
        </w:tc>
        <w:tc>
          <w:tcPr>
            <w:tcW w:w="1302" w:type="dxa"/>
          </w:tcPr>
          <w:p w14:paraId="37A8B95B" w14:textId="3BC27AFB" w:rsidR="008F57CD" w:rsidRPr="00B72AB3" w:rsidRDefault="00B72AB3" w:rsidP="00C62EA7">
            <w:pPr>
              <w:rPr>
                <w:rFonts w:ascii="Arial" w:hAnsi="Arial" w:cs="Arial"/>
              </w:rPr>
            </w:pPr>
            <w:r w:rsidRPr="00B72AB3">
              <w:rPr>
                <w:rFonts w:ascii="Arial" w:hAnsi="Arial" w:cs="Arial"/>
              </w:rPr>
              <w:t>30</w:t>
            </w:r>
          </w:p>
        </w:tc>
        <w:tc>
          <w:tcPr>
            <w:tcW w:w="1300" w:type="dxa"/>
          </w:tcPr>
          <w:p w14:paraId="5EDBB006" w14:textId="77777777" w:rsidR="008F57CD" w:rsidRPr="00B72AB3" w:rsidRDefault="008F57CD" w:rsidP="00C62EA7">
            <w:pPr>
              <w:rPr>
                <w:rFonts w:ascii="Arial" w:hAnsi="Arial" w:cs="Arial"/>
              </w:rPr>
            </w:pPr>
          </w:p>
        </w:tc>
        <w:tc>
          <w:tcPr>
            <w:tcW w:w="1312" w:type="dxa"/>
          </w:tcPr>
          <w:p w14:paraId="2CFCB976" w14:textId="558D9539" w:rsidR="008F57CD" w:rsidRPr="00B72AB3" w:rsidRDefault="00B72AB3" w:rsidP="00C62EA7">
            <w:pPr>
              <w:rPr>
                <w:rFonts w:ascii="Arial" w:hAnsi="Arial" w:cs="Arial"/>
              </w:rPr>
            </w:pPr>
            <w:r w:rsidRPr="00B72AB3">
              <w:rPr>
                <w:rFonts w:ascii="Arial" w:hAnsi="Arial" w:cs="Arial"/>
              </w:rPr>
              <w:t>False</w:t>
            </w:r>
          </w:p>
        </w:tc>
        <w:tc>
          <w:tcPr>
            <w:tcW w:w="1304" w:type="dxa"/>
          </w:tcPr>
          <w:p w14:paraId="7663B131" w14:textId="22154E55" w:rsidR="008F57CD" w:rsidRPr="00B72AB3" w:rsidRDefault="00B72AB3" w:rsidP="00C62EA7">
            <w:pPr>
              <w:rPr>
                <w:rFonts w:ascii="Arial" w:hAnsi="Arial" w:cs="Arial"/>
              </w:rPr>
            </w:pPr>
            <w:r w:rsidRPr="00B72AB3">
              <w:rPr>
                <w:rFonts w:ascii="Arial" w:hAnsi="Arial" w:cs="Arial"/>
              </w:rPr>
              <w:t xml:space="preserve">False </w:t>
            </w:r>
          </w:p>
        </w:tc>
      </w:tr>
      <w:tr w:rsidR="00B72AB3" w:rsidRPr="00B72AB3" w14:paraId="118D48F3" w14:textId="77777777" w:rsidTr="00B72AB3">
        <w:tc>
          <w:tcPr>
            <w:tcW w:w="1551" w:type="dxa"/>
            <w:vMerge w:val="restart"/>
          </w:tcPr>
          <w:p w14:paraId="57A9B796" w14:textId="101CB252" w:rsidR="00B72AB3" w:rsidRPr="00B72AB3" w:rsidRDefault="00B72AB3" w:rsidP="00C62EA7">
            <w:pPr>
              <w:rPr>
                <w:rFonts w:ascii="Arial" w:hAnsi="Arial" w:cs="Arial"/>
              </w:rPr>
            </w:pPr>
            <w:r w:rsidRPr="00B72AB3">
              <w:rPr>
                <w:rFonts w:ascii="Arial" w:hAnsi="Arial" w:cs="Arial"/>
              </w:rPr>
              <w:t xml:space="preserve">Book </w:t>
            </w:r>
          </w:p>
        </w:tc>
        <w:tc>
          <w:tcPr>
            <w:tcW w:w="1292" w:type="dxa"/>
          </w:tcPr>
          <w:p w14:paraId="24F4CD39" w14:textId="510C77FE" w:rsidR="00B72AB3" w:rsidRPr="00B72AB3" w:rsidRDefault="00B72AB3" w:rsidP="00C62EA7">
            <w:pPr>
              <w:rPr>
                <w:rFonts w:ascii="Arial" w:hAnsi="Arial" w:cs="Arial"/>
              </w:rPr>
            </w:pPr>
            <w:r w:rsidRPr="00B72AB3">
              <w:rPr>
                <w:rFonts w:ascii="Arial" w:hAnsi="Arial" w:cs="Arial"/>
              </w:rPr>
              <w:t>Book_id</w:t>
            </w:r>
          </w:p>
        </w:tc>
        <w:tc>
          <w:tcPr>
            <w:tcW w:w="1289" w:type="dxa"/>
          </w:tcPr>
          <w:p w14:paraId="5E71CC76" w14:textId="20683F9D" w:rsidR="00B72AB3" w:rsidRPr="00B72AB3" w:rsidRDefault="00B72AB3" w:rsidP="00C62EA7">
            <w:pPr>
              <w:rPr>
                <w:rFonts w:ascii="Arial" w:hAnsi="Arial" w:cs="Arial"/>
              </w:rPr>
            </w:pPr>
            <w:r w:rsidRPr="00B72AB3">
              <w:rPr>
                <w:rFonts w:ascii="Arial" w:hAnsi="Arial" w:cs="Arial"/>
              </w:rPr>
              <w:t xml:space="preserve">Int </w:t>
            </w:r>
          </w:p>
        </w:tc>
        <w:tc>
          <w:tcPr>
            <w:tcW w:w="1302" w:type="dxa"/>
          </w:tcPr>
          <w:p w14:paraId="4EBDB304" w14:textId="5575621E" w:rsidR="00B72AB3" w:rsidRPr="00B72AB3" w:rsidRDefault="00B72AB3" w:rsidP="00C62EA7">
            <w:pPr>
              <w:rPr>
                <w:rFonts w:ascii="Arial" w:hAnsi="Arial" w:cs="Arial"/>
              </w:rPr>
            </w:pPr>
            <w:r w:rsidRPr="00B72AB3">
              <w:rPr>
                <w:rFonts w:ascii="Arial" w:hAnsi="Arial" w:cs="Arial"/>
              </w:rPr>
              <w:t xml:space="preserve">10 </w:t>
            </w:r>
          </w:p>
        </w:tc>
        <w:tc>
          <w:tcPr>
            <w:tcW w:w="1300" w:type="dxa"/>
          </w:tcPr>
          <w:p w14:paraId="5E898CB9" w14:textId="46492696" w:rsidR="00B72AB3" w:rsidRPr="00B72AB3" w:rsidRDefault="00B72AB3" w:rsidP="00C62EA7">
            <w:pPr>
              <w:rPr>
                <w:rFonts w:ascii="Arial" w:hAnsi="Arial" w:cs="Arial"/>
              </w:rPr>
            </w:pPr>
            <w:r w:rsidRPr="00B72AB3">
              <w:rPr>
                <w:rFonts w:ascii="Arial" w:hAnsi="Arial" w:cs="Arial"/>
              </w:rPr>
              <w:t>PK</w:t>
            </w:r>
          </w:p>
        </w:tc>
        <w:tc>
          <w:tcPr>
            <w:tcW w:w="1312" w:type="dxa"/>
          </w:tcPr>
          <w:p w14:paraId="5DE8811A" w14:textId="33A29D86" w:rsidR="00B72AB3" w:rsidRPr="00B72AB3" w:rsidRDefault="00B72AB3" w:rsidP="00C62EA7">
            <w:pPr>
              <w:rPr>
                <w:rFonts w:ascii="Arial" w:hAnsi="Arial" w:cs="Arial"/>
              </w:rPr>
            </w:pPr>
            <w:r w:rsidRPr="00B72AB3">
              <w:rPr>
                <w:rFonts w:ascii="Arial" w:hAnsi="Arial" w:cs="Arial"/>
              </w:rPr>
              <w:t>False</w:t>
            </w:r>
          </w:p>
        </w:tc>
        <w:tc>
          <w:tcPr>
            <w:tcW w:w="1304" w:type="dxa"/>
          </w:tcPr>
          <w:p w14:paraId="3BADB1DD" w14:textId="37657448" w:rsidR="00B72AB3" w:rsidRPr="00B72AB3" w:rsidRDefault="00B72AB3" w:rsidP="00C62EA7">
            <w:pPr>
              <w:rPr>
                <w:rFonts w:ascii="Arial" w:hAnsi="Arial" w:cs="Arial"/>
              </w:rPr>
            </w:pPr>
            <w:r w:rsidRPr="00B72AB3">
              <w:rPr>
                <w:rFonts w:ascii="Arial" w:hAnsi="Arial" w:cs="Arial"/>
              </w:rPr>
              <w:t xml:space="preserve">True </w:t>
            </w:r>
          </w:p>
        </w:tc>
      </w:tr>
      <w:tr w:rsidR="00B72AB3" w:rsidRPr="00B72AB3" w14:paraId="5F7D438D" w14:textId="77777777" w:rsidTr="00B72AB3">
        <w:tc>
          <w:tcPr>
            <w:tcW w:w="1551" w:type="dxa"/>
            <w:vMerge/>
          </w:tcPr>
          <w:p w14:paraId="6CD8053C" w14:textId="77777777" w:rsidR="00B72AB3" w:rsidRPr="00B72AB3" w:rsidRDefault="00B72AB3" w:rsidP="00C62EA7">
            <w:pPr>
              <w:rPr>
                <w:rFonts w:ascii="Arial" w:hAnsi="Arial" w:cs="Arial"/>
              </w:rPr>
            </w:pPr>
          </w:p>
        </w:tc>
        <w:tc>
          <w:tcPr>
            <w:tcW w:w="1292" w:type="dxa"/>
          </w:tcPr>
          <w:p w14:paraId="364DD18C" w14:textId="0AF68004" w:rsidR="00B72AB3" w:rsidRPr="00B72AB3" w:rsidRDefault="00B72AB3" w:rsidP="00C62EA7">
            <w:pPr>
              <w:rPr>
                <w:rFonts w:ascii="Arial" w:hAnsi="Arial" w:cs="Arial"/>
              </w:rPr>
            </w:pPr>
            <w:r w:rsidRPr="00B72AB3">
              <w:rPr>
                <w:rFonts w:ascii="Arial" w:hAnsi="Arial" w:cs="Arial"/>
              </w:rPr>
              <w:t xml:space="preserve">Title </w:t>
            </w:r>
          </w:p>
        </w:tc>
        <w:tc>
          <w:tcPr>
            <w:tcW w:w="1289" w:type="dxa"/>
          </w:tcPr>
          <w:p w14:paraId="626CC059" w14:textId="274A8C1C" w:rsidR="00B72AB3" w:rsidRPr="00B72AB3" w:rsidRDefault="00B72AB3" w:rsidP="00C62EA7">
            <w:pPr>
              <w:rPr>
                <w:rFonts w:ascii="Arial" w:hAnsi="Arial" w:cs="Arial"/>
              </w:rPr>
            </w:pPr>
            <w:r w:rsidRPr="00B72AB3">
              <w:rPr>
                <w:rFonts w:ascii="Arial" w:hAnsi="Arial" w:cs="Arial"/>
              </w:rPr>
              <w:t>Varchar</w:t>
            </w:r>
          </w:p>
        </w:tc>
        <w:tc>
          <w:tcPr>
            <w:tcW w:w="1302" w:type="dxa"/>
          </w:tcPr>
          <w:p w14:paraId="011C0408" w14:textId="373E9047" w:rsidR="00B72AB3" w:rsidRPr="00B72AB3" w:rsidRDefault="00B72AB3" w:rsidP="00C62EA7">
            <w:pPr>
              <w:rPr>
                <w:rFonts w:ascii="Arial" w:hAnsi="Arial" w:cs="Arial"/>
              </w:rPr>
            </w:pPr>
            <w:r w:rsidRPr="00B72AB3">
              <w:rPr>
                <w:rFonts w:ascii="Arial" w:hAnsi="Arial" w:cs="Arial"/>
              </w:rPr>
              <w:t xml:space="preserve">50 </w:t>
            </w:r>
          </w:p>
        </w:tc>
        <w:tc>
          <w:tcPr>
            <w:tcW w:w="1300" w:type="dxa"/>
          </w:tcPr>
          <w:p w14:paraId="2AD35763" w14:textId="77777777" w:rsidR="00B72AB3" w:rsidRPr="00B72AB3" w:rsidRDefault="00B72AB3" w:rsidP="00C62EA7">
            <w:pPr>
              <w:rPr>
                <w:rFonts w:ascii="Arial" w:hAnsi="Arial" w:cs="Arial"/>
              </w:rPr>
            </w:pPr>
          </w:p>
        </w:tc>
        <w:tc>
          <w:tcPr>
            <w:tcW w:w="1312" w:type="dxa"/>
          </w:tcPr>
          <w:p w14:paraId="08CC3874" w14:textId="0081F427" w:rsidR="00B72AB3" w:rsidRPr="00B72AB3" w:rsidRDefault="00B72AB3" w:rsidP="00C62EA7">
            <w:pPr>
              <w:rPr>
                <w:rFonts w:ascii="Arial" w:hAnsi="Arial" w:cs="Arial"/>
              </w:rPr>
            </w:pPr>
            <w:r w:rsidRPr="00B72AB3">
              <w:rPr>
                <w:rFonts w:ascii="Arial" w:hAnsi="Arial" w:cs="Arial"/>
              </w:rPr>
              <w:t>False</w:t>
            </w:r>
          </w:p>
        </w:tc>
        <w:tc>
          <w:tcPr>
            <w:tcW w:w="1304" w:type="dxa"/>
          </w:tcPr>
          <w:p w14:paraId="1D9E5DB2" w14:textId="4A2ABCE8" w:rsidR="00B72AB3" w:rsidRPr="00B72AB3" w:rsidRDefault="00B72AB3" w:rsidP="00C62EA7">
            <w:pPr>
              <w:rPr>
                <w:rFonts w:ascii="Arial" w:hAnsi="Arial" w:cs="Arial"/>
              </w:rPr>
            </w:pPr>
            <w:r w:rsidRPr="00B72AB3">
              <w:rPr>
                <w:rFonts w:ascii="Arial" w:hAnsi="Arial" w:cs="Arial"/>
              </w:rPr>
              <w:t>False</w:t>
            </w:r>
          </w:p>
        </w:tc>
      </w:tr>
      <w:tr w:rsidR="00B72AB3" w:rsidRPr="00B72AB3" w14:paraId="1864EA99" w14:textId="77777777" w:rsidTr="00B72AB3">
        <w:tc>
          <w:tcPr>
            <w:tcW w:w="1551" w:type="dxa"/>
            <w:vMerge/>
          </w:tcPr>
          <w:p w14:paraId="1011A740" w14:textId="77777777" w:rsidR="00B72AB3" w:rsidRPr="00B72AB3" w:rsidRDefault="00B72AB3" w:rsidP="00C62EA7">
            <w:pPr>
              <w:rPr>
                <w:rFonts w:ascii="Arial" w:hAnsi="Arial" w:cs="Arial"/>
              </w:rPr>
            </w:pPr>
          </w:p>
        </w:tc>
        <w:tc>
          <w:tcPr>
            <w:tcW w:w="1292" w:type="dxa"/>
          </w:tcPr>
          <w:p w14:paraId="1049F235" w14:textId="27912EC8" w:rsidR="00B72AB3" w:rsidRPr="00B72AB3" w:rsidRDefault="00B72AB3" w:rsidP="00C62EA7">
            <w:pPr>
              <w:rPr>
                <w:rFonts w:ascii="Arial" w:hAnsi="Arial" w:cs="Arial"/>
              </w:rPr>
            </w:pPr>
            <w:r w:rsidRPr="00B72AB3">
              <w:rPr>
                <w:rFonts w:ascii="Arial" w:hAnsi="Arial" w:cs="Arial"/>
              </w:rPr>
              <w:t xml:space="preserve">Document type </w:t>
            </w:r>
          </w:p>
        </w:tc>
        <w:tc>
          <w:tcPr>
            <w:tcW w:w="1289" w:type="dxa"/>
          </w:tcPr>
          <w:p w14:paraId="7FDD9851" w14:textId="71EDC2D8" w:rsidR="00B72AB3" w:rsidRPr="00B72AB3" w:rsidRDefault="00B72AB3" w:rsidP="00C62EA7">
            <w:pPr>
              <w:rPr>
                <w:rFonts w:ascii="Arial" w:hAnsi="Arial" w:cs="Arial"/>
              </w:rPr>
            </w:pPr>
            <w:r w:rsidRPr="00B72AB3">
              <w:rPr>
                <w:rFonts w:ascii="Arial" w:hAnsi="Arial" w:cs="Arial"/>
              </w:rPr>
              <w:t>Varchar</w:t>
            </w:r>
          </w:p>
        </w:tc>
        <w:tc>
          <w:tcPr>
            <w:tcW w:w="1302" w:type="dxa"/>
          </w:tcPr>
          <w:p w14:paraId="73295D0D" w14:textId="70CCE475" w:rsidR="00B72AB3" w:rsidRPr="00B72AB3" w:rsidRDefault="00B72AB3" w:rsidP="00C62EA7">
            <w:pPr>
              <w:rPr>
                <w:rFonts w:ascii="Arial" w:hAnsi="Arial" w:cs="Arial"/>
              </w:rPr>
            </w:pPr>
            <w:r w:rsidRPr="00B72AB3">
              <w:rPr>
                <w:rFonts w:ascii="Arial" w:hAnsi="Arial" w:cs="Arial"/>
              </w:rPr>
              <w:t>30</w:t>
            </w:r>
          </w:p>
        </w:tc>
        <w:tc>
          <w:tcPr>
            <w:tcW w:w="1300" w:type="dxa"/>
          </w:tcPr>
          <w:p w14:paraId="14E39EDB" w14:textId="77777777" w:rsidR="00B72AB3" w:rsidRPr="00B72AB3" w:rsidRDefault="00B72AB3" w:rsidP="00C62EA7">
            <w:pPr>
              <w:rPr>
                <w:rFonts w:ascii="Arial" w:hAnsi="Arial" w:cs="Arial"/>
              </w:rPr>
            </w:pPr>
          </w:p>
        </w:tc>
        <w:tc>
          <w:tcPr>
            <w:tcW w:w="1312" w:type="dxa"/>
          </w:tcPr>
          <w:p w14:paraId="7B51F705" w14:textId="148020D0" w:rsidR="00B72AB3" w:rsidRPr="00B72AB3" w:rsidRDefault="00B72AB3" w:rsidP="00C62EA7">
            <w:pPr>
              <w:rPr>
                <w:rFonts w:ascii="Arial" w:hAnsi="Arial" w:cs="Arial"/>
              </w:rPr>
            </w:pPr>
            <w:r w:rsidRPr="00B72AB3">
              <w:rPr>
                <w:rFonts w:ascii="Arial" w:hAnsi="Arial" w:cs="Arial"/>
              </w:rPr>
              <w:t>False</w:t>
            </w:r>
          </w:p>
        </w:tc>
        <w:tc>
          <w:tcPr>
            <w:tcW w:w="1304" w:type="dxa"/>
          </w:tcPr>
          <w:p w14:paraId="127E7541" w14:textId="649DE672" w:rsidR="00B72AB3" w:rsidRPr="00B72AB3" w:rsidRDefault="00B72AB3" w:rsidP="00C62EA7">
            <w:pPr>
              <w:rPr>
                <w:rFonts w:ascii="Arial" w:hAnsi="Arial" w:cs="Arial"/>
              </w:rPr>
            </w:pPr>
            <w:r w:rsidRPr="00B72AB3">
              <w:rPr>
                <w:rFonts w:ascii="Arial" w:hAnsi="Arial" w:cs="Arial"/>
              </w:rPr>
              <w:t>False</w:t>
            </w:r>
          </w:p>
        </w:tc>
      </w:tr>
      <w:tr w:rsidR="00B72AB3" w:rsidRPr="00B72AB3" w14:paraId="0781BDD7" w14:textId="77777777" w:rsidTr="00B72AB3">
        <w:tc>
          <w:tcPr>
            <w:tcW w:w="1551" w:type="dxa"/>
            <w:vMerge/>
          </w:tcPr>
          <w:p w14:paraId="1CE1F59F" w14:textId="77777777" w:rsidR="00B72AB3" w:rsidRPr="00B72AB3" w:rsidRDefault="00B72AB3" w:rsidP="00C62EA7">
            <w:pPr>
              <w:rPr>
                <w:rFonts w:ascii="Arial" w:hAnsi="Arial" w:cs="Arial"/>
              </w:rPr>
            </w:pPr>
          </w:p>
        </w:tc>
        <w:tc>
          <w:tcPr>
            <w:tcW w:w="1292" w:type="dxa"/>
          </w:tcPr>
          <w:p w14:paraId="239893B4" w14:textId="5906E019" w:rsidR="00B72AB3" w:rsidRPr="00B72AB3" w:rsidRDefault="00B72AB3" w:rsidP="00C62EA7">
            <w:pPr>
              <w:rPr>
                <w:rFonts w:ascii="Arial" w:hAnsi="Arial" w:cs="Arial"/>
              </w:rPr>
            </w:pPr>
            <w:r w:rsidRPr="00B72AB3">
              <w:rPr>
                <w:rFonts w:ascii="Arial" w:hAnsi="Arial" w:cs="Arial"/>
              </w:rPr>
              <w:t>Author</w:t>
            </w:r>
          </w:p>
        </w:tc>
        <w:tc>
          <w:tcPr>
            <w:tcW w:w="1289" w:type="dxa"/>
          </w:tcPr>
          <w:p w14:paraId="2F672A0C" w14:textId="6B305EBB" w:rsidR="00B72AB3" w:rsidRPr="00B72AB3" w:rsidRDefault="00B72AB3" w:rsidP="00C62EA7">
            <w:pPr>
              <w:rPr>
                <w:rFonts w:ascii="Arial" w:hAnsi="Arial" w:cs="Arial"/>
              </w:rPr>
            </w:pPr>
            <w:r w:rsidRPr="00B72AB3">
              <w:rPr>
                <w:rFonts w:ascii="Arial" w:hAnsi="Arial" w:cs="Arial"/>
              </w:rPr>
              <w:t>Varchar</w:t>
            </w:r>
          </w:p>
        </w:tc>
        <w:tc>
          <w:tcPr>
            <w:tcW w:w="1302" w:type="dxa"/>
          </w:tcPr>
          <w:p w14:paraId="23C4D70B" w14:textId="6F715430" w:rsidR="00B72AB3" w:rsidRPr="00B72AB3" w:rsidRDefault="00B72AB3" w:rsidP="00C62EA7">
            <w:pPr>
              <w:rPr>
                <w:rFonts w:ascii="Arial" w:hAnsi="Arial" w:cs="Arial"/>
              </w:rPr>
            </w:pPr>
            <w:r w:rsidRPr="00B72AB3">
              <w:rPr>
                <w:rFonts w:ascii="Arial" w:hAnsi="Arial" w:cs="Arial"/>
              </w:rPr>
              <w:t>30</w:t>
            </w:r>
          </w:p>
        </w:tc>
        <w:tc>
          <w:tcPr>
            <w:tcW w:w="1300" w:type="dxa"/>
          </w:tcPr>
          <w:p w14:paraId="517A7BD0" w14:textId="77777777" w:rsidR="00B72AB3" w:rsidRPr="00B72AB3" w:rsidRDefault="00B72AB3" w:rsidP="00C62EA7">
            <w:pPr>
              <w:rPr>
                <w:rFonts w:ascii="Arial" w:hAnsi="Arial" w:cs="Arial"/>
              </w:rPr>
            </w:pPr>
          </w:p>
        </w:tc>
        <w:tc>
          <w:tcPr>
            <w:tcW w:w="1312" w:type="dxa"/>
          </w:tcPr>
          <w:p w14:paraId="62ECCAF4" w14:textId="12777839" w:rsidR="00B72AB3" w:rsidRPr="00B72AB3" w:rsidRDefault="00B72AB3" w:rsidP="00C62EA7">
            <w:pPr>
              <w:rPr>
                <w:rFonts w:ascii="Arial" w:hAnsi="Arial" w:cs="Arial"/>
              </w:rPr>
            </w:pPr>
            <w:r w:rsidRPr="00B72AB3">
              <w:rPr>
                <w:rFonts w:ascii="Arial" w:hAnsi="Arial" w:cs="Arial"/>
              </w:rPr>
              <w:t>False</w:t>
            </w:r>
          </w:p>
        </w:tc>
        <w:tc>
          <w:tcPr>
            <w:tcW w:w="1304" w:type="dxa"/>
          </w:tcPr>
          <w:p w14:paraId="3132DE2A" w14:textId="189E9F46" w:rsidR="00B72AB3" w:rsidRPr="00B72AB3" w:rsidRDefault="00B72AB3" w:rsidP="00C62EA7">
            <w:pPr>
              <w:rPr>
                <w:rFonts w:ascii="Arial" w:hAnsi="Arial" w:cs="Arial"/>
              </w:rPr>
            </w:pPr>
            <w:r w:rsidRPr="00B72AB3">
              <w:rPr>
                <w:rFonts w:ascii="Arial" w:hAnsi="Arial" w:cs="Arial"/>
              </w:rPr>
              <w:t>False</w:t>
            </w:r>
          </w:p>
        </w:tc>
      </w:tr>
      <w:tr w:rsidR="00B72AB3" w:rsidRPr="00B72AB3" w14:paraId="52192A7D" w14:textId="77777777" w:rsidTr="00B72AB3">
        <w:tc>
          <w:tcPr>
            <w:tcW w:w="1551" w:type="dxa"/>
            <w:vMerge/>
          </w:tcPr>
          <w:p w14:paraId="747EB4EE" w14:textId="77777777" w:rsidR="00B72AB3" w:rsidRPr="00B72AB3" w:rsidRDefault="00B72AB3" w:rsidP="00C62EA7">
            <w:pPr>
              <w:rPr>
                <w:rFonts w:ascii="Arial" w:hAnsi="Arial" w:cs="Arial"/>
              </w:rPr>
            </w:pPr>
          </w:p>
        </w:tc>
        <w:tc>
          <w:tcPr>
            <w:tcW w:w="1292" w:type="dxa"/>
          </w:tcPr>
          <w:p w14:paraId="3BEFF7BC" w14:textId="35C93643" w:rsidR="00B72AB3" w:rsidRPr="00B72AB3" w:rsidRDefault="00B72AB3" w:rsidP="00C62EA7">
            <w:pPr>
              <w:rPr>
                <w:rFonts w:ascii="Arial" w:hAnsi="Arial" w:cs="Arial"/>
              </w:rPr>
            </w:pPr>
            <w:r w:rsidRPr="00B72AB3">
              <w:rPr>
                <w:rFonts w:ascii="Arial" w:hAnsi="Arial" w:cs="Arial"/>
              </w:rPr>
              <w:t xml:space="preserve">Year </w:t>
            </w:r>
          </w:p>
        </w:tc>
        <w:tc>
          <w:tcPr>
            <w:tcW w:w="1289" w:type="dxa"/>
          </w:tcPr>
          <w:p w14:paraId="7FFFC913" w14:textId="609F4E4E" w:rsidR="00B72AB3" w:rsidRPr="00B72AB3" w:rsidRDefault="00B72AB3" w:rsidP="00C62EA7">
            <w:pPr>
              <w:rPr>
                <w:rFonts w:ascii="Arial" w:hAnsi="Arial" w:cs="Arial"/>
              </w:rPr>
            </w:pPr>
            <w:r w:rsidRPr="00B72AB3">
              <w:rPr>
                <w:rFonts w:ascii="Arial" w:hAnsi="Arial" w:cs="Arial"/>
              </w:rPr>
              <w:t xml:space="preserve">Date </w:t>
            </w:r>
          </w:p>
        </w:tc>
        <w:tc>
          <w:tcPr>
            <w:tcW w:w="1302" w:type="dxa"/>
          </w:tcPr>
          <w:p w14:paraId="12D1DFAE" w14:textId="44844B92" w:rsidR="00B72AB3" w:rsidRPr="00B72AB3" w:rsidRDefault="00B72AB3" w:rsidP="00C62EA7">
            <w:pPr>
              <w:rPr>
                <w:rFonts w:ascii="Arial" w:hAnsi="Arial" w:cs="Arial"/>
              </w:rPr>
            </w:pPr>
            <w:r w:rsidRPr="00B72AB3">
              <w:rPr>
                <w:rFonts w:ascii="Arial" w:hAnsi="Arial" w:cs="Arial"/>
              </w:rPr>
              <w:t>10</w:t>
            </w:r>
          </w:p>
        </w:tc>
        <w:tc>
          <w:tcPr>
            <w:tcW w:w="1300" w:type="dxa"/>
          </w:tcPr>
          <w:p w14:paraId="187EE0C4" w14:textId="77777777" w:rsidR="00B72AB3" w:rsidRPr="00B72AB3" w:rsidRDefault="00B72AB3" w:rsidP="00C62EA7">
            <w:pPr>
              <w:rPr>
                <w:rFonts w:ascii="Arial" w:hAnsi="Arial" w:cs="Arial"/>
              </w:rPr>
            </w:pPr>
          </w:p>
        </w:tc>
        <w:tc>
          <w:tcPr>
            <w:tcW w:w="1312" w:type="dxa"/>
          </w:tcPr>
          <w:p w14:paraId="56818EC7" w14:textId="0C4BEB94" w:rsidR="00B72AB3" w:rsidRPr="00B72AB3" w:rsidRDefault="00B72AB3" w:rsidP="00C62EA7">
            <w:pPr>
              <w:rPr>
                <w:rFonts w:ascii="Arial" w:hAnsi="Arial" w:cs="Arial"/>
              </w:rPr>
            </w:pPr>
            <w:r w:rsidRPr="00B72AB3">
              <w:rPr>
                <w:rFonts w:ascii="Arial" w:hAnsi="Arial" w:cs="Arial"/>
              </w:rPr>
              <w:t>False</w:t>
            </w:r>
          </w:p>
        </w:tc>
        <w:tc>
          <w:tcPr>
            <w:tcW w:w="1304" w:type="dxa"/>
          </w:tcPr>
          <w:p w14:paraId="434F3E63" w14:textId="1850FD93" w:rsidR="00B72AB3" w:rsidRPr="00B72AB3" w:rsidRDefault="00B72AB3" w:rsidP="00C62EA7">
            <w:pPr>
              <w:rPr>
                <w:rFonts w:ascii="Arial" w:hAnsi="Arial" w:cs="Arial"/>
              </w:rPr>
            </w:pPr>
            <w:r w:rsidRPr="00B72AB3">
              <w:rPr>
                <w:rFonts w:ascii="Arial" w:hAnsi="Arial" w:cs="Arial"/>
              </w:rPr>
              <w:t>False</w:t>
            </w:r>
          </w:p>
        </w:tc>
      </w:tr>
      <w:tr w:rsidR="00B72AB3" w:rsidRPr="00B72AB3" w14:paraId="65D25E22" w14:textId="77777777" w:rsidTr="00B72AB3">
        <w:tc>
          <w:tcPr>
            <w:tcW w:w="1551" w:type="dxa"/>
            <w:vMerge/>
          </w:tcPr>
          <w:p w14:paraId="1D1DDF82" w14:textId="77777777" w:rsidR="00B72AB3" w:rsidRPr="00B72AB3" w:rsidRDefault="00B72AB3" w:rsidP="00C62EA7">
            <w:pPr>
              <w:rPr>
                <w:rFonts w:ascii="Arial" w:hAnsi="Arial" w:cs="Arial"/>
              </w:rPr>
            </w:pPr>
          </w:p>
        </w:tc>
        <w:tc>
          <w:tcPr>
            <w:tcW w:w="1292" w:type="dxa"/>
          </w:tcPr>
          <w:p w14:paraId="1E144E7A" w14:textId="028ED21D" w:rsidR="00B72AB3" w:rsidRPr="00B72AB3" w:rsidRDefault="00B72AB3" w:rsidP="00C62EA7">
            <w:pPr>
              <w:rPr>
                <w:rFonts w:ascii="Arial" w:hAnsi="Arial" w:cs="Arial"/>
              </w:rPr>
            </w:pPr>
            <w:r w:rsidRPr="00B72AB3">
              <w:rPr>
                <w:rFonts w:ascii="Arial" w:hAnsi="Arial" w:cs="Arial"/>
              </w:rPr>
              <w:t>Publisher</w:t>
            </w:r>
          </w:p>
        </w:tc>
        <w:tc>
          <w:tcPr>
            <w:tcW w:w="1289" w:type="dxa"/>
          </w:tcPr>
          <w:p w14:paraId="0C136668" w14:textId="39AF0D7E" w:rsidR="00B72AB3" w:rsidRPr="00B72AB3" w:rsidRDefault="00B72AB3" w:rsidP="00C62EA7">
            <w:pPr>
              <w:rPr>
                <w:rFonts w:ascii="Arial" w:hAnsi="Arial" w:cs="Arial"/>
              </w:rPr>
            </w:pPr>
            <w:r w:rsidRPr="00B72AB3">
              <w:rPr>
                <w:rFonts w:ascii="Arial" w:hAnsi="Arial" w:cs="Arial"/>
              </w:rPr>
              <w:t>Varchar</w:t>
            </w:r>
          </w:p>
        </w:tc>
        <w:tc>
          <w:tcPr>
            <w:tcW w:w="1302" w:type="dxa"/>
          </w:tcPr>
          <w:p w14:paraId="5F4C4D37" w14:textId="0B44174D" w:rsidR="00B72AB3" w:rsidRPr="00B72AB3" w:rsidRDefault="00B72AB3" w:rsidP="00C62EA7">
            <w:pPr>
              <w:rPr>
                <w:rFonts w:ascii="Arial" w:hAnsi="Arial" w:cs="Arial"/>
              </w:rPr>
            </w:pPr>
            <w:r w:rsidRPr="00B72AB3">
              <w:rPr>
                <w:rFonts w:ascii="Arial" w:hAnsi="Arial" w:cs="Arial"/>
              </w:rPr>
              <w:t>30</w:t>
            </w:r>
          </w:p>
        </w:tc>
        <w:tc>
          <w:tcPr>
            <w:tcW w:w="1300" w:type="dxa"/>
          </w:tcPr>
          <w:p w14:paraId="0D3B21FB" w14:textId="77777777" w:rsidR="00B72AB3" w:rsidRPr="00B72AB3" w:rsidRDefault="00B72AB3" w:rsidP="00C62EA7">
            <w:pPr>
              <w:rPr>
                <w:rFonts w:ascii="Arial" w:hAnsi="Arial" w:cs="Arial"/>
              </w:rPr>
            </w:pPr>
          </w:p>
        </w:tc>
        <w:tc>
          <w:tcPr>
            <w:tcW w:w="1312" w:type="dxa"/>
          </w:tcPr>
          <w:p w14:paraId="30935C59" w14:textId="579945D3" w:rsidR="00B72AB3" w:rsidRPr="00B72AB3" w:rsidRDefault="00B72AB3" w:rsidP="00C62EA7">
            <w:pPr>
              <w:rPr>
                <w:rFonts w:ascii="Arial" w:hAnsi="Arial" w:cs="Arial"/>
              </w:rPr>
            </w:pPr>
            <w:r w:rsidRPr="00B72AB3">
              <w:rPr>
                <w:rFonts w:ascii="Arial" w:hAnsi="Arial" w:cs="Arial"/>
              </w:rPr>
              <w:t>False</w:t>
            </w:r>
          </w:p>
        </w:tc>
        <w:tc>
          <w:tcPr>
            <w:tcW w:w="1304" w:type="dxa"/>
          </w:tcPr>
          <w:p w14:paraId="204A84B9" w14:textId="761CAC44" w:rsidR="00B72AB3" w:rsidRPr="00B72AB3" w:rsidRDefault="00B72AB3" w:rsidP="00C62EA7">
            <w:pPr>
              <w:rPr>
                <w:rFonts w:ascii="Arial" w:hAnsi="Arial" w:cs="Arial"/>
              </w:rPr>
            </w:pPr>
            <w:r w:rsidRPr="00B72AB3">
              <w:rPr>
                <w:rFonts w:ascii="Arial" w:hAnsi="Arial" w:cs="Arial"/>
              </w:rPr>
              <w:t>False</w:t>
            </w:r>
          </w:p>
        </w:tc>
      </w:tr>
      <w:tr w:rsidR="00B72AB3" w:rsidRPr="00B72AB3" w14:paraId="4FA5C4C7" w14:textId="77777777" w:rsidTr="00B72AB3">
        <w:tc>
          <w:tcPr>
            <w:tcW w:w="1551" w:type="dxa"/>
            <w:vMerge/>
          </w:tcPr>
          <w:p w14:paraId="0D8C978A" w14:textId="77777777" w:rsidR="00B72AB3" w:rsidRPr="00B72AB3" w:rsidRDefault="00B72AB3" w:rsidP="00C62EA7">
            <w:pPr>
              <w:rPr>
                <w:rFonts w:ascii="Arial" w:hAnsi="Arial" w:cs="Arial"/>
              </w:rPr>
            </w:pPr>
          </w:p>
        </w:tc>
        <w:tc>
          <w:tcPr>
            <w:tcW w:w="1292" w:type="dxa"/>
          </w:tcPr>
          <w:p w14:paraId="659E4500" w14:textId="32D6881C" w:rsidR="00B72AB3" w:rsidRPr="00B72AB3" w:rsidRDefault="00B72AB3" w:rsidP="00C62EA7">
            <w:pPr>
              <w:rPr>
                <w:rFonts w:ascii="Arial" w:hAnsi="Arial" w:cs="Arial"/>
              </w:rPr>
            </w:pPr>
            <w:r w:rsidRPr="00B72AB3">
              <w:rPr>
                <w:rFonts w:ascii="Arial" w:hAnsi="Arial" w:cs="Arial"/>
              </w:rPr>
              <w:t>Volume</w:t>
            </w:r>
          </w:p>
        </w:tc>
        <w:tc>
          <w:tcPr>
            <w:tcW w:w="1289" w:type="dxa"/>
          </w:tcPr>
          <w:p w14:paraId="03C9EFDD" w14:textId="0BA5616F" w:rsidR="00B72AB3" w:rsidRPr="00B72AB3" w:rsidRDefault="00B72AB3" w:rsidP="00C62EA7">
            <w:pPr>
              <w:rPr>
                <w:rFonts w:ascii="Arial" w:hAnsi="Arial" w:cs="Arial"/>
              </w:rPr>
            </w:pPr>
            <w:r w:rsidRPr="00B72AB3">
              <w:rPr>
                <w:rFonts w:ascii="Arial" w:hAnsi="Arial" w:cs="Arial"/>
              </w:rPr>
              <w:t>Varchar</w:t>
            </w:r>
          </w:p>
        </w:tc>
        <w:tc>
          <w:tcPr>
            <w:tcW w:w="1302" w:type="dxa"/>
          </w:tcPr>
          <w:p w14:paraId="7503A31C" w14:textId="001ED7B1" w:rsidR="00B72AB3" w:rsidRPr="00B72AB3" w:rsidRDefault="00B72AB3" w:rsidP="00C62EA7">
            <w:pPr>
              <w:rPr>
                <w:rFonts w:ascii="Arial" w:hAnsi="Arial" w:cs="Arial"/>
              </w:rPr>
            </w:pPr>
            <w:r w:rsidRPr="00B72AB3">
              <w:rPr>
                <w:rFonts w:ascii="Arial" w:hAnsi="Arial" w:cs="Arial"/>
              </w:rPr>
              <w:t>30</w:t>
            </w:r>
          </w:p>
        </w:tc>
        <w:tc>
          <w:tcPr>
            <w:tcW w:w="1300" w:type="dxa"/>
          </w:tcPr>
          <w:p w14:paraId="2795615C" w14:textId="77777777" w:rsidR="00B72AB3" w:rsidRPr="00B72AB3" w:rsidRDefault="00B72AB3" w:rsidP="00C62EA7">
            <w:pPr>
              <w:rPr>
                <w:rFonts w:ascii="Arial" w:hAnsi="Arial" w:cs="Arial"/>
              </w:rPr>
            </w:pPr>
          </w:p>
        </w:tc>
        <w:tc>
          <w:tcPr>
            <w:tcW w:w="1312" w:type="dxa"/>
          </w:tcPr>
          <w:p w14:paraId="28C4C763" w14:textId="2E188290" w:rsidR="00B72AB3" w:rsidRPr="00B72AB3" w:rsidRDefault="00B72AB3" w:rsidP="00C62EA7">
            <w:pPr>
              <w:rPr>
                <w:rFonts w:ascii="Arial" w:hAnsi="Arial" w:cs="Arial"/>
              </w:rPr>
            </w:pPr>
            <w:r w:rsidRPr="00B72AB3">
              <w:rPr>
                <w:rFonts w:ascii="Arial" w:hAnsi="Arial" w:cs="Arial"/>
              </w:rPr>
              <w:t>False</w:t>
            </w:r>
          </w:p>
        </w:tc>
        <w:tc>
          <w:tcPr>
            <w:tcW w:w="1304" w:type="dxa"/>
          </w:tcPr>
          <w:p w14:paraId="2021E6F3" w14:textId="4509B1ED" w:rsidR="00B72AB3" w:rsidRPr="00B72AB3" w:rsidRDefault="00B72AB3" w:rsidP="00C62EA7">
            <w:pPr>
              <w:rPr>
                <w:rFonts w:ascii="Arial" w:hAnsi="Arial" w:cs="Arial"/>
              </w:rPr>
            </w:pPr>
            <w:r w:rsidRPr="00B72AB3">
              <w:rPr>
                <w:rFonts w:ascii="Arial" w:hAnsi="Arial" w:cs="Arial"/>
              </w:rPr>
              <w:t>False</w:t>
            </w:r>
          </w:p>
        </w:tc>
      </w:tr>
      <w:tr w:rsidR="00B72AB3" w:rsidRPr="00B72AB3" w14:paraId="4D5C0729" w14:textId="77777777" w:rsidTr="00B72AB3">
        <w:tc>
          <w:tcPr>
            <w:tcW w:w="1551" w:type="dxa"/>
            <w:vMerge w:val="restart"/>
          </w:tcPr>
          <w:p w14:paraId="39B7FFE3" w14:textId="248777C7" w:rsidR="00B72AB3" w:rsidRPr="00B72AB3" w:rsidRDefault="00B72AB3" w:rsidP="00C62EA7">
            <w:pPr>
              <w:rPr>
                <w:rFonts w:ascii="Arial" w:hAnsi="Arial" w:cs="Arial"/>
              </w:rPr>
            </w:pPr>
            <w:r w:rsidRPr="00B72AB3">
              <w:rPr>
                <w:rFonts w:ascii="Arial" w:hAnsi="Arial" w:cs="Arial"/>
              </w:rPr>
              <w:t>Library</w:t>
            </w:r>
          </w:p>
        </w:tc>
        <w:tc>
          <w:tcPr>
            <w:tcW w:w="1292" w:type="dxa"/>
          </w:tcPr>
          <w:p w14:paraId="62E08067" w14:textId="6AA02DF2" w:rsidR="00B72AB3" w:rsidRPr="00B72AB3" w:rsidRDefault="00B72AB3" w:rsidP="00C62EA7">
            <w:pPr>
              <w:rPr>
                <w:rFonts w:ascii="Arial" w:hAnsi="Arial" w:cs="Arial"/>
              </w:rPr>
            </w:pPr>
            <w:r w:rsidRPr="00B72AB3">
              <w:rPr>
                <w:rFonts w:ascii="Arial" w:hAnsi="Arial" w:cs="Arial"/>
              </w:rPr>
              <w:t xml:space="preserve">Userid </w:t>
            </w:r>
          </w:p>
        </w:tc>
        <w:tc>
          <w:tcPr>
            <w:tcW w:w="1289" w:type="dxa"/>
          </w:tcPr>
          <w:p w14:paraId="59AAE08F" w14:textId="0E279E8B" w:rsidR="00B72AB3" w:rsidRPr="00B72AB3" w:rsidRDefault="00B72AB3" w:rsidP="00C62EA7">
            <w:pPr>
              <w:rPr>
                <w:rFonts w:ascii="Arial" w:hAnsi="Arial" w:cs="Arial"/>
              </w:rPr>
            </w:pPr>
            <w:r w:rsidRPr="00B72AB3">
              <w:rPr>
                <w:rFonts w:ascii="Arial" w:hAnsi="Arial" w:cs="Arial"/>
              </w:rPr>
              <w:t xml:space="preserve">Int </w:t>
            </w:r>
          </w:p>
        </w:tc>
        <w:tc>
          <w:tcPr>
            <w:tcW w:w="1302" w:type="dxa"/>
          </w:tcPr>
          <w:p w14:paraId="0B75B26E" w14:textId="146D41C8" w:rsidR="00B72AB3" w:rsidRPr="00B72AB3" w:rsidRDefault="00B72AB3" w:rsidP="00C62EA7">
            <w:pPr>
              <w:rPr>
                <w:rFonts w:ascii="Arial" w:hAnsi="Arial" w:cs="Arial"/>
              </w:rPr>
            </w:pPr>
            <w:r w:rsidRPr="00B72AB3">
              <w:rPr>
                <w:rFonts w:ascii="Arial" w:hAnsi="Arial" w:cs="Arial"/>
              </w:rPr>
              <w:t>10</w:t>
            </w:r>
          </w:p>
        </w:tc>
        <w:tc>
          <w:tcPr>
            <w:tcW w:w="1300" w:type="dxa"/>
          </w:tcPr>
          <w:p w14:paraId="3D4AEFB1" w14:textId="7ECB289E" w:rsidR="00B72AB3" w:rsidRPr="00B72AB3" w:rsidRDefault="00B72AB3" w:rsidP="00C62EA7">
            <w:pPr>
              <w:rPr>
                <w:rFonts w:ascii="Arial" w:hAnsi="Arial" w:cs="Arial"/>
              </w:rPr>
            </w:pPr>
            <w:r w:rsidRPr="00B72AB3">
              <w:rPr>
                <w:rFonts w:ascii="Arial" w:hAnsi="Arial" w:cs="Arial"/>
              </w:rPr>
              <w:t>FK</w:t>
            </w:r>
          </w:p>
        </w:tc>
        <w:tc>
          <w:tcPr>
            <w:tcW w:w="1312" w:type="dxa"/>
          </w:tcPr>
          <w:p w14:paraId="7EDA28F2" w14:textId="538881C3" w:rsidR="00B72AB3" w:rsidRPr="00B72AB3" w:rsidRDefault="00B72AB3" w:rsidP="00C62EA7">
            <w:pPr>
              <w:rPr>
                <w:rFonts w:ascii="Arial" w:hAnsi="Arial" w:cs="Arial"/>
              </w:rPr>
            </w:pPr>
            <w:r w:rsidRPr="00B72AB3">
              <w:rPr>
                <w:rFonts w:ascii="Arial" w:hAnsi="Arial" w:cs="Arial"/>
              </w:rPr>
              <w:t xml:space="preserve">True </w:t>
            </w:r>
          </w:p>
        </w:tc>
        <w:tc>
          <w:tcPr>
            <w:tcW w:w="1304" w:type="dxa"/>
          </w:tcPr>
          <w:p w14:paraId="1261CF57" w14:textId="1FFBA971" w:rsidR="00B72AB3" w:rsidRPr="00B72AB3" w:rsidRDefault="00B72AB3" w:rsidP="00C62EA7">
            <w:pPr>
              <w:rPr>
                <w:rFonts w:ascii="Arial" w:hAnsi="Arial" w:cs="Arial"/>
              </w:rPr>
            </w:pPr>
            <w:r w:rsidRPr="00B72AB3">
              <w:rPr>
                <w:rFonts w:ascii="Arial" w:hAnsi="Arial" w:cs="Arial"/>
              </w:rPr>
              <w:t>False</w:t>
            </w:r>
          </w:p>
        </w:tc>
      </w:tr>
      <w:tr w:rsidR="00B72AB3" w:rsidRPr="00B72AB3" w14:paraId="4B2CF359" w14:textId="77777777" w:rsidTr="00B72AB3">
        <w:tc>
          <w:tcPr>
            <w:tcW w:w="1551" w:type="dxa"/>
            <w:vMerge/>
          </w:tcPr>
          <w:p w14:paraId="3A507CB5" w14:textId="77777777" w:rsidR="00B72AB3" w:rsidRPr="00B72AB3" w:rsidRDefault="00B72AB3" w:rsidP="00C62EA7">
            <w:pPr>
              <w:rPr>
                <w:rFonts w:ascii="Arial" w:hAnsi="Arial" w:cs="Arial"/>
              </w:rPr>
            </w:pPr>
          </w:p>
        </w:tc>
        <w:tc>
          <w:tcPr>
            <w:tcW w:w="1292" w:type="dxa"/>
          </w:tcPr>
          <w:p w14:paraId="3CCCF5B5" w14:textId="1E2D72B7" w:rsidR="00B72AB3" w:rsidRPr="00B72AB3" w:rsidRDefault="00B72AB3" w:rsidP="00C62EA7">
            <w:pPr>
              <w:rPr>
                <w:rFonts w:ascii="Arial" w:hAnsi="Arial" w:cs="Arial"/>
              </w:rPr>
            </w:pPr>
            <w:r w:rsidRPr="00B72AB3">
              <w:rPr>
                <w:rFonts w:ascii="Arial" w:hAnsi="Arial" w:cs="Arial"/>
              </w:rPr>
              <w:t>Bookid</w:t>
            </w:r>
          </w:p>
        </w:tc>
        <w:tc>
          <w:tcPr>
            <w:tcW w:w="1289" w:type="dxa"/>
          </w:tcPr>
          <w:p w14:paraId="1DFB054F" w14:textId="64E714AB" w:rsidR="00B72AB3" w:rsidRPr="00B72AB3" w:rsidRDefault="00B72AB3" w:rsidP="00C62EA7">
            <w:pPr>
              <w:rPr>
                <w:rFonts w:ascii="Arial" w:hAnsi="Arial" w:cs="Arial"/>
              </w:rPr>
            </w:pPr>
            <w:r w:rsidRPr="00B72AB3">
              <w:rPr>
                <w:rFonts w:ascii="Arial" w:hAnsi="Arial" w:cs="Arial"/>
              </w:rPr>
              <w:t>Int</w:t>
            </w:r>
          </w:p>
        </w:tc>
        <w:tc>
          <w:tcPr>
            <w:tcW w:w="1302" w:type="dxa"/>
          </w:tcPr>
          <w:p w14:paraId="42077866" w14:textId="2FA115D4" w:rsidR="00B72AB3" w:rsidRPr="00B72AB3" w:rsidRDefault="00B72AB3" w:rsidP="00C62EA7">
            <w:pPr>
              <w:rPr>
                <w:rFonts w:ascii="Arial" w:hAnsi="Arial" w:cs="Arial"/>
              </w:rPr>
            </w:pPr>
            <w:r w:rsidRPr="00B72AB3">
              <w:rPr>
                <w:rFonts w:ascii="Arial" w:hAnsi="Arial" w:cs="Arial"/>
              </w:rPr>
              <w:t>10</w:t>
            </w:r>
          </w:p>
        </w:tc>
        <w:tc>
          <w:tcPr>
            <w:tcW w:w="1300" w:type="dxa"/>
          </w:tcPr>
          <w:p w14:paraId="33A2AC95" w14:textId="4BA707C2" w:rsidR="00B72AB3" w:rsidRPr="00B72AB3" w:rsidRDefault="00B72AB3" w:rsidP="00C62EA7">
            <w:pPr>
              <w:rPr>
                <w:rFonts w:ascii="Arial" w:hAnsi="Arial" w:cs="Arial"/>
              </w:rPr>
            </w:pPr>
            <w:r w:rsidRPr="00B72AB3">
              <w:rPr>
                <w:rFonts w:ascii="Arial" w:hAnsi="Arial" w:cs="Arial"/>
              </w:rPr>
              <w:t xml:space="preserve">FK </w:t>
            </w:r>
          </w:p>
        </w:tc>
        <w:tc>
          <w:tcPr>
            <w:tcW w:w="1312" w:type="dxa"/>
          </w:tcPr>
          <w:p w14:paraId="02C3AD92" w14:textId="1DB54F03" w:rsidR="00B72AB3" w:rsidRPr="00B72AB3" w:rsidRDefault="00B72AB3" w:rsidP="00C62EA7">
            <w:pPr>
              <w:rPr>
                <w:rFonts w:ascii="Arial" w:hAnsi="Arial" w:cs="Arial"/>
              </w:rPr>
            </w:pPr>
            <w:r w:rsidRPr="00B72AB3">
              <w:rPr>
                <w:rFonts w:ascii="Arial" w:hAnsi="Arial" w:cs="Arial"/>
              </w:rPr>
              <w:t>True</w:t>
            </w:r>
          </w:p>
        </w:tc>
        <w:tc>
          <w:tcPr>
            <w:tcW w:w="1304" w:type="dxa"/>
          </w:tcPr>
          <w:p w14:paraId="27E65A8F" w14:textId="14A00D73" w:rsidR="00B72AB3" w:rsidRPr="00B72AB3" w:rsidRDefault="00B72AB3" w:rsidP="00C62EA7">
            <w:pPr>
              <w:rPr>
                <w:rFonts w:ascii="Arial" w:hAnsi="Arial" w:cs="Arial"/>
              </w:rPr>
            </w:pPr>
            <w:r w:rsidRPr="00B72AB3">
              <w:rPr>
                <w:rFonts w:ascii="Arial" w:hAnsi="Arial" w:cs="Arial"/>
              </w:rPr>
              <w:t>False</w:t>
            </w:r>
          </w:p>
        </w:tc>
      </w:tr>
    </w:tbl>
    <w:p w14:paraId="4621714C" w14:textId="2F110795" w:rsidR="008F57CD" w:rsidRDefault="008F57CD" w:rsidP="00C62EA7">
      <w:pPr>
        <w:rPr>
          <w:rFonts w:ascii="Arial" w:hAnsi="Arial" w:cs="Arial"/>
        </w:rPr>
      </w:pPr>
    </w:p>
    <w:p w14:paraId="3B5CA603" w14:textId="6C59947C" w:rsidR="00FE51D9" w:rsidRDefault="00FE51D9">
      <w:pPr>
        <w:rPr>
          <w:rFonts w:ascii="Arial" w:hAnsi="Arial" w:cs="Arial"/>
        </w:rPr>
      </w:pPr>
      <w:r>
        <w:rPr>
          <w:rFonts w:ascii="Arial" w:hAnsi="Arial" w:cs="Arial"/>
        </w:rPr>
        <w:br w:type="page"/>
      </w:r>
    </w:p>
    <w:p w14:paraId="43A23941" w14:textId="23CE06EA" w:rsidR="00FE51D9" w:rsidRPr="006B1713" w:rsidRDefault="00FE51D9" w:rsidP="006B1713">
      <w:pPr>
        <w:pStyle w:val="Heading2"/>
        <w:rPr>
          <w:sz w:val="32"/>
          <w:szCs w:val="32"/>
        </w:rPr>
      </w:pPr>
      <w:r w:rsidRPr="006B1713">
        <w:rPr>
          <w:sz w:val="32"/>
          <w:szCs w:val="32"/>
        </w:rPr>
        <w:lastRenderedPageBreak/>
        <w:t>Architecture</w:t>
      </w:r>
    </w:p>
    <w:p w14:paraId="31EC0BE3" w14:textId="20F123B3" w:rsidR="00FE51D9" w:rsidRDefault="007B4501" w:rsidP="00C62EA7">
      <w:pPr>
        <w:rPr>
          <w:rFonts w:ascii="Arial" w:hAnsi="Arial" w:cs="Arial"/>
        </w:rPr>
      </w:pPr>
      <w:r>
        <w:rPr>
          <w:rFonts w:ascii="Arial" w:hAnsi="Arial" w:cs="Arial"/>
        </w:rPr>
        <w:t>Architecture describes the system major components, relationships and how they interact with each other’s. The software architecture also serves as blueprint of the system. The book reading system consists of three tires of architecture (interface</w:t>
      </w:r>
      <w:r w:rsidR="00224674">
        <w:rPr>
          <w:rFonts w:ascii="Arial" w:hAnsi="Arial" w:cs="Arial"/>
        </w:rPr>
        <w:t xml:space="preserve"> or user</w:t>
      </w:r>
      <w:r>
        <w:rPr>
          <w:rFonts w:ascii="Arial" w:hAnsi="Arial" w:cs="Arial"/>
        </w:rPr>
        <w:t>,</w:t>
      </w:r>
      <w:r w:rsidR="00224674">
        <w:rPr>
          <w:rFonts w:ascii="Arial" w:hAnsi="Arial" w:cs="Arial"/>
        </w:rPr>
        <w:t xml:space="preserve"> </w:t>
      </w:r>
      <w:r>
        <w:rPr>
          <w:rFonts w:ascii="Arial" w:hAnsi="Arial" w:cs="Arial"/>
        </w:rPr>
        <w:t>logics</w:t>
      </w:r>
      <w:r w:rsidR="00224674">
        <w:rPr>
          <w:rFonts w:ascii="Arial" w:hAnsi="Arial" w:cs="Arial"/>
        </w:rPr>
        <w:t xml:space="preserve"> or server</w:t>
      </w:r>
      <w:r>
        <w:rPr>
          <w:rFonts w:ascii="Arial" w:hAnsi="Arial" w:cs="Arial"/>
        </w:rPr>
        <w:t xml:space="preserve"> and the database). The interface shows the user information that helps to interact with the system. The logics defines the process and defines the nature of the system. The database keeps stores, provide all the necessary information that are need for the user to use the book reading system</w:t>
      </w:r>
      <w:r w:rsidR="00224674">
        <w:rPr>
          <w:rFonts w:ascii="Arial" w:hAnsi="Arial" w:cs="Arial"/>
        </w:rPr>
        <w:t xml:space="preserve">. The concept of the three tires method is to manage the system properly so that the system can be changed and managed properly. </w:t>
      </w:r>
    </w:p>
    <w:p w14:paraId="0FF90C54" w14:textId="4CE4CEC3" w:rsidR="007B4501" w:rsidRDefault="007B4501" w:rsidP="00C62EA7">
      <w:pPr>
        <w:rPr>
          <w:rFonts w:ascii="Arial" w:hAnsi="Arial" w:cs="Arial"/>
        </w:rPr>
      </w:pPr>
      <w:r>
        <w:rPr>
          <w:rFonts w:ascii="Arial" w:hAnsi="Arial" w:cs="Arial"/>
        </w:rPr>
        <w:t>The Architecture of t</w:t>
      </w:r>
      <w:r w:rsidR="00224674">
        <w:rPr>
          <w:rFonts w:ascii="Arial" w:hAnsi="Arial" w:cs="Arial"/>
        </w:rPr>
        <w:t xml:space="preserve">he book reading system is shown below: </w:t>
      </w:r>
    </w:p>
    <w:p w14:paraId="00DCDC8B" w14:textId="5DA5B0DB" w:rsidR="00224674" w:rsidRDefault="00224674" w:rsidP="00C62EA7">
      <w:pPr>
        <w:rPr>
          <w:rFonts w:ascii="Arial" w:hAnsi="Arial" w:cs="Arial"/>
        </w:rPr>
      </w:pPr>
      <w:r>
        <w:rPr>
          <w:noProof/>
        </w:rPr>
        <w:drawing>
          <wp:inline distT="0" distB="0" distL="0" distR="0" wp14:anchorId="3E02ECDA" wp14:editId="3BDF777D">
            <wp:extent cx="5943600" cy="2400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387EAD88" w14:textId="6ED40A6D" w:rsidR="00E52AE9" w:rsidRDefault="00E52AE9" w:rsidP="00C62EA7">
      <w:pPr>
        <w:rPr>
          <w:rFonts w:ascii="Arial" w:hAnsi="Arial" w:cs="Arial"/>
        </w:rPr>
      </w:pPr>
    </w:p>
    <w:p w14:paraId="57A0F780" w14:textId="5543C5BC" w:rsidR="00E52AE9" w:rsidRDefault="00E52AE9">
      <w:pPr>
        <w:rPr>
          <w:rFonts w:ascii="Arial" w:hAnsi="Arial" w:cs="Arial"/>
        </w:rPr>
      </w:pPr>
      <w:r>
        <w:rPr>
          <w:rFonts w:ascii="Arial" w:hAnsi="Arial" w:cs="Arial"/>
        </w:rPr>
        <w:br w:type="page"/>
      </w:r>
    </w:p>
    <w:p w14:paraId="4FACB5A0" w14:textId="0C2AC1DE" w:rsidR="00E52AE9" w:rsidRPr="006B1713" w:rsidRDefault="00E52AE9" w:rsidP="006B1713">
      <w:pPr>
        <w:pStyle w:val="Heading2"/>
        <w:rPr>
          <w:sz w:val="32"/>
          <w:szCs w:val="32"/>
        </w:rPr>
      </w:pPr>
      <w:r w:rsidRPr="006B1713">
        <w:rPr>
          <w:sz w:val="32"/>
          <w:szCs w:val="32"/>
        </w:rPr>
        <w:lastRenderedPageBreak/>
        <w:t>User interface design</w:t>
      </w:r>
    </w:p>
    <w:p w14:paraId="2405AE24" w14:textId="1BD76BD5" w:rsidR="00E52AE9" w:rsidRDefault="00E52AE9" w:rsidP="00C62EA7">
      <w:pPr>
        <w:rPr>
          <w:rFonts w:ascii="Arial" w:hAnsi="Arial" w:cs="Arial"/>
        </w:rPr>
      </w:pPr>
      <w:r>
        <w:rPr>
          <w:rFonts w:ascii="Arial" w:hAnsi="Arial" w:cs="Arial"/>
        </w:rPr>
        <w:t xml:space="preserve">The design of machine and computer for better usability of the product to the user is know as user interface design. User interface design is to maximize the usability and user experience. The user interface design requires a good understanding of users needs or requirement. </w:t>
      </w:r>
    </w:p>
    <w:p w14:paraId="4080DF09" w14:textId="4321A4B0" w:rsidR="00E52AE9" w:rsidRDefault="00E52AE9" w:rsidP="000D146A">
      <w:pPr>
        <w:rPr>
          <w:rFonts w:ascii="Arial" w:hAnsi="Arial" w:cs="Arial"/>
        </w:rPr>
      </w:pPr>
      <w:r>
        <w:rPr>
          <w:rFonts w:ascii="Arial" w:hAnsi="Arial" w:cs="Arial"/>
        </w:rPr>
        <w:t xml:space="preserve">In this phase I have created some digital prototype of book reading system with the help Balsamiq software which is good to create digital prototype. The prototype </w:t>
      </w:r>
      <w:proofErr w:type="gramStart"/>
      <w:r>
        <w:rPr>
          <w:rFonts w:ascii="Arial" w:hAnsi="Arial" w:cs="Arial"/>
        </w:rPr>
        <w:t>are</w:t>
      </w:r>
      <w:proofErr w:type="gramEnd"/>
      <w:r>
        <w:rPr>
          <w:rFonts w:ascii="Arial" w:hAnsi="Arial" w:cs="Arial"/>
        </w:rPr>
        <w:t xml:space="preserve"> shown below: </w:t>
      </w:r>
    </w:p>
    <w:p w14:paraId="7CB7C156" w14:textId="640AD9AD" w:rsidR="000D146A" w:rsidRDefault="000D146A" w:rsidP="000D146A">
      <w:pPr>
        <w:pStyle w:val="ListParagraph"/>
        <w:numPr>
          <w:ilvl w:val="0"/>
          <w:numId w:val="18"/>
        </w:numPr>
        <w:rPr>
          <w:rFonts w:ascii="Arial" w:hAnsi="Arial" w:cs="Arial"/>
        </w:rPr>
      </w:pPr>
      <w:r>
        <w:rPr>
          <w:rFonts w:ascii="Arial" w:hAnsi="Arial" w:cs="Arial"/>
        </w:rPr>
        <w:t xml:space="preserve">Login </w:t>
      </w:r>
    </w:p>
    <w:p w14:paraId="0F4DA8F4" w14:textId="53BCE7C7" w:rsidR="000D146A" w:rsidRDefault="000D146A" w:rsidP="000D146A">
      <w:pPr>
        <w:rPr>
          <w:rFonts w:ascii="Arial" w:hAnsi="Arial" w:cs="Arial"/>
        </w:rPr>
      </w:pPr>
      <w:r>
        <w:rPr>
          <w:noProof/>
        </w:rPr>
        <w:drawing>
          <wp:inline distT="0" distB="0" distL="0" distR="0" wp14:anchorId="73627CBD" wp14:editId="4C00BF6F">
            <wp:extent cx="2781300" cy="566260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83137" cy="5666341"/>
                    </a:xfrm>
                    <a:prstGeom prst="rect">
                      <a:avLst/>
                    </a:prstGeom>
                    <a:noFill/>
                    <a:ln>
                      <a:noFill/>
                    </a:ln>
                  </pic:spPr>
                </pic:pic>
              </a:graphicData>
            </a:graphic>
          </wp:inline>
        </w:drawing>
      </w:r>
    </w:p>
    <w:p w14:paraId="1114B10F" w14:textId="75957520" w:rsidR="000D146A" w:rsidRDefault="000D146A" w:rsidP="000D146A">
      <w:pPr>
        <w:rPr>
          <w:rFonts w:ascii="Arial" w:hAnsi="Arial" w:cs="Arial"/>
        </w:rPr>
      </w:pPr>
    </w:p>
    <w:p w14:paraId="01BB451D" w14:textId="08572003" w:rsidR="000D146A" w:rsidRDefault="000D146A" w:rsidP="000D146A">
      <w:pPr>
        <w:rPr>
          <w:rFonts w:ascii="Arial" w:hAnsi="Arial" w:cs="Arial"/>
        </w:rPr>
      </w:pPr>
    </w:p>
    <w:p w14:paraId="1173C898" w14:textId="21E32DDA" w:rsidR="000D146A" w:rsidRDefault="000D146A" w:rsidP="000D146A">
      <w:pPr>
        <w:rPr>
          <w:rFonts w:ascii="Arial" w:hAnsi="Arial" w:cs="Arial"/>
        </w:rPr>
      </w:pPr>
    </w:p>
    <w:p w14:paraId="2362C918" w14:textId="452D926B" w:rsidR="000D146A" w:rsidRDefault="000D146A" w:rsidP="000D146A">
      <w:pPr>
        <w:pStyle w:val="ListParagraph"/>
        <w:numPr>
          <w:ilvl w:val="0"/>
          <w:numId w:val="18"/>
        </w:numPr>
        <w:rPr>
          <w:rFonts w:ascii="Arial" w:hAnsi="Arial" w:cs="Arial"/>
        </w:rPr>
      </w:pPr>
      <w:r>
        <w:rPr>
          <w:rFonts w:ascii="Arial" w:hAnsi="Arial" w:cs="Arial"/>
        </w:rPr>
        <w:lastRenderedPageBreak/>
        <w:t xml:space="preserve">Signup </w:t>
      </w:r>
    </w:p>
    <w:p w14:paraId="0056E825" w14:textId="79F0BDAB" w:rsidR="000D146A" w:rsidRDefault="000D146A" w:rsidP="000D146A">
      <w:pPr>
        <w:rPr>
          <w:rFonts w:ascii="Arial" w:hAnsi="Arial" w:cs="Arial"/>
        </w:rPr>
      </w:pPr>
      <w:r>
        <w:rPr>
          <w:noProof/>
        </w:rPr>
        <w:drawing>
          <wp:inline distT="0" distB="0" distL="0" distR="0" wp14:anchorId="73A13E11" wp14:editId="42950426">
            <wp:extent cx="3390900" cy="69037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90900" cy="6903720"/>
                    </a:xfrm>
                    <a:prstGeom prst="rect">
                      <a:avLst/>
                    </a:prstGeom>
                    <a:noFill/>
                    <a:ln>
                      <a:noFill/>
                    </a:ln>
                  </pic:spPr>
                </pic:pic>
              </a:graphicData>
            </a:graphic>
          </wp:inline>
        </w:drawing>
      </w:r>
    </w:p>
    <w:p w14:paraId="23A9461B" w14:textId="58E56397" w:rsidR="000D146A" w:rsidRDefault="000D146A" w:rsidP="000D146A">
      <w:pPr>
        <w:rPr>
          <w:rFonts w:ascii="Arial" w:hAnsi="Arial" w:cs="Arial"/>
        </w:rPr>
      </w:pPr>
    </w:p>
    <w:p w14:paraId="732A8DDD" w14:textId="42915AB6" w:rsidR="000D146A" w:rsidRDefault="000D146A" w:rsidP="000D146A">
      <w:pPr>
        <w:rPr>
          <w:rFonts w:ascii="Arial" w:hAnsi="Arial" w:cs="Arial"/>
        </w:rPr>
      </w:pPr>
    </w:p>
    <w:p w14:paraId="5D51C2AB" w14:textId="24A6100F" w:rsidR="000D146A" w:rsidRDefault="000D146A" w:rsidP="000D146A">
      <w:pPr>
        <w:rPr>
          <w:rFonts w:ascii="Arial" w:hAnsi="Arial" w:cs="Arial"/>
        </w:rPr>
      </w:pPr>
    </w:p>
    <w:p w14:paraId="7F2A5987" w14:textId="44BD2198" w:rsidR="000D146A" w:rsidRDefault="000D146A" w:rsidP="000D146A">
      <w:pPr>
        <w:pStyle w:val="ListParagraph"/>
        <w:numPr>
          <w:ilvl w:val="0"/>
          <w:numId w:val="18"/>
        </w:numPr>
        <w:rPr>
          <w:rFonts w:ascii="Arial" w:hAnsi="Arial" w:cs="Arial"/>
        </w:rPr>
      </w:pPr>
      <w:r>
        <w:rPr>
          <w:rFonts w:ascii="Arial" w:hAnsi="Arial" w:cs="Arial"/>
        </w:rPr>
        <w:lastRenderedPageBreak/>
        <w:t xml:space="preserve">Dashboard </w:t>
      </w:r>
    </w:p>
    <w:p w14:paraId="26BE954B" w14:textId="53CC9ECE" w:rsidR="000D146A" w:rsidRDefault="000D146A" w:rsidP="000D146A">
      <w:pPr>
        <w:rPr>
          <w:rFonts w:ascii="Arial" w:hAnsi="Arial" w:cs="Arial"/>
        </w:rPr>
      </w:pPr>
      <w:r>
        <w:rPr>
          <w:noProof/>
        </w:rPr>
        <w:drawing>
          <wp:inline distT="0" distB="0" distL="0" distR="0" wp14:anchorId="1DBCA51E" wp14:editId="1D8F6B5C">
            <wp:extent cx="3390900" cy="69037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90900" cy="6903720"/>
                    </a:xfrm>
                    <a:prstGeom prst="rect">
                      <a:avLst/>
                    </a:prstGeom>
                    <a:noFill/>
                    <a:ln>
                      <a:noFill/>
                    </a:ln>
                  </pic:spPr>
                </pic:pic>
              </a:graphicData>
            </a:graphic>
          </wp:inline>
        </w:drawing>
      </w:r>
    </w:p>
    <w:p w14:paraId="6BF529E9" w14:textId="29282670" w:rsidR="000D146A" w:rsidRDefault="000D146A" w:rsidP="000D146A">
      <w:pPr>
        <w:rPr>
          <w:rFonts w:ascii="Arial" w:hAnsi="Arial" w:cs="Arial"/>
        </w:rPr>
      </w:pPr>
    </w:p>
    <w:p w14:paraId="04575AE0" w14:textId="26460218" w:rsidR="000D146A" w:rsidRDefault="000D146A" w:rsidP="000D146A">
      <w:pPr>
        <w:rPr>
          <w:rFonts w:ascii="Arial" w:hAnsi="Arial" w:cs="Arial"/>
        </w:rPr>
      </w:pPr>
    </w:p>
    <w:p w14:paraId="66CB0777" w14:textId="15EA5BA4" w:rsidR="000D146A" w:rsidRDefault="000D146A" w:rsidP="000D146A">
      <w:pPr>
        <w:rPr>
          <w:rFonts w:ascii="Arial" w:hAnsi="Arial" w:cs="Arial"/>
        </w:rPr>
      </w:pPr>
    </w:p>
    <w:p w14:paraId="5ACA5C46" w14:textId="43EACB22" w:rsidR="000D146A" w:rsidRDefault="000D146A" w:rsidP="000D146A">
      <w:pPr>
        <w:pStyle w:val="ListParagraph"/>
        <w:numPr>
          <w:ilvl w:val="0"/>
          <w:numId w:val="18"/>
        </w:numPr>
        <w:rPr>
          <w:rFonts w:ascii="Arial" w:hAnsi="Arial" w:cs="Arial"/>
        </w:rPr>
      </w:pPr>
      <w:r>
        <w:rPr>
          <w:rFonts w:ascii="Arial" w:hAnsi="Arial" w:cs="Arial"/>
        </w:rPr>
        <w:lastRenderedPageBreak/>
        <w:t xml:space="preserve">User profile </w:t>
      </w:r>
    </w:p>
    <w:p w14:paraId="217FA102" w14:textId="6AD25772" w:rsidR="000D146A" w:rsidRDefault="000D146A" w:rsidP="000D146A">
      <w:pPr>
        <w:rPr>
          <w:rFonts w:ascii="Arial" w:hAnsi="Arial" w:cs="Arial"/>
        </w:rPr>
      </w:pPr>
      <w:r>
        <w:rPr>
          <w:noProof/>
        </w:rPr>
        <w:drawing>
          <wp:inline distT="0" distB="0" distL="0" distR="0" wp14:anchorId="725CB4AC" wp14:editId="349406CA">
            <wp:extent cx="3390900" cy="69037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90900" cy="6903720"/>
                    </a:xfrm>
                    <a:prstGeom prst="rect">
                      <a:avLst/>
                    </a:prstGeom>
                    <a:noFill/>
                    <a:ln>
                      <a:noFill/>
                    </a:ln>
                  </pic:spPr>
                </pic:pic>
              </a:graphicData>
            </a:graphic>
          </wp:inline>
        </w:drawing>
      </w:r>
    </w:p>
    <w:p w14:paraId="2271A561" w14:textId="5103308B" w:rsidR="000D146A" w:rsidRDefault="000D146A" w:rsidP="000D146A">
      <w:pPr>
        <w:rPr>
          <w:rFonts w:ascii="Arial" w:hAnsi="Arial" w:cs="Arial"/>
        </w:rPr>
      </w:pPr>
    </w:p>
    <w:p w14:paraId="026A22AF" w14:textId="3CC1536A" w:rsidR="000D146A" w:rsidRDefault="000D146A" w:rsidP="000D146A">
      <w:pPr>
        <w:rPr>
          <w:rFonts w:ascii="Arial" w:hAnsi="Arial" w:cs="Arial"/>
        </w:rPr>
      </w:pPr>
    </w:p>
    <w:p w14:paraId="5FA9DA0E" w14:textId="121F460C" w:rsidR="000D146A" w:rsidRDefault="000D146A" w:rsidP="000D146A">
      <w:pPr>
        <w:rPr>
          <w:rFonts w:ascii="Arial" w:hAnsi="Arial" w:cs="Arial"/>
        </w:rPr>
      </w:pPr>
    </w:p>
    <w:p w14:paraId="404B0639" w14:textId="64790699" w:rsidR="000D146A" w:rsidRDefault="000D146A" w:rsidP="000D146A">
      <w:pPr>
        <w:pStyle w:val="ListParagraph"/>
        <w:numPr>
          <w:ilvl w:val="0"/>
          <w:numId w:val="18"/>
        </w:numPr>
        <w:rPr>
          <w:rFonts w:ascii="Arial" w:hAnsi="Arial" w:cs="Arial"/>
        </w:rPr>
      </w:pPr>
      <w:r>
        <w:rPr>
          <w:rFonts w:ascii="Arial" w:hAnsi="Arial" w:cs="Arial"/>
        </w:rPr>
        <w:lastRenderedPageBreak/>
        <w:t xml:space="preserve">Add book </w:t>
      </w:r>
    </w:p>
    <w:p w14:paraId="11FF0A54" w14:textId="3AB8F4ED" w:rsidR="000D146A" w:rsidRDefault="000D146A" w:rsidP="000D146A">
      <w:pPr>
        <w:rPr>
          <w:rFonts w:ascii="Arial" w:hAnsi="Arial" w:cs="Arial"/>
        </w:rPr>
      </w:pPr>
      <w:r>
        <w:rPr>
          <w:noProof/>
        </w:rPr>
        <w:drawing>
          <wp:inline distT="0" distB="0" distL="0" distR="0" wp14:anchorId="52C4F633" wp14:editId="0397176A">
            <wp:extent cx="3390900" cy="69037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90900" cy="6903720"/>
                    </a:xfrm>
                    <a:prstGeom prst="rect">
                      <a:avLst/>
                    </a:prstGeom>
                    <a:noFill/>
                    <a:ln>
                      <a:noFill/>
                    </a:ln>
                  </pic:spPr>
                </pic:pic>
              </a:graphicData>
            </a:graphic>
          </wp:inline>
        </w:drawing>
      </w:r>
    </w:p>
    <w:p w14:paraId="6498ECF4" w14:textId="471AE451" w:rsidR="000D146A" w:rsidRDefault="000D146A" w:rsidP="000D146A">
      <w:pPr>
        <w:rPr>
          <w:rFonts w:ascii="Arial" w:hAnsi="Arial" w:cs="Arial"/>
        </w:rPr>
      </w:pPr>
    </w:p>
    <w:p w14:paraId="6DB5D263" w14:textId="73550D6F" w:rsidR="000D146A" w:rsidRDefault="000D146A" w:rsidP="000D146A">
      <w:pPr>
        <w:rPr>
          <w:rFonts w:ascii="Arial" w:hAnsi="Arial" w:cs="Arial"/>
        </w:rPr>
      </w:pPr>
    </w:p>
    <w:p w14:paraId="20F143B4" w14:textId="77777777" w:rsidR="000D146A" w:rsidRPr="000D146A" w:rsidRDefault="000D146A" w:rsidP="000D146A">
      <w:pPr>
        <w:rPr>
          <w:rFonts w:ascii="Arial" w:hAnsi="Arial" w:cs="Arial"/>
        </w:rPr>
      </w:pPr>
    </w:p>
    <w:p w14:paraId="32E02BC6" w14:textId="7FCA1E8A" w:rsidR="000D146A" w:rsidRDefault="000D146A" w:rsidP="000D146A">
      <w:pPr>
        <w:pStyle w:val="ListParagraph"/>
        <w:numPr>
          <w:ilvl w:val="0"/>
          <w:numId w:val="18"/>
        </w:numPr>
        <w:rPr>
          <w:rFonts w:ascii="Arial" w:hAnsi="Arial" w:cs="Arial"/>
        </w:rPr>
      </w:pPr>
      <w:r>
        <w:rPr>
          <w:rFonts w:ascii="Arial" w:hAnsi="Arial" w:cs="Arial"/>
        </w:rPr>
        <w:lastRenderedPageBreak/>
        <w:t xml:space="preserve">View book </w:t>
      </w:r>
    </w:p>
    <w:p w14:paraId="080285BA" w14:textId="44BE36CE" w:rsidR="000D146A" w:rsidRPr="000D146A" w:rsidRDefault="000D146A" w:rsidP="000D146A">
      <w:pPr>
        <w:ind w:left="360"/>
        <w:rPr>
          <w:rFonts w:ascii="Arial" w:hAnsi="Arial" w:cs="Arial"/>
        </w:rPr>
      </w:pPr>
      <w:r>
        <w:rPr>
          <w:noProof/>
        </w:rPr>
        <w:drawing>
          <wp:inline distT="0" distB="0" distL="0" distR="0" wp14:anchorId="451421C6" wp14:editId="42B21436">
            <wp:extent cx="3390900" cy="69037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90900" cy="6903720"/>
                    </a:xfrm>
                    <a:prstGeom prst="rect">
                      <a:avLst/>
                    </a:prstGeom>
                    <a:noFill/>
                    <a:ln>
                      <a:noFill/>
                    </a:ln>
                  </pic:spPr>
                </pic:pic>
              </a:graphicData>
            </a:graphic>
          </wp:inline>
        </w:drawing>
      </w:r>
    </w:p>
    <w:sectPr w:rsidR="000D146A" w:rsidRPr="000D14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D2FA0"/>
    <w:multiLevelType w:val="hybridMultilevel"/>
    <w:tmpl w:val="2DE40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93369"/>
    <w:multiLevelType w:val="hybridMultilevel"/>
    <w:tmpl w:val="E54E7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A120B"/>
    <w:multiLevelType w:val="hybridMultilevel"/>
    <w:tmpl w:val="CAC0D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0A6BD8"/>
    <w:multiLevelType w:val="hybridMultilevel"/>
    <w:tmpl w:val="50121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491458"/>
    <w:multiLevelType w:val="hybridMultilevel"/>
    <w:tmpl w:val="12BE4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1C2326"/>
    <w:multiLevelType w:val="hybridMultilevel"/>
    <w:tmpl w:val="5E94E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0F14DC"/>
    <w:multiLevelType w:val="hybridMultilevel"/>
    <w:tmpl w:val="4E6607AA"/>
    <w:lvl w:ilvl="0" w:tplc="DE76CF40">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7C0805"/>
    <w:multiLevelType w:val="hybridMultilevel"/>
    <w:tmpl w:val="3808D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041EB6"/>
    <w:multiLevelType w:val="hybridMultilevel"/>
    <w:tmpl w:val="31946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4B3E12"/>
    <w:multiLevelType w:val="hybridMultilevel"/>
    <w:tmpl w:val="C26C2C12"/>
    <w:lvl w:ilvl="0" w:tplc="D25496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0955DE5"/>
    <w:multiLevelType w:val="hybridMultilevel"/>
    <w:tmpl w:val="E2A20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8546DA"/>
    <w:multiLevelType w:val="multilevel"/>
    <w:tmpl w:val="DC46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085481"/>
    <w:multiLevelType w:val="hybridMultilevel"/>
    <w:tmpl w:val="D47EA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035E54"/>
    <w:multiLevelType w:val="hybridMultilevel"/>
    <w:tmpl w:val="5A669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E523C7"/>
    <w:multiLevelType w:val="hybridMultilevel"/>
    <w:tmpl w:val="77F8EC70"/>
    <w:lvl w:ilvl="0" w:tplc="2CA2C1A6">
      <w:start w:val="1"/>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9D60DD"/>
    <w:multiLevelType w:val="hybridMultilevel"/>
    <w:tmpl w:val="8B1E8B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9906DBF"/>
    <w:multiLevelType w:val="hybridMultilevel"/>
    <w:tmpl w:val="BFD03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FF2E98"/>
    <w:multiLevelType w:val="hybridMultilevel"/>
    <w:tmpl w:val="D4C07E86"/>
    <w:lvl w:ilvl="0" w:tplc="3466B6B6">
      <w:start w:val="1"/>
      <w:numFmt w:val="decimal"/>
      <w:lvlText w:val="%1."/>
      <w:lvlJc w:val="left"/>
      <w:pPr>
        <w:ind w:left="720" w:hanging="360"/>
      </w:pPr>
      <w:rPr>
        <w:rFonts w:hint="default"/>
        <w:color w:val="3D4752"/>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8"/>
  </w:num>
  <w:num w:numId="3">
    <w:abstractNumId w:val="2"/>
  </w:num>
  <w:num w:numId="4">
    <w:abstractNumId w:val="16"/>
  </w:num>
  <w:num w:numId="5">
    <w:abstractNumId w:val="0"/>
  </w:num>
  <w:num w:numId="6">
    <w:abstractNumId w:val="7"/>
  </w:num>
  <w:num w:numId="7">
    <w:abstractNumId w:val="5"/>
  </w:num>
  <w:num w:numId="8">
    <w:abstractNumId w:val="17"/>
  </w:num>
  <w:num w:numId="9">
    <w:abstractNumId w:val="6"/>
  </w:num>
  <w:num w:numId="10">
    <w:abstractNumId w:val="13"/>
  </w:num>
  <w:num w:numId="11">
    <w:abstractNumId w:val="4"/>
  </w:num>
  <w:num w:numId="12">
    <w:abstractNumId w:val="15"/>
  </w:num>
  <w:num w:numId="13">
    <w:abstractNumId w:val="3"/>
  </w:num>
  <w:num w:numId="14">
    <w:abstractNumId w:val="1"/>
  </w:num>
  <w:num w:numId="15">
    <w:abstractNumId w:val="11"/>
  </w:num>
  <w:num w:numId="16">
    <w:abstractNumId w:val="12"/>
  </w:num>
  <w:num w:numId="17">
    <w:abstractNumId w:val="9"/>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60D"/>
    <w:rsid w:val="000210E9"/>
    <w:rsid w:val="000534C1"/>
    <w:rsid w:val="000D146A"/>
    <w:rsid w:val="00156930"/>
    <w:rsid w:val="001E0DC5"/>
    <w:rsid w:val="001E7DF1"/>
    <w:rsid w:val="00224674"/>
    <w:rsid w:val="002B0E0A"/>
    <w:rsid w:val="002E1D03"/>
    <w:rsid w:val="002E1DD0"/>
    <w:rsid w:val="003512A9"/>
    <w:rsid w:val="003E0411"/>
    <w:rsid w:val="00563F91"/>
    <w:rsid w:val="00571F17"/>
    <w:rsid w:val="006101DA"/>
    <w:rsid w:val="006B1713"/>
    <w:rsid w:val="006C7CC2"/>
    <w:rsid w:val="0071590A"/>
    <w:rsid w:val="00725CB7"/>
    <w:rsid w:val="00741F8E"/>
    <w:rsid w:val="00745B74"/>
    <w:rsid w:val="007655EE"/>
    <w:rsid w:val="007B4501"/>
    <w:rsid w:val="007B5992"/>
    <w:rsid w:val="007C2ABB"/>
    <w:rsid w:val="007D211D"/>
    <w:rsid w:val="0082360D"/>
    <w:rsid w:val="008C1FFC"/>
    <w:rsid w:val="008C447B"/>
    <w:rsid w:val="008E50BF"/>
    <w:rsid w:val="008F57CD"/>
    <w:rsid w:val="00955192"/>
    <w:rsid w:val="0098115A"/>
    <w:rsid w:val="009939EE"/>
    <w:rsid w:val="00A04826"/>
    <w:rsid w:val="00A12741"/>
    <w:rsid w:val="00A150A7"/>
    <w:rsid w:val="00A7224A"/>
    <w:rsid w:val="00AC6E6B"/>
    <w:rsid w:val="00B44FE6"/>
    <w:rsid w:val="00B461A3"/>
    <w:rsid w:val="00B72AB3"/>
    <w:rsid w:val="00BB29DE"/>
    <w:rsid w:val="00BC5627"/>
    <w:rsid w:val="00BD6B51"/>
    <w:rsid w:val="00C32297"/>
    <w:rsid w:val="00C62EA7"/>
    <w:rsid w:val="00CA569E"/>
    <w:rsid w:val="00D47AC3"/>
    <w:rsid w:val="00D50499"/>
    <w:rsid w:val="00D92833"/>
    <w:rsid w:val="00E52AE9"/>
    <w:rsid w:val="00EC204D"/>
    <w:rsid w:val="00F371F6"/>
    <w:rsid w:val="00F55FB6"/>
    <w:rsid w:val="00FE5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81CC8"/>
  <w15:chartTrackingRefBased/>
  <w15:docId w15:val="{A9E09074-2E60-4C1F-8FD5-AE84E39C4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17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17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17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D6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44FE6"/>
    <w:pPr>
      <w:ind w:left="720"/>
      <w:contextualSpacing/>
    </w:pPr>
  </w:style>
  <w:style w:type="character" w:styleId="Hyperlink">
    <w:name w:val="Hyperlink"/>
    <w:basedOn w:val="DefaultParagraphFont"/>
    <w:uiPriority w:val="99"/>
    <w:semiHidden/>
    <w:unhideWhenUsed/>
    <w:rsid w:val="0098115A"/>
    <w:rPr>
      <w:color w:val="0000FF"/>
      <w:u w:val="single"/>
    </w:rPr>
  </w:style>
  <w:style w:type="table" w:styleId="PlainTable1">
    <w:name w:val="Plain Table 1"/>
    <w:basedOn w:val="TableNormal"/>
    <w:uiPriority w:val="41"/>
    <w:rsid w:val="008F57C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F57C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F57C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F57C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F57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6B171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B171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B171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1394053">
      <w:bodyDiv w:val="1"/>
      <w:marLeft w:val="0"/>
      <w:marRight w:val="0"/>
      <w:marTop w:val="0"/>
      <w:marBottom w:val="0"/>
      <w:divBdr>
        <w:top w:val="none" w:sz="0" w:space="0" w:color="auto"/>
        <w:left w:val="none" w:sz="0" w:space="0" w:color="auto"/>
        <w:bottom w:val="none" w:sz="0" w:space="0" w:color="auto"/>
        <w:right w:val="none" w:sz="0" w:space="0" w:color="auto"/>
      </w:divBdr>
    </w:div>
    <w:div w:id="958684821">
      <w:bodyDiv w:val="1"/>
      <w:marLeft w:val="0"/>
      <w:marRight w:val="0"/>
      <w:marTop w:val="0"/>
      <w:marBottom w:val="0"/>
      <w:divBdr>
        <w:top w:val="none" w:sz="0" w:space="0" w:color="auto"/>
        <w:left w:val="none" w:sz="0" w:space="0" w:color="auto"/>
        <w:bottom w:val="none" w:sz="0" w:space="0" w:color="auto"/>
        <w:right w:val="none" w:sz="0" w:space="0" w:color="auto"/>
      </w:divBdr>
    </w:div>
    <w:div w:id="1006634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svg"/><Relationship Id="rId26" Type="http://schemas.openxmlformats.org/officeDocument/2006/relationships/image" Target="media/image21.sv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svg"/><Relationship Id="rId47" Type="http://schemas.openxmlformats.org/officeDocument/2006/relationships/image" Target="media/image42.png"/><Relationship Id="rId50" Type="http://schemas.openxmlformats.org/officeDocument/2006/relationships/image" Target="media/image45.svg"/><Relationship Id="rId55" Type="http://schemas.openxmlformats.org/officeDocument/2006/relationships/image" Target="media/image50.jpeg"/><Relationship Id="rId63" Type="http://schemas.openxmlformats.org/officeDocument/2006/relationships/image" Target="media/image58.png"/><Relationship Id="rId68" Type="http://schemas.openxmlformats.org/officeDocument/2006/relationships/image" Target="media/image63.sv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sv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sv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svg"/><Relationship Id="rId45" Type="http://schemas.openxmlformats.org/officeDocument/2006/relationships/image" Target="media/image40.png"/><Relationship Id="rId53" Type="http://schemas.openxmlformats.org/officeDocument/2006/relationships/image" Target="media/image48.gif"/><Relationship Id="rId58" Type="http://schemas.openxmlformats.org/officeDocument/2006/relationships/image" Target="media/image53.jpeg"/><Relationship Id="rId66" Type="http://schemas.openxmlformats.org/officeDocument/2006/relationships/image" Target="media/image61.svg"/><Relationship Id="rId74" Type="http://schemas.openxmlformats.org/officeDocument/2006/relationships/image" Target="media/image6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png"/><Relationship Id="rId57" Type="http://schemas.openxmlformats.org/officeDocument/2006/relationships/image" Target="media/image52.jpe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svg"/><Relationship Id="rId52" Type="http://schemas.openxmlformats.org/officeDocument/2006/relationships/image" Target="media/image47.gif"/><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svg"/><Relationship Id="rId22" Type="http://schemas.openxmlformats.org/officeDocument/2006/relationships/image" Target="media/image17.sv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svg"/><Relationship Id="rId56" Type="http://schemas.openxmlformats.org/officeDocument/2006/relationships/image" Target="media/image51.jpeg"/><Relationship Id="rId64" Type="http://schemas.openxmlformats.org/officeDocument/2006/relationships/image" Target="media/image59.svg"/><Relationship Id="rId69" Type="http://schemas.openxmlformats.org/officeDocument/2006/relationships/image" Target="media/image64.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gif"/><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svg"/><Relationship Id="rId46" Type="http://schemas.openxmlformats.org/officeDocument/2006/relationships/image" Target="media/image41.sv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svg"/><Relationship Id="rId41" Type="http://schemas.openxmlformats.org/officeDocument/2006/relationships/image" Target="media/image36.png"/><Relationship Id="rId54" Type="http://schemas.openxmlformats.org/officeDocument/2006/relationships/image" Target="media/image49.gif"/><Relationship Id="rId62" Type="http://schemas.openxmlformats.org/officeDocument/2006/relationships/image" Target="media/image57.sv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Wha</b:Tag>
    <b:SourceType>InternetSite</b:SourceType>
    <b:Guid>{19E80645-7431-4A0B-956A-C06E041F631E}</b:Guid>
    <b:Title>What is Data Flow Diagram?</b:Title>
    <b:InternetSiteTitle>Visual paradigm</b:InternetSiteTitle>
    <b:URL>https://www.visual-paradigm.com/guide/data-flow-diagram/what-is-data-flow-diagram/</b:URL>
    <b:RefOrder>1</b:RefOrder>
  </b:Source>
</b:Sources>
</file>

<file path=customXml/itemProps1.xml><?xml version="1.0" encoding="utf-8"?>
<ds:datastoreItem xmlns:ds="http://schemas.openxmlformats.org/officeDocument/2006/customXml" ds:itemID="{5A91DDCF-E90F-4055-B5B8-8DA1DC095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1838</TotalTime>
  <Pages>23</Pages>
  <Words>2095</Words>
  <Characters>11948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Ninjeng lama</dc:creator>
  <cp:keywords/>
  <dc:description/>
  <cp:lastModifiedBy>ninzenlama21@gmail.com</cp:lastModifiedBy>
  <cp:revision>25</cp:revision>
  <dcterms:created xsi:type="dcterms:W3CDTF">2019-05-31T02:12:00Z</dcterms:created>
  <dcterms:modified xsi:type="dcterms:W3CDTF">2019-06-03T16:02:00Z</dcterms:modified>
</cp:coreProperties>
</file>