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subset of nodes in a network that forms a complete subgraph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a subgraph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E581" w14:textId="77777777" w:rsidR="00192F1F" w:rsidRDefault="00192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13B427" w14:textId="643D912A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192F1F" w:rsidRDefault="00A92BF9" w:rsidP="00A92BF9">
      <w:r w:rsidRPr="004A57AE">
        <w:rPr>
          <w:color w:val="4F81BD" w:themeColor="accent1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4A57AE" w:rsidRDefault="002D5497" w:rsidP="002D5497">
      <w:pPr>
        <w:rPr>
          <w:color w:val="4F81BD" w:themeColor="accent1"/>
        </w:rPr>
      </w:pPr>
      <w:r w:rsidRPr="004A57AE">
        <w:rPr>
          <w:color w:val="4F81BD" w:themeColor="accent1"/>
        </w:rPr>
        <w:lastRenderedPageBreak/>
        <w:t xml:space="preserve">2.  </w:t>
      </w:r>
      <w:r w:rsidR="00D478D5" w:rsidRPr="004A57AE">
        <w:rPr>
          <w:color w:val="4F81BD" w:themeColor="accent1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4A57AE">
        <w:rPr>
          <w:color w:val="4F81BD" w:themeColor="accent1"/>
        </w:rPr>
        <w:t>matrix;</w:t>
      </w:r>
      <w:r w:rsidR="00D478D5" w:rsidRPr="004A57AE">
        <w:rPr>
          <w:color w:val="4F81BD" w:themeColor="accent1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4A57AE" w:rsidRDefault="004A57AE" w:rsidP="004A57AE">
      <w:pPr>
        <w:rPr>
          <w:color w:val="4F81BD" w:themeColor="accent1"/>
        </w:rPr>
      </w:pPr>
      <w:r w:rsidRPr="004A57AE">
        <w:rPr>
          <w:color w:val="4F81BD" w:themeColor="accent1"/>
        </w:rPr>
        <w:t>In both methods, the nodes are ranked as follows:</w:t>
      </w:r>
    </w:p>
    <w:p w14:paraId="2CAD4752" w14:textId="1D36CEC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1 – A</w:t>
      </w:r>
    </w:p>
    <w:p w14:paraId="0E95EF61" w14:textId="1189586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2 – B, C</w:t>
      </w:r>
    </w:p>
    <w:p w14:paraId="63691AB8" w14:textId="719A82EA" w:rsidR="00192F1F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3 – D, E, F, G</w:t>
      </w:r>
    </w:p>
    <w:p w14:paraId="4F9D44B1" w14:textId="77777777" w:rsidR="00192F1F" w:rsidRDefault="00192F1F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7812A6A3" w14:textId="22F7EC9B" w:rsidR="001E1866" w:rsidRPr="004A57AE" w:rsidRDefault="009253C8" w:rsidP="004A57AE">
      <w:pPr>
        <w:spacing w:after="100" w:afterAutospacing="1" w:line="240" w:lineRule="auto"/>
        <w:contextualSpacing/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425EDE1A" w:rsidR="008E1A0C" w:rsidRPr="002D362A" w:rsidRDefault="00AE7746" w:rsidP="00DD1D09">
      <w:pPr>
        <w:rPr>
          <w:color w:val="4F81BD" w:themeColor="accent1"/>
        </w:rPr>
      </w:pPr>
      <w:r w:rsidRPr="002D362A">
        <w:rPr>
          <w:color w:val="4F81BD" w:themeColor="accent1"/>
        </w:rPr>
        <w:t xml:space="preserve">The formula for rooted PageRank is (1 - </w:t>
      </w:r>
      <w:proofErr w:type="gramStart"/>
      <w:r w:rsidRPr="002D362A">
        <w:rPr>
          <w:color w:val="4F81BD" w:themeColor="accent1"/>
        </w:rPr>
        <w:t>α)(</w:t>
      </w:r>
      <w:proofErr w:type="gramEnd"/>
      <w:r w:rsidRPr="002D362A">
        <w:rPr>
          <w:color w:val="4F81BD" w:themeColor="accent1"/>
        </w:rPr>
        <w:t>I - α * (D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>*A))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13C8D0" w14:textId="77777777" w:rsidR="002D362A" w:rsidRPr="002D362A" w:rsidRDefault="002D362A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D362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 w:type="page"/>
      </w:r>
      <w:bookmarkStart w:id="0" w:name="_GoBack"/>
      <w:bookmarkEnd w:id="0"/>
    </w:p>
    <w:p w14:paraId="1C584AAE" w14:textId="3D980565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3044FF" w:rsidRDefault="003044FF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3044FF" w:rsidRDefault="003044FF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3044FF" w:rsidRDefault="003044FF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3044FF" w:rsidRDefault="003044FF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3044FF" w:rsidRDefault="003044FF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3044FF" w:rsidRDefault="003044FF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3044FF" w:rsidRDefault="003044FF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3044FF" w:rsidRDefault="003044FF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3044FF" w:rsidRDefault="003044FF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3044FF" w:rsidRDefault="003044FF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3DEEF26F" w14:textId="77777777" w:rsidR="00C85F49" w:rsidRDefault="00C85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6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3044FF" w:rsidRDefault="003044FF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3044FF" w:rsidRDefault="003044FF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3044FF" w:rsidRDefault="003044FF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3044FF" w:rsidRDefault="003044FF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3044FF" w:rsidRDefault="003044FF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3044FF" w:rsidRDefault="003044FF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3044FF" w:rsidRDefault="003044FF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3044FF" w:rsidRDefault="003044FF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3044FF" w:rsidRDefault="003044FF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3044FF" w:rsidRDefault="003044FF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3044FF" w:rsidRDefault="003044FF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3044FF" w:rsidRDefault="003044FF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3044FF" w:rsidRDefault="003044FF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3044FF" w:rsidRDefault="003044FF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3044FF" w:rsidRDefault="003044FF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3044FF" w:rsidRDefault="003044FF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3044FF" w:rsidRDefault="003044FF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3044FF" w:rsidRDefault="003044FF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3044FF" w:rsidRDefault="003044FF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3044FF" w:rsidRDefault="003044FF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sectPr w:rsidR="007D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15492E"/>
    <w:rsid w:val="00174F28"/>
    <w:rsid w:val="00192F1F"/>
    <w:rsid w:val="001D28B0"/>
    <w:rsid w:val="001E1866"/>
    <w:rsid w:val="002953BC"/>
    <w:rsid w:val="002D362A"/>
    <w:rsid w:val="002D5497"/>
    <w:rsid w:val="003044FF"/>
    <w:rsid w:val="00360F90"/>
    <w:rsid w:val="003D241F"/>
    <w:rsid w:val="00490DAA"/>
    <w:rsid w:val="004A57AE"/>
    <w:rsid w:val="0050342D"/>
    <w:rsid w:val="0059130B"/>
    <w:rsid w:val="00625722"/>
    <w:rsid w:val="0066684D"/>
    <w:rsid w:val="00725B82"/>
    <w:rsid w:val="007D53D7"/>
    <w:rsid w:val="008061FD"/>
    <w:rsid w:val="00823FE4"/>
    <w:rsid w:val="008846F1"/>
    <w:rsid w:val="008D39FF"/>
    <w:rsid w:val="008E1A0C"/>
    <w:rsid w:val="008E5484"/>
    <w:rsid w:val="008E5638"/>
    <w:rsid w:val="009253C8"/>
    <w:rsid w:val="009C7DFD"/>
    <w:rsid w:val="009D2FF5"/>
    <w:rsid w:val="00A92BF9"/>
    <w:rsid w:val="00AA047D"/>
    <w:rsid w:val="00AA707F"/>
    <w:rsid w:val="00AE7746"/>
    <w:rsid w:val="00AF3BDF"/>
    <w:rsid w:val="00B10CD1"/>
    <w:rsid w:val="00B350DE"/>
    <w:rsid w:val="00C401DE"/>
    <w:rsid w:val="00C85F49"/>
    <w:rsid w:val="00D33B47"/>
    <w:rsid w:val="00D478D5"/>
    <w:rsid w:val="00D93D4C"/>
    <w:rsid w:val="00DD1D09"/>
    <w:rsid w:val="00E62657"/>
    <w:rsid w:val="00E94BAA"/>
    <w:rsid w:val="00EC3C13"/>
    <w:rsid w:val="00F1225B"/>
    <w:rsid w:val="00F92B20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se.monash.edu.au/courseware/cse5230/2004/assets/clustering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1156</Words>
  <Characters>6590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20</cp:revision>
  <dcterms:created xsi:type="dcterms:W3CDTF">2014-09-29T18:45:00Z</dcterms:created>
  <dcterms:modified xsi:type="dcterms:W3CDTF">2016-02-27T03:37:00Z</dcterms:modified>
</cp:coreProperties>
</file>