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8329" w14:textId="77777777" w:rsidR="00EE0CC1" w:rsidRPr="00C94C28" w:rsidRDefault="00EE0CC1" w:rsidP="00267A41">
      <w:pPr>
        <w:pStyle w:val="PlainText"/>
        <w:outlineLvl w:val="0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Nick Petty</w:t>
      </w:r>
    </w:p>
    <w:p w14:paraId="0DBC937E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CAP6776 Homework 3</w:t>
      </w:r>
    </w:p>
    <w:p w14:paraId="1672F9DB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53E7F90F" w14:textId="57E48D68" w:rsidR="00EE0CC1" w:rsidRPr="00C94C28" w:rsidRDefault="00EE0CC1" w:rsidP="00267A41">
      <w:pPr>
        <w:pStyle w:val="PlainText"/>
        <w:outlineLvl w:val="0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Accuracy = max (</w:t>
      </w:r>
      <w:bookmarkStart w:id="0" w:name="_GoBack"/>
      <w:bookmarkEnd w:id="0"/>
      <w:r w:rsidR="00267A41" w:rsidRPr="00C94C28">
        <w:rPr>
          <w:rFonts w:asciiTheme="minorHAnsi" w:hAnsiTheme="minorHAnsi" w:cs="Courier New"/>
          <w:sz w:val="22"/>
        </w:rPr>
        <w:t>sum {</w:t>
      </w:r>
      <w:proofErr w:type="spellStart"/>
      <w:r w:rsidRPr="00C94C28">
        <w:rPr>
          <w:rFonts w:asciiTheme="minorHAnsi" w:hAnsiTheme="minorHAnsi" w:cs="Courier New"/>
          <w:sz w:val="22"/>
        </w:rPr>
        <w:t>C</w:t>
      </w:r>
      <w:r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>, L</w:t>
      </w:r>
      <w:r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 xml:space="preserve">} </w:t>
      </w: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>)) /n</w:t>
      </w:r>
    </w:p>
    <w:p w14:paraId="054A9EA0" w14:textId="65302D6A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 xml:space="preserve">Where n = number of data points, </w:t>
      </w:r>
      <w:proofErr w:type="spellStart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="00267A41" w:rsidRPr="00C94C28">
        <w:rPr>
          <w:rFonts w:asciiTheme="minorHAnsi" w:hAnsiTheme="minorHAnsi" w:cs="Courier New"/>
          <w:sz w:val="22"/>
        </w:rPr>
        <w:t xml:space="preserve"> </w:t>
      </w:r>
      <w:r w:rsidR="00267A41">
        <w:rPr>
          <w:rFonts w:asciiTheme="minorHAnsi" w:hAnsiTheme="minorHAnsi" w:cs="Courier New"/>
          <w:sz w:val="22"/>
        </w:rPr>
        <w:t>denotes</w:t>
      </w:r>
      <w:r w:rsidRPr="00C94C28">
        <w:rPr>
          <w:rFonts w:asciiTheme="minorHAnsi" w:hAnsiTheme="minorHAnsi" w:cs="Courier New"/>
          <w:sz w:val="22"/>
        </w:rPr>
        <w:t xml:space="preserve"> kth cluster,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="00267A41" w:rsidRPr="00C94C28">
        <w:rPr>
          <w:rFonts w:asciiTheme="minorHAnsi" w:hAnsiTheme="minorHAnsi" w:cs="Courier New"/>
          <w:sz w:val="22"/>
        </w:rPr>
        <w:t xml:space="preserve"> </w:t>
      </w:r>
      <w:r w:rsidRPr="00C94C28">
        <w:rPr>
          <w:rFonts w:asciiTheme="minorHAnsi" w:hAnsiTheme="minorHAnsi" w:cs="Courier New"/>
          <w:sz w:val="22"/>
        </w:rPr>
        <w:t xml:space="preserve">is the </w:t>
      </w:r>
      <w:proofErr w:type="spellStart"/>
      <w:r w:rsidRPr="00C94C28">
        <w:rPr>
          <w:rFonts w:asciiTheme="minorHAnsi" w:hAnsiTheme="minorHAnsi" w:cs="Courier New"/>
          <w:sz w:val="22"/>
        </w:rPr>
        <w:t>m</w:t>
      </w:r>
      <w:r w:rsidRPr="00267A41">
        <w:rPr>
          <w:rFonts w:asciiTheme="minorHAnsi" w:hAnsiTheme="minorHAnsi" w:cs="Courier New"/>
          <w:sz w:val="22"/>
          <w:vertAlign w:val="superscript"/>
        </w:rPr>
        <w:t>th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 class, and </w:t>
      </w: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>) is the number of data points that belong to class m and are assigned to cluster k.  Because k and m refer to the number of classes in the data set, they must be equal.</w:t>
      </w:r>
    </w:p>
    <w:p w14:paraId="1AB4225D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0B971325" w14:textId="50DD793A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 xml:space="preserve">Finding the maximum sum of </w:t>
      </w: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 xml:space="preserve">), when given T in matrix form, is a variation on the Assignment Problem.  Solving this problem via brute force will give a run time of </w:t>
      </w:r>
      <w:proofErr w:type="gramStart"/>
      <w:r w:rsidRPr="00C94C28">
        <w:rPr>
          <w:rFonts w:asciiTheme="minorHAnsi" w:hAnsiTheme="minorHAnsi" w:cs="Courier New"/>
          <w:sz w:val="22"/>
        </w:rPr>
        <w:t>m!,</w:t>
      </w:r>
      <w:proofErr w:type="gramEnd"/>
      <w:r w:rsidRPr="00C94C28">
        <w:rPr>
          <w:rFonts w:asciiTheme="minorHAnsi" w:hAnsiTheme="minorHAnsi" w:cs="Courier New"/>
          <w:sz w:val="22"/>
        </w:rPr>
        <w:t xml:space="preserve"> which is excessive.  Instead, the </w:t>
      </w:r>
      <w:proofErr w:type="spellStart"/>
      <w:r w:rsidRPr="00C94C28">
        <w:rPr>
          <w:rFonts w:asciiTheme="minorHAnsi" w:hAnsiTheme="minorHAnsi" w:cs="Courier New"/>
          <w:sz w:val="22"/>
        </w:rPr>
        <w:t>Munkres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 algorithm (or the Hungarian Algorithm) is used.  This gives a run time of m^3, which is much better.</w:t>
      </w:r>
    </w:p>
    <w:p w14:paraId="3DC61F40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74A9A58D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 xml:space="preserve">To use the </w:t>
      </w:r>
      <w:proofErr w:type="spellStart"/>
      <w:r w:rsidRPr="00C94C28">
        <w:rPr>
          <w:rFonts w:asciiTheme="minorHAnsi" w:hAnsiTheme="minorHAnsi" w:cs="Courier New"/>
          <w:sz w:val="22"/>
        </w:rPr>
        <w:t>Munkres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 algorithm, the Python </w:t>
      </w:r>
      <w:proofErr w:type="spellStart"/>
      <w:r w:rsidRPr="00C94C28">
        <w:rPr>
          <w:rFonts w:asciiTheme="minorHAnsi" w:hAnsiTheme="minorHAnsi" w:cs="Courier New"/>
          <w:sz w:val="22"/>
        </w:rPr>
        <w:t>munkres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 package has been imported.</w:t>
      </w:r>
    </w:p>
    <w:p w14:paraId="2B41011E" w14:textId="77777777" w:rsidR="00EE0CC1" w:rsidRPr="00C94C28" w:rsidRDefault="00EE0CC1" w:rsidP="00267A41">
      <w:pPr>
        <w:pStyle w:val="PlainText"/>
        <w:outlineLvl w:val="0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Package documentation: https://pypi.python.org/pypi/munkres/</w:t>
      </w:r>
    </w:p>
    <w:p w14:paraId="77D4AF24" w14:textId="6B0B6713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 xml:space="preserve">The matrix from </w:t>
      </w: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>) does not immediately work with this algorithm, as it is designed to find the minimum sum.  A second matrix, composed of a very large number minus each cell value in the T matrix must also be created.  This larger-valued matrix, when given to the algorithm, will then find the maximum sum.</w:t>
      </w:r>
    </w:p>
    <w:p w14:paraId="354FF0B7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56D2610A" w14:textId="77777777" w:rsidR="00EE0CC1" w:rsidRPr="00C94C28" w:rsidRDefault="00EE0CC1" w:rsidP="00267A41">
      <w:pPr>
        <w:pStyle w:val="PlainText"/>
        <w:outlineLvl w:val="0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The number of data points, n: 1484</w:t>
      </w:r>
    </w:p>
    <w:p w14:paraId="5FE19E30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6D7E844E" w14:textId="16C5F710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>) as a k by m matrix, where each row is a cluster, and each column is a class label:</w:t>
      </w:r>
    </w:p>
    <w:p w14:paraId="125CE575" w14:textId="77777777" w:rsidR="00CB61F9" w:rsidRDefault="00CB61F9" w:rsidP="00FA6320">
      <w:pPr>
        <w:pStyle w:val="PlainText"/>
        <w:rPr>
          <w:rFonts w:asciiTheme="minorHAnsi" w:hAnsiTheme="minorHAnsi" w:cs="Courier New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94D12" w:rsidRPr="00267A41" w14:paraId="5CE1F698" w14:textId="77777777" w:rsidTr="00267A41">
        <w:trPr>
          <w:cantSplit/>
          <w:trHeight w:val="288"/>
          <w:jc w:val="center"/>
        </w:trPr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7713" w14:textId="436A3F1D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0" w:type="dxa"/>
            <w:gridSpan w:val="10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6E69EA" w14:textId="0193C259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Class Labels</w:t>
            </w:r>
          </w:p>
        </w:tc>
      </w:tr>
      <w:tr w:rsidR="00F94D12" w:rsidRPr="00267A41" w14:paraId="1AFE3AFE" w14:textId="77777777" w:rsidTr="00267A41">
        <w:trPr>
          <w:cantSplit/>
          <w:trHeight w:val="288"/>
          <w:jc w:val="center"/>
        </w:trPr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977D" w14:textId="5C33A6E0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FCBD411" w14:textId="604BC3DB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59936239" w14:textId="34CF9CB5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062BFA94" w14:textId="1BBB8D05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6038B962" w14:textId="051DB450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7B2CD896" w14:textId="5F9B1D14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027DF998" w14:textId="602944B6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35DCDC84" w14:textId="2A3DF23B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7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75047271" w14:textId="25827B6E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46A75CA0" w14:textId="19C5F511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9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</w:tcPr>
          <w:p w14:paraId="1D993E78" w14:textId="5A57594D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10</w:t>
            </w:r>
          </w:p>
        </w:tc>
      </w:tr>
      <w:tr w:rsidR="00F94D12" w:rsidRPr="00267A41" w14:paraId="1FF4A4C5" w14:textId="77777777" w:rsidTr="00267A41">
        <w:trPr>
          <w:cantSplit/>
          <w:trHeight w:val="288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tbRlV"/>
            <w:vAlign w:val="center"/>
          </w:tcPr>
          <w:p w14:paraId="6A12A6A0" w14:textId="7DB033B3" w:rsidR="00F94D12" w:rsidRPr="00267A41" w:rsidRDefault="00F94D12" w:rsidP="00267A41">
            <w:pPr>
              <w:ind w:left="113" w:right="113"/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Clusters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61D1E" w14:textId="5EB704EA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671E8EC0" w14:textId="4CB1805C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88</w:t>
            </w:r>
          </w:p>
        </w:tc>
        <w:tc>
          <w:tcPr>
            <w:tcW w:w="720" w:type="dxa"/>
            <w:noWrap/>
            <w:vAlign w:val="center"/>
            <w:hideMark/>
          </w:tcPr>
          <w:p w14:paraId="1A573C1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30</w:t>
            </w:r>
          </w:p>
        </w:tc>
        <w:tc>
          <w:tcPr>
            <w:tcW w:w="720" w:type="dxa"/>
            <w:noWrap/>
            <w:vAlign w:val="center"/>
            <w:hideMark/>
          </w:tcPr>
          <w:p w14:paraId="1FA9C84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47</w:t>
            </w:r>
          </w:p>
        </w:tc>
        <w:tc>
          <w:tcPr>
            <w:tcW w:w="720" w:type="dxa"/>
            <w:noWrap/>
            <w:vAlign w:val="center"/>
            <w:hideMark/>
          </w:tcPr>
          <w:p w14:paraId="4F7517EB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A23813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F20011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29D632A9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962416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6974F01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462BF8CD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6F6A5F6F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599A89EC" w14:textId="346D432E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F2DC872" w14:textId="2E44709B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0761DA4F" w14:textId="29E7DD9E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5000B9C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46E3E028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2F1B48B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4C109F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CA91EA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87</w:t>
            </w:r>
          </w:p>
        </w:tc>
        <w:tc>
          <w:tcPr>
            <w:tcW w:w="720" w:type="dxa"/>
            <w:noWrap/>
            <w:vAlign w:val="center"/>
            <w:hideMark/>
          </w:tcPr>
          <w:p w14:paraId="3F08D9A9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5192F3B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0D9BE29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304F5B3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5E3430ED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4E64ECE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5721125" w14:textId="12A0BDDB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5EDC1018" w14:textId="5A6F9348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3B6262C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43</w:t>
            </w:r>
          </w:p>
        </w:tc>
        <w:tc>
          <w:tcPr>
            <w:tcW w:w="720" w:type="dxa"/>
            <w:noWrap/>
            <w:vAlign w:val="center"/>
            <w:hideMark/>
          </w:tcPr>
          <w:p w14:paraId="48744203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46</w:t>
            </w:r>
          </w:p>
        </w:tc>
        <w:tc>
          <w:tcPr>
            <w:tcW w:w="720" w:type="dxa"/>
            <w:noWrap/>
            <w:vAlign w:val="center"/>
            <w:hideMark/>
          </w:tcPr>
          <w:p w14:paraId="2F153F23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D23F79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47DDEF1D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32</w:t>
            </w:r>
          </w:p>
        </w:tc>
        <w:tc>
          <w:tcPr>
            <w:tcW w:w="720" w:type="dxa"/>
            <w:noWrap/>
            <w:vAlign w:val="center"/>
            <w:hideMark/>
          </w:tcPr>
          <w:p w14:paraId="282AF92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13A57AA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4E5E391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0FC0456D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62294031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18B9986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04C5D1F" w14:textId="3BA0425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1345D522" w14:textId="04085FB5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790E357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49</w:t>
            </w:r>
          </w:p>
        </w:tc>
        <w:tc>
          <w:tcPr>
            <w:tcW w:w="720" w:type="dxa"/>
            <w:noWrap/>
            <w:vAlign w:val="center"/>
            <w:hideMark/>
          </w:tcPr>
          <w:p w14:paraId="312523D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78DBD4D3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480A2E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5F75D19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2DBB83B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DB8D23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665F79B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0D8A47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72FDC6C5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69D39C99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BC0DE23" w14:textId="0E1DDDE6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63907A08" w14:textId="1C9D5B36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21</w:t>
            </w:r>
          </w:p>
        </w:tc>
        <w:tc>
          <w:tcPr>
            <w:tcW w:w="720" w:type="dxa"/>
            <w:noWrap/>
            <w:vAlign w:val="center"/>
            <w:hideMark/>
          </w:tcPr>
          <w:p w14:paraId="38A663C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89</w:t>
            </w:r>
          </w:p>
        </w:tc>
        <w:tc>
          <w:tcPr>
            <w:tcW w:w="720" w:type="dxa"/>
            <w:noWrap/>
            <w:vAlign w:val="center"/>
            <w:hideMark/>
          </w:tcPr>
          <w:p w14:paraId="624E2E6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163</w:t>
            </w:r>
          </w:p>
        </w:tc>
        <w:tc>
          <w:tcPr>
            <w:tcW w:w="720" w:type="dxa"/>
            <w:noWrap/>
            <w:vAlign w:val="center"/>
            <w:hideMark/>
          </w:tcPr>
          <w:p w14:paraId="6C56AA83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3D84AE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2BBEDF6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548E526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72FD2D2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</w:t>
            </w:r>
          </w:p>
        </w:tc>
        <w:tc>
          <w:tcPr>
            <w:tcW w:w="720" w:type="dxa"/>
            <w:noWrap/>
            <w:vAlign w:val="center"/>
            <w:hideMark/>
          </w:tcPr>
          <w:p w14:paraId="75B9761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66F57E5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02B60B03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7DC6931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405D7D0" w14:textId="2AD66F50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</w:t>
            </w:r>
          </w:p>
        </w:tc>
        <w:tc>
          <w:tcPr>
            <w:tcW w:w="720" w:type="dxa"/>
            <w:noWrap/>
            <w:vAlign w:val="center"/>
            <w:hideMark/>
          </w:tcPr>
          <w:p w14:paraId="0CBF5F9E" w14:textId="1116D569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24C3E12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112</w:t>
            </w:r>
          </w:p>
        </w:tc>
        <w:tc>
          <w:tcPr>
            <w:tcW w:w="720" w:type="dxa"/>
            <w:noWrap/>
            <w:vAlign w:val="center"/>
            <w:hideMark/>
          </w:tcPr>
          <w:p w14:paraId="09A25EB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91</w:t>
            </w:r>
          </w:p>
        </w:tc>
        <w:tc>
          <w:tcPr>
            <w:tcW w:w="720" w:type="dxa"/>
            <w:noWrap/>
            <w:vAlign w:val="center"/>
            <w:hideMark/>
          </w:tcPr>
          <w:p w14:paraId="3517F3B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2EC67A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2522F49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55ED02D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00922383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0168F751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2E47DA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6F73A21C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5C382D4D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737238" w14:textId="7F7910B9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7</w:t>
            </w:r>
          </w:p>
        </w:tc>
        <w:tc>
          <w:tcPr>
            <w:tcW w:w="720" w:type="dxa"/>
            <w:noWrap/>
            <w:vAlign w:val="center"/>
            <w:hideMark/>
          </w:tcPr>
          <w:p w14:paraId="1CD11CEA" w14:textId="5F352904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62</w:t>
            </w:r>
          </w:p>
        </w:tc>
        <w:tc>
          <w:tcPr>
            <w:tcW w:w="720" w:type="dxa"/>
            <w:noWrap/>
            <w:vAlign w:val="center"/>
            <w:hideMark/>
          </w:tcPr>
          <w:p w14:paraId="1D4EFC4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7A31695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54A3884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20B1226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682A6B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1D434CC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39E5E11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42F7EA1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3BDB846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18C94117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05A3EE06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7B45CEE" w14:textId="6283800B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421EF093" w14:textId="08F19A2D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28</w:t>
            </w:r>
          </w:p>
        </w:tc>
        <w:tc>
          <w:tcPr>
            <w:tcW w:w="720" w:type="dxa"/>
            <w:noWrap/>
            <w:vAlign w:val="center"/>
            <w:hideMark/>
          </w:tcPr>
          <w:p w14:paraId="3800208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31</w:t>
            </w:r>
          </w:p>
        </w:tc>
        <w:tc>
          <w:tcPr>
            <w:tcW w:w="720" w:type="dxa"/>
            <w:noWrap/>
            <w:vAlign w:val="center"/>
            <w:hideMark/>
          </w:tcPr>
          <w:p w14:paraId="77ECAEC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61</w:t>
            </w:r>
          </w:p>
        </w:tc>
        <w:tc>
          <w:tcPr>
            <w:tcW w:w="720" w:type="dxa"/>
            <w:noWrap/>
            <w:vAlign w:val="center"/>
            <w:hideMark/>
          </w:tcPr>
          <w:p w14:paraId="4DFB3E4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3A8FEB4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3E40D376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22</w:t>
            </w:r>
          </w:p>
        </w:tc>
        <w:tc>
          <w:tcPr>
            <w:tcW w:w="720" w:type="dxa"/>
            <w:noWrap/>
            <w:vAlign w:val="center"/>
            <w:hideMark/>
          </w:tcPr>
          <w:p w14:paraId="57FD2E3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15</w:t>
            </w:r>
          </w:p>
        </w:tc>
        <w:tc>
          <w:tcPr>
            <w:tcW w:w="720" w:type="dxa"/>
            <w:noWrap/>
            <w:vAlign w:val="center"/>
            <w:hideMark/>
          </w:tcPr>
          <w:p w14:paraId="26E2870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5B625D2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679D4E1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69FBB83F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7A04B40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848A69A" w14:textId="69D40321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9</w:t>
            </w:r>
          </w:p>
        </w:tc>
        <w:tc>
          <w:tcPr>
            <w:tcW w:w="720" w:type="dxa"/>
            <w:noWrap/>
            <w:vAlign w:val="center"/>
            <w:hideMark/>
          </w:tcPr>
          <w:p w14:paraId="7BD2D170" w14:textId="1D5DF339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61B9BDD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60</w:t>
            </w:r>
          </w:p>
        </w:tc>
        <w:tc>
          <w:tcPr>
            <w:tcW w:w="720" w:type="dxa"/>
            <w:noWrap/>
            <w:vAlign w:val="center"/>
            <w:hideMark/>
          </w:tcPr>
          <w:p w14:paraId="2DB46FDE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28</w:t>
            </w:r>
          </w:p>
        </w:tc>
        <w:tc>
          <w:tcPr>
            <w:tcW w:w="720" w:type="dxa"/>
            <w:noWrap/>
            <w:vAlign w:val="center"/>
            <w:hideMark/>
          </w:tcPr>
          <w:p w14:paraId="7E34692B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BB3887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186073A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3DD03468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777748D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631DF0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3247079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0</w:t>
            </w:r>
          </w:p>
        </w:tc>
      </w:tr>
      <w:tr w:rsidR="00F94D12" w:rsidRPr="00267A41" w14:paraId="195FBF55" w14:textId="77777777" w:rsidTr="00267A41">
        <w:trPr>
          <w:cantSplit/>
          <w:trHeight w:val="288"/>
          <w:jc w:val="center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172E264F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8D64D02" w14:textId="058900BA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10</w:t>
            </w:r>
          </w:p>
        </w:tc>
        <w:tc>
          <w:tcPr>
            <w:tcW w:w="720" w:type="dxa"/>
            <w:noWrap/>
            <w:vAlign w:val="center"/>
            <w:hideMark/>
          </w:tcPr>
          <w:p w14:paraId="78D83B26" w14:textId="562C3411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15</w:t>
            </w:r>
          </w:p>
        </w:tc>
        <w:tc>
          <w:tcPr>
            <w:tcW w:w="720" w:type="dxa"/>
            <w:noWrap/>
            <w:vAlign w:val="center"/>
            <w:hideMark/>
          </w:tcPr>
          <w:p w14:paraId="1A622116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419BFB45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18035B56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42</w:t>
            </w:r>
          </w:p>
        </w:tc>
        <w:tc>
          <w:tcPr>
            <w:tcW w:w="720" w:type="dxa"/>
            <w:noWrap/>
            <w:vAlign w:val="center"/>
            <w:hideMark/>
          </w:tcPr>
          <w:p w14:paraId="53D3C0D7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30</w:t>
            </w:r>
          </w:p>
        </w:tc>
        <w:tc>
          <w:tcPr>
            <w:tcW w:w="720" w:type="dxa"/>
            <w:noWrap/>
            <w:vAlign w:val="center"/>
            <w:hideMark/>
          </w:tcPr>
          <w:p w14:paraId="7D99E6B2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1</w:t>
            </w:r>
          </w:p>
        </w:tc>
        <w:tc>
          <w:tcPr>
            <w:tcW w:w="720" w:type="dxa"/>
            <w:noWrap/>
            <w:vAlign w:val="center"/>
            <w:hideMark/>
          </w:tcPr>
          <w:p w14:paraId="14343EC4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26</w:t>
            </w:r>
          </w:p>
        </w:tc>
        <w:tc>
          <w:tcPr>
            <w:tcW w:w="720" w:type="dxa"/>
            <w:noWrap/>
            <w:vAlign w:val="center"/>
            <w:hideMark/>
          </w:tcPr>
          <w:p w14:paraId="3358A1AC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6A3F0D5D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0FF08660" w14:textId="77777777" w:rsidR="00F94D12" w:rsidRPr="00267A41" w:rsidRDefault="00F94D12" w:rsidP="00267A41">
            <w:pPr>
              <w:jc w:val="center"/>
              <w:rPr>
                <w:rFonts w:asciiTheme="minorHAnsi" w:eastAsia="Times New Roman" w:hAnsiTheme="minorHAnsi"/>
                <w:color w:val="000000"/>
                <w:sz w:val="21"/>
              </w:rPr>
            </w:pPr>
            <w:r w:rsidRPr="00267A41">
              <w:rPr>
                <w:rFonts w:asciiTheme="minorHAnsi" w:eastAsia="Times New Roman" w:hAnsiTheme="minorHAnsi"/>
                <w:color w:val="000000"/>
                <w:sz w:val="21"/>
              </w:rPr>
              <w:t>5</w:t>
            </w:r>
          </w:p>
        </w:tc>
      </w:tr>
    </w:tbl>
    <w:p w14:paraId="10DB754D" w14:textId="66ED8182" w:rsidR="00CB61F9" w:rsidRPr="00C94C28" w:rsidRDefault="00CB61F9" w:rsidP="00FA6320">
      <w:pPr>
        <w:pStyle w:val="PlainText"/>
        <w:rPr>
          <w:rFonts w:asciiTheme="minorHAnsi" w:hAnsiTheme="minorHAnsi" w:cs="Courier New"/>
          <w:sz w:val="22"/>
        </w:rPr>
      </w:pPr>
    </w:p>
    <w:p w14:paraId="6B46E9BC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1A81B2DB" w14:textId="00EE3738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proofErr w:type="gramStart"/>
      <w:r w:rsidRPr="00C94C28">
        <w:rPr>
          <w:rFonts w:asciiTheme="minorHAnsi" w:hAnsiTheme="minorHAnsi" w:cs="Courier New"/>
          <w:sz w:val="22"/>
        </w:rPr>
        <w:t>T(</w:t>
      </w:r>
      <w:proofErr w:type="spellStart"/>
      <w:proofErr w:type="gramEnd"/>
      <w:r w:rsidR="00267A41" w:rsidRPr="00C94C28">
        <w:rPr>
          <w:rFonts w:asciiTheme="minorHAnsi" w:hAnsiTheme="minorHAnsi" w:cs="Courier New"/>
          <w:sz w:val="22"/>
        </w:rPr>
        <w:t>C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k</w:t>
      </w:r>
      <w:proofErr w:type="spellEnd"/>
      <w:r w:rsidRPr="00C94C28">
        <w:rPr>
          <w:rFonts w:asciiTheme="minorHAnsi" w:hAnsiTheme="minorHAnsi" w:cs="Courier New"/>
          <w:sz w:val="22"/>
        </w:rPr>
        <w:t xml:space="preserve">, </w:t>
      </w:r>
      <w:r w:rsidR="00267A41" w:rsidRPr="00C94C28">
        <w:rPr>
          <w:rFonts w:asciiTheme="minorHAnsi" w:hAnsiTheme="minorHAnsi" w:cs="Courier New"/>
          <w:sz w:val="22"/>
        </w:rPr>
        <w:t>L</w:t>
      </w:r>
      <w:r w:rsidR="00267A41" w:rsidRPr="00267A41">
        <w:rPr>
          <w:rFonts w:asciiTheme="minorHAnsi" w:hAnsiTheme="minorHAnsi" w:cs="Courier New"/>
          <w:sz w:val="22"/>
          <w:vertAlign w:val="subscript"/>
        </w:rPr>
        <w:t>m</w:t>
      </w:r>
      <w:r w:rsidRPr="00C94C28">
        <w:rPr>
          <w:rFonts w:asciiTheme="minorHAnsi" w:hAnsiTheme="minorHAnsi" w:cs="Courier New"/>
          <w:sz w:val="22"/>
        </w:rPr>
        <w:t>) cells and values that make up the maximum sum:</w:t>
      </w:r>
    </w:p>
    <w:p w14:paraId="7CB74236" w14:textId="1B3F828E" w:rsidR="00EE0CC1" w:rsidRPr="00C94C28" w:rsidRDefault="00F94D12" w:rsidP="00FA6320">
      <w:pPr>
        <w:pStyle w:val="PlainText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(1, 1</w:t>
      </w:r>
      <w:r w:rsidR="00EE0CC1" w:rsidRPr="00C94C28">
        <w:rPr>
          <w:rFonts w:asciiTheme="minorHAnsi" w:hAnsiTheme="minorHAnsi" w:cs="Courier New"/>
          <w:sz w:val="22"/>
        </w:rPr>
        <w:t>) = 88</w:t>
      </w:r>
    </w:p>
    <w:p w14:paraId="1D741CD6" w14:textId="4485563D" w:rsidR="00EE0CC1" w:rsidRPr="00C94C28" w:rsidRDefault="00F94D12" w:rsidP="00FA6320">
      <w:pPr>
        <w:pStyle w:val="PlainText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(2, 6</w:t>
      </w:r>
      <w:r w:rsidR="00EE0CC1" w:rsidRPr="00C94C28">
        <w:rPr>
          <w:rFonts w:asciiTheme="minorHAnsi" w:hAnsiTheme="minorHAnsi" w:cs="Courier New"/>
          <w:sz w:val="22"/>
        </w:rPr>
        <w:t>) = 87</w:t>
      </w:r>
    </w:p>
    <w:p w14:paraId="0A83041A" w14:textId="3C552EF0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3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8</w:t>
      </w:r>
      <w:r w:rsidRPr="00C94C28">
        <w:rPr>
          <w:rFonts w:asciiTheme="minorHAnsi" w:hAnsiTheme="minorHAnsi" w:cs="Courier New"/>
          <w:sz w:val="22"/>
        </w:rPr>
        <w:t>) = 3</w:t>
      </w:r>
    </w:p>
    <w:p w14:paraId="5F41226D" w14:textId="3C6C247D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4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5</w:t>
      </w:r>
      <w:r w:rsidRPr="00C94C28">
        <w:rPr>
          <w:rFonts w:asciiTheme="minorHAnsi" w:hAnsiTheme="minorHAnsi" w:cs="Courier New"/>
          <w:sz w:val="22"/>
        </w:rPr>
        <w:t>) = 0</w:t>
      </w:r>
    </w:p>
    <w:p w14:paraId="60D2864A" w14:textId="32D19EE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5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3</w:t>
      </w:r>
      <w:r w:rsidRPr="00C94C28">
        <w:rPr>
          <w:rFonts w:asciiTheme="minorHAnsi" w:hAnsiTheme="minorHAnsi" w:cs="Courier New"/>
          <w:sz w:val="22"/>
        </w:rPr>
        <w:t>) = 163</w:t>
      </w:r>
    </w:p>
    <w:p w14:paraId="0776A4CB" w14:textId="1FAA55D0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6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2</w:t>
      </w:r>
      <w:r w:rsidRPr="00C94C28">
        <w:rPr>
          <w:rFonts w:asciiTheme="minorHAnsi" w:hAnsiTheme="minorHAnsi" w:cs="Courier New"/>
          <w:sz w:val="22"/>
        </w:rPr>
        <w:t>) = 112</w:t>
      </w:r>
    </w:p>
    <w:p w14:paraId="6D9CC667" w14:textId="5C126278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7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10</w:t>
      </w:r>
      <w:r w:rsidRPr="00C94C28">
        <w:rPr>
          <w:rFonts w:asciiTheme="minorHAnsi" w:hAnsiTheme="minorHAnsi" w:cs="Courier New"/>
          <w:sz w:val="22"/>
        </w:rPr>
        <w:t>) = 0</w:t>
      </w:r>
    </w:p>
    <w:p w14:paraId="32744246" w14:textId="6F63F1C3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8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7</w:t>
      </w:r>
      <w:r w:rsidRPr="00C94C28">
        <w:rPr>
          <w:rFonts w:asciiTheme="minorHAnsi" w:hAnsiTheme="minorHAnsi" w:cs="Courier New"/>
          <w:sz w:val="22"/>
        </w:rPr>
        <w:t>) = 15</w:t>
      </w:r>
    </w:p>
    <w:p w14:paraId="311F3DCA" w14:textId="5410C473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9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9</w:t>
      </w:r>
      <w:r w:rsidRPr="00C94C28">
        <w:rPr>
          <w:rFonts w:asciiTheme="minorHAnsi" w:hAnsiTheme="minorHAnsi" w:cs="Courier New"/>
          <w:sz w:val="22"/>
        </w:rPr>
        <w:t>) = 1</w:t>
      </w:r>
    </w:p>
    <w:p w14:paraId="1692375E" w14:textId="5E7F994F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(</w:t>
      </w:r>
      <w:r w:rsidR="00F94D12">
        <w:rPr>
          <w:rFonts w:asciiTheme="minorHAnsi" w:hAnsiTheme="minorHAnsi" w:cs="Courier New"/>
          <w:sz w:val="22"/>
        </w:rPr>
        <w:t>10</w:t>
      </w:r>
      <w:r w:rsidRPr="00C94C28">
        <w:rPr>
          <w:rFonts w:asciiTheme="minorHAnsi" w:hAnsiTheme="minorHAnsi" w:cs="Courier New"/>
          <w:sz w:val="22"/>
        </w:rPr>
        <w:t xml:space="preserve">, </w:t>
      </w:r>
      <w:r w:rsidR="00F94D12">
        <w:rPr>
          <w:rFonts w:asciiTheme="minorHAnsi" w:hAnsiTheme="minorHAnsi" w:cs="Courier New"/>
          <w:sz w:val="22"/>
        </w:rPr>
        <w:t>4</w:t>
      </w:r>
      <w:r w:rsidRPr="00C94C28">
        <w:rPr>
          <w:rFonts w:asciiTheme="minorHAnsi" w:hAnsiTheme="minorHAnsi" w:cs="Courier New"/>
          <w:sz w:val="22"/>
        </w:rPr>
        <w:t>) = 42</w:t>
      </w:r>
    </w:p>
    <w:p w14:paraId="0262C17B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-------------</w:t>
      </w:r>
    </w:p>
    <w:p w14:paraId="21A5453B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ab/>
        <w:t>511</w:t>
      </w:r>
    </w:p>
    <w:p w14:paraId="5C5DAF18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</w:p>
    <w:p w14:paraId="11130137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Accuracy for clustering then equals this maximum sum divided by n.</w:t>
      </w:r>
    </w:p>
    <w:p w14:paraId="21225820" w14:textId="77777777" w:rsidR="00EE0CC1" w:rsidRPr="00C94C28" w:rsidRDefault="00EE0CC1" w:rsidP="00FA6320">
      <w:pPr>
        <w:pStyle w:val="PlainText"/>
        <w:rPr>
          <w:rFonts w:asciiTheme="minorHAnsi" w:hAnsiTheme="minorHAnsi" w:cs="Courier New"/>
          <w:sz w:val="22"/>
        </w:rPr>
      </w:pPr>
      <w:r w:rsidRPr="00C94C28">
        <w:rPr>
          <w:rFonts w:asciiTheme="minorHAnsi" w:hAnsiTheme="minorHAnsi" w:cs="Courier New"/>
          <w:sz w:val="22"/>
        </w:rPr>
        <w:t>511/1484 = 0.344339622642</w:t>
      </w:r>
    </w:p>
    <w:sectPr w:rsidR="00EE0CC1" w:rsidRPr="00C94C28" w:rsidSect="00267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81"/>
    <w:rsid w:val="00267A41"/>
    <w:rsid w:val="002B6810"/>
    <w:rsid w:val="005A6C81"/>
    <w:rsid w:val="00745A40"/>
    <w:rsid w:val="009230EE"/>
    <w:rsid w:val="00C94C28"/>
    <w:rsid w:val="00CB61F9"/>
    <w:rsid w:val="00EE0CC1"/>
    <w:rsid w:val="00F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30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6320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320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923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2016-11-20T05:21:00Z</dcterms:created>
  <dcterms:modified xsi:type="dcterms:W3CDTF">2016-11-20T05:49:00Z</dcterms:modified>
</cp:coreProperties>
</file>