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886EC" w14:textId="77777777" w:rsidR="00733DF6" w:rsidRPr="00733DF6" w:rsidRDefault="00733DF6" w:rsidP="00733DF6">
      <w:pPr>
        <w:pStyle w:val="Date"/>
      </w:pPr>
      <w:r>
        <w:t>Nick Petty</w:t>
      </w:r>
    </w:p>
    <w:p w14:paraId="406D07AB" w14:textId="77777777" w:rsidR="00A553E4" w:rsidRPr="00733DF6" w:rsidRDefault="00733DF6">
      <w:pPr>
        <w:pStyle w:val="Title"/>
      </w:pPr>
      <w:r>
        <w:t>n</w:t>
      </w:r>
      <w:r>
        <w:rPr>
          <w:vertAlign w:val="superscript"/>
        </w:rPr>
        <w:t>th</w:t>
      </w:r>
      <w:r>
        <w:t xml:space="preserve"> Fibonacci number</w:t>
      </w:r>
    </w:p>
    <w:p w14:paraId="31CBEF62" w14:textId="77777777" w:rsidR="00A553E4" w:rsidRDefault="00733DF6" w:rsidP="00733DF6">
      <w:pPr>
        <w:pStyle w:val="Heading1"/>
      </w:pPr>
      <w:r>
        <w:t>description</w:t>
      </w:r>
    </w:p>
    <w:p w14:paraId="477BBB23" w14:textId="19CCEA99" w:rsidR="007B5408" w:rsidRPr="007B5408" w:rsidRDefault="007B5408" w:rsidP="007B5408">
      <w:pPr>
        <w:pStyle w:val="Heading2"/>
        <w:numPr>
          <w:ilvl w:val="0"/>
          <w:numId w:val="0"/>
        </w:numPr>
        <w:ind w:left="360"/>
      </w:pPr>
      <w:r>
        <w:t>The Fibonacci numbers are a sequence of integers defined by the recurrence relation F</w:t>
      </w:r>
      <w:r>
        <w:rPr>
          <w:vertAlign w:val="subscript"/>
        </w:rPr>
        <w:t>n</w:t>
      </w:r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t>, where F</w:t>
      </w:r>
      <w:r>
        <w:rPr>
          <w:vertAlign w:val="subscript"/>
        </w:rPr>
        <w:t>n</w:t>
      </w:r>
      <w:r>
        <w:t xml:space="preserve"> is the n</w:t>
      </w:r>
      <w:r>
        <w:rPr>
          <w:vertAlign w:val="superscript"/>
        </w:rPr>
        <w:t>th</w:t>
      </w:r>
      <w:r>
        <w:t xml:space="preserve"> number in the series and F</w:t>
      </w:r>
      <w:r>
        <w:rPr>
          <w:vertAlign w:val="subscript"/>
        </w:rPr>
        <w:t xml:space="preserve">0 </w:t>
      </w:r>
      <w:r>
        <w:t>= 0 and F</w:t>
      </w:r>
      <w:r>
        <w:rPr>
          <w:vertAlign w:val="subscript"/>
        </w:rPr>
        <w:t>1</w:t>
      </w:r>
      <w:r>
        <w:t xml:space="preserve"> = 1.  This sequence </w:t>
      </w:r>
      <w:r w:rsidR="00E1338F">
        <w:t>appears frequently</w:t>
      </w:r>
      <w:r>
        <w:t xml:space="preserve"> in </w:t>
      </w:r>
      <w:r w:rsidR="00E1338F">
        <w:t>mathematics, computer science, and even biology, and has been described in mathematical texts for centuries.</w:t>
      </w:r>
    </w:p>
    <w:p w14:paraId="77AB4848" w14:textId="77777777" w:rsidR="00A553E4" w:rsidRDefault="00733DF6">
      <w:pPr>
        <w:pStyle w:val="Heading1"/>
      </w:pPr>
      <w:r>
        <w:t>applications</w:t>
      </w:r>
    </w:p>
    <w:p w14:paraId="628D313D" w14:textId="5E379436" w:rsidR="00E1338F" w:rsidRDefault="00DE6953" w:rsidP="00E1338F">
      <w:pPr>
        <w:pStyle w:val="Heading2"/>
      </w:pPr>
      <w:r>
        <w:t>Golden Ratio</w:t>
      </w:r>
      <w:r w:rsidR="001F7F48">
        <w:t xml:space="preserve"> – </w:t>
      </w:r>
      <w:r w:rsidR="001F7F48">
        <w:t>F</w:t>
      </w:r>
      <w:r w:rsidR="001F7F48">
        <w:rPr>
          <w:vertAlign w:val="subscript"/>
        </w:rPr>
        <w:t>n</w:t>
      </w:r>
      <w:r w:rsidR="001F7F48">
        <w:rPr>
          <w:vertAlign w:val="subscript"/>
        </w:rPr>
        <w:t xml:space="preserve"> </w:t>
      </w:r>
      <w:r w:rsidR="001F7F48" w:rsidRPr="001F7F48">
        <w:t>/</w:t>
      </w:r>
      <w:r w:rsidR="001F7F48">
        <w:rPr>
          <w:vertAlign w:val="subscript"/>
        </w:rPr>
        <w:t xml:space="preserve"> </w:t>
      </w:r>
      <w:r w:rsidR="001F7F48">
        <w:t>F</w:t>
      </w:r>
      <w:r w:rsidR="001F7F48">
        <w:rPr>
          <w:vertAlign w:val="subscript"/>
        </w:rPr>
        <w:t>n-1</w:t>
      </w:r>
      <w:r w:rsidR="001F7F48">
        <w:t xml:space="preserve"> approaches φ</w:t>
      </w:r>
      <w:r w:rsidR="00B423E9">
        <w:t xml:space="preserve"> as n approaches ∞</w:t>
      </w:r>
    </w:p>
    <w:p w14:paraId="1BE598C5" w14:textId="14F6FD58" w:rsidR="007F5BAC" w:rsidRDefault="00E414DE" w:rsidP="00E1338F">
      <w:pPr>
        <w:pStyle w:val="Heading2"/>
      </w:pPr>
      <w:r>
        <w:t>Fibonacci heap</w:t>
      </w:r>
      <w:r w:rsidR="00B423E9">
        <w:t xml:space="preserve"> – data structure for priority queues</w:t>
      </w:r>
    </w:p>
    <w:p w14:paraId="2860EA0E" w14:textId="29A4A2B3" w:rsidR="00841095" w:rsidRDefault="00841095" w:rsidP="00E1338F">
      <w:pPr>
        <w:pStyle w:val="Heading2"/>
      </w:pPr>
      <w:r>
        <w:t>Hilbert’s Tenth Problem</w:t>
      </w:r>
      <w:r w:rsidR="00B423E9">
        <w:t xml:space="preserve"> – Fibonacci numbers used to show unsolvability</w:t>
      </w:r>
    </w:p>
    <w:p w14:paraId="720726B1" w14:textId="067087C1" w:rsidR="00EE76F9" w:rsidRDefault="00EE76F9" w:rsidP="00EE76F9">
      <w:pPr>
        <w:pStyle w:val="Heading2"/>
      </w:pPr>
      <w:r>
        <w:t>Bee ancestry</w:t>
      </w:r>
      <w:r w:rsidR="00B423E9">
        <w:t xml:space="preserve"> – bee reproduction creates an unusual number of ancestors</w:t>
      </w:r>
    </w:p>
    <w:p w14:paraId="3AE81E2C" w14:textId="038922EF" w:rsidR="00EE76F9" w:rsidRDefault="00EE76F9" w:rsidP="00EE76F9">
      <w:pPr>
        <w:pStyle w:val="Heading2"/>
      </w:pPr>
      <w:r>
        <w:t>Brock-Mirman model</w:t>
      </w:r>
      <w:r w:rsidR="00B423E9">
        <w:t xml:space="preserve"> – a generalized sequence is used in an optimal control function</w:t>
      </w:r>
    </w:p>
    <w:p w14:paraId="21AED2C2" w14:textId="3C698D87" w:rsidR="00353147" w:rsidRDefault="00353147" w:rsidP="00EE76F9">
      <w:pPr>
        <w:pStyle w:val="Heading2"/>
      </w:pPr>
      <w:r>
        <w:t>Fibonacci Quarterly</w:t>
      </w:r>
      <w:r w:rsidR="000F28E4">
        <w:t xml:space="preserve"> &amp; the Fibonacci Association – publishing scholarly work since 1963</w:t>
      </w:r>
      <w:bookmarkStart w:id="0" w:name="_GoBack"/>
      <w:bookmarkEnd w:id="0"/>
    </w:p>
    <w:p w14:paraId="0100EF84" w14:textId="77777777" w:rsidR="00733DF6" w:rsidRDefault="00733DF6">
      <w:pPr>
        <w:pStyle w:val="Heading1"/>
      </w:pPr>
      <w:r>
        <w:t>Competing algorithms</w:t>
      </w:r>
    </w:p>
    <w:p w14:paraId="32B07C1A" w14:textId="0521B9EE" w:rsidR="005B4770" w:rsidRDefault="00105A0A" w:rsidP="005B4770">
      <w:pPr>
        <w:pStyle w:val="Heading2"/>
      </w:pPr>
      <w:r>
        <w:t>Recursion</w:t>
      </w:r>
    </w:p>
    <w:p w14:paraId="2384A43B" w14:textId="350F605C" w:rsidR="00105A0A" w:rsidRDefault="00105A0A" w:rsidP="005B4770">
      <w:pPr>
        <w:pStyle w:val="Heading3"/>
      </w:pPr>
      <w:r>
        <w:t>Directly implement recurrence relation F</w:t>
      </w:r>
      <w:r>
        <w:rPr>
          <w:vertAlign w:val="subscript"/>
        </w:rPr>
        <w:t>n</w:t>
      </w:r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t>, F</w:t>
      </w:r>
      <w:r>
        <w:rPr>
          <w:vertAlign w:val="subscript"/>
        </w:rPr>
        <w:t xml:space="preserve">0 </w:t>
      </w:r>
      <w:r>
        <w:t>= 0 and F</w:t>
      </w:r>
      <w:r>
        <w:rPr>
          <w:vertAlign w:val="subscript"/>
        </w:rPr>
        <w:t>1</w:t>
      </w:r>
      <w:r>
        <w:t xml:space="preserve"> = 1</w:t>
      </w:r>
    </w:p>
    <w:p w14:paraId="4EE3E3AF" w14:textId="77777777" w:rsidR="00D32A9D" w:rsidRDefault="00D32A9D" w:rsidP="005B4770">
      <w:pPr>
        <w:pStyle w:val="Heading3"/>
      </w:pPr>
      <w:r>
        <w:t>Creates a recursion tree of height n</w:t>
      </w:r>
    </w:p>
    <w:p w14:paraId="7E48D5D3" w14:textId="2A73C482" w:rsidR="00D32A9D" w:rsidRDefault="005B566F" w:rsidP="005B4770">
      <w:pPr>
        <w:pStyle w:val="Heading3"/>
      </w:pPr>
      <w:r>
        <w:t>E</w:t>
      </w:r>
      <w:r w:rsidR="00D32A9D">
        <w:t>ach level, L, has at most 2</w:t>
      </w:r>
      <w:r w:rsidR="00D32A9D">
        <w:rPr>
          <w:vertAlign w:val="superscript"/>
        </w:rPr>
        <w:t>L</w:t>
      </w:r>
      <w:r w:rsidR="00D32A9D">
        <w:t xml:space="preserve"> sub problems</w:t>
      </w:r>
    </w:p>
    <w:p w14:paraId="6ED9DF2F" w14:textId="78B04BC4" w:rsidR="005B4770" w:rsidRDefault="005B4770" w:rsidP="005B4770">
      <w:pPr>
        <w:pStyle w:val="Heading3"/>
      </w:pPr>
      <w:r>
        <w:t xml:space="preserve">T(n) = T(n-1) + T(n-2) </w:t>
      </w:r>
      <w:r>
        <w:sym w:font="Wingdings" w:char="F0E0"/>
      </w:r>
      <w:r>
        <w:t xml:space="preserve"> </w:t>
      </w:r>
      <w:r w:rsidR="003C4AE0">
        <w:t>O</w:t>
      </w:r>
      <w:r w:rsidR="00105A0A">
        <w:t>(2</w:t>
      </w:r>
      <w:r w:rsidR="00105A0A">
        <w:rPr>
          <w:vertAlign w:val="superscript"/>
        </w:rPr>
        <w:t>n</w:t>
      </w:r>
      <w:r w:rsidR="00105A0A">
        <w:t>)</w:t>
      </w:r>
    </w:p>
    <w:p w14:paraId="79E68DFD" w14:textId="0F27B62C" w:rsidR="00105A0A" w:rsidRDefault="00105A0A" w:rsidP="00105A0A">
      <w:pPr>
        <w:pStyle w:val="Heading2"/>
      </w:pPr>
      <w:r>
        <w:t>Dynamic Programming</w:t>
      </w:r>
    </w:p>
    <w:p w14:paraId="4610D77D" w14:textId="484E18A5" w:rsidR="00105A0A" w:rsidRDefault="00105A0A" w:rsidP="00105A0A">
      <w:pPr>
        <w:pStyle w:val="Heading3"/>
      </w:pPr>
      <w:r>
        <w:t>Store the previously calculated numbers in an array</w:t>
      </w:r>
    </w:p>
    <w:p w14:paraId="5AA6B3D7" w14:textId="61052551" w:rsidR="00105A0A" w:rsidRDefault="00105A0A" w:rsidP="00105A0A">
      <w:pPr>
        <w:pStyle w:val="Heading3"/>
      </w:pPr>
      <w:r>
        <w:t>Add new numbers to the array by summing the last 2 elements only</w:t>
      </w:r>
    </w:p>
    <w:p w14:paraId="77144E1A" w14:textId="1714F5F7" w:rsidR="00105A0A" w:rsidRDefault="003C4AE0" w:rsidP="00105A0A">
      <w:pPr>
        <w:pStyle w:val="Heading3"/>
      </w:pPr>
      <w:r>
        <w:t xml:space="preserve">1 for loop of n – 1 elements </w:t>
      </w:r>
      <w:r>
        <w:sym w:font="Wingdings" w:char="F0E0"/>
      </w:r>
      <w:r>
        <w:t xml:space="preserve"> O(n)</w:t>
      </w:r>
    </w:p>
    <w:p w14:paraId="1BF14A16" w14:textId="77777777" w:rsidR="00733DF6" w:rsidRDefault="00733DF6">
      <w:pPr>
        <w:pStyle w:val="Heading1"/>
      </w:pPr>
      <w:r>
        <w:t>experiments</w:t>
      </w:r>
    </w:p>
    <w:p w14:paraId="013594E3" w14:textId="4C7BEB99" w:rsidR="00D32A9D" w:rsidRDefault="00D32A9D" w:rsidP="00D32A9D">
      <w:pPr>
        <w:pStyle w:val="Heading2"/>
      </w:pPr>
      <w:r>
        <w:lastRenderedPageBreak/>
        <w:t>Implement both algorithms such that run times are reported in milliseconds</w:t>
      </w:r>
    </w:p>
    <w:p w14:paraId="595A5B36" w14:textId="36468BFD" w:rsidR="00D32A9D" w:rsidRDefault="00D32A9D" w:rsidP="00D32A9D">
      <w:pPr>
        <w:pStyle w:val="Heading2"/>
      </w:pPr>
      <w:r>
        <w:t xml:space="preserve">Graph run times on y axis, </w:t>
      </w:r>
      <w:r w:rsidR="005B566F">
        <w:t xml:space="preserve">value of </w:t>
      </w:r>
      <w:r>
        <w:t>n on x axis</w:t>
      </w:r>
    </w:p>
    <w:p w14:paraId="490A3C00" w14:textId="43E0D058" w:rsidR="00D32A9D" w:rsidRDefault="00D32A9D" w:rsidP="00D32A9D">
      <w:pPr>
        <w:pStyle w:val="Heading2"/>
      </w:pPr>
      <w:r>
        <w:t>Run times will be v</w:t>
      </w:r>
      <w:r w:rsidR="009E3D03">
        <w:t>ery large for large values of n with recursion, but possibly imperceptible with dynamic programming</w:t>
      </w:r>
    </w:p>
    <w:p w14:paraId="105A7002" w14:textId="1CE34B81" w:rsidR="00FF6955" w:rsidRDefault="009E3D03" w:rsidP="00235345">
      <w:pPr>
        <w:pStyle w:val="Heading2"/>
      </w:pPr>
      <w:r>
        <w:t xml:space="preserve">Data type size limitations </w:t>
      </w:r>
      <w:r w:rsidR="00235345">
        <w:t>may</w:t>
      </w:r>
      <w:r>
        <w:t xml:space="preserve"> prevent large values of n from being found</w:t>
      </w:r>
    </w:p>
    <w:p w14:paraId="25EB61F7" w14:textId="5219FC99" w:rsidR="004B0DEE" w:rsidRDefault="004B0DEE" w:rsidP="00235345">
      <w:pPr>
        <w:pStyle w:val="Heading2"/>
      </w:pPr>
      <w:r>
        <w:t>Special implementations of the dynamic programming algorithm may be needed to observe changes in run time</w:t>
      </w:r>
    </w:p>
    <w:p w14:paraId="12B3EB23" w14:textId="77777777" w:rsidR="00733DF6" w:rsidRDefault="00733DF6" w:rsidP="00733DF6">
      <w:pPr>
        <w:pStyle w:val="Heading1"/>
      </w:pPr>
      <w:r>
        <w:t>programming language</w:t>
      </w:r>
    </w:p>
    <w:p w14:paraId="1B506516" w14:textId="339DD193" w:rsidR="00A553E4" w:rsidRDefault="009E3D03" w:rsidP="00A72810">
      <w:pPr>
        <w:pStyle w:val="Heading2"/>
      </w:pPr>
      <w:r>
        <w:t>Java</w:t>
      </w:r>
    </w:p>
    <w:p w14:paraId="3F2A395A" w14:textId="37F71425" w:rsidR="0058090C" w:rsidRDefault="0058090C" w:rsidP="0058090C">
      <w:pPr>
        <w:pStyle w:val="Heading1"/>
      </w:pPr>
      <w:r>
        <w:t>Sources</w:t>
      </w:r>
    </w:p>
    <w:p w14:paraId="1CCCA623" w14:textId="5536A21C" w:rsidR="0058090C" w:rsidRDefault="00194BD5" w:rsidP="0058090C">
      <w:pPr>
        <w:ind w:left="1080" w:hanging="360"/>
      </w:pPr>
      <w:r w:rsidRPr="00194BD5">
        <w:t>Luis, Jose. "Dynamic Programming – Introduction." Java Code Geeks. N.p., 6 Feb. 2014. Web. 07 Mar. 2016. &lt;https://www.javacodegeeks.com/2014/02/dynamic-programming-introduction.html&gt;.</w:t>
      </w:r>
    </w:p>
    <w:p w14:paraId="77E6F96A" w14:textId="2C16F1D8" w:rsidR="00F05EAE" w:rsidRDefault="00F05EAE" w:rsidP="0058090C">
      <w:pPr>
        <w:ind w:left="1080" w:hanging="360"/>
      </w:pPr>
      <w:r w:rsidRPr="00F05EAE">
        <w:t>"Program for Fibonacci Numbers - GeeksforGeeks." GeeksforGeeks. N.p., 06 Mar. 2011. Web. 07 Mar. 2016. &lt;http://www.geeksforgeeks.org/program-for-nth-fibonacci-number/&gt;.</w:t>
      </w:r>
    </w:p>
    <w:p w14:paraId="0748A445" w14:textId="01FD6732" w:rsidR="00F05EAE" w:rsidRDefault="00F05EAE" w:rsidP="0058090C">
      <w:pPr>
        <w:ind w:left="1080" w:hanging="360"/>
      </w:pPr>
      <w:r w:rsidRPr="00F05EAE">
        <w:t>"ICS 161: Design and Analysis of Algorithms Lecture Notes for January 9, 1996." Fibonacci Numbers. N.p., 9 Jan. 1996. Web. 07 Mar. 2016. &lt;http://www.ics.uci.edu/~eppstein/161/960109.html&gt;.</w:t>
      </w:r>
    </w:p>
    <w:p w14:paraId="716C955E" w14:textId="27F93200" w:rsidR="00F05EAE" w:rsidRDefault="00F05EAE" w:rsidP="0058090C">
      <w:pPr>
        <w:ind w:left="1080" w:hanging="360"/>
      </w:pPr>
      <w:r w:rsidRPr="00F05EAE">
        <w:t>"The Fibonacci Quarterly." The Fibonacci Quarterly. Ed. Curtis Cooper. N.p., n.d. Web. 07 Mar. 2016. &lt;http://www.fq.math.ca/index.html&gt;.</w:t>
      </w:r>
    </w:p>
    <w:p w14:paraId="1DFFFB60" w14:textId="5931B9F7" w:rsidR="00F05EAE" w:rsidRDefault="00F05EAE" w:rsidP="0058090C">
      <w:pPr>
        <w:ind w:left="1080" w:hanging="360"/>
      </w:pPr>
      <w:r w:rsidRPr="00F05EAE">
        <w:t>Brasch, Thomas Von, Johan Byström, and Lars Petter Lystad. "Optimal Control and the Fibonacci Sequence." J Optim Theory Appl Journal of Optimization Theory and Applications 154.3 (2012): 857-78. Web.</w:t>
      </w:r>
    </w:p>
    <w:p w14:paraId="6F103AD6" w14:textId="1CC84896" w:rsidR="00A25041" w:rsidRDefault="00A25041" w:rsidP="0058090C">
      <w:pPr>
        <w:ind w:left="1080" w:hanging="360"/>
      </w:pPr>
      <w:r w:rsidRPr="00A25041">
        <w:t>Brock, William A., and Leonard J. Mirman. "Optimal Economic Growth and Uncertainty: The No Discounting Case." International Economic Review 14.3 (1973): 560. Web.</w:t>
      </w:r>
    </w:p>
    <w:p w14:paraId="4530A678" w14:textId="69AEDA85" w:rsidR="008142E6" w:rsidRDefault="008142E6" w:rsidP="0058090C">
      <w:pPr>
        <w:ind w:left="1080" w:hanging="360"/>
      </w:pPr>
      <w:r w:rsidRPr="008142E6">
        <w:t>"Bee Ancestry." University Child Development School (2007): n. pag. Web. &lt;http://www.ucds.org/spark/magazine-curriculum/Fibonacci_BeeAncestry.pdf&gt;.</w:t>
      </w:r>
    </w:p>
    <w:p w14:paraId="22E80E08" w14:textId="3D46F2CB" w:rsidR="00DE6953" w:rsidRDefault="00A25041" w:rsidP="0058090C">
      <w:pPr>
        <w:ind w:left="1080" w:hanging="360"/>
      </w:pPr>
      <w:r w:rsidRPr="00A25041">
        <w:t xml:space="preserve">Marshall, Jason. "What Is the Golden Ratio and How Is It Related to the Fibonacci Sequence?" Quick and Dirty Tips. N.p., 5 May 2010. Web. 07 Mar. 2016. </w:t>
      </w:r>
      <w:r w:rsidRPr="00A25041">
        <w:lastRenderedPageBreak/>
        <w:t>&lt;http://www.quickanddirtytips.com/education/math/what-is-the-golden-ratio-and-how-is-it-related-to-the-fibonacci-sequence&gt;.</w:t>
      </w:r>
    </w:p>
    <w:p w14:paraId="5C28A905" w14:textId="1D864A75" w:rsidR="00810510" w:rsidRDefault="00810510" w:rsidP="0058090C">
      <w:pPr>
        <w:ind w:left="1080" w:hanging="360"/>
      </w:pPr>
      <w:r w:rsidRPr="00810510">
        <w:t>Cormen, Thomas H., Charles Eric. Leiserson, Ronald L. Rivest, and Clifford Stein. "Fibonacci Heaps." Introduction to Algorithms. Third ed. Cambridge (Mass.): MIT, 2009. 506-30. Print.</w:t>
      </w:r>
    </w:p>
    <w:p w14:paraId="0D4EB650" w14:textId="5D191A7E" w:rsidR="00EE76F9" w:rsidRDefault="00EE76F9" w:rsidP="0058090C">
      <w:pPr>
        <w:ind w:left="1080" w:hanging="360"/>
      </w:pPr>
      <w:r w:rsidRPr="00EE76F9">
        <w:t>Stakhov, Alexey, and Anna Sluchenkova. "Hilbert's Tenth Problem: A History of Mathematical Discovery." Hilbert's Tenth Problem: A History of Mathematical Discovery. Golden Museum, n.d. Web. 07 Mar. 2016. &lt;http://www.goldenmuseum.com/1612Hilbert_engl.html&gt;.</w:t>
      </w:r>
    </w:p>
    <w:sectPr w:rsidR="00EE76F9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966BB" w14:textId="77777777" w:rsidR="004122EA" w:rsidRDefault="004122EA">
      <w:pPr>
        <w:spacing w:after="0" w:line="240" w:lineRule="auto"/>
      </w:pPr>
      <w:r>
        <w:separator/>
      </w:r>
    </w:p>
    <w:p w14:paraId="0E36CA09" w14:textId="77777777" w:rsidR="004122EA" w:rsidRDefault="004122EA"/>
  </w:endnote>
  <w:endnote w:type="continuationSeparator" w:id="0">
    <w:p w14:paraId="58071D7D" w14:textId="77777777" w:rsidR="004122EA" w:rsidRDefault="004122EA">
      <w:pPr>
        <w:spacing w:after="0" w:line="240" w:lineRule="auto"/>
      </w:pPr>
      <w:r>
        <w:continuationSeparator/>
      </w:r>
    </w:p>
    <w:p w14:paraId="24031FC0" w14:textId="77777777" w:rsidR="004122EA" w:rsidRDefault="004122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77C22" w14:textId="77777777" w:rsidR="00A553E4" w:rsidRDefault="0015297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F28E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AC737" w14:textId="77777777" w:rsidR="004122EA" w:rsidRDefault="004122EA">
      <w:pPr>
        <w:spacing w:after="0" w:line="240" w:lineRule="auto"/>
      </w:pPr>
      <w:r>
        <w:separator/>
      </w:r>
    </w:p>
    <w:p w14:paraId="02D94A19" w14:textId="77777777" w:rsidR="004122EA" w:rsidRDefault="004122EA"/>
  </w:footnote>
  <w:footnote w:type="continuationSeparator" w:id="0">
    <w:p w14:paraId="3E61ADD7" w14:textId="77777777" w:rsidR="004122EA" w:rsidRDefault="004122EA">
      <w:pPr>
        <w:spacing w:after="0" w:line="240" w:lineRule="auto"/>
      </w:pPr>
      <w:r>
        <w:continuationSeparator/>
      </w:r>
    </w:p>
    <w:p w14:paraId="4456EDCB" w14:textId="77777777" w:rsidR="004122EA" w:rsidRDefault="004122E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F6"/>
    <w:rsid w:val="000F28E4"/>
    <w:rsid w:val="00105A0A"/>
    <w:rsid w:val="00152971"/>
    <w:rsid w:val="00194BD5"/>
    <w:rsid w:val="001D40DF"/>
    <w:rsid w:val="001F7F48"/>
    <w:rsid w:val="00235345"/>
    <w:rsid w:val="00353147"/>
    <w:rsid w:val="003C4AE0"/>
    <w:rsid w:val="004122EA"/>
    <w:rsid w:val="004B0DEE"/>
    <w:rsid w:val="0058090C"/>
    <w:rsid w:val="005B4770"/>
    <w:rsid w:val="005B566F"/>
    <w:rsid w:val="00733DF6"/>
    <w:rsid w:val="007B5408"/>
    <w:rsid w:val="007F5BAC"/>
    <w:rsid w:val="00810510"/>
    <w:rsid w:val="008142E6"/>
    <w:rsid w:val="00841095"/>
    <w:rsid w:val="009E3D03"/>
    <w:rsid w:val="00A25041"/>
    <w:rsid w:val="00A553E4"/>
    <w:rsid w:val="00A72810"/>
    <w:rsid w:val="00B423E9"/>
    <w:rsid w:val="00D32A9D"/>
    <w:rsid w:val="00DE6953"/>
    <w:rsid w:val="00E1338F"/>
    <w:rsid w:val="00E414DE"/>
    <w:rsid w:val="00EE76F9"/>
    <w:rsid w:val="00F05EAE"/>
    <w:rsid w:val="00FF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F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k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13</TotalTime>
  <Pages>3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4</cp:revision>
  <cp:lastPrinted>2016-03-08T04:47:00Z</cp:lastPrinted>
  <dcterms:created xsi:type="dcterms:W3CDTF">2016-03-08T04:47:00Z</dcterms:created>
  <dcterms:modified xsi:type="dcterms:W3CDTF">2016-03-08T05:03:00Z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