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DTEST DI VALUTAZIONE</w:t>
        <w:br/>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DOMINIO:</w:t>
      </w:r>
      <w:r>
        <w:rPr>
          <w:rFonts w:ascii="Calibri" w:hAnsi="Calibri" w:cs="Calibri" w:eastAsia="Calibri"/>
          <w:color w:val="auto"/>
          <w:spacing w:val="0"/>
          <w:position w:val="0"/>
          <w:sz w:val="24"/>
          <w:shd w:fill="auto" w:val="clear"/>
        </w:rPr>
        <w:t xml:space="preserve"> test.ic-digital.com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FTP: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HOST: ic-digital.com</w:t>
        <w:br/>
        <w:t xml:space="preserve">UTENTE: ictest</w:t>
        <w:br/>
        <w:t xml:space="preserve">PASSWORD: !T78e6hj</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Realizzazione dello scheletro pagina HTML/CSS3 e programmazione del FORM.</w:t>
        <w:br/>
      </w:r>
      <w:r>
        <w:rPr>
          <w:rFonts w:ascii="Calibri" w:hAnsi="Calibri" w:cs="Calibri" w:eastAsia="Calibri"/>
          <w:color w:val="auto"/>
          <w:spacing w:val="0"/>
          <w:position w:val="0"/>
          <w:sz w:val="24"/>
          <w:shd w:fill="auto" w:val="clear"/>
        </w:rPr>
        <w:t xml:space="preserve">Si richiede di realizzare lo scheletro della pagina seguendo il layout </w:t>
      </w:r>
      <w:r>
        <w:rPr>
          <w:rFonts w:ascii="Calibri" w:hAnsi="Calibri" w:cs="Calibri" w:eastAsia="Calibri"/>
          <w:color w:val="auto"/>
          <w:spacing w:val="0"/>
          <w:position w:val="0"/>
          <w:sz w:val="20"/>
          <w:shd w:fill="auto" w:val="clear"/>
        </w:rPr>
        <w:t xml:space="preserve">(ved. layout_1.jpg)</w:t>
      </w:r>
      <w:r>
        <w:rPr>
          <w:rFonts w:ascii="Calibri" w:hAnsi="Calibri" w:cs="Calibri" w:eastAsia="Calibri"/>
          <w:color w:val="auto"/>
          <w:spacing w:val="0"/>
          <w:position w:val="0"/>
          <w:sz w:val="24"/>
          <w:shd w:fill="auto" w:val="clear"/>
        </w:rPr>
        <w:t xml:space="preserve">. Non verranno valutati gli esatti colori e font utilizzati ma la pura struttura HTML e CSS. Verrà invece valutata la struttura e la programmazione del form.</w:t>
        <w:br/>
        <w:br/>
        <w:t xml:space="preserve">Si richiede il salvataggio dei dati nel database.</w:t>
        <w:br/>
        <w:t xml:space="preserve">Si richiede alert campi non compilati.</w:t>
        <w:br/>
        <w:t xml:space="preserve">Si richiede popup invio completato con successo.</w:t>
        <w:br/>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Alcune indicazioni per i campi:</w:t>
      </w:r>
    </w:p>
    <w:p>
      <w:pPr>
        <w:numPr>
          <w:ilvl w:val="0"/>
          <w:numId w:val="4"/>
        </w:numPr>
        <w:spacing w:before="0" w:after="160" w:line="259"/>
        <w:ind w:right="0" w:left="142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Tutti i campi sono obbligatori</w:t>
      </w:r>
    </w:p>
    <w:p>
      <w:pPr>
        <w:numPr>
          <w:ilvl w:val="0"/>
          <w:numId w:val="4"/>
        </w:numPr>
        <w:spacing w:before="0" w:after="160" w:line="259"/>
        <w:ind w:right="0" w:left="142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Sesso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campo scelta singola </w:t>
      </w:r>
      <w:r>
        <w:rPr>
          <w:rFonts w:ascii="Calibri" w:hAnsi="Calibri" w:cs="Calibri" w:eastAsia="Calibri"/>
          <w:color w:val="auto"/>
          <w:spacing w:val="0"/>
          <w:position w:val="0"/>
          <w:sz w:val="20"/>
          <w:shd w:fill="auto" w:val="clear"/>
        </w:rPr>
        <w:t xml:space="preserve">(ved. layout_2.jpg per grafica selezione)</w:t>
      </w:r>
    </w:p>
    <w:p>
      <w:pPr>
        <w:numPr>
          <w:ilvl w:val="0"/>
          <w:numId w:val="4"/>
        </w:numPr>
        <w:spacing w:before="0" w:after="160" w:line="259"/>
        <w:ind w:right="0" w:left="142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Regione / Provincia / Città &gt; sono campi a cascata. Di base i campi provincia e città saranno disattivi. Selezionando la regione si sblocca il campo provincia, selezionando la provincia si sbocca il campo città.</w:t>
      </w:r>
    </w:p>
    <w:p>
      <w:pPr>
        <w:spacing w:before="0" w:after="160" w:line="259"/>
        <w:ind w:right="0" w:left="1428"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Creare nel database una lista di 3/5 valori statici per realizzare le selezioni.</w:t>
      </w:r>
    </w:p>
    <w:p>
      <w:pPr>
        <w:numPr>
          <w:ilvl w:val="0"/>
          <w:numId w:val="6"/>
        </w:numPr>
        <w:spacing w:before="0" w:after="160" w:line="259"/>
        <w:ind w:right="0" w:left="1428"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Disciplina preferita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campo scelta multipla </w:t>
      </w:r>
      <w:r>
        <w:rPr>
          <w:rFonts w:ascii="Calibri" w:hAnsi="Calibri" w:cs="Calibri" w:eastAsia="Calibri"/>
          <w:color w:val="auto"/>
          <w:spacing w:val="0"/>
          <w:position w:val="0"/>
          <w:sz w:val="20"/>
          <w:shd w:fill="auto" w:val="clear"/>
        </w:rPr>
        <w:t xml:space="preserve">(ved. layout_2.jpg per grafica selezione)</w:t>
      </w:r>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4"/>
          <w:shd w:fill="auto" w:val="clear"/>
        </w:rPr>
      </w:pPr>
      <w:r>
        <w:object w:dxaOrig="9252" w:dyaOrig="4274">
          <v:rect xmlns:o="urn:schemas-microsoft-com:office:office" xmlns:v="urn:schemas-microsoft-com:vml" id="rectole0000000000" style="width:462.600000pt;height:21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Completato l’esercizio uno. Se oltre al salvataggio nel DB volessimo inviare una mail di conferma all’utente? Spiegare per iscritto come si procederebbe a strutturare il sistema d’invio.</w:t>
      </w:r>
    </w:p>
    <w:p>
      <w:pPr>
        <w:numPr>
          <w:ilvl w:val="0"/>
          <w:numId w:val="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 solito ho usato la libredia send email di laravel, o comunque nel momento del controllo che l inserimento db e'andatoa buon fine,si puo semplicmente fare un sendemail() con l oggetto php.</w:t>
        <w:br/>
        <w:br/>
      </w:r>
    </w:p>
    <w:p>
      <w:pPr>
        <w:numPr>
          <w:ilvl w:val="0"/>
          <w:numId w:val="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Esiste un sito con un elenco PRODOTTI e per ogni prodotto una serie di GUSTI.</w:t>
        <w:br/>
        <w:t xml:space="preserve">Ci viene chiesto di realizzare un secondo sito che riprenda al suo interno lo stesso elenco di prodotti e gusti. Il primo sito è sempre in aggiornamento.</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 chiede di spiegare per iscritto come ci si approccerebbe logicamente alla realizzazione del secondo sito rispetto all’elenco dei prodotti e gusti.</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Non mi sono mai trovato ad approcciarmi a questa tipologia di problema,mi verrebbe in mente soltanto il websocket.io che lascia un canale aperto con il db,e alla modifica dei dati in db  viene in automatico inviato nuovamente il dato richiesto.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br/>
        <w:br/>
        <w:br/>
        <w:br/>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