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List Paragraph"/>
        <w:numPr>
          <w:ilvl w:val="0"/>
          <w:numId w:val="2"/>
        </w:numPr>
      </w:pPr>
      <w:r>
        <w:rPr>
          <w:rtl w:val="0"/>
          <w:lang w:val="en-US"/>
        </w:rPr>
        <w:t>Descrivere una classe;</w:t>
      </w:r>
      <w:r>
        <w:rPr>
          <w:lang w:val="en-US"/>
        </w:rPr>
        <mc:AlternateContent>
          <mc:Choice Requires="wps">
            <w:drawing xmlns:a="http://schemas.openxmlformats.org/drawingml/2006/main">
              <wp:anchor distT="152400" distB="152400" distL="152400" distR="152400" simplePos="0" relativeHeight="251662336" behindDoc="0" locked="0" layoutInCell="1" allowOverlap="1">
                <wp:simplePos x="0" y="0"/>
                <wp:positionH relativeFrom="margin">
                  <wp:posOffset>177919</wp:posOffset>
                </wp:positionH>
                <wp:positionV relativeFrom="page">
                  <wp:posOffset>366922</wp:posOffset>
                </wp:positionV>
                <wp:extent cx="3175000" cy="368250"/>
                <wp:effectExtent l="0" t="0" r="0" b="0"/>
                <wp:wrapTopAndBottom distT="152400" distB="152400"/>
                <wp:docPr id="1073741825" name="officeArt object" descr="Antonino Caserta"/>
                <wp:cNvGraphicFramePr/>
                <a:graphic xmlns:a="http://schemas.openxmlformats.org/drawingml/2006/main">
                  <a:graphicData uri="http://schemas.microsoft.com/office/word/2010/wordprocessingShape">
                    <wps:wsp>
                      <wps:cNvSpPr txBox="1"/>
                      <wps:spPr>
                        <a:xfrm>
                          <a:off x="0" y="0"/>
                          <a:ext cx="3175000" cy="368250"/>
                        </a:xfrm>
                        <a:prstGeom prst="rect">
                          <a:avLst/>
                        </a:prstGeom>
                        <a:noFill/>
                        <a:ln w="12700" cap="flat">
                          <a:noFill/>
                          <a:miter lim="400000"/>
                        </a:ln>
                        <a:effectLst/>
                      </wps:spPr>
                      <wps:txbx>
                        <w:txbxContent>
                          <w:p>
                            <w:pPr>
                              <w:pStyle w:val="Caption"/>
                              <w:bidi w:val="0"/>
                            </w:pPr>
                            <w:r>
                              <w:rPr>
                                <w:rtl w:val="0"/>
                              </w:rPr>
                              <w:t>Antonino Caserta</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14.0pt;margin-top:28.9pt;width:250.0pt;height:29.0pt;z-index:251662336;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Antonino Caserta</w:t>
                      </w:r>
                    </w:p>
                  </w:txbxContent>
                </v:textbox>
                <w10:wrap type="topAndBottom" side="bothSides" anchorx="margin" anchory="page"/>
              </v:shape>
            </w:pict>
          </mc:Fallback>
        </mc:AlternateContent>
      </w:r>
    </w:p>
    <w:p>
      <w:pPr>
        <w:pStyle w:val="List Paragraph"/>
        <w:numPr>
          <w:ilvl w:val="0"/>
          <w:numId w:val="2"/>
        </w:numPr>
      </w:pPr>
      <w:r>
        <w:rPr>
          <w:rtl w:val="0"/>
          <w:lang w:val="en-US"/>
        </w:rPr>
        <w:t>Spiegare cosa sono i metodi e spiegare la differenza tra overloading e override;</w:t>
      </w:r>
    </w:p>
    <w:p>
      <w:pPr>
        <w:pStyle w:val="List Paragraph"/>
        <w:numPr>
          <w:ilvl w:val="0"/>
          <w:numId w:val="2"/>
        </w:numPr>
      </w:pPr>
      <w:r>
        <w:rPr>
          <w:rtl w:val="0"/>
          <w:lang w:val="en-US"/>
        </w:rPr>
        <w:t>Descrivere il funzionamento del Garbage Collection in Java e spiega l'importanza di questo meccanismo per la gestione della memoria.</w:t>
      </w:r>
    </w:p>
    <w:p>
      <w:pPr>
        <w:pStyle w:val="List Paragraph"/>
        <w:numPr>
          <w:ilvl w:val="0"/>
          <w:numId w:val="2"/>
        </w:numPr>
      </w:pPr>
      <w:r>
        <w:rPr>
          <w:rtl w:val="0"/>
          <w:lang w:val="en-US"/>
        </w:rPr>
        <w:t xml:space="preserve">Spiegare le differenze tra i le variabili (locali, di istanza, di classe, parametri).  Spiegare il concetto di istanza e cosa cambia quando si utilizza il modificatore di accesso static. </w:t>
      </w:r>
    </w:p>
    <w:p>
      <w:pPr>
        <w:pStyle w:val="List Paragraph"/>
        <w:numPr>
          <w:ilvl w:val="0"/>
          <w:numId w:val="2"/>
        </w:numPr>
      </w:pPr>
      <w:r>
        <w:rPr>
          <w:rtl w:val="0"/>
          <w:lang w:val="en-US"/>
        </w:rPr>
        <w:t xml:space="preserve">Spiegare i tipi di dati primitivi e il casting </w:t>
      </w:r>
    </w:p>
    <w:p>
      <w:pPr>
        <w:pStyle w:val="Normal.0"/>
      </w:pPr>
    </w:p>
    <w:p>
      <w:pPr>
        <w:pStyle w:val="List Paragraph"/>
        <w:numPr>
          <w:ilvl w:val="0"/>
          <w:numId w:val="4"/>
        </w:numPr>
        <w:rPr>
          <w:lang w:val="en-US"/>
        </w:rPr>
      </w:pPr>
      <w:r>
        <w:rPr>
          <w:rtl w:val="0"/>
          <w:lang w:val="en-US"/>
        </w:rPr>
        <w:t xml:space="preserve">Qual </w:t>
      </w:r>
      <w:r>
        <w:rPr>
          <w:rtl w:val="0"/>
          <w:lang w:val="en-US"/>
        </w:rPr>
        <w:t xml:space="preserve">è </w:t>
      </w:r>
      <w:r>
        <w:rPr>
          <w:rtl w:val="0"/>
          <w:lang w:val="en-US"/>
        </w:rPr>
        <w:t>il principale scopo di una classe in Java?</w:t>
      </w:r>
    </w:p>
    <w:p>
      <w:pPr>
        <w:pStyle w:val="Normal.0"/>
        <w:ind w:firstLine="708"/>
      </w:pPr>
      <w:r>
        <w:rPr>
          <w:rtl w:val="0"/>
          <w:lang w:val="it-IT"/>
        </w:rPr>
        <w:t>A) Implementare algoritmi complessi</w:t>
      </w:r>
    </w:p>
    <w:p>
      <w:pPr>
        <w:pStyle w:val="Normal.0"/>
        <w:ind w:left="708" w:firstLine="0"/>
      </w:pPr>
      <w:r>
        <w:rPr>
          <w:b w:val="1"/>
          <w:bCs w:val="1"/>
          <w:rtl w:val="0"/>
          <w:lang w:val="en-US"/>
        </w:rPr>
        <w:t>X</w:t>
      </w:r>
      <w:r>
        <w:rPr>
          <w:rtl w:val="0"/>
          <w:lang w:val="en-US"/>
        </w:rPr>
        <w:t xml:space="preserve"> </w:t>
      </w:r>
      <w:r>
        <w:rPr>
          <w:rtl w:val="0"/>
          <w:lang w:val="it-IT"/>
        </w:rPr>
        <w:t>B) Fornire un modello per la creazione di oggetti</w:t>
      </w:r>
    </w:p>
    <w:p>
      <w:pPr>
        <w:pStyle w:val="Normal.0"/>
        <w:ind w:firstLine="708"/>
      </w:pPr>
      <w:r>
        <w:rPr>
          <w:rtl w:val="0"/>
          <w:lang w:val="it-IT"/>
        </w:rPr>
        <w:t>C) Gestire eccezioni durante l'esecuzione del programma</w:t>
      </w:r>
    </w:p>
    <w:p>
      <w:pPr>
        <w:pStyle w:val="Normal.0"/>
        <w:ind w:firstLine="708"/>
      </w:pPr>
      <w:r>
        <w:rPr>
          <w:rtl w:val="0"/>
          <w:lang w:val="it-IT"/>
        </w:rPr>
        <w:t>D) Ottimizzare le performance del codice</w:t>
      </w:r>
    </w:p>
    <w:p>
      <w:pPr>
        <w:pStyle w:val="Normal.0"/>
      </w:pPr>
    </w:p>
    <w:p>
      <w:pPr>
        <w:pStyle w:val="List Paragraph"/>
        <w:numPr>
          <w:ilvl w:val="0"/>
          <w:numId w:val="4"/>
        </w:numPr>
        <w:rPr>
          <w:lang w:val="en-US"/>
        </w:rPr>
      </w:pPr>
      <w:r>
        <w:rPr>
          <w:rtl w:val="0"/>
          <w:lang w:val="en-US"/>
        </w:rPr>
        <w:t xml:space="preserve">Quale delle seguenti affermazioni </w:t>
      </w:r>
      <w:r>
        <w:rPr>
          <w:rtl w:val="0"/>
          <w:lang w:val="en-US"/>
        </w:rPr>
        <w:t xml:space="preserve">è </w:t>
      </w:r>
      <w:r>
        <w:rPr>
          <w:rtl w:val="0"/>
          <w:lang w:val="en-US"/>
        </w:rPr>
        <w:t>vera riguardo a String e StringBuilder in Java?</w:t>
      </w:r>
    </w:p>
    <w:p>
      <w:pPr>
        <w:pStyle w:val="Normal.0"/>
        <w:ind w:firstLine="708"/>
      </w:pPr>
      <w:r>
        <w:rPr>
          <w:b w:val="1"/>
          <w:bCs w:val="1"/>
          <w:rtl w:val="0"/>
          <w:lang w:val="en-US"/>
        </w:rPr>
        <w:t xml:space="preserve">X </w:t>
      </w:r>
      <w:r>
        <w:rPr>
          <w:rtl w:val="0"/>
          <w:lang w:val="it-IT"/>
        </w:rPr>
        <w:t xml:space="preserve">A) String </w:t>
      </w:r>
      <w:r>
        <w:rPr>
          <w:rtl w:val="0"/>
          <w:lang w:val="it-IT"/>
        </w:rPr>
        <w:t xml:space="preserve">è </w:t>
      </w:r>
      <w:r>
        <w:rPr>
          <w:rtl w:val="0"/>
          <w:lang w:val="it-IT"/>
        </w:rPr>
        <w:t xml:space="preserve">immutabile, mentre StringBuilder </w:t>
      </w:r>
      <w:r>
        <w:rPr>
          <w:rtl w:val="0"/>
          <w:lang w:val="it-IT"/>
        </w:rPr>
        <w:t xml:space="preserve">è </w:t>
      </w:r>
      <w:r>
        <w:rPr>
          <w:rtl w:val="0"/>
          <w:lang w:val="it-IT"/>
        </w:rPr>
        <w:t>mutabile</w:t>
      </w:r>
    </w:p>
    <w:p>
      <w:pPr>
        <w:pStyle w:val="Normal.0"/>
        <w:ind w:firstLine="708"/>
      </w:pPr>
      <w:r>
        <w:rPr>
          <w:rtl w:val="0"/>
          <w:lang w:val="it-IT"/>
        </w:rPr>
        <w:t>B) Entrambe sono immutabili</w:t>
      </w:r>
    </w:p>
    <w:p>
      <w:pPr>
        <w:pStyle w:val="Normal.0"/>
        <w:ind w:firstLine="708"/>
      </w:pPr>
      <w:r>
        <w:rPr>
          <w:rtl w:val="0"/>
          <w:lang w:val="it-IT"/>
        </w:rPr>
        <w:t>C) Entrambe sono mutabili</w:t>
      </w:r>
    </w:p>
    <w:p>
      <w:pPr>
        <w:pStyle w:val="Normal.0"/>
        <w:ind w:firstLine="708"/>
      </w:pPr>
      <w:r>
        <w:rPr>
          <w:rtl w:val="0"/>
          <w:lang w:val="it-IT"/>
        </w:rPr>
        <w:t>D) String e StringBuilder sono sinonimi</w:t>
      </w:r>
    </w:p>
    <w:p>
      <w:pPr>
        <w:pStyle w:val="Normal.0"/>
      </w:pPr>
    </w:p>
    <w:p>
      <w:pPr>
        <w:pStyle w:val="List Paragraph"/>
        <w:numPr>
          <w:ilvl w:val="0"/>
          <w:numId w:val="4"/>
        </w:numPr>
        <w:rPr>
          <w:lang w:val="en-US"/>
        </w:rPr>
      </w:pPr>
      <w:r>
        <w:rPr>
          <w:rtl w:val="0"/>
          <w:lang w:val="en-US"/>
        </w:rPr>
        <w:t xml:space="preserve">Qual </w:t>
      </w:r>
      <w:r>
        <w:rPr>
          <w:rtl w:val="0"/>
          <w:lang w:val="en-US"/>
        </w:rPr>
        <w:t xml:space="preserve">è </w:t>
      </w:r>
      <w:r>
        <w:rPr>
          <w:rtl w:val="0"/>
          <w:lang w:val="en-US"/>
        </w:rPr>
        <w:t>il concetto principale dell'ereditariet</w:t>
      </w:r>
      <w:r>
        <w:rPr>
          <w:rtl w:val="0"/>
          <w:lang w:val="en-US"/>
        </w:rPr>
        <w:t xml:space="preserve">à </w:t>
      </w:r>
      <w:r>
        <w:rPr>
          <w:rtl w:val="0"/>
          <w:lang w:val="en-US"/>
        </w:rPr>
        <w:t>in Java?</w:t>
      </w:r>
    </w:p>
    <w:p>
      <w:pPr>
        <w:pStyle w:val="Normal.0"/>
        <w:ind w:firstLine="708"/>
      </w:pPr>
      <w:r>
        <w:rPr>
          <w:rtl w:val="0"/>
          <w:lang w:val="it-IT"/>
        </w:rPr>
        <w:t>A) Creare oggetti senza dover dichiarare una classe</w:t>
      </w:r>
    </w:p>
    <w:p>
      <w:pPr>
        <w:pStyle w:val="Normal.0"/>
        <w:ind w:left="708" w:firstLine="0"/>
      </w:pPr>
      <w:r>
        <w:rPr>
          <w:b w:val="1"/>
          <w:bCs w:val="1"/>
          <w:rtl w:val="0"/>
          <w:lang w:val="en-US"/>
        </w:rPr>
        <w:t xml:space="preserve">X </w:t>
      </w:r>
      <w:r>
        <w:rPr>
          <w:rtl w:val="0"/>
          <w:lang w:val="it-IT"/>
        </w:rPr>
        <w:t>B) Permettere a una classe di ereditare le propriet</w:t>
      </w:r>
      <w:r>
        <w:rPr>
          <w:rtl w:val="0"/>
          <w:lang w:val="it-IT"/>
        </w:rPr>
        <w:t xml:space="preserve">à </w:t>
      </w:r>
      <w:r>
        <w:rPr>
          <w:rtl w:val="0"/>
          <w:lang w:val="it-IT"/>
        </w:rPr>
        <w:t>e i metodi di un'altra classe</w:t>
      </w:r>
    </w:p>
    <w:p>
      <w:pPr>
        <w:pStyle w:val="Normal.0"/>
        <w:ind w:firstLine="708"/>
      </w:pPr>
      <w:r>
        <w:rPr>
          <w:rtl w:val="0"/>
          <w:lang w:val="it-IT"/>
        </w:rPr>
        <w:t>C) Limitare l'accesso alle variabili di istanza</w:t>
      </w:r>
    </w:p>
    <w:p>
      <w:pPr>
        <w:pStyle w:val="Normal.0"/>
        <w:ind w:firstLine="708"/>
      </w:pPr>
      <w:r>
        <w:rPr>
          <w:rtl w:val="0"/>
          <w:lang w:val="it-IT"/>
        </w:rPr>
        <w:t>D) Creare classi che non possono essere istanziate</w:t>
      </w:r>
    </w:p>
    <w:p>
      <w:pPr>
        <w:pStyle w:val="Normal.0"/>
      </w:pPr>
    </w:p>
    <w:p>
      <w:pPr>
        <w:pStyle w:val="List Paragraph"/>
        <w:numPr>
          <w:ilvl w:val="0"/>
          <w:numId w:val="4"/>
        </w:numPr>
        <w:rPr>
          <w:lang w:val="en-US"/>
        </w:rPr>
      </w:pPr>
      <w:r>
        <w:rPr>
          <w:rtl w:val="0"/>
          <w:lang w:val="en-US"/>
        </w:rPr>
        <w:t xml:space="preserve">Quando </w:t>
      </w:r>
      <w:r>
        <w:rPr>
          <w:rtl w:val="0"/>
          <w:lang w:val="en-US"/>
        </w:rPr>
        <w:t xml:space="preserve">è </w:t>
      </w:r>
      <w:r>
        <w:rPr>
          <w:rtl w:val="0"/>
          <w:lang w:val="en-US"/>
        </w:rPr>
        <w:t>appropriato utilizzare i getter e i setter in una classe Java?</w:t>
      </w:r>
    </w:p>
    <w:p>
      <w:pPr>
        <w:pStyle w:val="Normal.0"/>
        <w:ind w:firstLine="708"/>
      </w:pPr>
      <w:r>
        <w:rPr>
          <w:rtl w:val="0"/>
          <w:lang w:val="it-IT"/>
        </w:rPr>
        <w:t>A) Mai, poich</w:t>
      </w:r>
      <w:r>
        <w:rPr>
          <w:rtl w:val="0"/>
          <w:lang w:val="it-IT"/>
        </w:rPr>
        <w:t xml:space="preserve">é </w:t>
      </w:r>
      <w:r>
        <w:rPr>
          <w:rtl w:val="0"/>
          <w:lang w:val="it-IT"/>
        </w:rPr>
        <w:t>violano il principio dell'incapsulamento</w:t>
      </w:r>
    </w:p>
    <w:p>
      <w:pPr>
        <w:pStyle w:val="Normal.0"/>
        <w:ind w:left="708" w:firstLine="0"/>
      </w:pPr>
      <w:r>
        <w:rPr>
          <w:rtl w:val="0"/>
          <w:lang w:val="it-IT"/>
        </w:rPr>
        <w:t>B) Solo quando si lavora con classi astratte</w:t>
      </w:r>
    </w:p>
    <w:p>
      <w:pPr>
        <w:pStyle w:val="Normal.0"/>
        <w:ind w:firstLine="708"/>
      </w:pPr>
      <w:r>
        <w:rPr>
          <w:b w:val="1"/>
          <w:bCs w:val="1"/>
          <w:rtl w:val="0"/>
          <w:lang w:val="en-US"/>
        </w:rPr>
        <w:t xml:space="preserve">X </w:t>
      </w:r>
      <w:r>
        <w:rPr>
          <w:rtl w:val="0"/>
          <w:lang w:val="it-IT"/>
        </w:rPr>
        <w:t>C) Per fornire un modo controllato per accedere e modificare i dati di una classe</w:t>
      </w:r>
    </w:p>
    <w:p>
      <w:pPr>
        <w:pStyle w:val="Normal.0"/>
        <w:ind w:firstLine="708"/>
      </w:pPr>
      <w:r>
        <w:rPr>
          <w:rtl w:val="0"/>
          <w:lang w:val="it-IT"/>
        </w:rPr>
        <w:t>D) Esclusivamente in classi con membri statici</w:t>
      </w:r>
    </w:p>
    <w:p>
      <w:pPr>
        <w:pStyle w:val="Normal.0"/>
      </w:pPr>
    </w:p>
    <w:p>
      <w:pPr>
        <w:pStyle w:val="List Paragraph"/>
        <w:numPr>
          <w:ilvl w:val="0"/>
          <w:numId w:val="4"/>
        </w:numPr>
        <w:rPr>
          <w:lang w:val="en-US"/>
        </w:rPr>
      </w:pPr>
      <w:r>
        <w:rPr>
          <w:rtl w:val="0"/>
          <w:lang w:val="en-US"/>
        </w:rPr>
        <w:t xml:space="preserve">In che modo StringBuilder </w:t>
      </w:r>
      <w:r>
        <w:rPr>
          <w:rtl w:val="0"/>
          <w:lang w:val="en-US"/>
        </w:rPr>
        <w:t xml:space="preserve">è </w:t>
      </w:r>
      <w:r>
        <w:rPr>
          <w:rtl w:val="0"/>
          <w:lang w:val="en-US"/>
        </w:rPr>
        <w:t>pi</w:t>
      </w:r>
      <w:r>
        <w:rPr>
          <w:rtl w:val="0"/>
          <w:lang w:val="en-US"/>
        </w:rPr>
        <w:t xml:space="preserve">ù </w:t>
      </w:r>
      <w:r>
        <w:rPr>
          <w:rtl w:val="0"/>
          <w:lang w:val="en-US"/>
        </w:rPr>
        <w:t>efficiente di String quando si manipolano grandi quantit</w:t>
      </w:r>
      <w:r>
        <w:rPr>
          <w:rtl w:val="0"/>
          <w:lang w:val="en-US"/>
        </w:rPr>
        <w:t xml:space="preserve">à </w:t>
      </w:r>
      <w:r>
        <w:rPr>
          <w:rtl w:val="0"/>
          <w:lang w:val="en-US"/>
        </w:rPr>
        <w:t>di dati?</w:t>
      </w:r>
    </w:p>
    <w:p>
      <w:pPr>
        <w:pStyle w:val="Normal.0"/>
        <w:ind w:firstLine="708"/>
        <w:rPr>
          <w:lang w:val="en-US"/>
        </w:rPr>
      </w:pPr>
      <w:r>
        <w:rPr>
          <w:rtl w:val="0"/>
          <w:lang w:val="en-US"/>
        </w:rPr>
        <w:t xml:space="preserve">A) StringBuilder </w:t>
      </w:r>
      <w:r>
        <w:rPr>
          <w:rtl w:val="0"/>
          <w:lang w:val="en-US"/>
        </w:rPr>
        <w:t xml:space="preserve">è </w:t>
      </w:r>
      <w:r>
        <w:rPr>
          <w:rtl w:val="0"/>
          <w:lang w:val="en-US"/>
        </w:rPr>
        <w:t>immutabile</w:t>
      </w:r>
    </w:p>
    <w:p>
      <w:pPr>
        <w:pStyle w:val="Normal.0"/>
        <w:ind w:firstLine="708"/>
        <w:rPr>
          <w:lang w:val="en-US"/>
        </w:rPr>
      </w:pPr>
      <w:r>
        <w:rPr>
          <w:rtl w:val="0"/>
          <w:lang w:val="en-US"/>
        </w:rPr>
        <w:t xml:space="preserve">B) StringBuilder </w:t>
      </w:r>
      <w:r>
        <w:rPr>
          <w:rtl w:val="0"/>
          <w:lang w:val="en-US"/>
        </w:rPr>
        <w:t xml:space="preserve">è </w:t>
      </w:r>
      <w:r>
        <w:rPr>
          <w:rtl w:val="0"/>
          <w:lang w:val="en-US"/>
        </w:rPr>
        <w:t>thread-safe</w:t>
      </w:r>
    </w:p>
    <w:p>
      <w:pPr>
        <w:pStyle w:val="Normal.0"/>
        <w:ind w:firstLine="708"/>
      </w:pPr>
      <w:r>
        <w:rPr>
          <w:rtl w:val="0"/>
          <w:lang w:val="it-IT"/>
        </w:rPr>
        <w:t>C) StringBuilder utilizza meno memoria grazie alla sua immutabilit</w:t>
      </w:r>
      <w:r>
        <w:rPr>
          <w:rtl w:val="0"/>
          <w:lang w:val="it-IT"/>
        </w:rPr>
        <w:t>à</w:t>
      </w:r>
    </w:p>
    <w:p>
      <w:pPr>
        <w:pStyle w:val="Normal.0"/>
        <w:ind w:firstLine="708"/>
      </w:pPr>
      <w:r>
        <w:rPr>
          <w:b w:val="1"/>
          <w:bCs w:val="1"/>
          <w:rtl w:val="0"/>
          <w:lang w:val="en-US"/>
        </w:rPr>
        <w:t xml:space="preserve">X </w:t>
      </w:r>
      <w:r>
        <w:rPr>
          <w:rtl w:val="0"/>
          <w:lang w:val="it-IT"/>
        </w:rPr>
        <w:t xml:space="preserve">D) StringBuilder </w:t>
      </w:r>
      <w:r>
        <w:rPr>
          <w:rtl w:val="0"/>
          <w:lang w:val="it-IT"/>
        </w:rPr>
        <w:t xml:space="preserve">è </w:t>
      </w:r>
      <w:r>
        <w:rPr>
          <w:rtl w:val="0"/>
          <w:lang w:val="it-IT"/>
        </w:rPr>
        <w:t>mutabile, consentendo modifiche dirette senza creare nuove istanze</w:t>
      </w:r>
    </w:p>
    <w:p>
      <w:pPr>
        <w:pStyle w:val="Normal.0"/>
      </w:pPr>
    </w:p>
    <w:p>
      <w:pPr>
        <w:pStyle w:val="List Paragraph"/>
        <w:numPr>
          <w:ilvl w:val="0"/>
          <w:numId w:val="4"/>
        </w:numPr>
        <w:rPr>
          <w:lang w:val="en-US"/>
        </w:rPr>
      </w:pPr>
      <w:r>
        <w:rPr>
          <w:rtl w:val="0"/>
          <w:lang w:val="en-US"/>
        </w:rPr>
        <w:t xml:space="preserve">Quale delle seguenti dichiarazioni </w:t>
      </w:r>
      <w:r>
        <w:rPr>
          <w:rtl w:val="0"/>
          <w:lang w:val="en-US"/>
        </w:rPr>
        <w:t xml:space="preserve">è </w:t>
      </w:r>
      <w:r>
        <w:rPr>
          <w:rtl w:val="0"/>
          <w:lang w:val="en-US"/>
        </w:rPr>
        <w:t>falsa riguardo alla classe Object in Java?</w:t>
      </w:r>
    </w:p>
    <w:p>
      <w:pPr>
        <w:pStyle w:val="Normal.0"/>
        <w:ind w:firstLine="708"/>
      </w:pPr>
      <w:r>
        <w:rPr>
          <w:rtl w:val="0"/>
          <w:lang w:val="it-IT"/>
        </w:rPr>
        <w:t>A) Tutte le classi Java ereditano implicitamente dalla classe Object</w:t>
      </w:r>
    </w:p>
    <w:p>
      <w:pPr>
        <w:pStyle w:val="Normal.0"/>
        <w:ind w:firstLine="708"/>
      </w:pPr>
      <w:r>
        <w:rPr>
          <w:rtl w:val="0"/>
          <w:lang w:val="it-IT"/>
        </w:rPr>
        <w:t>B) La classe Object contiene i metodi equals() e hashCode()</w:t>
      </w:r>
    </w:p>
    <w:p>
      <w:pPr>
        <w:pStyle w:val="Normal.0"/>
        <w:ind w:firstLine="708"/>
      </w:pPr>
      <w:r>
        <w:rPr>
          <w:b w:val="1"/>
          <w:bCs w:val="1"/>
          <w:rtl w:val="0"/>
          <w:lang w:val="en-US"/>
        </w:rPr>
        <w:t xml:space="preserve">X </w:t>
      </w:r>
      <w:r>
        <w:rPr>
          <w:rtl w:val="0"/>
          <w:lang w:val="it-IT"/>
        </w:rPr>
        <w:t xml:space="preserve">C) La classe Object </w:t>
      </w:r>
      <w:r>
        <w:rPr>
          <w:rtl w:val="0"/>
          <w:lang w:val="it-IT"/>
        </w:rPr>
        <w:t xml:space="preserve">è </w:t>
      </w:r>
      <w:r>
        <w:rPr>
          <w:rtl w:val="0"/>
          <w:lang w:val="it-IT"/>
        </w:rPr>
        <w:t>final e non pu</w:t>
      </w:r>
      <w:r>
        <w:rPr>
          <w:rtl w:val="0"/>
          <w:lang w:val="it-IT"/>
        </w:rPr>
        <w:t xml:space="preserve">ò </w:t>
      </w:r>
      <w:r>
        <w:rPr>
          <w:rtl w:val="0"/>
          <w:lang w:val="it-IT"/>
        </w:rPr>
        <w:t>essere estesa</w:t>
      </w:r>
    </w:p>
    <w:p>
      <w:pPr>
        <w:pStyle w:val="Normal.0"/>
        <w:ind w:firstLine="708"/>
      </w:pPr>
      <w:r>
        <w:rPr>
          <w:rtl w:val="0"/>
          <w:lang w:val="it-IT"/>
        </w:rPr>
        <w:t>D) La classe Object fornisce il metodo toString() che pu</w:t>
      </w:r>
      <w:r>
        <w:rPr>
          <w:rtl w:val="0"/>
          <w:lang w:val="it-IT"/>
        </w:rPr>
        <w:t xml:space="preserve">ò </w:t>
      </w:r>
      <w:r>
        <w:rPr>
          <w:rtl w:val="0"/>
          <w:lang w:val="it-IT"/>
        </w:rPr>
        <w:t>essere sovrascritto</w:t>
      </w:r>
    </w:p>
    <w:p>
      <w:pPr>
        <w:pStyle w:val="Normal.0"/>
      </w:pPr>
    </w:p>
    <w:p>
      <w:pPr>
        <w:pStyle w:val="List Paragraph"/>
        <w:numPr>
          <w:ilvl w:val="0"/>
          <w:numId w:val="4"/>
        </w:numPr>
        <w:rPr>
          <w:lang w:val="en-US"/>
        </w:rPr>
      </w:pPr>
      <w:r>
        <w:rPr>
          <w:rtl w:val="0"/>
          <w:lang w:val="en-US"/>
        </w:rPr>
        <w:t xml:space="preserve">Qual </w:t>
      </w:r>
      <w:r>
        <w:rPr>
          <w:rtl w:val="0"/>
          <w:lang w:val="en-US"/>
        </w:rPr>
        <w:t xml:space="preserve">è </w:t>
      </w:r>
      <w:r>
        <w:rPr>
          <w:rtl w:val="0"/>
          <w:lang w:val="en-US"/>
        </w:rPr>
        <w:t>il principale vantaggio dell'utilizzo di modificatori di accesso in Java?</w:t>
      </w:r>
    </w:p>
    <w:p>
      <w:pPr>
        <w:pStyle w:val="Normal.0"/>
        <w:ind w:firstLine="708"/>
      </w:pPr>
      <w:r>
        <w:rPr>
          <w:rtl w:val="0"/>
          <w:lang w:val="it-IT"/>
        </w:rPr>
        <w:t>A) Aumentare la complessit</w:t>
      </w:r>
      <w:r>
        <w:rPr>
          <w:rtl w:val="0"/>
          <w:lang w:val="it-IT"/>
        </w:rPr>
        <w:t xml:space="preserve">à </w:t>
      </w:r>
      <w:r>
        <w:rPr>
          <w:rtl w:val="0"/>
          <w:lang w:val="it-IT"/>
        </w:rPr>
        <w:t>del codice</w:t>
      </w:r>
    </w:p>
    <w:p>
      <w:pPr>
        <w:pStyle w:val="Normal.0"/>
        <w:ind w:firstLine="708"/>
      </w:pPr>
      <w:r>
        <w:rPr>
          <w:b w:val="1"/>
          <w:bCs w:val="1"/>
          <w:rtl w:val="0"/>
          <w:lang w:val="en-US"/>
        </w:rPr>
        <w:t xml:space="preserve">X </w:t>
      </w:r>
      <w:r>
        <w:rPr>
          <w:rtl w:val="0"/>
          <w:lang w:val="it-IT"/>
        </w:rPr>
        <w:t>B) Migliorare la leggibilit</w:t>
      </w:r>
      <w:r>
        <w:rPr>
          <w:rtl w:val="0"/>
          <w:lang w:val="it-IT"/>
        </w:rPr>
        <w:t xml:space="preserve">à </w:t>
      </w:r>
      <w:r>
        <w:rPr>
          <w:rtl w:val="0"/>
          <w:lang w:val="it-IT"/>
        </w:rPr>
        <w:t>e la manutenibilit</w:t>
      </w:r>
      <w:r>
        <w:rPr>
          <w:rtl w:val="0"/>
          <w:lang w:val="it-IT"/>
        </w:rPr>
        <w:t xml:space="preserve">à </w:t>
      </w:r>
      <w:r>
        <w:rPr>
          <w:rtl w:val="0"/>
          <w:lang w:val="it-IT"/>
        </w:rPr>
        <w:t>del codice</w:t>
      </w:r>
    </w:p>
    <w:p>
      <w:pPr>
        <w:pStyle w:val="Normal.0"/>
        <w:ind w:firstLine="708"/>
      </w:pPr>
      <w:r>
        <w:rPr>
          <w:rtl w:val="0"/>
          <w:lang w:val="it-IT"/>
        </w:rPr>
        <w:t>C) Ridurre le performance del programma</w:t>
      </w:r>
    </w:p>
    <w:p>
      <w:pPr>
        <w:pStyle w:val="Normal.0"/>
        <w:ind w:firstLine="708"/>
      </w:pPr>
      <w:r>
        <w:rPr>
          <w:rtl w:val="0"/>
          <w:lang w:val="it-IT"/>
        </w:rPr>
        <w:t>D) Eliminare la necessit</w:t>
      </w:r>
      <w:r>
        <w:rPr>
          <w:rtl w:val="0"/>
          <w:lang w:val="it-IT"/>
        </w:rPr>
        <w:t xml:space="preserve">à </w:t>
      </w:r>
      <w:r>
        <w:rPr>
          <w:rtl w:val="0"/>
          <w:lang w:val="it-IT"/>
        </w:rPr>
        <w:t>di ereditariet</w:t>
      </w:r>
      <w:r>
        <w:rPr>
          <w:rtl w:val="0"/>
          <w:lang w:val="it-IT"/>
        </w:rPr>
        <w:t>à</w:t>
      </w:r>
    </w:p>
    <w:p>
      <w:pPr>
        <w:pStyle w:val="Normal.0"/>
      </w:pPr>
    </w:p>
    <w:p>
      <w:pPr>
        <w:pStyle w:val="List Paragraph"/>
        <w:numPr>
          <w:ilvl w:val="0"/>
          <w:numId w:val="6"/>
        </w:numPr>
        <w:rPr>
          <w:lang w:val="en-US"/>
        </w:rPr>
      </w:pPr>
      <w:r>
        <w:rPr>
          <w:rtl w:val="0"/>
          <w:lang w:val="en-US"/>
        </w:rPr>
        <w:t>Scrivere un metodo che, dati un carattere c ed una stringa s, restituisce true se c occorre in s, false</w:t>
      </w:r>
      <w:r>
        <w:drawing xmlns:a="http://schemas.openxmlformats.org/drawingml/2006/main">
          <wp:anchor distT="152400" distB="152400" distL="152400" distR="152400" simplePos="0" relativeHeight="251659264" behindDoc="0" locked="0" layoutInCell="1" allowOverlap="1">
            <wp:simplePos x="0" y="0"/>
            <wp:positionH relativeFrom="margin">
              <wp:posOffset>441959</wp:posOffset>
            </wp:positionH>
            <wp:positionV relativeFrom="line">
              <wp:posOffset>303657</wp:posOffset>
            </wp:positionV>
            <wp:extent cx="5219700" cy="1739900"/>
            <wp:effectExtent l="0" t="0" r="0" b="0"/>
            <wp:wrapThrough wrapText="bothSides" distL="152400" distR="152400">
              <wp:wrapPolygon edited="1">
                <wp:start x="0" y="0"/>
                <wp:lineTo x="0" y="21600"/>
                <wp:lineTo x="21600" y="21600"/>
                <wp:lineTo x="21600" y="0"/>
                <wp:lineTo x="0" y="0"/>
              </wp:wrapPolygon>
            </wp:wrapThrough>
            <wp:docPr id="1073741826" name="officeArt object" descr="Screenshot 2024-03-28 alle 17.22.44.png"/>
            <wp:cNvGraphicFramePr/>
            <a:graphic xmlns:a="http://schemas.openxmlformats.org/drawingml/2006/main">
              <a:graphicData uri="http://schemas.openxmlformats.org/drawingml/2006/picture">
                <pic:pic xmlns:pic="http://schemas.openxmlformats.org/drawingml/2006/picture">
                  <pic:nvPicPr>
                    <pic:cNvPr id="1073741826" name="Screenshot 2024-03-28 alle 17.22.44.png" descr="Screenshot 2024-03-28 alle 17.22.44.png"/>
                    <pic:cNvPicPr>
                      <a:picLocks noChangeAspect="1"/>
                    </pic:cNvPicPr>
                  </pic:nvPicPr>
                  <pic:blipFill>
                    <a:blip r:embed="rId4">
                      <a:extLst/>
                    </a:blip>
                    <a:srcRect l="2810" t="0" r="2810" b="0"/>
                    <a:stretch>
                      <a:fillRect/>
                    </a:stretch>
                  </pic:blipFill>
                  <pic:spPr>
                    <a:xfrm>
                      <a:off x="0" y="0"/>
                      <a:ext cx="5219700" cy="1739900"/>
                    </a:xfrm>
                    <a:prstGeom prst="rect">
                      <a:avLst/>
                    </a:prstGeom>
                    <a:ln w="12700" cap="flat">
                      <a:noFill/>
                      <a:miter lim="400000"/>
                    </a:ln>
                    <a:effectLst/>
                  </pic:spPr>
                </pic:pic>
              </a:graphicData>
            </a:graphic>
          </wp:anchor>
        </w:drawing>
      </w:r>
      <w:r>
        <w:rPr>
          <w:rtl w:val="0"/>
          <w:lang w:val="en-US"/>
        </w:rPr>
        <w:t>altrimenti.</w:t>
      </w:r>
      <w:r>
        <w:rPr>
          <w:rtl w:val="0"/>
          <w:lang w:val="en-US"/>
        </w:rPr>
        <w:t xml:space="preserve"> </w:t>
      </w:r>
    </w:p>
    <w:p>
      <w:pPr>
        <w:pStyle w:val="List Paragraph"/>
        <w:numPr>
          <w:ilvl w:val="0"/>
          <w:numId w:val="6"/>
        </w:numPr>
        <w:rPr>
          <w:lang w:val="en-US"/>
        </w:rPr>
      </w:pPr>
      <w:r>
        <w:rPr>
          <w:rtl w:val="0"/>
          <w:lang w:val="en-US"/>
        </w:rPr>
        <w:t>Scrivere un metodo che, dati un carattere c ed una stringa s, restituisce il numero delle occorrenze</w:t>
      </w:r>
      <w:r>
        <w:drawing xmlns:a="http://schemas.openxmlformats.org/drawingml/2006/main">
          <wp:anchor distT="152400" distB="152400" distL="152400" distR="152400" simplePos="0" relativeHeight="251660288" behindDoc="0" locked="0" layoutInCell="1" allowOverlap="1">
            <wp:simplePos x="0" y="0"/>
            <wp:positionH relativeFrom="margin">
              <wp:posOffset>829309</wp:posOffset>
            </wp:positionH>
            <wp:positionV relativeFrom="line">
              <wp:posOffset>175729</wp:posOffset>
            </wp:positionV>
            <wp:extent cx="4445000" cy="1765300"/>
            <wp:effectExtent l="0" t="0" r="0" b="0"/>
            <wp:wrapThrough wrapText="bothSides" distL="152400" distR="152400">
              <wp:wrapPolygon edited="1">
                <wp:start x="0" y="0"/>
                <wp:lineTo x="0" y="21600"/>
                <wp:lineTo x="21600" y="21600"/>
                <wp:lineTo x="21600" y="0"/>
                <wp:lineTo x="0" y="0"/>
              </wp:wrapPolygon>
            </wp:wrapThrough>
            <wp:docPr id="1073741827" name="officeArt object" descr="Screenshot 2024-03-28 alle 17.21.56.png"/>
            <wp:cNvGraphicFramePr/>
            <a:graphic xmlns:a="http://schemas.openxmlformats.org/drawingml/2006/main">
              <a:graphicData uri="http://schemas.openxmlformats.org/drawingml/2006/picture">
                <pic:pic xmlns:pic="http://schemas.openxmlformats.org/drawingml/2006/picture">
                  <pic:nvPicPr>
                    <pic:cNvPr id="1073741827" name="Screenshot 2024-03-28 alle 17.21.56.png" descr="Screenshot 2024-03-28 alle 17.21.56.png"/>
                    <pic:cNvPicPr>
                      <a:picLocks noChangeAspect="1"/>
                    </pic:cNvPicPr>
                  </pic:nvPicPr>
                  <pic:blipFill>
                    <a:blip r:embed="rId5">
                      <a:extLst/>
                    </a:blip>
                    <a:srcRect l="2750" t="0" r="2750" b="0"/>
                    <a:stretch>
                      <a:fillRect/>
                    </a:stretch>
                  </pic:blipFill>
                  <pic:spPr>
                    <a:xfrm>
                      <a:off x="0" y="0"/>
                      <a:ext cx="4445000" cy="1765300"/>
                    </a:xfrm>
                    <a:prstGeom prst="rect">
                      <a:avLst/>
                    </a:prstGeom>
                    <a:ln w="12700" cap="flat">
                      <a:noFill/>
                      <a:miter lim="400000"/>
                    </a:ln>
                    <a:effectLst/>
                  </pic:spPr>
                </pic:pic>
              </a:graphicData>
            </a:graphic>
          </wp:anchor>
        </w:drawing>
      </w:r>
      <w:r>
        <w:rPr>
          <w:rtl w:val="0"/>
          <w:lang w:val="en-US"/>
        </w:rPr>
        <w:t xml:space="preserve"> di c</w:t>
      </w:r>
      <w:r>
        <w:rPr>
          <w:rtl w:val="0"/>
          <w:lang w:val="en-US"/>
        </w:rPr>
        <w:t xml:space="preserve"> </w:t>
      </w:r>
      <w:r>
        <w:rPr>
          <w:rtl w:val="0"/>
          <w:lang w:val="en-US"/>
        </w:rPr>
        <w:t>in s.</w:t>
      </w:r>
      <w:r>
        <w:rPr>
          <w:rtl w:val="0"/>
          <w:lang w:val="en-US"/>
        </w:rPr>
        <w:t xml:space="preserve"> </w:t>
      </w:r>
    </w:p>
    <w:p>
      <w:pPr>
        <w:pStyle w:val="List Paragraph"/>
      </w:pPr>
    </w:p>
    <w:p>
      <w:pPr>
        <w:pStyle w:val="List Paragraph"/>
      </w:pPr>
    </w:p>
    <w:p>
      <w:pPr>
        <w:pStyle w:val="List Paragraph"/>
      </w:pPr>
    </w:p>
    <w:p>
      <w:pPr>
        <w:pStyle w:val="List Paragraph"/>
      </w:pPr>
    </w:p>
    <w:p>
      <w:pPr>
        <w:pStyle w:val="List Paragraph"/>
      </w:pPr>
    </w:p>
    <w:p>
      <w:pPr>
        <w:pStyle w:val="List Paragraph"/>
        <w:numPr>
          <w:ilvl w:val="0"/>
          <w:numId w:val="6"/>
        </w:numPr>
        <w:rPr>
          <w:lang w:val="en-US"/>
        </w:rPr>
      </w:pPr>
      <w:r>
        <w:rPr>
          <w:rtl w:val="0"/>
          <w:lang w:val="en-US"/>
        </w:rPr>
        <w:t>Scrivere un metodo in linguaggio Java che data una stringa s e due caratteri c1 e c2 determini se il numero di occorrenze di c1 in s sia uguale o meno al numero di occorrenze di c2.</w:t>
      </w:r>
    </w:p>
    <w:p>
      <w:pPr>
        <w:pStyle w:val="List Paragraph"/>
      </w:pPr>
      <w:r>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277329</wp:posOffset>
            </wp:positionV>
            <wp:extent cx="6116320" cy="2520759"/>
            <wp:effectExtent l="0" t="0" r="0" b="0"/>
            <wp:wrapThrough wrapText="bothSides" distL="152400" distR="152400">
              <wp:wrapPolygon edited="1">
                <wp:start x="0" y="0"/>
                <wp:lineTo x="21600" y="0"/>
                <wp:lineTo x="21600" y="21600"/>
                <wp:lineTo x="0" y="21600"/>
                <wp:lineTo x="0" y="0"/>
              </wp:wrapPolygon>
            </wp:wrapThrough>
            <wp:docPr id="1073741828" name="officeArt object" descr="Screenshot 2024-03-28 alle 17.20.57.png"/>
            <wp:cNvGraphicFramePr/>
            <a:graphic xmlns:a="http://schemas.openxmlformats.org/drawingml/2006/main">
              <a:graphicData uri="http://schemas.openxmlformats.org/drawingml/2006/picture">
                <pic:pic xmlns:pic="http://schemas.openxmlformats.org/drawingml/2006/picture">
                  <pic:nvPicPr>
                    <pic:cNvPr id="1073741828" name="Screenshot 2024-03-28 alle 17.20.57.png" descr="Screenshot 2024-03-28 alle 17.20.57.png"/>
                    <pic:cNvPicPr>
                      <a:picLocks noChangeAspect="1"/>
                    </pic:cNvPicPr>
                  </pic:nvPicPr>
                  <pic:blipFill>
                    <a:blip r:embed="rId6">
                      <a:extLst/>
                    </a:blip>
                    <a:stretch>
                      <a:fillRect/>
                    </a:stretch>
                  </pic:blipFill>
                  <pic:spPr>
                    <a:xfrm>
                      <a:off x="0" y="0"/>
                      <a:ext cx="6116320" cy="2520759"/>
                    </a:xfrm>
                    <a:prstGeom prst="rect">
                      <a:avLst/>
                    </a:prstGeom>
                    <a:ln w="12700" cap="flat">
                      <a:noFill/>
                      <a:miter lim="400000"/>
                    </a:ln>
                    <a:effectLst/>
                  </pic:spPr>
                </pic:pic>
              </a:graphicData>
            </a:graphic>
          </wp:anchor>
        </w:drawing>
      </w:r>
    </w:p>
    <w:p>
      <w:pPr>
        <w:pStyle w:val="List Paragraph"/>
      </w:pPr>
    </w:p>
    <w:p>
      <w:pPr>
        <w:pStyle w:val="Normal.0"/>
      </w:pPr>
      <w:r>
        <w:br w:type="textWrapping"/>
      </w:r>
      <w:r>
        <w:rPr>
          <w:rFonts w:cs="Arial Unicode MS" w:eastAsia="Arial Unicode MS"/>
          <w:rtl w:val="0"/>
          <w:lang w:val="en-US"/>
        </w:rPr>
        <w:t>RISPOSTE ALLE DOMANDE APERTE:</w:t>
      </w:r>
    </w:p>
    <w:p>
      <w:pPr>
        <w:pStyle w:val="Normal.0"/>
        <w:numPr>
          <w:ilvl w:val="0"/>
          <w:numId w:val="8"/>
        </w:numPr>
      </w:pPr>
      <w:r>
        <w:rPr>
          <w:rFonts w:cs="Arial Unicode MS" w:eastAsia="Arial Unicode MS"/>
          <w:rtl w:val="0"/>
          <w:lang w:val="it-IT"/>
        </w:rPr>
        <w:t xml:space="preserve">Una classe in Java </w:t>
      </w:r>
      <w:r>
        <w:rPr>
          <w:rFonts w:cs="Arial Unicode MS" w:eastAsia="Arial Unicode MS" w:hint="default"/>
          <w:rtl w:val="0"/>
          <w:lang w:val="it-IT"/>
        </w:rPr>
        <w:t xml:space="preserve">è </w:t>
      </w:r>
      <w:r>
        <w:rPr>
          <w:rFonts w:cs="Arial Unicode MS" w:eastAsia="Arial Unicode MS"/>
          <w:rtl w:val="0"/>
          <w:lang w:val="it-IT"/>
        </w:rPr>
        <w:t>un concetto fondamentale nella programmazione orientata agli oggetti, fornendo un modello per creare oggetti e organizzare la logica del programma in unit</w:t>
      </w:r>
      <w:r>
        <w:rPr>
          <w:rFonts w:cs="Arial Unicode MS" w:eastAsia="Arial Unicode MS" w:hint="default"/>
          <w:rtl w:val="0"/>
          <w:lang w:val="it-IT"/>
        </w:rPr>
        <w:t xml:space="preserve">à </w:t>
      </w:r>
      <w:r>
        <w:rPr>
          <w:rFonts w:cs="Arial Unicode MS" w:eastAsia="Arial Unicode MS"/>
          <w:rtl w:val="0"/>
          <w:lang w:val="it-IT"/>
        </w:rPr>
        <w:t xml:space="preserve">riutilizzabili. Ogni classe </w:t>
      </w:r>
      <w:r>
        <w:rPr>
          <w:rFonts w:cs="Arial Unicode MS" w:eastAsia="Arial Unicode MS" w:hint="default"/>
          <w:rtl w:val="0"/>
          <w:lang w:val="it-IT"/>
        </w:rPr>
        <w:t xml:space="preserve">è </w:t>
      </w:r>
      <w:r>
        <w:rPr>
          <w:rFonts w:cs="Arial Unicode MS" w:eastAsia="Arial Unicode MS"/>
          <w:rtl w:val="0"/>
          <w:lang w:val="it-IT"/>
        </w:rPr>
        <w:t>composta da diversi elementi che definiscono il suo comportamento e le sue caratteristiche.</w:t>
      </w:r>
      <w:r>
        <w:rPr>
          <w:rFonts w:cs="Arial Unicode MS" w:eastAsia="Arial Unicode MS"/>
          <w:rtl w:val="0"/>
          <w:lang w:val="en-US"/>
        </w:rPr>
        <w:t xml:space="preserve"> </w:t>
      </w:r>
      <w:r>
        <w:rPr>
          <w:rFonts w:cs="Arial Unicode MS" w:eastAsia="Arial Unicode MS"/>
          <w:rtl w:val="0"/>
          <w:lang w:val="it-IT"/>
        </w:rPr>
        <w:t>Tra questi elementi, troviamo gli attributi, che rappresentano le propriet</w:t>
      </w:r>
      <w:r>
        <w:rPr>
          <w:rFonts w:cs="Arial Unicode MS" w:eastAsia="Arial Unicode MS" w:hint="default"/>
          <w:rtl w:val="0"/>
          <w:lang w:val="it-IT"/>
        </w:rPr>
        <w:t xml:space="preserve">à </w:t>
      </w:r>
      <w:r>
        <w:rPr>
          <w:rFonts w:cs="Arial Unicode MS" w:eastAsia="Arial Unicode MS"/>
          <w:rtl w:val="0"/>
          <w:lang w:val="it-IT"/>
        </w:rPr>
        <w:t>degli oggetti della classe. Gli attributi possono essere variabili di istanza, che hanno un valore specifico per ogni oggetto, o variabili di classe, condivise tra tutti gli oggetti della classe. Questi attributi definiscono lo stato degli oggetti e ne determinano il comportamento.</w:t>
      </w:r>
      <w:r>
        <w:rPr>
          <w:rFonts w:cs="Arial Unicode MS" w:eastAsia="Arial Unicode MS"/>
          <w:rtl w:val="0"/>
          <w:lang w:val="en-US"/>
        </w:rPr>
        <w:t xml:space="preserve"> </w:t>
      </w:r>
      <w:r>
        <w:rPr>
          <w:rFonts w:cs="Arial Unicode MS" w:eastAsia="Arial Unicode MS"/>
          <w:rtl w:val="0"/>
          <w:lang w:val="it-IT"/>
        </w:rPr>
        <w:t xml:space="preserve">Inoltre, le classi contengono metodi, che definiscono il comportamento degli oggetti e consentono loro di eseguire operazioni specifiche. I metodi possono essere utilizzati per modificare lo stato degli oggetti o per restituire informazioni su di essi. Possono essere definiti come metodi di istanza, che operano su oggetti specifici della classe, e possono essere richiamati su istanze della classe stessa.Un altro elemento importante delle classi </w:t>
      </w:r>
      <w:r>
        <w:rPr>
          <w:rFonts w:cs="Arial Unicode MS" w:eastAsia="Arial Unicode MS" w:hint="default"/>
          <w:rtl w:val="0"/>
          <w:lang w:val="it-IT"/>
        </w:rPr>
        <w:t xml:space="preserve">è </w:t>
      </w:r>
      <w:r>
        <w:rPr>
          <w:rFonts w:cs="Arial Unicode MS" w:eastAsia="Arial Unicode MS"/>
          <w:rtl w:val="0"/>
          <w:lang w:val="it-IT"/>
        </w:rPr>
        <w:t>rappresentato dai costruttori, speciali metodi utilizzati per inizializzare gli oggetti quando vengono creati. I costruttori consentono di impostare valori iniziali per gli attributi dell'oggetto o eseguire altre operazioni necessarie prima che l'oggetto sia pronto per l</w:t>
      </w:r>
      <w:r>
        <w:rPr>
          <w:rFonts w:cs="Arial Unicode MS" w:eastAsia="Arial Unicode MS" w:hint="default"/>
          <w:rtl w:val="0"/>
          <w:lang w:val="en-US"/>
        </w:rPr>
        <w:t>’</w:t>
      </w:r>
      <w:r>
        <w:rPr>
          <w:rFonts w:cs="Arial Unicode MS" w:eastAsia="Arial Unicode MS"/>
          <w:rtl w:val="0"/>
          <w:lang w:val="it-IT"/>
        </w:rPr>
        <w:t>uso.</w:t>
      </w:r>
      <w:r>
        <w:rPr>
          <w:rFonts w:cs="Arial Unicode MS" w:eastAsia="Arial Unicode MS"/>
          <w:rtl w:val="0"/>
          <w:lang w:val="en-US"/>
        </w:rPr>
        <w:t xml:space="preserve"> </w:t>
      </w:r>
      <w:r>
        <w:rPr>
          <w:rFonts w:cs="Arial Unicode MS" w:eastAsia="Arial Unicode MS"/>
          <w:rtl w:val="0"/>
          <w:lang w:val="it-IT"/>
        </w:rPr>
        <w:t>Infine, l'ereditariet</w:t>
      </w:r>
      <w:r>
        <w:rPr>
          <w:rFonts w:cs="Arial Unicode MS" w:eastAsia="Arial Unicode MS" w:hint="default"/>
          <w:rtl w:val="0"/>
          <w:lang w:val="it-IT"/>
        </w:rPr>
        <w:t xml:space="preserve">à è </w:t>
      </w:r>
      <w:r>
        <w:rPr>
          <w:rFonts w:cs="Arial Unicode MS" w:eastAsia="Arial Unicode MS"/>
          <w:rtl w:val="0"/>
          <w:lang w:val="it-IT"/>
        </w:rPr>
        <w:t>un concetto fondamentale che consente a una classe di ereditare attributi e metodi da un'altra classe chiamata superclasse. Questo meccanismo consente di creare gerarchie di classi che condividono funzionalit</w:t>
      </w:r>
      <w:r>
        <w:rPr>
          <w:rFonts w:cs="Arial Unicode MS" w:eastAsia="Arial Unicode MS" w:hint="default"/>
          <w:rtl w:val="0"/>
          <w:lang w:val="it-IT"/>
        </w:rPr>
        <w:t xml:space="preserve">à </w:t>
      </w:r>
      <w:r>
        <w:rPr>
          <w:rFonts w:cs="Arial Unicode MS" w:eastAsia="Arial Unicode MS"/>
          <w:rtl w:val="0"/>
          <w:lang w:val="it-IT"/>
        </w:rPr>
        <w:t>comuni, riducendo la duplicazione del codice e facilitando la manutenzione del software.In sintesi, una classe in Java rappresenta un modello per creare oggetti e organizzare la logica del programma. Attraverso attributi, metodi, costruttori e l'ereditariet</w:t>
      </w:r>
      <w:r>
        <w:rPr>
          <w:rFonts w:cs="Arial Unicode MS" w:eastAsia="Arial Unicode MS" w:hint="default"/>
          <w:rtl w:val="0"/>
          <w:lang w:val="it-IT"/>
        </w:rPr>
        <w:t>à</w:t>
      </w:r>
      <w:r>
        <w:rPr>
          <w:rFonts w:cs="Arial Unicode MS" w:eastAsia="Arial Unicode MS"/>
          <w:rtl w:val="0"/>
          <w:lang w:val="it-IT"/>
        </w:rPr>
        <w:t xml:space="preserve">, </w:t>
      </w:r>
      <w:r>
        <w:rPr>
          <w:rFonts w:cs="Arial Unicode MS" w:eastAsia="Arial Unicode MS" w:hint="default"/>
          <w:rtl w:val="0"/>
          <w:lang w:val="it-IT"/>
        </w:rPr>
        <w:t xml:space="preserve">è </w:t>
      </w:r>
      <w:r>
        <w:rPr>
          <w:rFonts w:cs="Arial Unicode MS" w:eastAsia="Arial Unicode MS"/>
          <w:rtl w:val="0"/>
          <w:lang w:val="it-IT"/>
        </w:rPr>
        <w:t>possibile definire il comportamento e le caratteristiche degli oggetti, promuovendo la riutilizzabilit</w:t>
      </w:r>
      <w:r>
        <w:rPr>
          <w:rFonts w:cs="Arial Unicode MS" w:eastAsia="Arial Unicode MS" w:hint="default"/>
          <w:rtl w:val="0"/>
          <w:lang w:val="it-IT"/>
        </w:rPr>
        <w:t xml:space="preserve">à </w:t>
      </w:r>
      <w:r>
        <w:rPr>
          <w:rFonts w:cs="Arial Unicode MS" w:eastAsia="Arial Unicode MS"/>
          <w:rtl w:val="0"/>
          <w:lang w:val="it-IT"/>
        </w:rPr>
        <w:t>del codice e una migliore organizzazione del software.</w:t>
      </w:r>
      <w:r>
        <w:rPr>
          <w:rFonts w:cs="Arial Unicode MS" w:eastAsia="Arial Unicode MS"/>
          <w:rtl w:val="0"/>
          <w:lang w:val="en-US"/>
        </w:rPr>
        <w:t xml:space="preserve"> Esiste un tipo di classe particolare, la</w:t>
      </w:r>
      <w:r>
        <w:rPr>
          <w:rFonts w:cs="Arial Unicode MS" w:eastAsia="Arial Unicode MS"/>
          <w:rtl w:val="0"/>
          <w:lang w:val="it-IT"/>
        </w:rPr>
        <w:t xml:space="preserve"> classe astratta in Java </w:t>
      </w:r>
      <w:r>
        <w:rPr>
          <w:rFonts w:cs="Arial Unicode MS" w:eastAsia="Arial Unicode MS" w:hint="default"/>
          <w:rtl w:val="0"/>
          <w:lang w:val="it-IT"/>
        </w:rPr>
        <w:t xml:space="preserve">è </w:t>
      </w:r>
      <w:r>
        <w:rPr>
          <w:rFonts w:cs="Arial Unicode MS" w:eastAsia="Arial Unicode MS"/>
          <w:rtl w:val="0"/>
          <w:lang w:val="it-IT"/>
        </w:rPr>
        <w:t>una classe che non pu</w:t>
      </w:r>
      <w:r>
        <w:rPr>
          <w:rFonts w:cs="Arial Unicode MS" w:eastAsia="Arial Unicode MS" w:hint="default"/>
          <w:rtl w:val="0"/>
          <w:lang w:val="it-IT"/>
        </w:rPr>
        <w:t xml:space="preserve">ò </w:t>
      </w:r>
      <w:r>
        <w:rPr>
          <w:rFonts w:cs="Arial Unicode MS" w:eastAsia="Arial Unicode MS"/>
          <w:rtl w:val="0"/>
          <w:lang w:val="it-IT"/>
        </w:rPr>
        <w:t>essere istanziata direttamente, ma pu</w:t>
      </w:r>
      <w:r>
        <w:rPr>
          <w:rFonts w:cs="Arial Unicode MS" w:eastAsia="Arial Unicode MS" w:hint="default"/>
          <w:rtl w:val="0"/>
          <w:lang w:val="it-IT"/>
        </w:rPr>
        <w:t xml:space="preserve">ò </w:t>
      </w:r>
      <w:r>
        <w:rPr>
          <w:rFonts w:cs="Arial Unicode MS" w:eastAsia="Arial Unicode MS"/>
          <w:rtl w:val="0"/>
          <w:lang w:val="it-IT"/>
        </w:rPr>
        <w:t>essere utilizzata come modello per altre classi. Pu</w:t>
      </w:r>
      <w:r>
        <w:rPr>
          <w:rFonts w:cs="Arial Unicode MS" w:eastAsia="Arial Unicode MS" w:hint="default"/>
          <w:rtl w:val="0"/>
          <w:lang w:val="it-IT"/>
        </w:rPr>
        <w:t xml:space="preserve">ò </w:t>
      </w:r>
      <w:r>
        <w:rPr>
          <w:rFonts w:cs="Arial Unicode MS" w:eastAsia="Arial Unicode MS"/>
          <w:rtl w:val="0"/>
          <w:lang w:val="it-IT"/>
        </w:rPr>
        <w:t>contenere metodi con implementazioni concrete, cos</w:t>
      </w:r>
      <w:r>
        <w:rPr>
          <w:rFonts w:cs="Arial Unicode MS" w:eastAsia="Arial Unicode MS" w:hint="default"/>
          <w:rtl w:val="0"/>
          <w:lang w:val="it-IT"/>
        </w:rPr>
        <w:t xml:space="preserve">ì </w:t>
      </w:r>
      <w:r>
        <w:rPr>
          <w:rFonts w:cs="Arial Unicode MS" w:eastAsia="Arial Unicode MS"/>
          <w:rtl w:val="0"/>
          <w:lang w:val="it-IT"/>
        </w:rPr>
        <w:t>come metodi astratti, che devono essere implementati dalle classi figlie. Una classe astratta pu</w:t>
      </w:r>
      <w:r>
        <w:rPr>
          <w:rFonts w:cs="Arial Unicode MS" w:eastAsia="Arial Unicode MS" w:hint="default"/>
          <w:rtl w:val="0"/>
          <w:lang w:val="it-IT"/>
        </w:rPr>
        <w:t xml:space="preserve">ò </w:t>
      </w:r>
      <w:r>
        <w:rPr>
          <w:rFonts w:cs="Arial Unicode MS" w:eastAsia="Arial Unicode MS"/>
          <w:rtl w:val="0"/>
          <w:lang w:val="it-IT"/>
        </w:rPr>
        <w:t>fornire una struttura comune e condivisa per le classi derivate, promuovendo la riusabilit</w:t>
      </w:r>
      <w:r>
        <w:rPr>
          <w:rFonts w:cs="Arial Unicode MS" w:eastAsia="Arial Unicode MS" w:hint="default"/>
          <w:rtl w:val="0"/>
          <w:lang w:val="it-IT"/>
        </w:rPr>
        <w:t xml:space="preserve">à </w:t>
      </w:r>
      <w:r>
        <w:rPr>
          <w:rFonts w:cs="Arial Unicode MS" w:eastAsia="Arial Unicode MS"/>
          <w:rtl w:val="0"/>
          <w:lang w:val="it-IT"/>
        </w:rPr>
        <w:t>del codice e consentendo una maggiore astrazione.</w:t>
      </w:r>
    </w:p>
    <w:p>
      <w:pPr>
        <w:pStyle w:val="Normal.0"/>
        <w:numPr>
          <w:ilvl w:val="0"/>
          <w:numId w:val="8"/>
        </w:numPr>
      </w:pPr>
      <w:r>
        <w:rPr>
          <w:rFonts w:cs="Arial Unicode MS" w:eastAsia="Arial Unicode MS"/>
          <w:rtl w:val="0"/>
          <w:lang w:val="it-IT"/>
        </w:rPr>
        <w:t>I metodi in Java sono blocchi di codice che eseguono operazioni specifiche su oggetti o tipi di dati. Sono parte integrante delle classi e vengono utilizzati per definire il comportamento degli oggetti. Ogni metodo ha un nome univoco e pu</w:t>
      </w:r>
      <w:r>
        <w:rPr>
          <w:rFonts w:cs="Arial Unicode MS" w:eastAsia="Arial Unicode MS" w:hint="default"/>
          <w:rtl w:val="0"/>
          <w:lang w:val="it-IT"/>
        </w:rPr>
        <w:t xml:space="preserve">ò </w:t>
      </w:r>
      <w:r>
        <w:rPr>
          <w:rFonts w:cs="Arial Unicode MS" w:eastAsia="Arial Unicode MS"/>
          <w:rtl w:val="0"/>
          <w:lang w:val="it-IT"/>
        </w:rPr>
        <w:t>avere un insieme di parametri (input), un tipo di ritorno (output) e un corpo, che contiene le istruzioni da eseguire quando il metodo viene chiamato.La differenza principale tra overloading e override riguarda la relazione tra due metodi con lo stesso nome ma in contesti diversi</w:t>
      </w:r>
      <w:r>
        <w:rPr>
          <w:rFonts w:cs="Arial Unicode MS" w:eastAsia="Arial Unicode MS" w:hint="default"/>
          <w:rtl w:val="0"/>
          <w:lang w:val="en-US"/>
        </w:rPr>
        <w:t>…</w:t>
      </w:r>
      <w:r>
        <w:rPr>
          <w:rFonts w:cs="Arial Unicode MS" w:eastAsia="Arial Unicode MS"/>
          <w:rtl w:val="0"/>
          <w:lang w:val="en-US"/>
        </w:rPr>
        <w:t>L'</w:t>
      </w:r>
      <w:r>
        <w:rPr>
          <w:rFonts w:cs="Arial Unicode MS" w:eastAsia="Arial Unicode MS"/>
          <w:rtl w:val="0"/>
          <w:lang w:val="it-IT"/>
        </w:rPr>
        <w:t>Overloading (sovraccarico)</w:t>
      </w:r>
      <w:r>
        <w:rPr>
          <w:rFonts w:cs="Arial Unicode MS" w:eastAsia="Arial Unicode MS"/>
          <w:rtl w:val="0"/>
          <w:lang w:val="en-US"/>
        </w:rPr>
        <w:t xml:space="preserve"> s</w:t>
      </w:r>
      <w:r>
        <w:rPr>
          <w:rFonts w:cs="Arial Unicode MS" w:eastAsia="Arial Unicode MS"/>
          <w:rtl w:val="0"/>
          <w:lang w:val="it-IT"/>
        </w:rPr>
        <w:t>i verifica quando due o pi</w:t>
      </w:r>
      <w:r>
        <w:rPr>
          <w:rFonts w:cs="Arial Unicode MS" w:eastAsia="Arial Unicode MS" w:hint="default"/>
          <w:rtl w:val="0"/>
          <w:lang w:val="it-IT"/>
        </w:rPr>
        <w:t xml:space="preserve">ù </w:t>
      </w:r>
      <w:r>
        <w:rPr>
          <w:rFonts w:cs="Arial Unicode MS" w:eastAsia="Arial Unicode MS"/>
          <w:rtl w:val="0"/>
          <w:lang w:val="it-IT"/>
        </w:rPr>
        <w:t xml:space="preserve">metodi nella stessa classe hanno lo stesso nome ma firme diverse. Le firme dei metodi includono il nome del metodo e il tipo, il numero o la sequenza dei parametri. Il compilatore di Java </w:t>
      </w:r>
      <w:r>
        <w:rPr>
          <w:rFonts w:cs="Arial Unicode MS" w:eastAsia="Arial Unicode MS" w:hint="default"/>
          <w:rtl w:val="0"/>
          <w:lang w:val="it-IT"/>
        </w:rPr>
        <w:t xml:space="preserve">è </w:t>
      </w:r>
      <w:r>
        <w:rPr>
          <w:rFonts w:cs="Arial Unicode MS" w:eastAsia="Arial Unicode MS"/>
          <w:rtl w:val="0"/>
          <w:lang w:val="it-IT"/>
        </w:rPr>
        <w:t>in grado di distinguere tra questi metodi in base alle loro firme e di scegliere quale chiamare in base al contesto in cui viene utilizzato il metodo. L'overloading consente di definire pi</w:t>
      </w:r>
      <w:r>
        <w:rPr>
          <w:rFonts w:cs="Arial Unicode MS" w:eastAsia="Arial Unicode MS" w:hint="default"/>
          <w:rtl w:val="0"/>
          <w:lang w:val="it-IT"/>
        </w:rPr>
        <w:t xml:space="preserve">ù </w:t>
      </w:r>
      <w:r>
        <w:rPr>
          <w:rFonts w:cs="Arial Unicode MS" w:eastAsia="Arial Unicode MS"/>
          <w:rtl w:val="0"/>
          <w:lang w:val="it-IT"/>
        </w:rPr>
        <w:t>versioni di un metodo con comportamenti diversi, ma con lo stesso nome, per gestire diversi tipi di input o situazioni.</w:t>
      </w:r>
      <w:r>
        <w:rPr>
          <w:rFonts w:cs="Arial Unicode MS" w:eastAsia="Arial Unicode MS"/>
          <w:rtl w:val="0"/>
          <w:lang w:val="en-US"/>
        </w:rPr>
        <w:t xml:space="preserve"> L'</w:t>
      </w:r>
      <w:r>
        <w:rPr>
          <w:rFonts w:cs="Arial Unicode MS" w:eastAsia="Arial Unicode MS"/>
          <w:rtl w:val="0"/>
          <w:lang w:val="it-IT"/>
        </w:rPr>
        <w:t>Override (sovrascrittura)</w:t>
      </w:r>
      <w:r>
        <w:rPr>
          <w:rFonts w:cs="Arial Unicode MS" w:eastAsia="Arial Unicode MS"/>
          <w:rtl w:val="0"/>
          <w:lang w:val="en-US"/>
        </w:rPr>
        <w:t xml:space="preserve"> s</w:t>
      </w:r>
      <w:r>
        <w:rPr>
          <w:rFonts w:cs="Arial Unicode MS" w:eastAsia="Arial Unicode MS"/>
          <w:rtl w:val="0"/>
          <w:lang w:val="it-IT"/>
        </w:rPr>
        <w:t>i verifica quando una classe figlia fornisce una nuova implementazione di un metodo gi</w:t>
      </w:r>
      <w:r>
        <w:rPr>
          <w:rFonts w:cs="Arial Unicode MS" w:eastAsia="Arial Unicode MS" w:hint="default"/>
          <w:rtl w:val="0"/>
          <w:lang w:val="it-IT"/>
        </w:rPr>
        <w:t xml:space="preserve">à </w:t>
      </w:r>
      <w:r>
        <w:rPr>
          <w:rFonts w:cs="Arial Unicode MS" w:eastAsia="Arial Unicode MS"/>
          <w:rtl w:val="0"/>
          <w:lang w:val="it-IT"/>
        </w:rPr>
        <w:t xml:space="preserve">definito nella classe genitore. Per effettuare l'override di un metodo, la firma del metodo nella classe figlia deve essere identica a quella nella classe genitore, compreso il nome del metodo, i tipi dei parametri e il tipo di ritorno. L'override </w:t>
      </w:r>
      <w:r>
        <w:rPr>
          <w:rFonts w:cs="Arial Unicode MS" w:eastAsia="Arial Unicode MS" w:hint="default"/>
          <w:rtl w:val="0"/>
          <w:lang w:val="it-IT"/>
        </w:rPr>
        <w:t xml:space="preserve">è </w:t>
      </w:r>
      <w:r>
        <w:rPr>
          <w:rFonts w:cs="Arial Unicode MS" w:eastAsia="Arial Unicode MS"/>
          <w:rtl w:val="0"/>
          <w:lang w:val="it-IT"/>
        </w:rPr>
        <w:t>utilizzato per estendere o personalizzare il comportamento di un metodo ereditato dalla classe genitore nella classe figlia. Quando si chiama un metodo nella classe figlia, verr</w:t>
      </w:r>
      <w:r>
        <w:rPr>
          <w:rFonts w:cs="Arial Unicode MS" w:eastAsia="Arial Unicode MS" w:hint="default"/>
          <w:rtl w:val="0"/>
          <w:lang w:val="it-IT"/>
        </w:rPr>
        <w:t xml:space="preserve">à </w:t>
      </w:r>
      <w:r>
        <w:rPr>
          <w:rFonts w:cs="Arial Unicode MS" w:eastAsia="Arial Unicode MS"/>
          <w:rtl w:val="0"/>
          <w:lang w:val="it-IT"/>
        </w:rPr>
        <w:t>eseguita la versione del metodo definita nella classe figlia, anzich</w:t>
      </w:r>
      <w:r>
        <w:rPr>
          <w:rFonts w:cs="Arial Unicode MS" w:eastAsia="Arial Unicode MS" w:hint="default"/>
          <w:rtl w:val="0"/>
          <w:lang w:val="it-IT"/>
        </w:rPr>
        <w:t xml:space="preserve">é </w:t>
      </w:r>
      <w:r>
        <w:rPr>
          <w:rFonts w:cs="Arial Unicode MS" w:eastAsia="Arial Unicode MS"/>
          <w:rtl w:val="0"/>
          <w:lang w:val="it-IT"/>
        </w:rPr>
        <w:t>quella della classe genitore.</w:t>
      </w:r>
    </w:p>
    <w:p>
      <w:pPr>
        <w:pStyle w:val="Normal.0"/>
        <w:numPr>
          <w:ilvl w:val="0"/>
          <w:numId w:val="8"/>
        </w:numPr>
      </w:pPr>
      <w:r>
        <w:rPr>
          <w:rFonts w:cs="Arial Unicode MS" w:eastAsia="Arial Unicode MS"/>
          <w:rtl w:val="0"/>
          <w:lang w:val="it-IT"/>
        </w:rPr>
        <w:t xml:space="preserve">La Garbage Collection (GC) in Java </w:t>
      </w:r>
      <w:r>
        <w:rPr>
          <w:rFonts w:cs="Arial Unicode MS" w:eastAsia="Arial Unicode MS" w:hint="default"/>
          <w:rtl w:val="0"/>
          <w:lang w:val="it-IT"/>
        </w:rPr>
        <w:t xml:space="preserve">è </w:t>
      </w:r>
      <w:r>
        <w:rPr>
          <w:rFonts w:cs="Arial Unicode MS" w:eastAsia="Arial Unicode MS"/>
          <w:rtl w:val="0"/>
          <w:lang w:val="it-IT"/>
        </w:rPr>
        <w:t xml:space="preserve">un processo automatizzato essenziale per la gestione dinamica della memoria nell'ambiente di esecuzione Java. La GC funge da custode della memoria heap, la regione di memoria dinamica dove vengono allocate gli oggetti Java durante l'esecuzione del programma.Quando un oggetto Java non </w:t>
      </w:r>
      <w:r>
        <w:rPr>
          <w:rFonts w:cs="Arial Unicode MS" w:eastAsia="Arial Unicode MS" w:hint="default"/>
          <w:rtl w:val="0"/>
          <w:lang w:val="it-IT"/>
        </w:rPr>
        <w:t xml:space="preserve">è </w:t>
      </w:r>
      <w:r>
        <w:rPr>
          <w:rFonts w:cs="Arial Unicode MS" w:eastAsia="Arial Unicode MS"/>
          <w:rtl w:val="0"/>
          <w:lang w:val="it-IT"/>
        </w:rPr>
        <w:t>pi</w:t>
      </w:r>
      <w:r>
        <w:rPr>
          <w:rFonts w:cs="Arial Unicode MS" w:eastAsia="Arial Unicode MS" w:hint="default"/>
          <w:rtl w:val="0"/>
          <w:lang w:val="it-IT"/>
        </w:rPr>
        <w:t xml:space="preserve">ù </w:t>
      </w:r>
      <w:r>
        <w:rPr>
          <w:rFonts w:cs="Arial Unicode MS" w:eastAsia="Arial Unicode MS"/>
          <w:rtl w:val="0"/>
          <w:lang w:val="it-IT"/>
        </w:rPr>
        <w:t>accessibile dal programma in esecuzione, significa che non ci sono pi</w:t>
      </w:r>
      <w:r>
        <w:rPr>
          <w:rFonts w:cs="Arial Unicode MS" w:eastAsia="Arial Unicode MS" w:hint="default"/>
          <w:rtl w:val="0"/>
          <w:lang w:val="it-IT"/>
        </w:rPr>
        <w:t xml:space="preserve">ù </w:t>
      </w:r>
      <w:r>
        <w:rPr>
          <w:rFonts w:cs="Arial Unicode MS" w:eastAsia="Arial Unicode MS"/>
          <w:rtl w:val="0"/>
          <w:lang w:val="it-IT"/>
        </w:rPr>
        <w:t>riferimenti a esso. In questo contesto, la GC interviene identificando e recuperando questi oggetti non pi</w:t>
      </w:r>
      <w:r>
        <w:rPr>
          <w:rFonts w:cs="Arial Unicode MS" w:eastAsia="Arial Unicode MS" w:hint="default"/>
          <w:rtl w:val="0"/>
          <w:lang w:val="it-IT"/>
        </w:rPr>
        <w:t xml:space="preserve">ù </w:t>
      </w:r>
      <w:r>
        <w:rPr>
          <w:rFonts w:cs="Arial Unicode MS" w:eastAsia="Arial Unicode MS"/>
          <w:rtl w:val="0"/>
          <w:lang w:val="it-IT"/>
        </w:rPr>
        <w:t>referenziati, al fine di liberare lo spazio di memoria occupato.</w:t>
      </w:r>
      <w:r>
        <w:rPr>
          <w:rFonts w:cs="Arial Unicode MS" w:eastAsia="Arial Unicode MS"/>
          <w:rtl w:val="0"/>
          <w:lang w:val="en-US"/>
        </w:rPr>
        <w:t xml:space="preserve"> </w:t>
      </w:r>
      <w:r>
        <w:rPr>
          <w:rFonts w:cs="Arial Unicode MS" w:eastAsia="Arial Unicode MS"/>
          <w:rtl w:val="0"/>
          <w:lang w:val="it-IT"/>
        </w:rPr>
        <w:t xml:space="preserve">Nella maggior parte degli ambienti di esecuzione Java, la memoria heap </w:t>
      </w:r>
      <w:r>
        <w:rPr>
          <w:rFonts w:cs="Arial Unicode MS" w:eastAsia="Arial Unicode MS" w:hint="default"/>
          <w:rtl w:val="0"/>
          <w:lang w:val="it-IT"/>
        </w:rPr>
        <w:t xml:space="preserve">è </w:t>
      </w:r>
      <w:r>
        <w:rPr>
          <w:rFonts w:cs="Arial Unicode MS" w:eastAsia="Arial Unicode MS"/>
          <w:rtl w:val="0"/>
          <w:lang w:val="it-IT"/>
        </w:rPr>
        <w:t>suddivisa in diverse generazioni, come la "young generation" e la "old generation". La GC utilizza questa suddivisione per ottimizzare le prestazioni. Ad esempio, la "young generation" viene spesso soggetta a un'operazione di GC pi</w:t>
      </w:r>
      <w:r>
        <w:rPr>
          <w:rFonts w:cs="Arial Unicode MS" w:eastAsia="Arial Unicode MS" w:hint="default"/>
          <w:rtl w:val="0"/>
          <w:lang w:val="it-IT"/>
        </w:rPr>
        <w:t xml:space="preserve">ù </w:t>
      </w:r>
      <w:r>
        <w:rPr>
          <w:rFonts w:cs="Arial Unicode MS" w:eastAsia="Arial Unicode MS"/>
          <w:rtl w:val="0"/>
          <w:lang w:val="it-IT"/>
        </w:rPr>
        <w:t>frequente, poich</w:t>
      </w:r>
      <w:r>
        <w:rPr>
          <w:rFonts w:cs="Arial Unicode MS" w:eastAsia="Arial Unicode MS" w:hint="default"/>
          <w:rtl w:val="0"/>
          <w:lang w:val="it-IT"/>
        </w:rPr>
        <w:t xml:space="preserve">é </w:t>
      </w:r>
      <w:r>
        <w:rPr>
          <w:rFonts w:cs="Arial Unicode MS" w:eastAsia="Arial Unicode MS"/>
          <w:rtl w:val="0"/>
          <w:lang w:val="it-IT"/>
        </w:rPr>
        <w:t>la maggior parte degli oggetti ha una vita breve. Gli oggetti che sopravvivono a diversi cicli di GC nella "young generation" vengono promossi alla "old generation", dove la GC interviene meno frequentemente ma con maggior impatto, poich</w:t>
      </w:r>
      <w:r>
        <w:rPr>
          <w:rFonts w:cs="Arial Unicode MS" w:eastAsia="Arial Unicode MS" w:hint="default"/>
          <w:rtl w:val="0"/>
          <w:lang w:val="it-IT"/>
        </w:rPr>
        <w:t xml:space="preserve">é </w:t>
      </w:r>
      <w:r>
        <w:rPr>
          <w:rFonts w:cs="Arial Unicode MS" w:eastAsia="Arial Unicode MS"/>
          <w:rtl w:val="0"/>
          <w:lang w:val="it-IT"/>
        </w:rPr>
        <w:t>gli oggetti qui tendono ad avere una vita pi</w:t>
      </w:r>
      <w:r>
        <w:rPr>
          <w:rFonts w:cs="Arial Unicode MS" w:eastAsia="Arial Unicode MS" w:hint="default"/>
          <w:rtl w:val="0"/>
          <w:lang w:val="it-IT"/>
        </w:rPr>
        <w:t xml:space="preserve">ù </w:t>
      </w:r>
      <w:r>
        <w:rPr>
          <w:rFonts w:cs="Arial Unicode MS" w:eastAsia="Arial Unicode MS"/>
          <w:rtl w:val="0"/>
          <w:lang w:val="it-IT"/>
        </w:rPr>
        <w:t>lunga.</w:t>
      </w:r>
      <w:r>
        <w:rPr>
          <w:rFonts w:cs="Arial Unicode MS" w:eastAsia="Arial Unicode MS"/>
          <w:rtl w:val="0"/>
          <w:lang w:val="en-US"/>
        </w:rPr>
        <w:t xml:space="preserve"> </w:t>
      </w:r>
      <w:r>
        <w:rPr>
          <w:rFonts w:cs="Arial Unicode MS" w:eastAsia="Arial Unicode MS"/>
          <w:rtl w:val="0"/>
          <w:lang w:val="it-IT"/>
        </w:rPr>
        <w:t xml:space="preserve">In conclusione, la Garbage Collection </w:t>
      </w:r>
      <w:r>
        <w:rPr>
          <w:rFonts w:cs="Arial Unicode MS" w:eastAsia="Arial Unicode MS" w:hint="default"/>
          <w:rtl w:val="0"/>
          <w:lang w:val="it-IT"/>
        </w:rPr>
        <w:t xml:space="preserve">è </w:t>
      </w:r>
      <w:r>
        <w:rPr>
          <w:rFonts w:cs="Arial Unicode MS" w:eastAsia="Arial Unicode MS"/>
          <w:rtl w:val="0"/>
          <w:lang w:val="it-IT"/>
        </w:rPr>
        <w:t>un componente cruciale dell'ambiente di esecuzione Java, poich</w:t>
      </w:r>
      <w:r>
        <w:rPr>
          <w:rFonts w:cs="Arial Unicode MS" w:eastAsia="Arial Unicode MS" w:hint="default"/>
          <w:rtl w:val="0"/>
          <w:lang w:val="it-IT"/>
        </w:rPr>
        <w:t xml:space="preserve">é </w:t>
      </w:r>
      <w:r>
        <w:rPr>
          <w:rFonts w:cs="Arial Unicode MS" w:eastAsia="Arial Unicode MS"/>
          <w:rtl w:val="0"/>
          <w:lang w:val="it-IT"/>
        </w:rPr>
        <w:t>gestisce dinamicamente la memoria, evitando memory leaks e garantendo che lo spazio di memoria venga utilizzato in modo efficiente. La sua attivit</w:t>
      </w:r>
      <w:r>
        <w:rPr>
          <w:rFonts w:cs="Arial Unicode MS" w:eastAsia="Arial Unicode MS" w:hint="default"/>
          <w:rtl w:val="0"/>
          <w:lang w:val="it-IT"/>
        </w:rPr>
        <w:t xml:space="preserve">à </w:t>
      </w:r>
      <w:r>
        <w:rPr>
          <w:rFonts w:cs="Arial Unicode MS" w:eastAsia="Arial Unicode MS"/>
          <w:rtl w:val="0"/>
          <w:lang w:val="it-IT"/>
        </w:rPr>
        <w:t>contribuisce in modo significativo alla stabilit</w:t>
      </w:r>
      <w:r>
        <w:rPr>
          <w:rFonts w:cs="Arial Unicode MS" w:eastAsia="Arial Unicode MS" w:hint="default"/>
          <w:rtl w:val="0"/>
          <w:lang w:val="it-IT"/>
        </w:rPr>
        <w:t>à</w:t>
      </w:r>
      <w:r>
        <w:rPr>
          <w:rFonts w:cs="Arial Unicode MS" w:eastAsia="Arial Unicode MS"/>
          <w:rtl w:val="0"/>
          <w:lang w:val="it-IT"/>
        </w:rPr>
        <w:t>, alle prestazioni e alla sicurezza delle applicazioni Java.</w:t>
      </w:r>
    </w:p>
    <w:p>
      <w:pPr>
        <w:pStyle w:val="Normal.0"/>
        <w:numPr>
          <w:ilvl w:val="0"/>
          <w:numId w:val="8"/>
        </w:numPr>
      </w:pPr>
      <w:r>
        <w:rPr>
          <w:rFonts w:cs="Arial Unicode MS" w:eastAsia="Arial Unicode MS"/>
          <w:rtl w:val="0"/>
          <w:lang w:val="it-IT"/>
        </w:rPr>
        <w:t>Le variabili in Java possono essere classificate in diversi tipi in base al loro ambito di visibilit</w:t>
      </w:r>
      <w:r>
        <w:rPr>
          <w:rFonts w:cs="Arial Unicode MS" w:eastAsia="Arial Unicode MS" w:hint="default"/>
          <w:rtl w:val="0"/>
          <w:lang w:val="it-IT"/>
        </w:rPr>
        <w:t xml:space="preserve">à </w:t>
      </w:r>
      <w:r>
        <w:rPr>
          <w:rFonts w:cs="Arial Unicode MS" w:eastAsia="Arial Unicode MS"/>
          <w:rtl w:val="0"/>
          <w:lang w:val="it-IT"/>
        </w:rPr>
        <w:t xml:space="preserve">e al modo in cui sono definite. Ecco le differenze tra variabili locali, di istanza, di classe e parametri:Variabili Locali: Le variabili locali sono definite all'interno di un blocco di codice, come un metodo, un costruttore o un blocco. Esistono solo all'interno del blocco in cui sono dichiarate e vengono distrutte alla fine del blocco. Non hanno un valore predefinito e devono essere inizializzate prima di essere utilizzate. Le variabili di istanza sono dichiarate all'interno di una classe ma all'esterno di qualsiasi metodo. Ogni oggetto istanziato dalla classe ha la sua copia separata di queste variabili. Le variabili di istanza vengono create quando un oggetto </w:t>
      </w:r>
      <w:r>
        <w:rPr>
          <w:rFonts w:cs="Arial Unicode MS" w:eastAsia="Arial Unicode MS" w:hint="default"/>
          <w:rtl w:val="0"/>
          <w:lang w:val="it-IT"/>
        </w:rPr>
        <w:t xml:space="preserve">è </w:t>
      </w:r>
      <w:r>
        <w:rPr>
          <w:rFonts w:cs="Arial Unicode MS" w:eastAsia="Arial Unicode MS"/>
          <w:rtl w:val="0"/>
          <w:lang w:val="it-IT"/>
        </w:rPr>
        <w:t xml:space="preserve">istanziato e vengono distrutte quando l'oggetto </w:t>
      </w:r>
      <w:r>
        <w:rPr>
          <w:rFonts w:cs="Arial Unicode MS" w:eastAsia="Arial Unicode MS" w:hint="default"/>
          <w:rtl w:val="0"/>
          <w:lang w:val="it-IT"/>
        </w:rPr>
        <w:t xml:space="preserve">è </w:t>
      </w:r>
      <w:r>
        <w:rPr>
          <w:rFonts w:cs="Arial Unicode MS" w:eastAsia="Arial Unicode MS"/>
          <w:rtl w:val="0"/>
          <w:lang w:val="it-IT"/>
        </w:rPr>
        <w:t>distrutto. Possono avere un valore predefinito o essere inizializzate nei costruttori.</w:t>
      </w:r>
      <w:r>
        <w:rPr>
          <w:rFonts w:cs="Arial Unicode MS" w:eastAsia="Arial Unicode MS"/>
          <w:rtl w:val="0"/>
          <w:lang w:val="en-US"/>
        </w:rPr>
        <w:t xml:space="preserve"> </w:t>
      </w:r>
      <w:r>
        <w:rPr>
          <w:rFonts w:cs="Arial Unicode MS" w:eastAsia="Arial Unicode MS"/>
          <w:rtl w:val="0"/>
          <w:lang w:val="it-IT"/>
        </w:rPr>
        <w:t>Le variabili di classe, anche conosciute come variabili statiche, sono dichiarate utilizzando il modificatore static. Queste variabili sono associate alla classe stessa, anzich</w:t>
      </w:r>
      <w:r>
        <w:rPr>
          <w:rFonts w:cs="Arial Unicode MS" w:eastAsia="Arial Unicode MS" w:hint="default"/>
          <w:rtl w:val="0"/>
          <w:lang w:val="it-IT"/>
        </w:rPr>
        <w:t xml:space="preserve">é </w:t>
      </w:r>
      <w:r>
        <w:rPr>
          <w:rFonts w:cs="Arial Unicode MS" w:eastAsia="Arial Unicode MS"/>
          <w:rtl w:val="0"/>
          <w:lang w:val="it-IT"/>
        </w:rPr>
        <w:t>a un'istanza specifica della classe. Esiste solo una copia di una variabile di classe, indipendentemente dal numero di istanze create dalla classe. Le variabili di classe vengono inizializzate quando la classe viene caricata e rimangono in memoria per l'intera durata dell'esecuzione del programma.</w:t>
      </w:r>
      <w:r>
        <w:rPr>
          <w:rFonts w:cs="Arial Unicode MS" w:eastAsia="Arial Unicode MS"/>
          <w:rtl w:val="0"/>
          <w:lang w:val="en-US"/>
        </w:rPr>
        <w:t xml:space="preserve"> </w:t>
      </w:r>
      <w:r>
        <w:rPr>
          <w:rFonts w:cs="Arial Unicode MS" w:eastAsia="Arial Unicode MS"/>
          <w:rtl w:val="0"/>
          <w:lang w:val="it-IT"/>
        </w:rPr>
        <w:t>I parametri sono variabili dichiarate all'interno della firma di un metodo o di un costruttore e vengono utilizzati per passare dati a tali metodi o costruttori quando vengono chiamati. Possono essere considerati come variabili locali all'interno del metodo o costruttore e hanno uno scope limitato alla loro dichiarazione.</w:t>
      </w:r>
      <w:r>
        <w:rPr>
          <w:rFonts w:cs="Arial Unicode MS" w:eastAsia="Arial Unicode MS"/>
          <w:rtl w:val="0"/>
          <w:lang w:val="en-US"/>
        </w:rPr>
        <w:t xml:space="preserve"> Parlando del</w:t>
      </w:r>
      <w:r>
        <w:rPr>
          <w:rFonts w:cs="Arial Unicode MS" w:eastAsia="Arial Unicode MS"/>
          <w:rtl w:val="0"/>
          <w:lang w:val="it-IT"/>
        </w:rPr>
        <w:t xml:space="preserve"> concetto di istanza e </w:t>
      </w:r>
      <w:r>
        <w:rPr>
          <w:rFonts w:cs="Arial Unicode MS" w:eastAsia="Arial Unicode MS"/>
          <w:rtl w:val="0"/>
          <w:lang w:val="en-US"/>
        </w:rPr>
        <w:t>del</w:t>
      </w:r>
      <w:r>
        <w:rPr>
          <w:rFonts w:cs="Arial Unicode MS" w:eastAsia="Arial Unicode MS"/>
          <w:rtl w:val="0"/>
          <w:lang w:val="it-IT"/>
        </w:rPr>
        <w:t xml:space="preserve"> modificatore di accesso static</w:t>
      </w:r>
      <w:r>
        <w:rPr>
          <w:rFonts w:cs="Arial Unicode MS" w:eastAsia="Arial Unicode MS" w:hint="default"/>
          <w:rtl w:val="0"/>
          <w:lang w:val="en-US"/>
        </w:rPr>
        <w:t xml:space="preserve">… </w:t>
      </w:r>
      <w:r>
        <w:rPr>
          <w:rFonts w:cs="Arial Unicode MS" w:eastAsia="Arial Unicode MS"/>
          <w:rtl w:val="0"/>
          <w:lang w:val="it-IT"/>
        </w:rPr>
        <w:t>Un</w:t>
      </w:r>
      <w:r>
        <w:rPr>
          <w:rFonts w:cs="Arial Unicode MS" w:eastAsia="Arial Unicode MS" w:hint="default"/>
          <w:rtl w:val="0"/>
          <w:lang w:val="en-US"/>
        </w:rPr>
        <w:t>’</w:t>
      </w:r>
      <w:r>
        <w:rPr>
          <w:rFonts w:cs="Arial Unicode MS" w:eastAsia="Arial Unicode MS"/>
          <w:rtl w:val="0"/>
          <w:lang w:val="it-IT"/>
        </w:rPr>
        <w:t xml:space="preserve">istanza </w:t>
      </w:r>
      <w:r>
        <w:rPr>
          <w:rFonts w:cs="Arial Unicode MS" w:eastAsia="Arial Unicode MS" w:hint="default"/>
          <w:rtl w:val="0"/>
          <w:lang w:val="it-IT"/>
        </w:rPr>
        <w:t xml:space="preserve">è </w:t>
      </w:r>
      <w:r>
        <w:rPr>
          <w:rFonts w:cs="Arial Unicode MS" w:eastAsia="Arial Unicode MS"/>
          <w:rtl w:val="0"/>
          <w:lang w:val="it-IT"/>
        </w:rPr>
        <w:t>un oggetto specifico creato a partire da una classe. Ogni volta che si crea un'istanza di una classe utilizzando il costruttore, si ottiene un nuovo oggetto con i suoi dati distinti e le sue variabili di istanza separate Quando si applica il modificatore static a una variabile di istanza, questa diventa una variabile di classe. Ci</w:t>
      </w:r>
      <w:r>
        <w:rPr>
          <w:rFonts w:cs="Arial Unicode MS" w:eastAsia="Arial Unicode MS" w:hint="default"/>
          <w:rtl w:val="0"/>
          <w:lang w:val="it-IT"/>
        </w:rPr>
        <w:t xml:space="preserve">ò </w:t>
      </w:r>
      <w:r>
        <w:rPr>
          <w:rFonts w:cs="Arial Unicode MS" w:eastAsia="Arial Unicode MS"/>
          <w:rtl w:val="0"/>
          <w:lang w:val="it-IT"/>
        </w:rPr>
        <w:t>significa che tale variabile sar</w:t>
      </w:r>
      <w:r>
        <w:rPr>
          <w:rFonts w:cs="Arial Unicode MS" w:eastAsia="Arial Unicode MS" w:hint="default"/>
          <w:rtl w:val="0"/>
          <w:lang w:val="it-IT"/>
        </w:rPr>
        <w:t xml:space="preserve">à </w:t>
      </w:r>
      <w:r>
        <w:rPr>
          <w:rFonts w:cs="Arial Unicode MS" w:eastAsia="Arial Unicode MS"/>
          <w:rtl w:val="0"/>
          <w:lang w:val="it-IT"/>
        </w:rPr>
        <w:t>condivisa da tutte le istanze della classe anzich</w:t>
      </w:r>
      <w:r>
        <w:rPr>
          <w:rFonts w:cs="Arial Unicode MS" w:eastAsia="Arial Unicode MS" w:hint="default"/>
          <w:rtl w:val="0"/>
          <w:lang w:val="it-IT"/>
        </w:rPr>
        <w:t xml:space="preserve">é </w:t>
      </w:r>
      <w:r>
        <w:rPr>
          <w:rFonts w:cs="Arial Unicode MS" w:eastAsia="Arial Unicode MS"/>
          <w:rtl w:val="0"/>
          <w:lang w:val="it-IT"/>
        </w:rPr>
        <w:t xml:space="preserve">avere una copia separata per ogni istanza. Quando una variabile di istanza viene dichiarata come static, il suo valore </w:t>
      </w:r>
      <w:r>
        <w:rPr>
          <w:rFonts w:cs="Arial Unicode MS" w:eastAsia="Arial Unicode MS" w:hint="default"/>
          <w:rtl w:val="0"/>
          <w:lang w:val="it-IT"/>
        </w:rPr>
        <w:t xml:space="preserve">è </w:t>
      </w:r>
      <w:r>
        <w:rPr>
          <w:rFonts w:cs="Arial Unicode MS" w:eastAsia="Arial Unicode MS"/>
          <w:rtl w:val="0"/>
          <w:lang w:val="it-IT"/>
        </w:rPr>
        <w:t>condiviso da tutte le istanze della classe e pu</w:t>
      </w:r>
      <w:r>
        <w:rPr>
          <w:rFonts w:cs="Arial Unicode MS" w:eastAsia="Arial Unicode MS" w:hint="default"/>
          <w:rtl w:val="0"/>
          <w:lang w:val="it-IT"/>
        </w:rPr>
        <w:t xml:space="preserve">ò </w:t>
      </w:r>
      <w:r>
        <w:rPr>
          <w:rFonts w:cs="Arial Unicode MS" w:eastAsia="Arial Unicode MS"/>
          <w:rtl w:val="0"/>
          <w:lang w:val="it-IT"/>
        </w:rPr>
        <w:t>essere accessibile senza creare un'istanza della classe stessa</w:t>
      </w:r>
      <w:r>
        <w:rPr>
          <w:rFonts w:cs="Arial Unicode MS" w:eastAsia="Arial Unicode MS"/>
          <w:rtl w:val="0"/>
          <w:lang w:val="en-US"/>
        </w:rPr>
        <w:t>, oltre a ci</w:t>
      </w:r>
      <w:r>
        <w:rPr>
          <w:rFonts w:cs="Arial Unicode MS" w:eastAsia="Arial Unicode MS" w:hint="default"/>
          <w:rtl w:val="0"/>
          <w:lang w:val="en-US"/>
        </w:rPr>
        <w:t xml:space="preserve">ò </w:t>
      </w:r>
      <w:r>
        <w:rPr>
          <w:rFonts w:cs="Arial Unicode MS" w:eastAsia="Arial Unicode MS"/>
          <w:rtl w:val="0"/>
          <w:lang w:val="it-IT"/>
        </w:rPr>
        <w:t>cambia il suo comportamento sotto l</w:t>
      </w:r>
      <w:r>
        <w:rPr>
          <w:rFonts w:cs="Arial Unicode MS" w:eastAsia="Arial Unicode MS" w:hint="default"/>
          <w:rtl w:val="0"/>
          <w:lang w:val="it-IT"/>
        </w:rPr>
        <w:t>’</w:t>
      </w:r>
      <w:r>
        <w:rPr>
          <w:rFonts w:cs="Arial Unicode MS" w:eastAsia="Arial Unicode MS"/>
          <w:rtl w:val="0"/>
          <w:lang w:val="it-IT"/>
        </w:rPr>
        <w:t xml:space="preserve">aspetto della memoria. Invece di essere associata a ogni singola istanza della classe, la variabile static </w:t>
      </w:r>
      <w:r>
        <w:rPr>
          <w:rFonts w:cs="Arial Unicode MS" w:eastAsia="Arial Unicode MS" w:hint="default"/>
          <w:rtl w:val="0"/>
          <w:lang w:val="it-IT"/>
        </w:rPr>
        <w:t xml:space="preserve">è </w:t>
      </w:r>
      <w:r>
        <w:rPr>
          <w:rFonts w:cs="Arial Unicode MS" w:eastAsia="Arial Unicode MS"/>
          <w:rtl w:val="0"/>
          <w:lang w:val="it-IT"/>
        </w:rPr>
        <w:t>allocata in una zona di memoria separata associata direttamente alla classe stessa</w:t>
      </w:r>
      <w:r>
        <w:rPr>
          <w:rFonts w:cs="Arial Unicode MS" w:eastAsia="Arial Unicode MS"/>
          <w:rtl w:val="0"/>
          <w:lang w:val="en-US"/>
        </w:rPr>
        <w:t xml:space="preserve">. </w:t>
      </w:r>
      <w:r>
        <w:rPr>
          <w:rFonts w:cs="Arial Unicode MS" w:eastAsia="Arial Unicode MS"/>
          <w:rtl w:val="0"/>
          <w:lang w:val="it-IT"/>
        </w:rPr>
        <w:t>Ci</w:t>
      </w:r>
      <w:r>
        <w:rPr>
          <w:rFonts w:cs="Arial Unicode MS" w:eastAsia="Arial Unicode MS" w:hint="default"/>
          <w:rtl w:val="0"/>
          <w:lang w:val="it-IT"/>
        </w:rPr>
        <w:t xml:space="preserve">ò </w:t>
      </w:r>
      <w:r>
        <w:rPr>
          <w:rFonts w:cs="Arial Unicode MS" w:eastAsia="Arial Unicode MS"/>
          <w:rtl w:val="0"/>
          <w:lang w:val="it-IT"/>
        </w:rPr>
        <w:t>significa che le variabili statiche condividono lo stesso spazio di memoria tra tutte le istanze della classe, piuttosto che avere una copia separata per ciascuna istanza. Questo rende le variabili statiche accessibili da qualsiasi istanza della classe o anche dalla stessa classe senza la necessit</w:t>
      </w:r>
      <w:r>
        <w:rPr>
          <w:rFonts w:cs="Arial Unicode MS" w:eastAsia="Arial Unicode MS" w:hint="default"/>
          <w:rtl w:val="0"/>
          <w:lang w:val="it-IT"/>
        </w:rPr>
        <w:t xml:space="preserve">à </w:t>
      </w:r>
      <w:r>
        <w:rPr>
          <w:rFonts w:cs="Arial Unicode MS" w:eastAsia="Arial Unicode MS"/>
          <w:rtl w:val="0"/>
          <w:lang w:val="it-IT"/>
        </w:rPr>
        <w:t>di creare un</w:t>
      </w:r>
      <w:r>
        <w:rPr>
          <w:rFonts w:cs="Arial Unicode MS" w:eastAsia="Arial Unicode MS" w:hint="default"/>
          <w:rtl w:val="0"/>
          <w:lang w:val="it-IT"/>
        </w:rPr>
        <w:t>’</w:t>
      </w:r>
      <w:r>
        <w:rPr>
          <w:rFonts w:cs="Arial Unicode MS" w:eastAsia="Arial Unicode MS"/>
          <w:rtl w:val="0"/>
          <w:lang w:val="it-IT"/>
        </w:rPr>
        <w:t>istanza.</w:t>
      </w:r>
      <w:r>
        <w:rPr>
          <w:rFonts w:cs="Arial Unicode MS" w:eastAsia="Arial Unicode MS"/>
          <w:rtl w:val="0"/>
          <w:lang w:val="en-US"/>
        </w:rPr>
        <w:t xml:space="preserve"> </w:t>
      </w:r>
      <w:r>
        <w:rPr>
          <w:rFonts w:cs="Arial Unicode MS" w:eastAsia="Arial Unicode MS"/>
          <w:rtl w:val="0"/>
          <w:lang w:val="it-IT"/>
        </w:rPr>
        <w:t>Inoltre, le variabili statiche esistono per l</w:t>
      </w:r>
      <w:r>
        <w:rPr>
          <w:rFonts w:cs="Arial Unicode MS" w:eastAsia="Arial Unicode MS" w:hint="default"/>
          <w:rtl w:val="0"/>
          <w:lang w:val="it-IT"/>
        </w:rPr>
        <w:t>’</w:t>
      </w:r>
      <w:r>
        <w:rPr>
          <w:rFonts w:cs="Arial Unicode MS" w:eastAsia="Arial Unicode MS"/>
          <w:rtl w:val="0"/>
          <w:lang w:val="it-IT"/>
        </w:rPr>
        <w:t>intera durata dell</w:t>
      </w:r>
      <w:r>
        <w:rPr>
          <w:rFonts w:cs="Arial Unicode MS" w:eastAsia="Arial Unicode MS" w:hint="default"/>
          <w:rtl w:val="0"/>
          <w:lang w:val="it-IT"/>
        </w:rPr>
        <w:t>’</w:t>
      </w:r>
      <w:r>
        <w:rPr>
          <w:rFonts w:cs="Arial Unicode MS" w:eastAsia="Arial Unicode MS"/>
          <w:rtl w:val="0"/>
          <w:lang w:val="it-IT"/>
        </w:rPr>
        <w:t>esecuzione del programma, poich</w:t>
      </w:r>
      <w:r>
        <w:rPr>
          <w:rFonts w:cs="Arial Unicode MS" w:eastAsia="Arial Unicode MS" w:hint="default"/>
          <w:rtl w:val="0"/>
          <w:lang w:val="it-IT"/>
        </w:rPr>
        <w:t xml:space="preserve">é </w:t>
      </w:r>
      <w:r>
        <w:rPr>
          <w:rFonts w:cs="Arial Unicode MS" w:eastAsia="Arial Unicode MS"/>
          <w:rtl w:val="0"/>
          <w:lang w:val="it-IT"/>
        </w:rPr>
        <w:t>sono legate alla classe stessa e non alle singole istanze. Anche se non sono presenti istanze della classe in un dato momento, le variabili statiche persistono in memoria.</w:t>
      </w:r>
    </w:p>
    <w:p>
      <w:pPr>
        <w:pStyle w:val="Normal.0"/>
        <w:numPr>
          <w:ilvl w:val="0"/>
          <w:numId w:val="8"/>
        </w:numPr>
      </w:pPr>
      <w:r>
        <w:rPr>
          <w:rFonts w:cs="Arial Unicode MS" w:eastAsia="Arial Unicode MS"/>
          <w:rtl w:val="0"/>
          <w:lang w:val="it-IT"/>
        </w:rPr>
        <w:t xml:space="preserve">Il tipo int </w:t>
      </w:r>
      <w:r>
        <w:rPr>
          <w:rFonts w:cs="Arial Unicode MS" w:eastAsia="Arial Unicode MS" w:hint="default"/>
          <w:rtl w:val="0"/>
          <w:lang w:val="it-IT"/>
        </w:rPr>
        <w:t xml:space="preserve">è </w:t>
      </w:r>
      <w:r>
        <w:rPr>
          <w:rFonts w:cs="Arial Unicode MS" w:eastAsia="Arial Unicode MS"/>
          <w:rtl w:val="0"/>
          <w:lang w:val="it-IT"/>
        </w:rPr>
        <w:t>a 32 bit e pu</w:t>
      </w:r>
      <w:r>
        <w:rPr>
          <w:rFonts w:cs="Arial Unicode MS" w:eastAsia="Arial Unicode MS" w:hint="default"/>
          <w:rtl w:val="0"/>
          <w:lang w:val="it-IT"/>
        </w:rPr>
        <w:t xml:space="preserve">ò </w:t>
      </w:r>
      <w:r>
        <w:rPr>
          <w:rFonts w:cs="Arial Unicode MS" w:eastAsia="Arial Unicode MS"/>
          <w:rtl w:val="0"/>
          <w:lang w:val="it-IT"/>
        </w:rPr>
        <w:t>rappresentare numeri interi con segno. Occupa 4 byte di memoria e pu</w:t>
      </w:r>
      <w:r>
        <w:rPr>
          <w:rFonts w:cs="Arial Unicode MS" w:eastAsia="Arial Unicode MS" w:hint="default"/>
          <w:rtl w:val="0"/>
          <w:lang w:val="it-IT"/>
        </w:rPr>
        <w:t xml:space="preserve">ò </w:t>
      </w:r>
      <w:r>
        <w:rPr>
          <w:rFonts w:cs="Arial Unicode MS" w:eastAsia="Arial Unicode MS"/>
          <w:rtl w:val="0"/>
          <w:lang w:val="it-IT"/>
        </w:rPr>
        <w:t xml:space="preserve">memorizzare valori compresi tra -2^31 e 2^31 - 1. </w:t>
      </w:r>
      <w:r>
        <w:rPr>
          <w:rFonts w:cs="Arial Unicode MS" w:eastAsia="Arial Unicode MS" w:hint="default"/>
          <w:rtl w:val="0"/>
          <w:lang w:val="it-IT"/>
        </w:rPr>
        <w:t xml:space="preserve">È </w:t>
      </w:r>
      <w:r>
        <w:rPr>
          <w:rFonts w:cs="Arial Unicode MS" w:eastAsia="Arial Unicode MS"/>
          <w:rtl w:val="0"/>
          <w:lang w:val="it-IT"/>
        </w:rPr>
        <w:t>comunemente usato per rappresentare contatori, indici di array e valori numerici generici.</w:t>
      </w:r>
      <w:r>
        <w:rPr>
          <w:rFonts w:cs="Arial Unicode MS" w:eastAsia="Arial Unicode MS"/>
          <w:rtl w:val="0"/>
          <w:lang w:val="en-US"/>
        </w:rPr>
        <w:t xml:space="preserve"> </w:t>
      </w:r>
      <w:r>
        <w:rPr>
          <w:rFonts w:cs="Arial Unicode MS" w:eastAsia="Arial Unicode MS"/>
          <w:rtl w:val="0"/>
          <w:lang w:val="it-IT"/>
        </w:rPr>
        <w:t xml:space="preserve">Il tipo byte </w:t>
      </w:r>
      <w:r>
        <w:rPr>
          <w:rFonts w:cs="Arial Unicode MS" w:eastAsia="Arial Unicode MS" w:hint="default"/>
          <w:rtl w:val="0"/>
          <w:lang w:val="it-IT"/>
        </w:rPr>
        <w:t xml:space="preserve">è </w:t>
      </w:r>
      <w:r>
        <w:rPr>
          <w:rFonts w:cs="Arial Unicode MS" w:eastAsia="Arial Unicode MS"/>
          <w:rtl w:val="0"/>
          <w:lang w:val="it-IT"/>
        </w:rPr>
        <w:t>a 8 bit e pu</w:t>
      </w:r>
      <w:r>
        <w:rPr>
          <w:rFonts w:cs="Arial Unicode MS" w:eastAsia="Arial Unicode MS" w:hint="default"/>
          <w:rtl w:val="0"/>
          <w:lang w:val="it-IT"/>
        </w:rPr>
        <w:t xml:space="preserve">ò </w:t>
      </w:r>
      <w:r>
        <w:rPr>
          <w:rFonts w:cs="Arial Unicode MS" w:eastAsia="Arial Unicode MS"/>
          <w:rtl w:val="0"/>
          <w:lang w:val="it-IT"/>
        </w:rPr>
        <w:t>rappresentare numeri interi con segno. Occupa 1 byte di memoria e pu</w:t>
      </w:r>
      <w:r>
        <w:rPr>
          <w:rFonts w:cs="Arial Unicode MS" w:eastAsia="Arial Unicode MS" w:hint="default"/>
          <w:rtl w:val="0"/>
          <w:lang w:val="it-IT"/>
        </w:rPr>
        <w:t xml:space="preserve">ò </w:t>
      </w:r>
      <w:r>
        <w:rPr>
          <w:rFonts w:cs="Arial Unicode MS" w:eastAsia="Arial Unicode MS"/>
          <w:rtl w:val="0"/>
          <w:lang w:val="it-IT"/>
        </w:rPr>
        <w:t xml:space="preserve">memorizzare valori compresi tra -128 e 127. Viene utilizzato in contesti in cui </w:t>
      </w:r>
      <w:r>
        <w:rPr>
          <w:rFonts w:cs="Arial Unicode MS" w:eastAsia="Arial Unicode MS" w:hint="default"/>
          <w:rtl w:val="0"/>
          <w:lang w:val="it-IT"/>
        </w:rPr>
        <w:t xml:space="preserve">è </w:t>
      </w:r>
      <w:r>
        <w:rPr>
          <w:rFonts w:cs="Arial Unicode MS" w:eastAsia="Arial Unicode MS"/>
          <w:rtl w:val="0"/>
          <w:lang w:val="it-IT"/>
        </w:rPr>
        <w:t>necessario risparmiare spazio di memoria, ad esempio nella lettura di file binari o nella manipolazione di dati grezzi.</w:t>
      </w:r>
      <w:r>
        <w:rPr>
          <w:rFonts w:cs="Arial Unicode MS" w:eastAsia="Arial Unicode MS"/>
          <w:rtl w:val="0"/>
          <w:lang w:val="en-US"/>
        </w:rPr>
        <w:t xml:space="preserve"> </w:t>
      </w:r>
      <w:r>
        <w:rPr>
          <w:rFonts w:cs="Arial Unicode MS" w:eastAsia="Arial Unicode MS"/>
          <w:rtl w:val="0"/>
          <w:lang w:val="it-IT"/>
        </w:rPr>
        <w:t xml:space="preserve">Il tipo short </w:t>
      </w:r>
      <w:r>
        <w:rPr>
          <w:rFonts w:cs="Arial Unicode MS" w:eastAsia="Arial Unicode MS" w:hint="default"/>
          <w:rtl w:val="0"/>
          <w:lang w:val="it-IT"/>
        </w:rPr>
        <w:t xml:space="preserve">è </w:t>
      </w:r>
      <w:r>
        <w:rPr>
          <w:rFonts w:cs="Arial Unicode MS" w:eastAsia="Arial Unicode MS"/>
          <w:rtl w:val="0"/>
          <w:lang w:val="it-IT"/>
        </w:rPr>
        <w:t>a 16 bit e pu</w:t>
      </w:r>
      <w:r>
        <w:rPr>
          <w:rFonts w:cs="Arial Unicode MS" w:eastAsia="Arial Unicode MS" w:hint="default"/>
          <w:rtl w:val="0"/>
          <w:lang w:val="it-IT"/>
        </w:rPr>
        <w:t xml:space="preserve">ò </w:t>
      </w:r>
      <w:r>
        <w:rPr>
          <w:rFonts w:cs="Arial Unicode MS" w:eastAsia="Arial Unicode MS"/>
          <w:rtl w:val="0"/>
          <w:lang w:val="it-IT"/>
        </w:rPr>
        <w:t>rappresentare numeri interi con segno. Occupa 2 byte di memoria e pu</w:t>
      </w:r>
      <w:r>
        <w:rPr>
          <w:rFonts w:cs="Arial Unicode MS" w:eastAsia="Arial Unicode MS" w:hint="default"/>
          <w:rtl w:val="0"/>
          <w:lang w:val="it-IT"/>
        </w:rPr>
        <w:t xml:space="preserve">ò </w:t>
      </w:r>
      <w:r>
        <w:rPr>
          <w:rFonts w:cs="Arial Unicode MS" w:eastAsia="Arial Unicode MS"/>
          <w:rtl w:val="0"/>
          <w:lang w:val="it-IT"/>
        </w:rPr>
        <w:t xml:space="preserve">memorizzare valori compresi tra -2^15 e 2^15 - 1. </w:t>
      </w:r>
      <w:r>
        <w:rPr>
          <w:rFonts w:cs="Arial Unicode MS" w:eastAsia="Arial Unicode MS" w:hint="default"/>
          <w:rtl w:val="0"/>
          <w:lang w:val="it-IT"/>
        </w:rPr>
        <w:t xml:space="preserve">È </w:t>
      </w:r>
      <w:r>
        <w:rPr>
          <w:rFonts w:cs="Arial Unicode MS" w:eastAsia="Arial Unicode MS"/>
          <w:rtl w:val="0"/>
          <w:lang w:val="it-IT"/>
        </w:rPr>
        <w:t>meno utilizzato rispetto a int e long, ma pu</w:t>
      </w:r>
      <w:r>
        <w:rPr>
          <w:rFonts w:cs="Arial Unicode MS" w:eastAsia="Arial Unicode MS" w:hint="default"/>
          <w:rtl w:val="0"/>
          <w:lang w:val="it-IT"/>
        </w:rPr>
        <w:t xml:space="preserve">ò </w:t>
      </w:r>
      <w:r>
        <w:rPr>
          <w:rFonts w:cs="Arial Unicode MS" w:eastAsia="Arial Unicode MS"/>
          <w:rtl w:val="0"/>
          <w:lang w:val="it-IT"/>
        </w:rPr>
        <w:t xml:space="preserve">essere utile in situazioni in cui </w:t>
      </w:r>
      <w:r>
        <w:rPr>
          <w:rFonts w:cs="Arial Unicode MS" w:eastAsia="Arial Unicode MS" w:hint="default"/>
          <w:rtl w:val="0"/>
          <w:lang w:val="it-IT"/>
        </w:rPr>
        <w:t xml:space="preserve">è </w:t>
      </w:r>
      <w:r>
        <w:rPr>
          <w:rFonts w:cs="Arial Unicode MS" w:eastAsia="Arial Unicode MS"/>
          <w:rtl w:val="0"/>
          <w:lang w:val="it-IT"/>
        </w:rPr>
        <w:t>richiesta una maggiore precisione rispetto a byte ma non si vuole utilizzare l'ampiezza di int.</w:t>
      </w:r>
      <w:r>
        <w:rPr>
          <w:rFonts w:cs="Arial Unicode MS" w:eastAsia="Arial Unicode MS"/>
          <w:rtl w:val="0"/>
          <w:lang w:val="en-US"/>
        </w:rPr>
        <w:t xml:space="preserve"> </w:t>
      </w:r>
      <w:r>
        <w:rPr>
          <w:rFonts w:cs="Arial Unicode MS" w:eastAsia="Arial Unicode MS"/>
          <w:rtl w:val="0"/>
          <w:lang w:val="it-IT"/>
        </w:rPr>
        <w:t xml:space="preserve">Il tipo long </w:t>
      </w:r>
      <w:r>
        <w:rPr>
          <w:rFonts w:cs="Arial Unicode MS" w:eastAsia="Arial Unicode MS" w:hint="default"/>
          <w:rtl w:val="0"/>
          <w:lang w:val="it-IT"/>
        </w:rPr>
        <w:t xml:space="preserve">è </w:t>
      </w:r>
      <w:r>
        <w:rPr>
          <w:rFonts w:cs="Arial Unicode MS" w:eastAsia="Arial Unicode MS"/>
          <w:rtl w:val="0"/>
          <w:lang w:val="it-IT"/>
        </w:rPr>
        <w:t>a 64 bit e pu</w:t>
      </w:r>
      <w:r>
        <w:rPr>
          <w:rFonts w:cs="Arial Unicode MS" w:eastAsia="Arial Unicode MS" w:hint="default"/>
          <w:rtl w:val="0"/>
          <w:lang w:val="it-IT"/>
        </w:rPr>
        <w:t xml:space="preserve">ò </w:t>
      </w:r>
      <w:r>
        <w:rPr>
          <w:rFonts w:cs="Arial Unicode MS" w:eastAsia="Arial Unicode MS"/>
          <w:rtl w:val="0"/>
          <w:lang w:val="it-IT"/>
        </w:rPr>
        <w:t>rappresentare numeri interi con segno. Occupa 8 byte di memoria e pu</w:t>
      </w:r>
      <w:r>
        <w:rPr>
          <w:rFonts w:cs="Arial Unicode MS" w:eastAsia="Arial Unicode MS" w:hint="default"/>
          <w:rtl w:val="0"/>
          <w:lang w:val="it-IT"/>
        </w:rPr>
        <w:t xml:space="preserve">ò </w:t>
      </w:r>
      <w:r>
        <w:rPr>
          <w:rFonts w:cs="Arial Unicode MS" w:eastAsia="Arial Unicode MS"/>
          <w:rtl w:val="0"/>
          <w:lang w:val="it-IT"/>
        </w:rPr>
        <w:t>memorizzare valori compresi tra -2^63 e 2^63 - 1. Viene utilizzato per rappresentare numeri molto grandi o per garantire precisione nei calcoli aritmetici di grandi dimensioni.</w:t>
      </w:r>
      <w:r>
        <w:rPr>
          <w:rFonts w:cs="Arial Unicode MS" w:eastAsia="Arial Unicode MS"/>
          <w:rtl w:val="0"/>
          <w:lang w:val="en-US"/>
        </w:rPr>
        <w:t xml:space="preserve"> </w:t>
      </w:r>
      <w:r>
        <w:rPr>
          <w:rFonts w:cs="Arial Unicode MS" w:eastAsia="Arial Unicode MS"/>
          <w:rtl w:val="0"/>
          <w:lang w:val="it-IT"/>
        </w:rPr>
        <w:t xml:space="preserve">I tipi di dato in virgola mobile sono utilizzati per rappresentare numeri con virgola mobile. float </w:t>
      </w:r>
      <w:r>
        <w:rPr>
          <w:rFonts w:cs="Arial Unicode MS" w:eastAsia="Arial Unicode MS" w:hint="default"/>
          <w:rtl w:val="0"/>
          <w:lang w:val="it-IT"/>
        </w:rPr>
        <w:t xml:space="preserve">è </w:t>
      </w:r>
      <w:r>
        <w:rPr>
          <w:rFonts w:cs="Arial Unicode MS" w:eastAsia="Arial Unicode MS"/>
          <w:rtl w:val="0"/>
          <w:lang w:val="it-IT"/>
        </w:rPr>
        <w:t xml:space="preserve">a precisione singola (32 bit), mentre double </w:t>
      </w:r>
      <w:r>
        <w:rPr>
          <w:rFonts w:cs="Arial Unicode MS" w:eastAsia="Arial Unicode MS" w:hint="default"/>
          <w:rtl w:val="0"/>
          <w:lang w:val="it-IT"/>
        </w:rPr>
        <w:t xml:space="preserve">è </w:t>
      </w:r>
      <w:r>
        <w:rPr>
          <w:rFonts w:cs="Arial Unicode MS" w:eastAsia="Arial Unicode MS"/>
          <w:rtl w:val="0"/>
          <w:lang w:val="it-IT"/>
        </w:rPr>
        <w:t>a precisione doppia (64 bit). float pu</w:t>
      </w:r>
      <w:r>
        <w:rPr>
          <w:rFonts w:cs="Arial Unicode MS" w:eastAsia="Arial Unicode MS" w:hint="default"/>
          <w:rtl w:val="0"/>
          <w:lang w:val="it-IT"/>
        </w:rPr>
        <w:t xml:space="preserve">ò </w:t>
      </w:r>
      <w:r>
        <w:rPr>
          <w:rFonts w:cs="Arial Unicode MS" w:eastAsia="Arial Unicode MS"/>
          <w:rtl w:val="0"/>
          <w:lang w:val="it-IT"/>
        </w:rPr>
        <w:t>rappresentare valori con una precisione approssimativa di 6-7 cifre decimali, mentre double pu</w:t>
      </w:r>
      <w:r>
        <w:rPr>
          <w:rFonts w:cs="Arial Unicode MS" w:eastAsia="Arial Unicode MS" w:hint="default"/>
          <w:rtl w:val="0"/>
          <w:lang w:val="it-IT"/>
        </w:rPr>
        <w:t xml:space="preserve">ò </w:t>
      </w:r>
      <w:r>
        <w:rPr>
          <w:rFonts w:cs="Arial Unicode MS" w:eastAsia="Arial Unicode MS"/>
          <w:rtl w:val="0"/>
          <w:lang w:val="it-IT"/>
        </w:rPr>
        <w:t xml:space="preserve">rappresentare valori con una precisione approssimativa di 15 cifre decimali. Sono utilizzati in situazioni in cui </w:t>
      </w:r>
      <w:r>
        <w:rPr>
          <w:rFonts w:cs="Arial Unicode MS" w:eastAsia="Arial Unicode MS" w:hint="default"/>
          <w:rtl w:val="0"/>
          <w:lang w:val="it-IT"/>
        </w:rPr>
        <w:t xml:space="preserve">è </w:t>
      </w:r>
      <w:r>
        <w:rPr>
          <w:rFonts w:cs="Arial Unicode MS" w:eastAsia="Arial Unicode MS"/>
          <w:rtl w:val="0"/>
          <w:lang w:val="it-IT"/>
        </w:rPr>
        <w:t>necessaria la rappresentazione precisa di numeri decimali, come calcoli scientifici o finanziari.</w:t>
      </w:r>
      <w:r>
        <w:rPr>
          <w:rFonts w:cs="Arial Unicode MS" w:eastAsia="Arial Unicode MS"/>
          <w:rtl w:val="0"/>
          <w:lang w:val="en-US"/>
        </w:rPr>
        <w:t xml:space="preserve"> </w:t>
      </w:r>
      <w:r>
        <w:rPr>
          <w:rFonts w:cs="Arial Unicode MS" w:eastAsia="Arial Unicode MS"/>
          <w:rtl w:val="0"/>
          <w:lang w:val="it-IT"/>
        </w:rPr>
        <w:t xml:space="preserve">Il tipo char </w:t>
      </w:r>
      <w:r>
        <w:rPr>
          <w:rFonts w:cs="Arial Unicode MS" w:eastAsia="Arial Unicode MS" w:hint="default"/>
          <w:rtl w:val="0"/>
          <w:lang w:val="it-IT"/>
        </w:rPr>
        <w:t xml:space="preserve">è </w:t>
      </w:r>
      <w:r>
        <w:rPr>
          <w:rFonts w:cs="Arial Unicode MS" w:eastAsia="Arial Unicode MS"/>
          <w:rtl w:val="0"/>
          <w:lang w:val="it-IT"/>
        </w:rPr>
        <w:t>a 16 bit e rappresenta un singolo carattere Unicode. Occupa 2 byte di memoria e pu</w:t>
      </w:r>
      <w:r>
        <w:rPr>
          <w:rFonts w:cs="Arial Unicode MS" w:eastAsia="Arial Unicode MS" w:hint="default"/>
          <w:rtl w:val="0"/>
          <w:lang w:val="it-IT"/>
        </w:rPr>
        <w:t xml:space="preserve">ò </w:t>
      </w:r>
      <w:r>
        <w:rPr>
          <w:rFonts w:cs="Arial Unicode MS" w:eastAsia="Arial Unicode MS"/>
          <w:rtl w:val="0"/>
          <w:lang w:val="it-IT"/>
        </w:rPr>
        <w:t>memorizzare caratteri alfanumerici, simboli e caratteri speciali. Viene utilizzato per la manipolazione di stringhe di testo e nella rappresentazione di caratteri in formato Unicode.</w:t>
      </w:r>
      <w:r>
        <w:rPr>
          <w:rFonts w:cs="Arial Unicode MS" w:eastAsia="Arial Unicode MS"/>
          <w:rtl w:val="0"/>
          <w:lang w:val="en-US"/>
        </w:rPr>
        <w:t xml:space="preserve"> </w:t>
      </w:r>
      <w:r>
        <w:rPr>
          <w:rFonts w:cs="Arial Unicode MS" w:eastAsia="Arial Unicode MS"/>
          <w:rtl w:val="0"/>
          <w:lang w:val="it-IT"/>
        </w:rPr>
        <w:t>Il tipo boolean rappresenta i valori booleani true o false. Occupa 1 bit di memoria, ma la dimensione effettiva pu</w:t>
      </w:r>
      <w:r>
        <w:rPr>
          <w:rFonts w:cs="Arial Unicode MS" w:eastAsia="Arial Unicode MS" w:hint="default"/>
          <w:rtl w:val="0"/>
          <w:lang w:val="it-IT"/>
        </w:rPr>
        <w:t xml:space="preserve">ò </w:t>
      </w:r>
      <w:r>
        <w:rPr>
          <w:rFonts w:cs="Arial Unicode MS" w:eastAsia="Arial Unicode MS"/>
          <w:rtl w:val="0"/>
          <w:lang w:val="it-IT"/>
        </w:rPr>
        <w:t xml:space="preserve">variare a seconda dell'implementazione. </w:t>
      </w:r>
      <w:r>
        <w:rPr>
          <w:rFonts w:cs="Arial Unicode MS" w:eastAsia="Arial Unicode MS" w:hint="default"/>
          <w:rtl w:val="0"/>
          <w:lang w:val="it-IT"/>
        </w:rPr>
        <w:t xml:space="preserve">È </w:t>
      </w:r>
      <w:r>
        <w:rPr>
          <w:rFonts w:cs="Arial Unicode MS" w:eastAsia="Arial Unicode MS"/>
          <w:rtl w:val="0"/>
          <w:lang w:val="it-IT"/>
        </w:rPr>
        <w:t>utilizzato per valutare condizioni logiche e controllare il flusso di esecuzione del programma.</w:t>
      </w:r>
      <w:r>
        <w:rPr>
          <w:rFonts w:cs="Arial Unicode MS" w:eastAsia="Arial Unicode MS"/>
          <w:rtl w:val="0"/>
          <w:lang w:val="en-US"/>
        </w:rPr>
        <w:t xml:space="preserve"> </w:t>
      </w:r>
      <w:r>
        <w:rPr>
          <w:rFonts w:cs="Arial Unicode MS" w:eastAsia="Arial Unicode MS"/>
          <w:rtl w:val="0"/>
          <w:lang w:val="it-IT"/>
        </w:rPr>
        <w:t xml:space="preserve">Il casting </w:t>
      </w:r>
      <w:r>
        <w:rPr>
          <w:rFonts w:cs="Arial Unicode MS" w:eastAsia="Arial Unicode MS" w:hint="default"/>
          <w:rtl w:val="0"/>
          <w:lang w:val="it-IT"/>
        </w:rPr>
        <w:t xml:space="preserve">è </w:t>
      </w:r>
      <w:r>
        <w:rPr>
          <w:rFonts w:cs="Arial Unicode MS" w:eastAsia="Arial Unicode MS"/>
          <w:rtl w:val="0"/>
          <w:lang w:val="it-IT"/>
        </w:rPr>
        <w:t>un</w:t>
      </w:r>
      <w:r>
        <w:rPr>
          <w:rFonts w:cs="Arial Unicode MS" w:eastAsia="Arial Unicode MS" w:hint="default"/>
          <w:rtl w:val="0"/>
          <w:lang w:val="it-IT"/>
        </w:rPr>
        <w:t>’</w:t>
      </w:r>
      <w:r>
        <w:rPr>
          <w:rFonts w:cs="Arial Unicode MS" w:eastAsia="Arial Unicode MS"/>
          <w:rtl w:val="0"/>
          <w:lang w:val="it-IT"/>
        </w:rPr>
        <w:t>operazione utilizzata nella programmazione per convertire un tipo di dato in un altro. In Java, il casting pu</w:t>
      </w:r>
      <w:r>
        <w:rPr>
          <w:rFonts w:cs="Arial Unicode MS" w:eastAsia="Arial Unicode MS" w:hint="default"/>
          <w:rtl w:val="0"/>
          <w:lang w:val="it-IT"/>
        </w:rPr>
        <w:t xml:space="preserve">ò </w:t>
      </w:r>
      <w:r>
        <w:rPr>
          <w:rFonts w:cs="Arial Unicode MS" w:eastAsia="Arial Unicode MS"/>
          <w:rtl w:val="0"/>
          <w:lang w:val="it-IT"/>
        </w:rPr>
        <w:t>essere implicito o esplicito.</w:t>
      </w:r>
      <w:r>
        <w:rPr>
          <w:rFonts w:cs="Arial Unicode MS" w:eastAsia="Arial Unicode MS"/>
          <w:rtl w:val="0"/>
          <w:lang w:val="en-US"/>
        </w:rPr>
        <w:t xml:space="preserve"> </w:t>
      </w:r>
      <w:r>
        <w:rPr>
          <w:rFonts w:cs="Arial Unicode MS" w:eastAsia="Arial Unicode MS"/>
          <w:rtl w:val="0"/>
          <w:lang w:val="it-IT"/>
        </w:rPr>
        <w:t xml:space="preserve">Il casting implicito avviene quando un tipo di dato </w:t>
      </w:r>
      <w:r>
        <w:rPr>
          <w:rFonts w:cs="Arial Unicode MS" w:eastAsia="Arial Unicode MS" w:hint="default"/>
          <w:rtl w:val="0"/>
          <w:lang w:val="it-IT"/>
        </w:rPr>
        <w:t>“</w:t>
      </w:r>
      <w:r>
        <w:rPr>
          <w:rFonts w:cs="Arial Unicode MS" w:eastAsia="Arial Unicode MS"/>
          <w:rtl w:val="0"/>
          <w:lang w:val="it-IT"/>
        </w:rPr>
        <w:t>pi</w:t>
      </w:r>
      <w:r>
        <w:rPr>
          <w:rFonts w:cs="Arial Unicode MS" w:eastAsia="Arial Unicode MS" w:hint="default"/>
          <w:rtl w:val="0"/>
          <w:lang w:val="it-IT"/>
        </w:rPr>
        <w:t xml:space="preserve">ù </w:t>
      </w:r>
      <w:r>
        <w:rPr>
          <w:rFonts w:cs="Arial Unicode MS" w:eastAsia="Arial Unicode MS"/>
          <w:rtl w:val="0"/>
          <w:lang w:val="it-IT"/>
        </w:rPr>
        <w:t>piccolo</w:t>
      </w:r>
      <w:r>
        <w:rPr>
          <w:rFonts w:cs="Arial Unicode MS" w:eastAsia="Arial Unicode MS" w:hint="default"/>
          <w:rtl w:val="0"/>
          <w:lang w:val="it-IT"/>
        </w:rPr>
        <w:t xml:space="preserve">” </w:t>
      </w:r>
      <w:r>
        <w:rPr>
          <w:rFonts w:cs="Arial Unicode MS" w:eastAsia="Arial Unicode MS"/>
          <w:rtl w:val="0"/>
          <w:lang w:val="it-IT"/>
        </w:rPr>
        <w:t xml:space="preserve">viene convertito in un tipo di dato </w:t>
      </w:r>
      <w:r>
        <w:rPr>
          <w:rFonts w:cs="Arial Unicode MS" w:eastAsia="Arial Unicode MS" w:hint="default"/>
          <w:rtl w:val="0"/>
          <w:lang w:val="it-IT"/>
        </w:rPr>
        <w:t>“</w:t>
      </w:r>
      <w:r>
        <w:rPr>
          <w:rFonts w:cs="Arial Unicode MS" w:eastAsia="Arial Unicode MS"/>
          <w:rtl w:val="0"/>
          <w:lang w:val="it-IT"/>
        </w:rPr>
        <w:t>pi</w:t>
      </w:r>
      <w:r>
        <w:rPr>
          <w:rFonts w:cs="Arial Unicode MS" w:eastAsia="Arial Unicode MS" w:hint="default"/>
          <w:rtl w:val="0"/>
          <w:lang w:val="it-IT"/>
        </w:rPr>
        <w:t xml:space="preserve">ù </w:t>
      </w:r>
      <w:r>
        <w:rPr>
          <w:rFonts w:cs="Arial Unicode MS" w:eastAsia="Arial Unicode MS"/>
          <w:rtl w:val="0"/>
          <w:lang w:val="it-IT"/>
        </w:rPr>
        <w:t>grande</w:t>
      </w:r>
      <w:r>
        <w:rPr>
          <w:rFonts w:cs="Arial Unicode MS" w:eastAsia="Arial Unicode MS" w:hint="default"/>
          <w:rtl w:val="0"/>
          <w:lang w:val="it-IT"/>
        </w:rPr>
        <w:t xml:space="preserve">” </w:t>
      </w:r>
      <w:r>
        <w:rPr>
          <w:rFonts w:cs="Arial Unicode MS" w:eastAsia="Arial Unicode MS"/>
          <w:rtl w:val="0"/>
          <w:lang w:val="it-IT"/>
        </w:rPr>
        <w:t>senza la necessit</w:t>
      </w:r>
      <w:r>
        <w:rPr>
          <w:rFonts w:cs="Arial Unicode MS" w:eastAsia="Arial Unicode MS" w:hint="default"/>
          <w:rtl w:val="0"/>
          <w:lang w:val="it-IT"/>
        </w:rPr>
        <w:t xml:space="preserve">à </w:t>
      </w:r>
      <w:r>
        <w:rPr>
          <w:rFonts w:cs="Arial Unicode MS" w:eastAsia="Arial Unicode MS"/>
          <w:rtl w:val="0"/>
          <w:lang w:val="it-IT"/>
        </w:rPr>
        <w:t>di specificare esplicitamente il cast. Questo tipo di casting avviene quando il tipo di destinazione ha una maggiore capacit</w:t>
      </w:r>
      <w:r>
        <w:rPr>
          <w:rFonts w:cs="Arial Unicode MS" w:eastAsia="Arial Unicode MS" w:hint="default"/>
          <w:rtl w:val="0"/>
          <w:lang w:val="it-IT"/>
        </w:rPr>
        <w:t xml:space="preserve">à </w:t>
      </w:r>
      <w:r>
        <w:rPr>
          <w:rFonts w:cs="Arial Unicode MS" w:eastAsia="Arial Unicode MS"/>
          <w:rtl w:val="0"/>
          <w:lang w:val="it-IT"/>
        </w:rPr>
        <w:t>di rappresentazione dei dati rispetto al tipo di origine. Non c</w:t>
      </w:r>
      <w:r>
        <w:rPr>
          <w:rFonts w:cs="Arial Unicode MS" w:eastAsia="Arial Unicode MS" w:hint="default"/>
          <w:rtl w:val="0"/>
          <w:lang w:val="it-IT"/>
        </w:rPr>
        <w:t xml:space="preserve">’è </w:t>
      </w:r>
      <w:r>
        <w:rPr>
          <w:rFonts w:cs="Arial Unicode MS" w:eastAsia="Arial Unicode MS"/>
          <w:rtl w:val="0"/>
          <w:lang w:val="it-IT"/>
        </w:rPr>
        <w:t>alcun rischio di perdita di dati durante il casting implicito. D</w:t>
      </w:r>
      <w:r>
        <w:rPr>
          <w:rFonts w:cs="Arial Unicode MS" w:eastAsia="Arial Unicode MS" w:hint="default"/>
          <w:rtl w:val="0"/>
          <w:lang w:val="it-IT"/>
        </w:rPr>
        <w:t>’</w:t>
      </w:r>
      <w:r>
        <w:rPr>
          <w:rFonts w:cs="Arial Unicode MS" w:eastAsia="Arial Unicode MS"/>
          <w:rtl w:val="0"/>
          <w:lang w:val="it-IT"/>
        </w:rPr>
        <w:t xml:space="preserve">altra parte, il casting esplicito richiede una specifica esplicita del tipo di dato a cui si desidera convertire. Questo avviene quando un tipo di dato </w:t>
      </w:r>
      <w:r>
        <w:rPr>
          <w:rFonts w:cs="Arial Unicode MS" w:eastAsia="Arial Unicode MS" w:hint="default"/>
          <w:rtl w:val="0"/>
          <w:lang w:val="it-IT"/>
        </w:rPr>
        <w:t>“</w:t>
      </w:r>
      <w:r>
        <w:rPr>
          <w:rFonts w:cs="Arial Unicode MS" w:eastAsia="Arial Unicode MS"/>
          <w:rtl w:val="0"/>
          <w:lang w:val="it-IT"/>
        </w:rPr>
        <w:t>pi</w:t>
      </w:r>
      <w:r>
        <w:rPr>
          <w:rFonts w:cs="Arial Unicode MS" w:eastAsia="Arial Unicode MS" w:hint="default"/>
          <w:rtl w:val="0"/>
          <w:lang w:val="it-IT"/>
        </w:rPr>
        <w:t xml:space="preserve">ù </w:t>
      </w:r>
      <w:r>
        <w:rPr>
          <w:rFonts w:cs="Arial Unicode MS" w:eastAsia="Arial Unicode MS"/>
          <w:rtl w:val="0"/>
          <w:lang w:val="it-IT"/>
        </w:rPr>
        <w:t>grande</w:t>
      </w:r>
      <w:r>
        <w:rPr>
          <w:rFonts w:cs="Arial Unicode MS" w:eastAsia="Arial Unicode MS" w:hint="default"/>
          <w:rtl w:val="0"/>
          <w:lang w:val="it-IT"/>
        </w:rPr>
        <w:t xml:space="preserve">” </w:t>
      </w:r>
      <w:r>
        <w:rPr>
          <w:rFonts w:cs="Arial Unicode MS" w:eastAsia="Arial Unicode MS"/>
          <w:rtl w:val="0"/>
          <w:lang w:val="it-IT"/>
        </w:rPr>
        <w:t xml:space="preserve">viene convertito in un tipo di dato </w:t>
      </w:r>
      <w:r>
        <w:rPr>
          <w:rFonts w:cs="Arial Unicode MS" w:eastAsia="Arial Unicode MS" w:hint="default"/>
          <w:rtl w:val="0"/>
          <w:lang w:val="it-IT"/>
        </w:rPr>
        <w:t>“</w:t>
      </w:r>
      <w:r>
        <w:rPr>
          <w:rFonts w:cs="Arial Unicode MS" w:eastAsia="Arial Unicode MS"/>
          <w:rtl w:val="0"/>
          <w:lang w:val="it-IT"/>
        </w:rPr>
        <w:t>pi</w:t>
      </w:r>
      <w:r>
        <w:rPr>
          <w:rFonts w:cs="Arial Unicode MS" w:eastAsia="Arial Unicode MS" w:hint="default"/>
          <w:rtl w:val="0"/>
          <w:lang w:val="it-IT"/>
        </w:rPr>
        <w:t xml:space="preserve">ù </w:t>
      </w:r>
      <w:r>
        <w:rPr>
          <w:rFonts w:cs="Arial Unicode MS" w:eastAsia="Arial Unicode MS"/>
          <w:rtl w:val="0"/>
          <w:lang w:val="it-IT"/>
        </w:rPr>
        <w:t>piccolo</w:t>
      </w:r>
      <w:r>
        <w:rPr>
          <w:rFonts w:cs="Arial Unicode MS" w:eastAsia="Arial Unicode MS" w:hint="default"/>
          <w:rtl w:val="0"/>
          <w:lang w:val="it-IT"/>
        </w:rPr>
        <w:t>”</w:t>
      </w:r>
      <w:r>
        <w:rPr>
          <w:rFonts w:cs="Arial Unicode MS" w:eastAsia="Arial Unicode MS"/>
          <w:rtl w:val="0"/>
          <w:lang w:val="it-IT"/>
        </w:rPr>
        <w:t>. Il casting esplicito pu</w:t>
      </w:r>
      <w:r>
        <w:rPr>
          <w:rFonts w:cs="Arial Unicode MS" w:eastAsia="Arial Unicode MS" w:hint="default"/>
          <w:rtl w:val="0"/>
          <w:lang w:val="it-IT"/>
        </w:rPr>
        <w:t xml:space="preserve">ò </w:t>
      </w:r>
      <w:r>
        <w:rPr>
          <w:rFonts w:cs="Arial Unicode MS" w:eastAsia="Arial Unicode MS"/>
          <w:rtl w:val="0"/>
          <w:lang w:val="it-IT"/>
        </w:rPr>
        <w:t>comportare la perdita di dati se il valore di origine non pu</w:t>
      </w:r>
      <w:r>
        <w:rPr>
          <w:rFonts w:cs="Arial Unicode MS" w:eastAsia="Arial Unicode MS" w:hint="default"/>
          <w:rtl w:val="0"/>
          <w:lang w:val="it-IT"/>
        </w:rPr>
        <w:t xml:space="preserve">ò </w:t>
      </w:r>
      <w:r>
        <w:rPr>
          <w:rFonts w:cs="Arial Unicode MS" w:eastAsia="Arial Unicode MS"/>
          <w:rtl w:val="0"/>
          <w:lang w:val="it-IT"/>
        </w:rPr>
        <w:t>essere completamente rappresentato dal tipo di destinazione.</w:t>
      </w:r>
    </w:p>
    <w:sectPr>
      <w:headerReference w:type="default" r:id="rId7"/>
      <w:footerReference w:type="default" r:id="rId8"/>
      <w:pgSz w:w="11900" w:h="16840" w:orient="portrait"/>
      <w:pgMar w:top="1417" w:right="1134" w:bottom="1134" w:left="1134"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Stile importato 1"/>
  </w:abstractNum>
  <w:abstractNum w:abstractNumId="1">
    <w:multiLevelType w:val="hybridMultilevel"/>
    <w:styleLink w:val="Stile importato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Stile importato 2"/>
  </w:abstractNum>
  <w:abstractNum w:abstractNumId="3">
    <w:multiLevelType w:val="hybridMultilevel"/>
    <w:styleLink w:val="Stile importato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Stile importato 3"/>
  </w:abstractNum>
  <w:abstractNum w:abstractNumId="5">
    <w:multiLevelType w:val="hybridMultilevel"/>
    <w:styleLink w:val="Stile importato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Numerato"/>
  </w:abstractNum>
  <w:abstractNum w:abstractNumId="7">
    <w:multiLevelType w:val="hybridMultilevel"/>
    <w:styleLink w:val="Numerato"/>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Intestazione e piè di pagina">
    <w:name w:val="Intestazione e piè di pagina"/>
    <w:next w:val="Intestazione e piè di pagin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numbering" w:styleId="Stile importato 1">
    <w:name w:val="Stile importato 1"/>
    <w:pPr>
      <w:numPr>
        <w:numId w:val="1"/>
      </w:numPr>
    </w:pPr>
  </w:style>
  <w:style w:type="paragraph" w:styleId="Caption">
    <w:name w:val="Caption"/>
    <w:next w:val="Caption"/>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w="12700" w14:cap="flat">
        <w14:noFill/>
        <w14:miter w14:lim="400000"/>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it-IT"/>
      <w14:textFill>
        <w14:solidFill>
          <w14:srgbClr w14:val="000000"/>
        </w14:solidFill>
      </w14:textFill>
    </w:rPr>
  </w:style>
  <w:style w:type="numbering" w:styleId="Stile importato 2">
    <w:name w:val="Stile importato 2"/>
    <w:pPr>
      <w:numPr>
        <w:numId w:val="3"/>
      </w:numPr>
    </w:pPr>
  </w:style>
  <w:style w:type="numbering" w:styleId="Stile importato 3">
    <w:name w:val="Stile importato 3"/>
    <w:pPr>
      <w:numPr>
        <w:numId w:val="5"/>
      </w:numPr>
    </w:pPr>
  </w:style>
  <w:style w:type="numbering" w:styleId="Numerato">
    <w:name w:val="Numerato"/>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