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D81674">
      <w:pPr>
        <w:pStyle w:val="Heading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4957B8">
        <w:t>Books order</w:t>
      </w:r>
    </w:p>
    <w:p w:rsidR="00883FCF" w:rsidRDefault="008326C2" w:rsidP="00DF3EB4">
      <w:r>
        <w:rPr>
          <w:i/>
          <w:noProof/>
        </w:rPr>
        <w:t>Mariyka</w:t>
      </w:r>
      <w:r w:rsidR="00DF3EB4">
        <w:rPr>
          <w:i/>
          <w:noProof/>
        </w:rPr>
        <w:t xml:space="preserve"> </w:t>
      </w:r>
      <w:r w:rsidR="004957B8">
        <w:rPr>
          <w:i/>
          <w:noProof/>
        </w:rPr>
        <w:t>is really busy lately so she ask her friend Vanya to buy her some books from the nearest book shop.</w:t>
      </w:r>
      <w:r w:rsidR="008628C0">
        <w:rPr>
          <w:i/>
          <w:noProof/>
        </w:rPr>
        <w:t xml:space="preserve"> Mariyka gives Vanya a list of books she would like to buy.</w:t>
      </w:r>
    </w:p>
    <w:p w:rsidR="00DF3EB4" w:rsidRDefault="00DF3EB4" w:rsidP="00DF3EB4"/>
    <w:p w:rsidR="004957B8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="004957B8">
        <w:rPr>
          <w:b/>
        </w:rPr>
        <w:t xml:space="preserve">total money </w:t>
      </w:r>
      <w:r w:rsidR="004957B8" w:rsidRPr="004957B8">
        <w:t>for books</w:t>
      </w:r>
      <w:r w:rsidR="004957B8">
        <w:rPr>
          <w:b/>
        </w:rPr>
        <w:t xml:space="preserve"> </w:t>
      </w:r>
      <w:proofErr w:type="spellStart"/>
      <w:r w:rsidR="004957B8">
        <w:rPr>
          <w:b/>
        </w:rPr>
        <w:t>Mariyka</w:t>
      </w:r>
      <w:proofErr w:type="spellEnd"/>
      <w:r w:rsidR="004957B8">
        <w:rPr>
          <w:b/>
        </w:rPr>
        <w:t xml:space="preserve"> owe </w:t>
      </w:r>
      <w:r w:rsidR="004957B8" w:rsidRPr="004957B8">
        <w:t>her friend.</w:t>
      </w:r>
    </w:p>
    <w:p w:rsidR="004957B8" w:rsidRDefault="004957B8" w:rsidP="00412503">
      <w:r>
        <w:t xml:space="preserve">You will be given an </w:t>
      </w:r>
      <w:r w:rsidRPr="008628C0">
        <w:rPr>
          <w:b/>
        </w:rPr>
        <w:t>array of strings</w:t>
      </w:r>
      <w:r>
        <w:t xml:space="preserve">, the </w:t>
      </w:r>
      <w:r w:rsidRPr="004957B8">
        <w:rPr>
          <w:b/>
        </w:rPr>
        <w:t>first</w:t>
      </w:r>
      <w:r>
        <w:t xml:space="preserve"> </w:t>
      </w:r>
      <w:r w:rsidRPr="008628C0">
        <w:rPr>
          <w:b/>
        </w:rPr>
        <w:t>string</w:t>
      </w:r>
      <w:r>
        <w:t xml:space="preserve"> is the </w:t>
      </w:r>
      <w:r w:rsidRPr="004957B8">
        <w:rPr>
          <w:b/>
        </w:rPr>
        <w:t>Month</w:t>
      </w:r>
      <w:r>
        <w:rPr>
          <w:b/>
        </w:rPr>
        <w:t xml:space="preserve">, </w:t>
      </w:r>
      <w:r w:rsidRPr="004957B8">
        <w:rPr>
          <w:b/>
        </w:rPr>
        <w:t>every other</w:t>
      </w:r>
      <w:r>
        <w:t xml:space="preserve"> string </w:t>
      </w:r>
      <w:r w:rsidR="008628C0">
        <w:t xml:space="preserve">will be the book. </w:t>
      </w:r>
      <w:r w:rsidR="008628C0" w:rsidRPr="008628C0">
        <w:rPr>
          <w:b/>
        </w:rPr>
        <w:t>Each book</w:t>
      </w:r>
      <w:r w:rsidR="008628C0">
        <w:t xml:space="preserve"> consists of</w:t>
      </w:r>
      <w:r w:rsidR="008628C0" w:rsidRPr="008628C0">
        <w:rPr>
          <w:b/>
        </w:rPr>
        <w:t xml:space="preserve"> name, genre(optional) and price</w:t>
      </w:r>
      <w:r w:rsidR="008628C0">
        <w:t xml:space="preserve">. </w:t>
      </w:r>
      <w:proofErr w:type="spellStart"/>
      <w:r w:rsidR="008628C0">
        <w:t>Mariyka</w:t>
      </w:r>
      <w:proofErr w:type="spellEnd"/>
      <w:r w:rsidR="008628C0">
        <w:t xml:space="preserve"> sometimes doesn't know the</w:t>
      </w:r>
      <w:r w:rsidR="008628C0" w:rsidRPr="008628C0">
        <w:rPr>
          <w:b/>
        </w:rPr>
        <w:t xml:space="preserve"> genre</w:t>
      </w:r>
      <w:r w:rsidR="008628C0">
        <w:t xml:space="preserve"> of the book and she </w:t>
      </w:r>
      <w:r w:rsidR="008628C0" w:rsidRPr="008628C0">
        <w:rPr>
          <w:b/>
        </w:rPr>
        <w:t>doesn’t mention</w:t>
      </w:r>
      <w:r w:rsidR="00B96895">
        <w:rPr>
          <w:b/>
        </w:rPr>
        <w:t xml:space="preserve"> it</w:t>
      </w:r>
      <w:r w:rsidR="008628C0">
        <w:t xml:space="preserve"> but you still </w:t>
      </w:r>
      <w:r w:rsidR="008628C0" w:rsidRPr="008628C0">
        <w:rPr>
          <w:b/>
        </w:rPr>
        <w:t>should look for that book</w:t>
      </w:r>
      <w:r w:rsidR="008628C0">
        <w:t xml:space="preserve">. If a book is given </w:t>
      </w:r>
      <w:r w:rsidR="008628C0" w:rsidRPr="008628C0">
        <w:rPr>
          <w:b/>
        </w:rPr>
        <w:t>without price</w:t>
      </w:r>
      <w:r w:rsidR="008628C0">
        <w:t xml:space="preserve">, it's </w:t>
      </w:r>
      <w:r w:rsidR="008628C0">
        <w:rPr>
          <w:b/>
        </w:rPr>
        <w:t xml:space="preserve">incomplete order </w:t>
      </w:r>
      <w:r w:rsidR="008628C0">
        <w:t xml:space="preserve">that </w:t>
      </w:r>
      <w:proofErr w:type="spellStart"/>
      <w:r w:rsidR="008628C0">
        <w:t>Mariyka</w:t>
      </w:r>
      <w:proofErr w:type="spellEnd"/>
      <w:r w:rsidR="008628C0">
        <w:t xml:space="preserve"> forgot to remove from the list and you </w:t>
      </w:r>
      <w:r w:rsidR="008628C0" w:rsidRPr="008628C0">
        <w:rPr>
          <w:b/>
        </w:rPr>
        <w:t>shouldn't look for it</w:t>
      </w:r>
      <w:r w:rsidR="008628C0">
        <w:t>.</w:t>
      </w:r>
    </w:p>
    <w:p w:rsidR="006C4B36" w:rsidRPr="004957B8" w:rsidRDefault="006C4B36" w:rsidP="00412503">
      <w:r>
        <w:t xml:space="preserve">Those are </w:t>
      </w:r>
      <w:proofErr w:type="spellStart"/>
      <w:r>
        <w:t>Mariyka's</w:t>
      </w:r>
      <w:proofErr w:type="spellEnd"/>
      <w:r>
        <w:t xml:space="preserve"> favorite genres and she makes orders only for them.</w:t>
      </w:r>
    </w:p>
    <w:p w:rsidR="007960F7" w:rsidRDefault="00E25DEC" w:rsidP="00412503">
      <w:r>
        <w:t xml:space="preserve">Each </w:t>
      </w:r>
      <w:r w:rsidR="0013294F" w:rsidRPr="0013294F">
        <w:rPr>
          <w:b/>
        </w:rPr>
        <w:t>book</w:t>
      </w:r>
      <w:r>
        <w:t xml:space="preserve"> will consist of the following information</w:t>
      </w:r>
      <w:r w:rsidR="00412503">
        <w:t xml:space="preserve"> with format:</w:t>
      </w:r>
    </w:p>
    <w:p w:rsidR="00E25DEC" w:rsidRDefault="00A74A32" w:rsidP="00E25DEC">
      <w:pPr>
        <w:pStyle w:val="Code"/>
        <w:contextualSpacing/>
      </w:pPr>
      <w:r>
        <w:t>"</w:t>
      </w:r>
      <w:r w:rsidR="0013294F">
        <w:t>Book's name</w:t>
      </w:r>
      <w:r w:rsidR="00E11373">
        <w:t xml:space="preserve"> </w:t>
      </w:r>
      <w:r w:rsidR="0013294F">
        <w:t>–</w:t>
      </w:r>
      <w:r w:rsidR="00E11373">
        <w:t xml:space="preserve"> </w:t>
      </w:r>
      <w:r w:rsidR="0013294F">
        <w:t xml:space="preserve">Book's genre </w:t>
      </w:r>
      <w:r>
        <w:t>–</w:t>
      </w:r>
      <w:r w:rsidR="0013294F">
        <w:t xml:space="preserve"> price</w:t>
      </w:r>
      <w:r>
        <w:t>"</w:t>
      </w:r>
    </w:p>
    <w:p w:rsidR="00E11373" w:rsidRDefault="00E11373" w:rsidP="00E25DEC">
      <w:pPr>
        <w:pStyle w:val="Code"/>
        <w:contextualSpacing/>
        <w:rPr>
          <w:b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84"/>
        <w:gridCol w:w="2112"/>
        <w:gridCol w:w="2143"/>
        <w:gridCol w:w="2078"/>
      </w:tblGrid>
      <w:tr w:rsidR="00B96895" w:rsidTr="003D192B">
        <w:trPr>
          <w:trHeight w:val="449"/>
          <w:jc w:val="center"/>
        </w:trPr>
        <w:tc>
          <w:tcPr>
            <w:tcW w:w="571" w:type="dxa"/>
          </w:tcPr>
          <w:p w:rsidR="00B96895" w:rsidRDefault="00B96895" w:rsidP="00E11373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8517" w:type="dxa"/>
            <w:gridSpan w:val="4"/>
          </w:tcPr>
          <w:p w:rsidR="00B96895" w:rsidRPr="003D192B" w:rsidRDefault="00B96895" w:rsidP="00A96BD6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u w:val="single"/>
              </w:rPr>
            </w:pPr>
            <w:r w:rsidRPr="003D192B">
              <w:rPr>
                <w:rFonts w:asciiTheme="minorHAnsi" w:hAnsiTheme="minorHAnsi" w:cstheme="minorHAnsi"/>
                <w:u w:val="single"/>
              </w:rPr>
              <w:t>Months</w:t>
            </w:r>
          </w:p>
        </w:tc>
      </w:tr>
      <w:tr w:rsidR="003D192B" w:rsidTr="003D192B">
        <w:trPr>
          <w:trHeight w:val="449"/>
          <w:jc w:val="center"/>
        </w:trPr>
        <w:tc>
          <w:tcPr>
            <w:tcW w:w="571" w:type="dxa"/>
            <w:textDirection w:val="btLr"/>
          </w:tcPr>
          <w:p w:rsidR="003D192B" w:rsidRPr="003D192B" w:rsidRDefault="003D192B" w:rsidP="003D192B">
            <w:pPr>
              <w:pStyle w:val="Code"/>
              <w:ind w:left="113" w:right="113"/>
              <w:contextualSpacing/>
              <w:jc w:val="center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2184" w:type="dxa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12" w:type="dxa"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  <w:r w:rsidRPr="00A96BD6">
              <w:rPr>
                <w:rFonts w:asciiTheme="minorHAnsi" w:hAnsiTheme="minorHAnsi" w:cstheme="minorHAnsi"/>
              </w:rPr>
              <w:t>January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  <w:r w:rsidRPr="00A96BD6">
              <w:rPr>
                <w:rFonts w:asciiTheme="minorHAnsi" w:hAnsiTheme="minorHAnsi" w:cstheme="minorHAnsi"/>
              </w:rPr>
              <w:t>February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  <w:r w:rsidRPr="00A96BD6">
              <w:rPr>
                <w:rFonts w:asciiTheme="minorHAnsi" w:hAnsiTheme="minorHAnsi" w:cstheme="minorHAnsi"/>
              </w:rPr>
              <w:t>March</w:t>
            </w:r>
          </w:p>
        </w:tc>
      </w:tr>
      <w:tr w:rsidR="003D192B" w:rsidTr="003D192B">
        <w:trPr>
          <w:trHeight w:val="449"/>
          <w:jc w:val="center"/>
        </w:trPr>
        <w:tc>
          <w:tcPr>
            <w:tcW w:w="571" w:type="dxa"/>
            <w:vMerge w:val="restart"/>
            <w:textDirection w:val="btLr"/>
          </w:tcPr>
          <w:p w:rsidR="003D192B" w:rsidRPr="003D192B" w:rsidRDefault="003D192B" w:rsidP="003D192B">
            <w:pPr>
              <w:pStyle w:val="Code"/>
              <w:ind w:left="113" w:right="113"/>
              <w:contextualSpacing/>
              <w:jc w:val="center"/>
              <w:rPr>
                <w:rFonts w:asciiTheme="minorHAnsi" w:hAnsiTheme="minorHAnsi" w:cstheme="minorHAnsi"/>
                <w:u w:val="single"/>
              </w:rPr>
            </w:pPr>
            <w:r w:rsidRPr="003D192B">
              <w:rPr>
                <w:rFonts w:asciiTheme="minorHAnsi" w:hAnsiTheme="minorHAnsi" w:cstheme="minorHAnsi"/>
                <w:u w:val="single"/>
              </w:rPr>
              <w:t>Genres</w:t>
            </w:r>
          </w:p>
        </w:tc>
        <w:tc>
          <w:tcPr>
            <w:tcW w:w="2184" w:type="dxa"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  <w:r w:rsidRPr="00A96BD6">
              <w:rPr>
                <w:rFonts w:asciiTheme="minorHAnsi" w:hAnsiTheme="minorHAnsi" w:cstheme="minorHAnsi"/>
              </w:rPr>
              <w:t>"Fantasy"</w:t>
            </w:r>
          </w:p>
        </w:tc>
        <w:tc>
          <w:tcPr>
            <w:tcW w:w="2112" w:type="dxa"/>
            <w:shd w:val="clear" w:color="auto" w:fill="FFFFFF" w:themeFill="background1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30% per book</w:t>
            </w:r>
          </w:p>
        </w:tc>
        <w:tc>
          <w:tcPr>
            <w:tcW w:w="2143" w:type="dxa"/>
            <w:shd w:val="clear" w:color="auto" w:fill="FFFFFF" w:themeFill="background1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30% per book</w:t>
            </w:r>
          </w:p>
        </w:tc>
        <w:tc>
          <w:tcPr>
            <w:tcW w:w="2078" w:type="dxa"/>
            <w:shd w:val="clear" w:color="auto" w:fill="FFFFFF" w:themeFill="background1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</w:tr>
      <w:tr w:rsidR="003D192B" w:rsidTr="003D192B">
        <w:trPr>
          <w:trHeight w:val="431"/>
          <w:jc w:val="center"/>
        </w:trPr>
        <w:tc>
          <w:tcPr>
            <w:tcW w:w="571" w:type="dxa"/>
            <w:vMerge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84" w:type="dxa"/>
            <w:shd w:val="clear" w:color="auto" w:fill="D9D9D9" w:themeFill="background1" w:themeFillShade="D9"/>
          </w:tcPr>
          <w:p w:rsidR="003D192B" w:rsidRPr="00A96BD6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</w:rPr>
            </w:pPr>
            <w:r w:rsidRPr="00A96BD6">
              <w:rPr>
                <w:rFonts w:asciiTheme="minorHAnsi" w:hAnsiTheme="minorHAnsi" w:cstheme="minorHAnsi"/>
              </w:rPr>
              <w:t>"Children"</w:t>
            </w:r>
          </w:p>
        </w:tc>
        <w:tc>
          <w:tcPr>
            <w:tcW w:w="2112" w:type="dxa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3" w:type="dxa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20% per book</w:t>
            </w:r>
          </w:p>
        </w:tc>
        <w:tc>
          <w:tcPr>
            <w:tcW w:w="2078" w:type="dxa"/>
          </w:tcPr>
          <w:p w:rsidR="003D192B" w:rsidRDefault="003D192B" w:rsidP="003D192B">
            <w:pPr>
              <w:pStyle w:val="Code"/>
              <w:contextualSpacing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20% per book</w:t>
            </w:r>
          </w:p>
        </w:tc>
      </w:tr>
    </w:tbl>
    <w:p w:rsidR="0013294F" w:rsidRDefault="0013294F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FD7D1E" w:rsidRDefault="00FD7D1E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In </w:t>
      </w:r>
      <w:r w:rsidRPr="00FD7D1E">
        <w:rPr>
          <w:rFonts w:asciiTheme="minorHAnsi" w:hAnsiTheme="minorHAnsi" w:cstheme="minorHAnsi"/>
        </w:rPr>
        <w:t>February</w:t>
      </w:r>
      <w:r>
        <w:rPr>
          <w:rFonts w:asciiTheme="minorHAnsi" w:hAnsiTheme="minorHAnsi" w:cstheme="minorHAnsi"/>
          <w:b w:val="0"/>
        </w:rPr>
        <w:t xml:space="preserve"> and</w:t>
      </w:r>
      <w:r w:rsidRPr="00FD7D1E">
        <w:rPr>
          <w:rFonts w:asciiTheme="minorHAnsi" w:hAnsiTheme="minorHAnsi" w:cstheme="minorHAnsi"/>
        </w:rPr>
        <w:t xml:space="preserve"> March</w:t>
      </w:r>
      <w:r>
        <w:rPr>
          <w:rFonts w:asciiTheme="minorHAnsi" w:hAnsiTheme="minorHAnsi" w:cstheme="minorHAnsi"/>
          <w:b w:val="0"/>
        </w:rPr>
        <w:t xml:space="preserve"> there's </w:t>
      </w:r>
      <w:r w:rsidRPr="00FD7D1E">
        <w:rPr>
          <w:rFonts w:asciiTheme="minorHAnsi" w:hAnsiTheme="minorHAnsi" w:cstheme="minorHAnsi"/>
        </w:rPr>
        <w:t>3% discount</w:t>
      </w:r>
      <w:r>
        <w:rPr>
          <w:rFonts w:asciiTheme="minorHAnsi" w:hAnsiTheme="minorHAnsi" w:cstheme="minorHAnsi"/>
          <w:b w:val="0"/>
        </w:rPr>
        <w:t xml:space="preserve"> on the</w:t>
      </w:r>
      <w:r w:rsidRPr="00FD7D1E">
        <w:rPr>
          <w:rFonts w:asciiTheme="minorHAnsi" w:hAnsiTheme="minorHAnsi" w:cstheme="minorHAnsi"/>
        </w:rPr>
        <w:t xml:space="preserve"> total cost</w:t>
      </w:r>
      <w:r>
        <w:rPr>
          <w:rFonts w:asciiTheme="minorHAnsi" w:hAnsiTheme="minorHAnsi" w:cstheme="minorHAnsi"/>
          <w:b w:val="0"/>
        </w:rPr>
        <w:t xml:space="preserve"> of all books with genre </w:t>
      </w:r>
      <w:r w:rsidRPr="00FD7D1E">
        <w:rPr>
          <w:rFonts w:asciiTheme="minorHAnsi" w:hAnsiTheme="minorHAnsi" w:cstheme="minorHAnsi"/>
        </w:rPr>
        <w:t>"Fantasy".</w:t>
      </w:r>
    </w:p>
    <w:p w:rsidR="0013294F" w:rsidRDefault="0013294F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Every year in </w:t>
      </w:r>
      <w:r w:rsidRPr="00FD7D1E">
        <w:rPr>
          <w:rFonts w:asciiTheme="minorHAnsi" w:hAnsiTheme="minorHAnsi" w:cstheme="minorHAnsi"/>
        </w:rPr>
        <w:t>November</w:t>
      </w:r>
      <w:r>
        <w:rPr>
          <w:rFonts w:asciiTheme="minorHAnsi" w:hAnsiTheme="minorHAnsi" w:cstheme="minorHAnsi"/>
          <w:b w:val="0"/>
        </w:rPr>
        <w:t xml:space="preserve"> manufacturers of </w:t>
      </w:r>
      <w:r w:rsidRPr="00FD7D1E">
        <w:rPr>
          <w:rFonts w:asciiTheme="minorHAnsi" w:hAnsiTheme="minorHAnsi" w:cstheme="minorHAnsi"/>
        </w:rPr>
        <w:t>"Mystery"</w:t>
      </w:r>
      <w:r>
        <w:rPr>
          <w:rFonts w:asciiTheme="minorHAnsi" w:hAnsiTheme="minorHAnsi" w:cstheme="minorHAnsi"/>
          <w:b w:val="0"/>
        </w:rPr>
        <w:t xml:space="preserve"> books </w:t>
      </w:r>
      <w:r w:rsidRPr="00FD7D1E">
        <w:rPr>
          <w:rFonts w:asciiTheme="minorHAnsi" w:hAnsiTheme="minorHAnsi" w:cstheme="minorHAnsi"/>
        </w:rPr>
        <w:t>rise</w:t>
      </w:r>
      <w:r>
        <w:rPr>
          <w:rFonts w:asciiTheme="minorHAnsi" w:hAnsiTheme="minorHAnsi" w:cstheme="minorHAnsi"/>
          <w:b w:val="0"/>
        </w:rPr>
        <w:t xml:space="preserve"> the price of their books with </w:t>
      </w:r>
      <w:r w:rsidRPr="00FD7D1E">
        <w:rPr>
          <w:rFonts w:asciiTheme="minorHAnsi" w:hAnsiTheme="minorHAnsi" w:cstheme="minorHAnsi"/>
        </w:rPr>
        <w:t>20%</w:t>
      </w:r>
      <w:r>
        <w:rPr>
          <w:rFonts w:asciiTheme="minorHAnsi" w:hAnsiTheme="minorHAnsi" w:cstheme="minorHAnsi"/>
          <w:b w:val="0"/>
        </w:rPr>
        <w:t xml:space="preserve"> but the shop compensate with </w:t>
      </w:r>
      <w:r w:rsidRPr="00FD7D1E">
        <w:rPr>
          <w:rFonts w:asciiTheme="minorHAnsi" w:hAnsiTheme="minorHAnsi" w:cstheme="minorHAnsi"/>
        </w:rPr>
        <w:t>2.2% discount</w:t>
      </w:r>
      <w:r>
        <w:rPr>
          <w:rFonts w:asciiTheme="minorHAnsi" w:hAnsiTheme="minorHAnsi" w:cstheme="minorHAnsi"/>
          <w:b w:val="0"/>
        </w:rPr>
        <w:t xml:space="preserve"> on every </w:t>
      </w:r>
      <w:r w:rsidRPr="00FD7D1E">
        <w:rPr>
          <w:rFonts w:asciiTheme="minorHAnsi" w:hAnsiTheme="minorHAnsi" w:cstheme="minorHAnsi"/>
        </w:rPr>
        <w:t>2</w:t>
      </w:r>
      <w:r w:rsidRPr="00FD7D1E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  <w:b w:val="0"/>
        </w:rPr>
        <w:t xml:space="preserve"> book from that genre.</w:t>
      </w:r>
    </w:p>
    <w:p w:rsidR="0013294F" w:rsidRDefault="0013294F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If you buy </w:t>
      </w:r>
      <w:r w:rsidRPr="00A96BD6">
        <w:rPr>
          <w:rFonts w:asciiTheme="minorHAnsi" w:hAnsiTheme="minorHAnsi" w:cstheme="minorHAnsi"/>
        </w:rPr>
        <w:t>more than 5</w:t>
      </w:r>
      <w:r>
        <w:rPr>
          <w:rFonts w:asciiTheme="minorHAnsi" w:hAnsiTheme="minorHAnsi" w:cstheme="minorHAnsi"/>
          <w:b w:val="0"/>
        </w:rPr>
        <w:t xml:space="preserve"> books from the </w:t>
      </w:r>
      <w:r w:rsidRPr="00A96BD6">
        <w:rPr>
          <w:rFonts w:asciiTheme="minorHAnsi" w:hAnsiTheme="minorHAnsi" w:cstheme="minorHAnsi"/>
        </w:rPr>
        <w:t>same genre</w:t>
      </w:r>
      <w:r>
        <w:rPr>
          <w:rFonts w:asciiTheme="minorHAnsi" w:hAnsiTheme="minorHAnsi" w:cstheme="minorHAnsi"/>
          <w:b w:val="0"/>
        </w:rPr>
        <w:t xml:space="preserve">, you will be given </w:t>
      </w:r>
      <w:r w:rsidRPr="00A96BD6">
        <w:rPr>
          <w:rFonts w:asciiTheme="minorHAnsi" w:hAnsiTheme="minorHAnsi" w:cstheme="minorHAnsi"/>
        </w:rPr>
        <w:t>10%</w:t>
      </w:r>
      <w:r>
        <w:rPr>
          <w:rFonts w:asciiTheme="minorHAnsi" w:hAnsiTheme="minorHAnsi" w:cstheme="minorHAnsi"/>
          <w:b w:val="0"/>
        </w:rPr>
        <w:t xml:space="preserve"> discount on the </w:t>
      </w:r>
      <w:r w:rsidRPr="00A96BD6">
        <w:rPr>
          <w:rFonts w:asciiTheme="minorHAnsi" w:hAnsiTheme="minorHAnsi" w:cstheme="minorHAnsi"/>
        </w:rPr>
        <w:t>total cost</w:t>
      </w:r>
      <w:r>
        <w:rPr>
          <w:rFonts w:asciiTheme="minorHAnsi" w:hAnsiTheme="minorHAnsi" w:cstheme="minorHAnsi"/>
          <w:b w:val="0"/>
        </w:rPr>
        <w:t xml:space="preserve"> of that genre.</w:t>
      </w:r>
    </w:p>
    <w:p w:rsidR="0013294F" w:rsidRDefault="0013294F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If you buy </w:t>
      </w:r>
      <w:r w:rsidRPr="00A96BD6">
        <w:rPr>
          <w:rFonts w:asciiTheme="minorHAnsi" w:hAnsiTheme="minorHAnsi" w:cstheme="minorHAnsi"/>
        </w:rPr>
        <w:t>10 or more</w:t>
      </w:r>
      <w:r>
        <w:rPr>
          <w:rFonts w:asciiTheme="minorHAnsi" w:hAnsiTheme="minorHAnsi" w:cstheme="minorHAnsi"/>
          <w:b w:val="0"/>
        </w:rPr>
        <w:t xml:space="preserve"> books of any genre, </w:t>
      </w:r>
      <w:r w:rsidRPr="00A96BD6">
        <w:rPr>
          <w:rFonts w:asciiTheme="minorHAnsi" w:hAnsiTheme="minorHAnsi" w:cstheme="minorHAnsi"/>
        </w:rPr>
        <w:t>20%</w:t>
      </w:r>
      <w:r>
        <w:rPr>
          <w:rFonts w:asciiTheme="minorHAnsi" w:hAnsiTheme="minorHAnsi" w:cstheme="minorHAnsi"/>
          <w:b w:val="0"/>
        </w:rPr>
        <w:t xml:space="preserve"> </w:t>
      </w:r>
      <w:r w:rsidRPr="00A96BD6">
        <w:rPr>
          <w:rFonts w:asciiTheme="minorHAnsi" w:hAnsiTheme="minorHAnsi" w:cstheme="minorHAnsi"/>
        </w:rPr>
        <w:t>additional</w:t>
      </w:r>
      <w:r>
        <w:rPr>
          <w:rFonts w:asciiTheme="minorHAnsi" w:hAnsiTheme="minorHAnsi" w:cstheme="minorHAnsi"/>
          <w:b w:val="0"/>
        </w:rPr>
        <w:t xml:space="preserve"> discount on the total cost will be applied.</w:t>
      </w:r>
    </w:p>
    <w:p w:rsidR="00FD7D1E" w:rsidRDefault="00FD7D1E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13294F" w:rsidRPr="00E11373" w:rsidRDefault="0013294F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A96BD6">
        <w:rPr>
          <w:rStyle w:val="Strong"/>
        </w:rPr>
        <w:t xml:space="preserve">of </w:t>
      </w:r>
      <w:r w:rsidR="009501E6">
        <w:rPr>
          <w:rStyle w:val="Strong"/>
        </w:rPr>
        <w:t>strings</w:t>
      </w:r>
      <w:r w:rsidR="00C1776F">
        <w:t>.</w:t>
      </w:r>
    </w:p>
    <w:p w:rsidR="009501E6" w:rsidRDefault="009501E6" w:rsidP="00695AC5">
      <w:pPr>
        <w:rPr>
          <w:b/>
        </w:rPr>
      </w:pPr>
      <w:r>
        <w:t xml:space="preserve">The first string will always be the </w:t>
      </w:r>
      <w:r w:rsidRPr="009501E6">
        <w:rPr>
          <w:b/>
        </w:rPr>
        <w:t>month</w:t>
      </w:r>
      <w:r>
        <w:rPr>
          <w:b/>
        </w:rPr>
        <w:t>.</w:t>
      </w:r>
    </w:p>
    <w:p w:rsidR="009501E6" w:rsidRPr="009501E6" w:rsidRDefault="009501E6" w:rsidP="00695AC5">
      <w:r>
        <w:t xml:space="preserve">Every other string will be </w:t>
      </w:r>
      <w:r w:rsidRPr="009501E6">
        <w:rPr>
          <w:b/>
        </w:rPr>
        <w:t>book</w:t>
      </w:r>
      <w:r>
        <w:t>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39376F">
        <w:t xml:space="preserve">the total </w:t>
      </w:r>
      <w:r w:rsidR="009501E6">
        <w:t xml:space="preserve">cost and how many books Vanya managed to buy for </w:t>
      </w:r>
      <w:proofErr w:type="spellStart"/>
      <w:r w:rsidR="009501E6">
        <w:t>Mariyka</w:t>
      </w:r>
      <w:proofErr w:type="spellEnd"/>
      <w:r w:rsidR="00F915D8" w:rsidRPr="00C1776F">
        <w:t>.</w:t>
      </w:r>
    </w:p>
    <w:p w:rsidR="006A23E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A74A32" w:rsidRDefault="00A74A32" w:rsidP="00A74A32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Mariyka owe to the 2</w:t>
      </w:r>
      <w:r w:rsidRPr="009501E6">
        <w:rPr>
          <w:rFonts w:asciiTheme="minorHAnsi" w:hAnsiTheme="minorHAnsi" w:cstheme="minorHAnsi"/>
          <w:b w:val="0"/>
          <w:vertAlign w:val="superscript"/>
        </w:rPr>
        <w:t>nd</w:t>
      </w:r>
      <w:r>
        <w:rPr>
          <w:rFonts w:asciiTheme="minorHAnsi" w:hAnsiTheme="minorHAnsi" w:cstheme="minorHAnsi"/>
          <w:b w:val="0"/>
        </w:rPr>
        <w:t xml:space="preserve"> decimal.</w:t>
      </w:r>
    </w:p>
    <w:p w:rsidR="00A74A32" w:rsidRDefault="00A74A32" w:rsidP="00A74A32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The format is: </w:t>
      </w:r>
    </w:p>
    <w:p w:rsidR="00A74A32" w:rsidRPr="00A74A32" w:rsidRDefault="00A74A32" w:rsidP="00A74A32">
      <w:pPr>
        <w:pStyle w:val="Code"/>
        <w:contextualSpacing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A74A32">
        <w:rPr>
          <w:rFonts w:asciiTheme="minorHAnsi" w:hAnsiTheme="minorHAnsi" w:cstheme="minorHAnsi"/>
          <w:sz w:val="24"/>
          <w:szCs w:val="24"/>
        </w:rPr>
        <w:t>`Mariyka owe ${totalMoney} money for ${totalBooks} books.`</w:t>
      </w:r>
    </w:p>
    <w:p w:rsidR="00610F22" w:rsidRPr="00C1776F" w:rsidRDefault="00610F22" w:rsidP="00610F22">
      <w:pPr>
        <w:pStyle w:val="Heading3"/>
      </w:pPr>
      <w:r w:rsidRPr="00C1776F">
        <w:lastRenderedPageBreak/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9501E6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9501E6">
        <w:rPr>
          <w:b/>
        </w:rPr>
        <w:t>no negative Price</w:t>
      </w:r>
    </w:p>
    <w:p w:rsidR="009501E6" w:rsidRDefault="009501E6" w:rsidP="009501E6"/>
    <w:p w:rsidR="009501E6" w:rsidRPr="00356BEC" w:rsidRDefault="009501E6" w:rsidP="009501E6"/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844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9"/>
      </w:tblGrid>
      <w:tr w:rsidR="005A0E55" w:rsidRPr="005A0E55" w:rsidTr="0031479D">
        <w:trPr>
          <w:trHeight w:val="65"/>
          <w:jc w:val="center"/>
        </w:trPr>
        <w:tc>
          <w:tcPr>
            <w:tcW w:w="8449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31479D">
        <w:trPr>
          <w:trHeight w:val="191"/>
          <w:jc w:val="center"/>
        </w:trPr>
        <w:tc>
          <w:tcPr>
            <w:tcW w:w="8449" w:type="dxa"/>
          </w:tcPr>
          <w:p w:rsidR="00686328" w:rsidRPr="009501E6" w:rsidRDefault="009501E6" w:rsidP="009501E6">
            <w:pPr>
              <w:pStyle w:val="HTMLPreformatted"/>
              <w:shd w:val="clear" w:color="auto" w:fill="FFFFFF"/>
              <w:rPr>
                <w:rFonts w:ascii="Consolas" w:hAnsi="Consolas" w:cstheme="minorHAnsi"/>
                <w:b/>
                <w:sz w:val="22"/>
                <w:szCs w:val="22"/>
              </w:rPr>
            </w:pP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t>[</w:t>
            </w:r>
            <w:r w:rsidRPr="009501E6">
              <w:rPr>
                <w:rFonts w:ascii="Consolas" w:hAnsi="Consolas" w:cstheme="minorHAnsi"/>
                <w:b/>
                <w:bCs/>
                <w:sz w:val="22"/>
                <w:szCs w:val="22"/>
              </w:rPr>
              <w:t>"January"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t xml:space="preserve">, </w:t>
            </w:r>
            <w:r w:rsidRPr="009501E6">
              <w:rPr>
                <w:rFonts w:ascii="Consolas" w:hAnsi="Consolas" w:cstheme="minorHAnsi"/>
                <w:b/>
                <w:bCs/>
                <w:sz w:val="22"/>
                <w:szCs w:val="22"/>
              </w:rPr>
              <w:t>"Harry Potter and the Sorcerer's Stone - Fantasy - 50"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t>,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br/>
              <w:t xml:space="preserve">    </w:t>
            </w:r>
            <w:r w:rsidRPr="009501E6">
              <w:rPr>
                <w:rFonts w:ascii="Consolas" w:hAnsi="Consolas" w:cstheme="minorHAnsi"/>
                <w:b/>
                <w:bCs/>
                <w:sz w:val="22"/>
                <w:szCs w:val="22"/>
              </w:rPr>
              <w:t>"A Killer's Mind - Mys</w:t>
            </w:r>
            <w:bookmarkStart w:id="0" w:name="_GoBack"/>
            <w:bookmarkEnd w:id="0"/>
            <w:r w:rsidRPr="009501E6">
              <w:rPr>
                <w:rFonts w:ascii="Consolas" w:hAnsi="Consolas" w:cstheme="minorHAnsi"/>
                <w:b/>
                <w:bCs/>
                <w:sz w:val="22"/>
                <w:szCs w:val="22"/>
              </w:rPr>
              <w:t>tery - 20"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t>,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br/>
              <w:t xml:space="preserve">    </w:t>
            </w:r>
            <w:r w:rsidRPr="009501E6">
              <w:rPr>
                <w:rFonts w:ascii="Consolas" w:hAnsi="Consolas" w:cstheme="minorHAnsi"/>
                <w:b/>
                <w:bCs/>
                <w:sz w:val="22"/>
                <w:szCs w:val="22"/>
              </w:rPr>
              <w:t>"Where's Spot? - 60.5"</w:t>
            </w:r>
            <w:r w:rsidRPr="009501E6">
              <w:rPr>
                <w:rFonts w:ascii="Consolas" w:hAnsi="Consolas" w:cstheme="minorHAnsi"/>
                <w:b/>
                <w:sz w:val="22"/>
                <w:szCs w:val="22"/>
              </w:rPr>
              <w:t>]</w:t>
            </w:r>
          </w:p>
        </w:tc>
      </w:tr>
      <w:tr w:rsidR="005A0E55" w:rsidRPr="005A0E55" w:rsidTr="0031479D">
        <w:trPr>
          <w:trHeight w:val="65"/>
          <w:jc w:val="center"/>
        </w:trPr>
        <w:tc>
          <w:tcPr>
            <w:tcW w:w="8449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31479D">
        <w:trPr>
          <w:trHeight w:val="597"/>
          <w:jc w:val="center"/>
        </w:trPr>
        <w:tc>
          <w:tcPr>
            <w:tcW w:w="8449" w:type="dxa"/>
          </w:tcPr>
          <w:p w:rsidR="006A23EF" w:rsidRPr="005A0E55" w:rsidRDefault="009501E6" w:rsidP="00F86D59">
            <w:pPr>
              <w:pStyle w:val="Code"/>
              <w:contextualSpacing/>
            </w:pPr>
            <w:r w:rsidRPr="009501E6">
              <w:t>Mariyka owe 80.50 money for 3 books.</w:t>
            </w:r>
          </w:p>
        </w:tc>
      </w:tr>
    </w:tbl>
    <w:p w:rsidR="006A23EF" w:rsidRPr="00392890" w:rsidRDefault="006A23EF" w:rsidP="002C1D47"/>
    <w:sectPr w:rsidR="006A23EF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AAD" w:rsidRDefault="003E1AAD" w:rsidP="008068A2">
      <w:pPr>
        <w:spacing w:after="0" w:line="240" w:lineRule="auto"/>
      </w:pPr>
      <w:r>
        <w:separator/>
      </w:r>
    </w:p>
  </w:endnote>
  <w:endnote w:type="continuationSeparator" w:id="0">
    <w:p w:rsidR="003E1AAD" w:rsidRDefault="003E1A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B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B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B3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B3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AAD" w:rsidRDefault="003E1AAD" w:rsidP="008068A2">
      <w:pPr>
        <w:spacing w:after="0" w:line="240" w:lineRule="auto"/>
      </w:pPr>
      <w:r>
        <w:separator/>
      </w:r>
    </w:p>
  </w:footnote>
  <w:footnote w:type="continuationSeparator" w:id="0">
    <w:p w:rsidR="003E1AAD" w:rsidRDefault="003E1A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1069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294F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75F2E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1479D"/>
    <w:rsid w:val="003238CD"/>
    <w:rsid w:val="0033212E"/>
    <w:rsid w:val="0033286C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192B"/>
    <w:rsid w:val="003D32AE"/>
    <w:rsid w:val="003E1013"/>
    <w:rsid w:val="003E167F"/>
    <w:rsid w:val="003E1AAD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957B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4B36"/>
    <w:rsid w:val="006C6687"/>
    <w:rsid w:val="006D239A"/>
    <w:rsid w:val="006D640C"/>
    <w:rsid w:val="006E2245"/>
    <w:rsid w:val="006E55B4"/>
    <w:rsid w:val="006E57FB"/>
    <w:rsid w:val="006E7E50"/>
    <w:rsid w:val="006F3734"/>
    <w:rsid w:val="0070352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28C0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01E6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74A32"/>
    <w:rsid w:val="00A801E8"/>
    <w:rsid w:val="00A826E2"/>
    <w:rsid w:val="00A96BD6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96895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45BEE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D7D1E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E602AB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  <w:style w:type="paragraph" w:styleId="HTMLPreformatted">
    <w:name w:val="HTML Preformatted"/>
    <w:basedOn w:val="Normal"/>
    <w:link w:val="HTMLPreformattedChar"/>
    <w:uiPriority w:val="99"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1FBB7-5258-4346-BA7F-123C16D0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Atanaska Kiricheva</cp:lastModifiedBy>
  <cp:revision>18</cp:revision>
  <cp:lastPrinted>2015-10-26T22:35:00Z</cp:lastPrinted>
  <dcterms:created xsi:type="dcterms:W3CDTF">2018-06-05T15:57:00Z</dcterms:created>
  <dcterms:modified xsi:type="dcterms:W3CDTF">2018-08-28T05:20:00Z</dcterms:modified>
  <cp:category>programming, education, software engineering, software development</cp:category>
</cp:coreProperties>
</file>