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7306D8" w:rsidRDefault="001431EC" w:rsidP="007306D8">
      <w:pPr>
        <w:pStyle w:val="Heading1"/>
        <w:jc w:val="center"/>
      </w:pPr>
      <w:r>
        <w:t>Problem 3 – Book Info</w:t>
      </w:r>
    </w:p>
    <w:p w:rsidR="001430F4" w:rsidRDefault="005A65D3" w:rsidP="00984415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Maryika is </w:t>
      </w:r>
      <w:r w:rsidR="001431EC">
        <w:rPr>
          <w:rStyle w:val="CodeChar"/>
          <w:rFonts w:asciiTheme="minorHAnsi" w:hAnsiTheme="minorHAnsi" w:cstheme="minorHAnsi"/>
          <w:b w:val="0"/>
        </w:rPr>
        <w:t>a regular customer to the local bookstore and when she was offered to help reordering the database with authors</w:t>
      </w:r>
      <w:r w:rsidR="00917750">
        <w:rPr>
          <w:rStyle w:val="CodeChar"/>
          <w:rFonts w:asciiTheme="minorHAnsi" w:hAnsiTheme="minorHAnsi" w:cstheme="minorHAnsi"/>
          <w:b w:val="0"/>
        </w:rPr>
        <w:t xml:space="preserve"> and books,</w:t>
      </w:r>
      <w:r w:rsidR="001431EC">
        <w:rPr>
          <w:rStyle w:val="CodeChar"/>
          <w:rFonts w:asciiTheme="minorHAnsi" w:hAnsiTheme="minorHAnsi" w:cstheme="minorHAnsi"/>
          <w:b w:val="0"/>
        </w:rPr>
        <w:t xml:space="preserve"> she couldn't refuse. </w:t>
      </w:r>
      <w:r w:rsidR="00917750">
        <w:rPr>
          <w:rStyle w:val="CodeChar"/>
          <w:rFonts w:asciiTheme="minorHAnsi" w:hAnsiTheme="minorHAnsi" w:cstheme="minorHAnsi"/>
          <w:b w:val="0"/>
        </w:rPr>
        <w:t xml:space="preserve">Write a JavaScript program which </w:t>
      </w:r>
      <w:r w:rsidR="00917750" w:rsidRPr="00F36CE9">
        <w:rPr>
          <w:rStyle w:val="Strong"/>
        </w:rPr>
        <w:t>sorts and orders</w:t>
      </w:r>
      <w:r w:rsidR="00917750">
        <w:rPr>
          <w:rStyle w:val="CodeChar"/>
          <w:rFonts w:asciiTheme="minorHAnsi" w:hAnsiTheme="minorHAnsi" w:cstheme="minorHAnsi"/>
          <w:b w:val="0"/>
        </w:rPr>
        <w:t xml:space="preserve"> the database.</w:t>
      </w:r>
    </w:p>
    <w:p w:rsidR="009B6585" w:rsidRDefault="00917750" w:rsidP="00984415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Maryika</w:t>
      </w:r>
      <w:r w:rsidR="001431EC">
        <w:rPr>
          <w:rStyle w:val="CodeChar"/>
          <w:rFonts w:asciiTheme="minorHAnsi" w:hAnsiTheme="minorHAnsi" w:cstheme="minorHAnsi"/>
          <w:b w:val="0"/>
        </w:rPr>
        <w:t xml:space="preserve"> is given plain text and each sentence of the text contains information about the author and its writings. She first extracs the author's name which will always be </w:t>
      </w:r>
      <w:r w:rsidR="009B6585">
        <w:rPr>
          <w:rStyle w:val="Strong"/>
        </w:rPr>
        <w:t>e</w:t>
      </w:r>
      <w:r w:rsidR="001431EC" w:rsidRPr="009B6585">
        <w:rPr>
          <w:rStyle w:val="Strong"/>
        </w:rPr>
        <w:t>nclosed in</w:t>
      </w:r>
      <w:r w:rsidR="001431EC">
        <w:rPr>
          <w:rStyle w:val="CodeChar"/>
          <w:rFonts w:asciiTheme="minorHAnsi" w:hAnsiTheme="minorHAnsi" w:cstheme="minorHAnsi"/>
          <w:b w:val="0"/>
        </w:rPr>
        <w:t xml:space="preserve"> </w:t>
      </w:r>
      <w:r w:rsidR="001431EC" w:rsidRPr="009B6585">
        <w:rPr>
          <w:rStyle w:val="Strong"/>
        </w:rPr>
        <w:t>underscores</w:t>
      </w:r>
      <w:r w:rsidR="001431EC">
        <w:rPr>
          <w:rStyle w:val="CodeChar"/>
          <w:rFonts w:asciiTheme="minorHAnsi" w:hAnsiTheme="minorHAnsi" w:cstheme="minorHAnsi"/>
          <w:b w:val="0"/>
        </w:rPr>
        <w:t xml:space="preserve"> (</w:t>
      </w:r>
      <w:r w:rsidR="001431EC" w:rsidRPr="009B6585">
        <w:rPr>
          <w:rStyle w:val="Strong"/>
        </w:rPr>
        <w:t>_</w:t>
      </w:r>
      <w:r w:rsidR="001431EC">
        <w:rPr>
          <w:rStyle w:val="CodeChar"/>
          <w:rFonts w:asciiTheme="minorHAnsi" w:hAnsiTheme="minorHAnsi" w:cstheme="minorHAnsi"/>
          <w:b w:val="0"/>
        </w:rPr>
        <w:t>)</w:t>
      </w:r>
      <w:r w:rsidR="009B6585">
        <w:rPr>
          <w:rStyle w:val="CodeChar"/>
          <w:rFonts w:asciiTheme="minorHAnsi" w:hAnsiTheme="minorHAnsi" w:cstheme="minorHAnsi"/>
          <w:b w:val="0"/>
        </w:rPr>
        <w:t xml:space="preserve">. A </w:t>
      </w:r>
      <w:r w:rsidR="009B6585" w:rsidRPr="00710EFF">
        <w:rPr>
          <w:rStyle w:val="Strong"/>
        </w:rPr>
        <w:t>valid</w:t>
      </w:r>
      <w:r w:rsidR="009B6585">
        <w:rPr>
          <w:rStyle w:val="CodeChar"/>
          <w:rFonts w:asciiTheme="minorHAnsi" w:hAnsiTheme="minorHAnsi" w:cstheme="minorHAnsi"/>
          <w:b w:val="0"/>
        </w:rPr>
        <w:t xml:space="preserve"> author name has the following features:</w:t>
      </w:r>
    </w:p>
    <w:p w:rsidR="009B6585" w:rsidRPr="009B6585" w:rsidRDefault="009B6585" w:rsidP="009B658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 w:cstheme="minorHAnsi"/>
          <w:b w:val="0"/>
        </w:rPr>
      </w:pPr>
      <w:r w:rsidRPr="009B6585">
        <w:rPr>
          <w:rStyle w:val="CodeChar"/>
          <w:rFonts w:asciiTheme="minorHAnsi" w:hAnsiTheme="minorHAnsi" w:cstheme="minorHAnsi"/>
          <w:b w:val="0"/>
        </w:rPr>
        <w:t xml:space="preserve">contains </w:t>
      </w:r>
      <w:r w:rsidRPr="009B6585">
        <w:rPr>
          <w:rStyle w:val="Strong"/>
        </w:rPr>
        <w:t>at least two</w:t>
      </w:r>
      <w:r w:rsidRPr="009B6585">
        <w:rPr>
          <w:rStyle w:val="CodeChar"/>
          <w:rFonts w:asciiTheme="minorHAnsi" w:hAnsiTheme="minorHAnsi" w:cstheme="minorHAnsi"/>
          <w:b w:val="0"/>
        </w:rPr>
        <w:t xml:space="preserve"> words; </w:t>
      </w:r>
    </w:p>
    <w:p w:rsidR="009B6585" w:rsidRPr="009B6585" w:rsidRDefault="009B6585" w:rsidP="009B6585">
      <w:pPr>
        <w:pStyle w:val="ListParagraph"/>
        <w:numPr>
          <w:ilvl w:val="0"/>
          <w:numId w:val="42"/>
        </w:numPr>
        <w:jc w:val="both"/>
        <w:rPr>
          <w:rStyle w:val="Strong"/>
          <w:rFonts w:cstheme="minorHAnsi"/>
          <w:b w:val="0"/>
          <w:bCs w:val="0"/>
          <w:noProof/>
          <w:lang w:val="bg-BG"/>
        </w:rPr>
      </w:pPr>
      <w:r w:rsidRPr="009B6585">
        <w:rPr>
          <w:rStyle w:val="CodeChar"/>
          <w:rFonts w:asciiTheme="minorHAnsi" w:hAnsiTheme="minorHAnsi" w:cstheme="minorHAnsi"/>
          <w:b w:val="0"/>
        </w:rPr>
        <w:t xml:space="preserve">always starts with an </w:t>
      </w:r>
      <w:r w:rsidRPr="009B6585">
        <w:rPr>
          <w:rStyle w:val="Strong"/>
        </w:rPr>
        <w:t>uppercase Latin letter</w:t>
      </w:r>
      <w:r w:rsidRPr="009B6585">
        <w:rPr>
          <w:rStyle w:val="CodeChar"/>
          <w:rFonts w:asciiTheme="minorHAnsi" w:hAnsiTheme="minorHAnsi" w:cstheme="minorHAnsi"/>
          <w:b w:val="0"/>
        </w:rPr>
        <w:t xml:space="preserve">, followed by a number of </w:t>
      </w:r>
      <w:r w:rsidRPr="009B6585">
        <w:rPr>
          <w:rStyle w:val="Strong"/>
        </w:rPr>
        <w:t>lowercase letters</w:t>
      </w:r>
    </w:p>
    <w:p w:rsidR="009B6585" w:rsidRPr="00B07F54" w:rsidRDefault="009B6585" w:rsidP="009B6585">
      <w:pPr>
        <w:pStyle w:val="ListParagraph"/>
        <w:numPr>
          <w:ilvl w:val="0"/>
          <w:numId w:val="42"/>
        </w:numPr>
        <w:jc w:val="both"/>
        <w:rPr>
          <w:rStyle w:val="Strong"/>
          <w:rFonts w:cstheme="minorHAnsi"/>
          <w:b w:val="0"/>
          <w:bCs w:val="0"/>
          <w:noProof/>
          <w:lang w:val="bg-BG"/>
        </w:rPr>
      </w:pPr>
      <w:r w:rsidRPr="00B07F54">
        <w:t>some names may contain</w:t>
      </w:r>
      <w:r>
        <w:rPr>
          <w:rStyle w:val="Strong"/>
        </w:rPr>
        <w:t xml:space="preserve"> apostrophe (') </w:t>
      </w:r>
      <w:r w:rsidRPr="00B07F54">
        <w:t>or</w:t>
      </w:r>
      <w:r>
        <w:rPr>
          <w:rStyle w:val="Strong"/>
        </w:rPr>
        <w:t xml:space="preserve"> dot (.)</w:t>
      </w:r>
    </w:p>
    <w:p w:rsidR="00B07F54" w:rsidRDefault="00B07F54" w:rsidP="00B07F54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After that she proceeds with extracting information about each book </w:t>
      </w:r>
      <w:r w:rsidRPr="00B07F54">
        <w:rPr>
          <w:rStyle w:val="Strong"/>
        </w:rPr>
        <w:t>following the listed rules</w:t>
      </w:r>
      <w:r>
        <w:rPr>
          <w:rFonts w:cstheme="minorHAnsi"/>
          <w:noProof/>
        </w:rPr>
        <w:t>:</w:t>
      </w:r>
    </w:p>
    <w:p w:rsidR="00B07F54" w:rsidRDefault="00B07F54" w:rsidP="00B07F54">
      <w:pPr>
        <w:pStyle w:val="ListParagraph"/>
        <w:numPr>
          <w:ilvl w:val="0"/>
          <w:numId w:val="4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each</w:t>
      </w:r>
      <w:r w:rsidR="00710EFF">
        <w:rPr>
          <w:rFonts w:cstheme="minorHAnsi"/>
          <w:noProof/>
        </w:rPr>
        <w:t xml:space="preserve"> </w:t>
      </w:r>
      <w:r w:rsidR="00710EFF" w:rsidRPr="00710EFF">
        <w:rPr>
          <w:rStyle w:val="Strong"/>
        </w:rPr>
        <w:t>valid</w:t>
      </w:r>
      <w:r>
        <w:rPr>
          <w:rFonts w:cstheme="minorHAnsi"/>
          <w:noProof/>
        </w:rPr>
        <w:t xml:space="preserve"> book string consist of </w:t>
      </w:r>
      <w:r w:rsidRPr="00B07F54">
        <w:rPr>
          <w:rStyle w:val="Strong"/>
        </w:rPr>
        <w:t>book name, genre and year</w:t>
      </w:r>
      <w:r w:rsidR="004547E1">
        <w:rPr>
          <w:rStyle w:val="Strong"/>
        </w:rPr>
        <w:t xml:space="preserve"> connected with an arrow (-&gt;)</w:t>
      </w:r>
    </w:p>
    <w:p w:rsidR="00B07F54" w:rsidRPr="00B07F54" w:rsidRDefault="00B07F54" w:rsidP="00B07F54">
      <w:pPr>
        <w:pStyle w:val="ListParagraph"/>
        <w:numPr>
          <w:ilvl w:val="1"/>
          <w:numId w:val="4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book names</w:t>
      </w:r>
      <w:r w:rsidR="00171AA3">
        <w:rPr>
          <w:rFonts w:cstheme="minorHAnsi"/>
          <w:noProof/>
        </w:rPr>
        <w:t xml:space="preserve"> are </w:t>
      </w:r>
      <w:r w:rsidR="00171AA3" w:rsidRPr="00171AA3">
        <w:rPr>
          <w:rStyle w:val="Strong"/>
        </w:rPr>
        <w:t>enclosed in quotes</w:t>
      </w:r>
      <w:r w:rsidR="00171AA3">
        <w:rPr>
          <w:rStyle w:val="Strong"/>
        </w:rPr>
        <w:t>;</w:t>
      </w:r>
      <w:r>
        <w:rPr>
          <w:rFonts w:cstheme="minorHAnsi"/>
          <w:noProof/>
        </w:rPr>
        <w:t xml:space="preserve"> contain </w:t>
      </w:r>
      <w:r w:rsidR="00B80F79">
        <w:rPr>
          <w:rStyle w:val="Strong"/>
        </w:rPr>
        <w:t>upper</w:t>
      </w:r>
      <w:bookmarkStart w:id="0" w:name="_GoBack"/>
      <w:bookmarkEnd w:id="0"/>
      <w:r w:rsidRPr="00B07F54">
        <w:rPr>
          <w:rStyle w:val="Strong"/>
        </w:rPr>
        <w:t xml:space="preserve"> and lowercase Latin letters</w:t>
      </w:r>
      <w:r>
        <w:rPr>
          <w:rFonts w:cstheme="minorHAnsi"/>
          <w:noProof/>
        </w:rPr>
        <w:t xml:space="preserve"> and some punctuation marks: </w:t>
      </w:r>
      <w:r w:rsidRPr="00B07F54">
        <w:rPr>
          <w:rStyle w:val="Strong"/>
        </w:rPr>
        <w:t>-</w:t>
      </w:r>
      <w:r>
        <w:rPr>
          <w:rStyle w:val="Strong"/>
        </w:rPr>
        <w:t xml:space="preserve"> </w:t>
      </w:r>
      <w:r w:rsidRPr="00B07F54">
        <w:rPr>
          <w:rStyle w:val="Strong"/>
        </w:rPr>
        <w:t>'</w:t>
      </w:r>
      <w:r>
        <w:rPr>
          <w:rStyle w:val="Strong"/>
        </w:rPr>
        <w:t xml:space="preserve"> </w:t>
      </w:r>
      <w:r w:rsidRPr="00B07F54">
        <w:rPr>
          <w:rStyle w:val="Strong"/>
        </w:rPr>
        <w:t>/</w:t>
      </w:r>
      <w:r>
        <w:rPr>
          <w:rStyle w:val="Strong"/>
        </w:rPr>
        <w:t xml:space="preserve">  </w:t>
      </w:r>
      <w:r w:rsidRPr="00B07F54">
        <w:rPr>
          <w:rStyle w:val="Strong"/>
        </w:rPr>
        <w:t>:</w:t>
      </w:r>
      <w:r>
        <w:rPr>
          <w:rStyle w:val="Strong"/>
        </w:rPr>
        <w:t xml:space="preserve"> </w:t>
      </w:r>
      <w:r w:rsidRPr="00B07F54">
        <w:rPr>
          <w:rStyle w:val="Strong"/>
        </w:rPr>
        <w:t>!</w:t>
      </w:r>
      <w:r>
        <w:rPr>
          <w:rStyle w:val="Strong"/>
        </w:rPr>
        <w:t xml:space="preserve"> </w:t>
      </w:r>
      <w:r w:rsidR="002344B1">
        <w:rPr>
          <w:rStyle w:val="Strong"/>
        </w:rPr>
        <w:t>,</w:t>
      </w:r>
      <w:r w:rsidRPr="00B07F54">
        <w:rPr>
          <w:rStyle w:val="Strong"/>
        </w:rPr>
        <w:t>?</w:t>
      </w:r>
      <w:r>
        <w:rPr>
          <w:rStyle w:val="Strong"/>
        </w:rPr>
        <w:t xml:space="preserve"> </w:t>
      </w:r>
    </w:p>
    <w:p w:rsidR="001431EC" w:rsidRPr="00B07F54" w:rsidRDefault="00B07F54" w:rsidP="00B07F54">
      <w:pPr>
        <w:pStyle w:val="ListParagraph"/>
        <w:numPr>
          <w:ilvl w:val="1"/>
          <w:numId w:val="43"/>
        </w:numPr>
        <w:jc w:val="both"/>
        <w:rPr>
          <w:rStyle w:val="Strong"/>
          <w:rFonts w:cstheme="minorHAnsi"/>
          <w:b w:val="0"/>
          <w:bCs w:val="0"/>
          <w:noProof/>
        </w:rPr>
      </w:pPr>
      <w:r>
        <w:rPr>
          <w:rFonts w:cstheme="minorHAnsi"/>
          <w:noProof/>
        </w:rPr>
        <w:t xml:space="preserve">genres consist of </w:t>
      </w:r>
      <w:r w:rsidRPr="00B07F54">
        <w:rPr>
          <w:rStyle w:val="Strong"/>
        </w:rPr>
        <w:t>one or more</w:t>
      </w:r>
      <w:r>
        <w:rPr>
          <w:rFonts w:cstheme="minorHAnsi"/>
          <w:noProof/>
        </w:rPr>
        <w:t xml:space="preserve"> words; some may contain </w:t>
      </w:r>
      <w:r w:rsidRPr="00B07F54">
        <w:rPr>
          <w:rStyle w:val="Strong"/>
        </w:rPr>
        <w:t>common slash (/)</w:t>
      </w:r>
      <w:r>
        <w:rPr>
          <w:rFonts w:cstheme="minorHAnsi"/>
          <w:noProof/>
        </w:rPr>
        <w:t xml:space="preserve">, </w:t>
      </w:r>
      <w:r w:rsidRPr="00B07F54">
        <w:rPr>
          <w:rStyle w:val="Strong"/>
        </w:rPr>
        <w:t>dashes</w:t>
      </w:r>
      <w:r>
        <w:rPr>
          <w:rFonts w:cstheme="minorHAnsi"/>
          <w:noProof/>
        </w:rPr>
        <w:t xml:space="preserve"> or </w:t>
      </w:r>
      <w:r w:rsidRPr="00B07F54">
        <w:rPr>
          <w:rStyle w:val="Strong"/>
        </w:rPr>
        <w:t>apostrophes</w:t>
      </w:r>
    </w:p>
    <w:p w:rsidR="00B07F54" w:rsidRPr="00917750" w:rsidRDefault="00B07F54" w:rsidP="00B07F54">
      <w:pPr>
        <w:pStyle w:val="ListParagraph"/>
        <w:numPr>
          <w:ilvl w:val="1"/>
          <w:numId w:val="43"/>
        </w:numPr>
        <w:jc w:val="both"/>
        <w:rPr>
          <w:rStyle w:val="Strong"/>
          <w:rFonts w:cstheme="minorHAnsi"/>
          <w:b w:val="0"/>
          <w:bCs w:val="0"/>
          <w:noProof/>
        </w:rPr>
      </w:pPr>
      <w:r>
        <w:rPr>
          <w:rFonts w:cstheme="minorHAnsi"/>
          <w:noProof/>
        </w:rPr>
        <w:t>the year is</w:t>
      </w:r>
      <w:r w:rsidR="00917750">
        <w:rPr>
          <w:rFonts w:cstheme="minorHAnsi"/>
          <w:noProof/>
        </w:rPr>
        <w:t xml:space="preserve"> always</w:t>
      </w:r>
      <w:r>
        <w:rPr>
          <w:rFonts w:cstheme="minorHAnsi"/>
          <w:noProof/>
        </w:rPr>
        <w:t xml:space="preserve"> a </w:t>
      </w:r>
      <w:r w:rsidRPr="00B07F54">
        <w:rPr>
          <w:rStyle w:val="Strong"/>
        </w:rPr>
        <w:t>4-digit number</w:t>
      </w:r>
      <w:r>
        <w:rPr>
          <w:rFonts w:cstheme="minorHAnsi"/>
          <w:noProof/>
        </w:rPr>
        <w:t xml:space="preserve">, </w:t>
      </w:r>
      <w:r w:rsidRPr="00B07F54">
        <w:rPr>
          <w:rStyle w:val="Strong"/>
        </w:rPr>
        <w:t>starting with 1</w:t>
      </w:r>
    </w:p>
    <w:p w:rsidR="006C2494" w:rsidRDefault="00917750" w:rsidP="00917750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After extracting </w:t>
      </w:r>
      <w:r w:rsidR="00710EFF">
        <w:rPr>
          <w:rFonts w:cstheme="minorHAnsi"/>
          <w:noProof/>
        </w:rPr>
        <w:t xml:space="preserve">only the </w:t>
      </w:r>
      <w:r w:rsidR="00710EFF" w:rsidRPr="00710EFF">
        <w:rPr>
          <w:rStyle w:val="Strong"/>
        </w:rPr>
        <w:t>valid</w:t>
      </w:r>
      <w:r>
        <w:rPr>
          <w:rFonts w:cstheme="minorHAnsi"/>
          <w:noProof/>
        </w:rPr>
        <w:t xml:space="preserve"> information, she prints each author and an alphabetically sorted list of his writings as shown in the examples. </w:t>
      </w:r>
    </w:p>
    <w:p w:rsidR="006C2494" w:rsidRDefault="006C2494" w:rsidP="00917750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there are </w:t>
      </w:r>
      <w:r w:rsidRPr="006C2494">
        <w:rPr>
          <w:rStyle w:val="Strong"/>
        </w:rPr>
        <w:t>no writings</w:t>
      </w:r>
      <w:r>
        <w:rPr>
          <w:rFonts w:cstheme="minorHAnsi"/>
          <w:noProof/>
        </w:rPr>
        <w:t xml:space="preserve"> for a specified auhor, print the </w:t>
      </w:r>
      <w:r w:rsidRPr="006C2494">
        <w:rPr>
          <w:rStyle w:val="Strong"/>
        </w:rPr>
        <w:t>following message</w:t>
      </w:r>
      <w:r>
        <w:rPr>
          <w:rFonts w:cstheme="minorHAnsi"/>
          <w:noProof/>
        </w:rPr>
        <w:t xml:space="preserve"> (check examples):</w:t>
      </w:r>
    </w:p>
    <w:p w:rsidR="006C2494" w:rsidRPr="006C2494" w:rsidRDefault="006C2494" w:rsidP="006C2494">
      <w:pPr>
        <w:pStyle w:val="Code"/>
      </w:pPr>
      <w:r>
        <w:t>"</w:t>
      </w:r>
      <w:r w:rsidRPr="006C2494">
        <w:rPr>
          <w:lang w:val="bg-BG"/>
        </w:rPr>
        <w:t>No books of {</w:t>
      </w:r>
      <w:r>
        <w:t>name of the author</w:t>
      </w:r>
      <w:r w:rsidRPr="006C2494">
        <w:rPr>
          <w:lang w:val="bg-BG"/>
        </w:rPr>
        <w:t>} are currently in stock.</w:t>
      </w:r>
      <w:r>
        <w:t>"</w:t>
      </w:r>
    </w:p>
    <w:p w:rsidR="00917750" w:rsidRDefault="00F74D4C" w:rsidP="00917750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there are </w:t>
      </w:r>
      <w:r w:rsidRPr="008756D2">
        <w:rPr>
          <w:rStyle w:val="Strong"/>
        </w:rPr>
        <w:t>sentences with missing authors and books</w:t>
      </w:r>
      <w:r>
        <w:rPr>
          <w:rFonts w:cstheme="minorHAnsi"/>
          <w:noProof/>
        </w:rPr>
        <w:t xml:space="preserve">, print their </w:t>
      </w:r>
      <w:r w:rsidRPr="008756D2">
        <w:rPr>
          <w:rStyle w:val="Strong"/>
        </w:rPr>
        <w:t>numbers</w:t>
      </w:r>
      <w:r>
        <w:rPr>
          <w:rFonts w:cstheme="minorHAnsi"/>
          <w:noProof/>
        </w:rPr>
        <w:t xml:space="preserve"> </w:t>
      </w:r>
      <w:r w:rsidR="008756D2">
        <w:rPr>
          <w:rFonts w:cstheme="minorHAnsi"/>
          <w:noProof/>
        </w:rPr>
        <w:t xml:space="preserve">in the end of the output </w:t>
      </w:r>
      <w:r>
        <w:rPr>
          <w:rFonts w:cstheme="minorHAnsi"/>
          <w:noProof/>
        </w:rPr>
        <w:t xml:space="preserve">in the </w:t>
      </w:r>
      <w:r w:rsidRPr="008756D2">
        <w:rPr>
          <w:rStyle w:val="Strong"/>
        </w:rPr>
        <w:t>following format</w:t>
      </w:r>
      <w:r>
        <w:rPr>
          <w:rFonts w:cstheme="minorHAnsi"/>
          <w:noProof/>
        </w:rPr>
        <w:t xml:space="preserve"> (check examples):</w:t>
      </w:r>
    </w:p>
    <w:p w:rsidR="00F74D4C" w:rsidRPr="00917750" w:rsidRDefault="00F74D4C" w:rsidP="00F74D4C">
      <w:pPr>
        <w:pStyle w:val="Code"/>
      </w:pPr>
      <w:r>
        <w:t>"</w:t>
      </w:r>
      <w:r w:rsidRPr="00F74D4C">
        <w:t>Sente</w:t>
      </w:r>
      <w:r>
        <w:t>nces with missing information: {numbers of a sentences with missing information}"</w:t>
      </w:r>
    </w:p>
    <w:p w:rsidR="007E1DAB" w:rsidRPr="007306D8" w:rsidRDefault="007306D8" w:rsidP="00491F49">
      <w:pPr>
        <w:pStyle w:val="Heading3"/>
        <w:jc w:val="both"/>
      </w:pPr>
      <w:r>
        <w:t>Input</w:t>
      </w:r>
    </w:p>
    <w:p w:rsidR="00B7685E" w:rsidRPr="005D08B8" w:rsidRDefault="005D08B8" w:rsidP="005D08B8">
      <w:pPr>
        <w:jc w:val="both"/>
        <w:rPr>
          <w:b/>
        </w:rPr>
      </w:pPr>
      <w:r>
        <w:t xml:space="preserve">You will receive </w:t>
      </w:r>
      <w:r w:rsidRPr="005D08B8">
        <w:rPr>
          <w:rStyle w:val="Strong"/>
        </w:rPr>
        <w:t>one argument</w:t>
      </w:r>
      <w:r>
        <w:t xml:space="preserve"> – </w:t>
      </w:r>
      <w:r w:rsidR="009B6585" w:rsidRPr="009B6585">
        <w:rPr>
          <w:rStyle w:val="Strong"/>
        </w:rPr>
        <w:t>text</w:t>
      </w:r>
      <w:r w:rsidR="009B6585">
        <w:t>.</w:t>
      </w:r>
    </w:p>
    <w:p w:rsidR="007E1DAB" w:rsidRPr="007306D8" w:rsidRDefault="007306D8" w:rsidP="00491F49">
      <w:pPr>
        <w:pStyle w:val="Heading3"/>
        <w:jc w:val="both"/>
      </w:pPr>
      <w:r>
        <w:t>Output</w:t>
      </w:r>
    </w:p>
    <w:p w:rsidR="00294973" w:rsidRDefault="00917750" w:rsidP="00294973">
      <w:pPr>
        <w:jc w:val="both"/>
        <w:rPr>
          <w:rFonts w:cstheme="minorHAnsi"/>
        </w:rPr>
      </w:pPr>
      <w:r>
        <w:rPr>
          <w:rFonts w:cstheme="minorHAnsi"/>
        </w:rPr>
        <w:t>On the first line p</w:t>
      </w:r>
      <w:r w:rsidR="005D08B8">
        <w:rPr>
          <w:rFonts w:cstheme="minorHAnsi"/>
        </w:rPr>
        <w:t xml:space="preserve">rint the </w:t>
      </w:r>
      <w:r>
        <w:rPr>
          <w:rStyle w:val="Strong"/>
        </w:rPr>
        <w:t>author and the number of his writings</w:t>
      </w:r>
      <w:r>
        <w:rPr>
          <w:rFonts w:cstheme="minorHAnsi"/>
        </w:rPr>
        <w:t xml:space="preserve"> and on the next few lines print his </w:t>
      </w:r>
      <w:r w:rsidRPr="00917750">
        <w:rPr>
          <w:rStyle w:val="Strong"/>
        </w:rPr>
        <w:t>books</w:t>
      </w:r>
      <w:r>
        <w:rPr>
          <w:rFonts w:cstheme="minorHAnsi"/>
        </w:rPr>
        <w:t xml:space="preserve"> with </w:t>
      </w:r>
      <w:r w:rsidRPr="00917750">
        <w:rPr>
          <w:rStyle w:val="Strong"/>
        </w:rPr>
        <w:t>genres</w:t>
      </w:r>
      <w:r>
        <w:rPr>
          <w:rFonts w:cstheme="minorHAnsi"/>
        </w:rPr>
        <w:t xml:space="preserve"> and </w:t>
      </w:r>
      <w:r w:rsidRPr="00917750">
        <w:rPr>
          <w:rStyle w:val="Strong"/>
        </w:rPr>
        <w:t>years</w:t>
      </w:r>
      <w:r>
        <w:rPr>
          <w:rFonts w:cstheme="minorHAnsi"/>
        </w:rPr>
        <w:t xml:space="preserve">, each on a new line. </w:t>
      </w:r>
      <w:r w:rsidRPr="00917750">
        <w:rPr>
          <w:rStyle w:val="Strong"/>
        </w:rPr>
        <w:t>Use the following formatting: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0A96" w:rsidTr="00750A96">
        <w:tc>
          <w:tcPr>
            <w:tcW w:w="10425" w:type="dxa"/>
          </w:tcPr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{author1}: {number of books}</w:t>
            </w:r>
          </w:p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-&gt;</w:t>
            </w:r>
            <w:r w:rsidRPr="00171AA3">
              <w:rPr>
                <w:rStyle w:val="Strong"/>
                <w:rFonts w:ascii="Consolas" w:hAnsi="Consolas"/>
              </w:rPr>
              <w:t xml:space="preserve">Book name: </w:t>
            </w:r>
            <w:r>
              <w:rPr>
                <w:rStyle w:val="Strong"/>
                <w:rFonts w:ascii="Consolas" w:hAnsi="Consolas"/>
              </w:rPr>
              <w:t>{book1}</w:t>
            </w:r>
            <w:r w:rsidRPr="00171AA3">
              <w:rPr>
                <w:rStyle w:val="Strong"/>
                <w:rFonts w:ascii="Consolas" w:hAnsi="Consolas"/>
              </w:rPr>
              <w:t xml:space="preserve"> Genre: </w:t>
            </w:r>
            <w:r>
              <w:rPr>
                <w:rStyle w:val="Strong"/>
                <w:rFonts w:ascii="Consolas" w:hAnsi="Consolas"/>
              </w:rPr>
              <w:t>{genre}</w:t>
            </w:r>
            <w:r w:rsidRPr="00171AA3">
              <w:rPr>
                <w:rStyle w:val="Strong"/>
                <w:rFonts w:ascii="Consolas" w:hAnsi="Consolas"/>
              </w:rPr>
              <w:t xml:space="preserve"> Year: </w:t>
            </w:r>
            <w:r>
              <w:rPr>
                <w:rStyle w:val="Strong"/>
                <w:rFonts w:ascii="Consolas" w:hAnsi="Consolas"/>
              </w:rPr>
              <w:t>{year}</w:t>
            </w:r>
          </w:p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-&gt;</w:t>
            </w:r>
            <w:r w:rsidRPr="00171AA3">
              <w:rPr>
                <w:rStyle w:val="Strong"/>
                <w:rFonts w:ascii="Consolas" w:hAnsi="Consolas"/>
              </w:rPr>
              <w:t xml:space="preserve">Book name: </w:t>
            </w:r>
            <w:r>
              <w:rPr>
                <w:rStyle w:val="Strong"/>
                <w:rFonts w:ascii="Consolas" w:hAnsi="Consolas"/>
              </w:rPr>
              <w:t>{book2}</w:t>
            </w:r>
            <w:r w:rsidRPr="00171AA3">
              <w:rPr>
                <w:rStyle w:val="Strong"/>
                <w:rFonts w:ascii="Consolas" w:hAnsi="Consolas"/>
              </w:rPr>
              <w:t xml:space="preserve"> Genre: </w:t>
            </w:r>
            <w:r>
              <w:rPr>
                <w:rStyle w:val="Strong"/>
                <w:rFonts w:ascii="Consolas" w:hAnsi="Consolas"/>
              </w:rPr>
              <w:t>{genre}</w:t>
            </w:r>
            <w:r w:rsidRPr="00171AA3">
              <w:rPr>
                <w:rStyle w:val="Strong"/>
                <w:rFonts w:ascii="Consolas" w:hAnsi="Consolas"/>
              </w:rPr>
              <w:t xml:space="preserve"> Year: </w:t>
            </w:r>
            <w:r>
              <w:rPr>
                <w:rStyle w:val="Strong"/>
                <w:rFonts w:ascii="Consolas" w:hAnsi="Consolas"/>
              </w:rPr>
              <w:t>{year}</w:t>
            </w:r>
          </w:p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 w:rsidRPr="00171AA3">
              <w:rPr>
                <w:rStyle w:val="Strong"/>
                <w:rFonts w:ascii="Consolas" w:hAnsi="Consolas"/>
              </w:rPr>
              <w:t xml:space="preserve">  </w:t>
            </w:r>
            <w:r>
              <w:rPr>
                <w:rStyle w:val="Strong"/>
                <w:rFonts w:ascii="Consolas" w:hAnsi="Consolas"/>
              </w:rPr>
              <w:t>…</w:t>
            </w:r>
          </w:p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{author2}: {number of books}</w:t>
            </w:r>
          </w:p>
          <w:p w:rsidR="00171AA3" w:rsidRPr="00171AA3" w:rsidRDefault="00171AA3" w:rsidP="00171AA3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-&gt;</w:t>
            </w:r>
            <w:r w:rsidRPr="00171AA3">
              <w:rPr>
                <w:rStyle w:val="Strong"/>
                <w:rFonts w:ascii="Consolas" w:hAnsi="Consolas"/>
              </w:rPr>
              <w:t xml:space="preserve">Book name: </w:t>
            </w:r>
            <w:r>
              <w:rPr>
                <w:rStyle w:val="Strong"/>
                <w:rFonts w:ascii="Consolas" w:hAnsi="Consolas"/>
              </w:rPr>
              <w:t>{book1}</w:t>
            </w:r>
            <w:r w:rsidRPr="00171AA3">
              <w:rPr>
                <w:rStyle w:val="Strong"/>
                <w:rFonts w:ascii="Consolas" w:hAnsi="Consolas"/>
              </w:rPr>
              <w:t xml:space="preserve"> Genre: </w:t>
            </w:r>
            <w:r>
              <w:rPr>
                <w:rStyle w:val="Strong"/>
                <w:rFonts w:ascii="Consolas" w:hAnsi="Consolas"/>
              </w:rPr>
              <w:t>{genre}</w:t>
            </w:r>
            <w:r w:rsidRPr="00171AA3">
              <w:rPr>
                <w:rStyle w:val="Strong"/>
                <w:rFonts w:ascii="Consolas" w:hAnsi="Consolas"/>
              </w:rPr>
              <w:t xml:space="preserve"> Year: </w:t>
            </w:r>
            <w:r>
              <w:rPr>
                <w:rStyle w:val="Strong"/>
                <w:rFonts w:ascii="Consolas" w:hAnsi="Consolas"/>
              </w:rPr>
              <w:t>{year}</w:t>
            </w:r>
          </w:p>
          <w:p w:rsidR="00750A96" w:rsidRPr="00171AA3" w:rsidRDefault="00171AA3" w:rsidP="00171AA3">
            <w:pPr>
              <w:jc w:val="both"/>
              <w:rPr>
                <w:rFonts w:ascii="Consolas" w:hAnsi="Consolas"/>
                <w:b/>
                <w:bCs/>
              </w:rPr>
            </w:pPr>
            <w:r w:rsidRPr="00171AA3">
              <w:rPr>
                <w:rStyle w:val="Strong"/>
                <w:rFonts w:ascii="Consolas" w:hAnsi="Consolas"/>
              </w:rPr>
              <w:t xml:space="preserve">  </w:t>
            </w:r>
            <w:r>
              <w:rPr>
                <w:rStyle w:val="Strong"/>
                <w:rFonts w:ascii="Consolas" w:hAnsi="Consolas"/>
              </w:rPr>
              <w:t>…</w:t>
            </w:r>
          </w:p>
        </w:tc>
      </w:tr>
    </w:tbl>
    <w:p w:rsidR="00750A96" w:rsidRPr="004F08EC" w:rsidRDefault="00750A96" w:rsidP="00294973">
      <w:pPr>
        <w:jc w:val="both"/>
        <w:rPr>
          <w:rFonts w:cstheme="minorHAnsi"/>
        </w:rPr>
      </w:pPr>
    </w:p>
    <w:p w:rsidR="007E1DAB" w:rsidRPr="007306D8" w:rsidRDefault="007306D8" w:rsidP="007E1DAB">
      <w:pPr>
        <w:pStyle w:val="Heading3"/>
      </w:pPr>
      <w:r>
        <w:lastRenderedPageBreak/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75"/>
      </w:tblGrid>
      <w:tr w:rsidR="004F08EC" w:rsidRPr="00B57630" w:rsidTr="001E1514">
        <w:tc>
          <w:tcPr>
            <w:tcW w:w="10975" w:type="dxa"/>
            <w:shd w:val="clear" w:color="auto" w:fill="D9D9D9" w:themeFill="background1" w:themeFillShade="D9"/>
          </w:tcPr>
          <w:p w:rsidR="004F08EC" w:rsidRPr="004F08EC" w:rsidRDefault="001E1514" w:rsidP="001E1514">
            <w:pPr>
              <w:tabs>
                <w:tab w:val="left" w:pos="1785"/>
                <w:tab w:val="left" w:pos="3831"/>
                <w:tab w:val="center" w:pos="5402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</w:rPr>
              <w:tab/>
            </w:r>
            <w:r w:rsidR="004F08EC"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4F08EC" w:rsidRPr="00B57630" w:rsidTr="004547E1">
        <w:trPr>
          <w:trHeight w:val="1688"/>
        </w:trPr>
        <w:tc>
          <w:tcPr>
            <w:tcW w:w="10975" w:type="dxa"/>
          </w:tcPr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 xml:space="preserve">'_Ian </w:t>
            </w:r>
            <w:proofErr w:type="spellStart"/>
            <w:r w:rsidRPr="00F74D4C">
              <w:rPr>
                <w:rFonts w:ascii="Consolas" w:eastAsia="Calibri" w:hAnsi="Consolas" w:cs="Times New Roman"/>
              </w:rPr>
              <w:t>Flemming</w:t>
            </w:r>
            <w:proofErr w:type="spellEnd"/>
            <w:r w:rsidRPr="00F74D4C">
              <w:rPr>
                <w:rFonts w:ascii="Consolas" w:eastAsia="Calibri" w:hAnsi="Consolas" w:cs="Times New Roman"/>
              </w:rPr>
              <w:t>_ wrote "Casino Royal"-&gt;Spy novel-&gt;1966 and many other books about James Bond including "</w:t>
            </w:r>
            <w:proofErr w:type="spellStart"/>
            <w:r w:rsidRPr="00F74D4C">
              <w:rPr>
                <w:rFonts w:ascii="Consolas" w:eastAsia="Calibri" w:hAnsi="Consolas" w:cs="Times New Roman"/>
              </w:rPr>
              <w:t>Goldfinger</w:t>
            </w:r>
            <w:proofErr w:type="spellEnd"/>
            <w:r w:rsidRPr="00F74D4C">
              <w:rPr>
                <w:rFonts w:ascii="Consolas" w:eastAsia="Calibri" w:hAnsi="Consolas" w:cs="Times New Roman"/>
              </w:rPr>
              <w:t>"-&gt;Crime-&gt;1970, "Live and Let die"-&gt;Spy / Crime-&gt;1964 and many others. Hi. _Stephen King_ wrote books. _Bram Stoker_ wrote "Dracula"-&gt;Horror-&gt;1897. Hi again. _Guy de Maupassant_ wrote "Bel-Ami"-&gt;Romance-&gt;1885.'</w:t>
            </w:r>
          </w:p>
          <w:p w:rsidR="004F08EC" w:rsidRPr="007314D7" w:rsidRDefault="004F08E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4F08EC" w:rsidRPr="00B57630" w:rsidTr="004547E1">
        <w:tc>
          <w:tcPr>
            <w:tcW w:w="10975" w:type="dxa"/>
            <w:shd w:val="clear" w:color="auto" w:fill="D9D9D9" w:themeFill="background1" w:themeFillShade="D9"/>
          </w:tcPr>
          <w:p w:rsidR="004F08EC" w:rsidRPr="004F08EC" w:rsidRDefault="004F08EC" w:rsidP="004F08EC">
            <w:pPr>
              <w:spacing w:before="0" w:after="0"/>
              <w:jc w:val="center"/>
              <w:rPr>
                <w:rStyle w:val="Strong"/>
              </w:rPr>
            </w:pPr>
            <w:r w:rsidRPr="004F08EC">
              <w:rPr>
                <w:rStyle w:val="Strong"/>
              </w:rPr>
              <w:t>Output</w:t>
            </w:r>
          </w:p>
        </w:tc>
      </w:tr>
      <w:tr w:rsidR="004F08EC" w:rsidRPr="00B57630" w:rsidTr="004547E1">
        <w:trPr>
          <w:trHeight w:val="1607"/>
        </w:trPr>
        <w:tc>
          <w:tcPr>
            <w:tcW w:w="10975" w:type="dxa"/>
          </w:tcPr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 xml:space="preserve">Ian </w:t>
            </w:r>
            <w:proofErr w:type="spellStart"/>
            <w:r w:rsidRPr="00F74D4C">
              <w:rPr>
                <w:rFonts w:ascii="Consolas" w:eastAsia="Calibri" w:hAnsi="Consolas" w:cs="Times New Roman"/>
              </w:rPr>
              <w:t>Flemming</w:t>
            </w:r>
            <w:proofErr w:type="spellEnd"/>
            <w:r w:rsidRPr="00F74D4C">
              <w:rPr>
                <w:rFonts w:ascii="Consolas" w:eastAsia="Calibri" w:hAnsi="Consolas" w:cs="Times New Roman"/>
              </w:rPr>
              <w:t>: 3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-&gt;Book name: "Casino Royal" Genre: Spy novel Year: 1966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-&gt;Book name: "</w:t>
            </w:r>
            <w:proofErr w:type="spellStart"/>
            <w:r w:rsidRPr="00F74D4C">
              <w:rPr>
                <w:rFonts w:ascii="Consolas" w:eastAsia="Calibri" w:hAnsi="Consolas" w:cs="Times New Roman"/>
              </w:rPr>
              <w:t>Goldfinger</w:t>
            </w:r>
            <w:proofErr w:type="spellEnd"/>
            <w:r w:rsidRPr="00F74D4C">
              <w:rPr>
                <w:rFonts w:ascii="Consolas" w:eastAsia="Calibri" w:hAnsi="Consolas" w:cs="Times New Roman"/>
              </w:rPr>
              <w:t>" Genre: Crime Year: 1970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-&gt;Book name: "Live and Let die" Genre: Spy / Crime Year: 1964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No books of Stephen King are currently in stock.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Bram Stoker: 1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-&gt;Book name: "Dracula" Genre: Horror Year: 1897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Guy de Maupassant: 1</w:t>
            </w:r>
          </w:p>
          <w:p w:rsidR="00F74D4C" w:rsidRPr="00F74D4C" w:rsidRDefault="00F74D4C" w:rsidP="00F74D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74D4C">
              <w:rPr>
                <w:rFonts w:ascii="Consolas" w:eastAsia="Calibri" w:hAnsi="Consolas" w:cs="Times New Roman"/>
              </w:rPr>
              <w:t>-&gt;Book name: "Bel-Ami" Genre: Romance Year: 1885</w:t>
            </w:r>
          </w:p>
          <w:p w:rsidR="004F08EC" w:rsidRPr="007314D7" w:rsidRDefault="00F74D4C" w:rsidP="00F74D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74D4C">
              <w:rPr>
                <w:rFonts w:ascii="Consolas" w:eastAsia="Calibri" w:hAnsi="Consolas" w:cs="Times New Roman"/>
              </w:rPr>
              <w:t>Sentences with missing information: 2, 5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  <w:shd w:val="clear" w:color="auto" w:fill="D9D9D9" w:themeFill="background1" w:themeFillShade="D9"/>
          </w:tcPr>
          <w:p w:rsidR="001E1514" w:rsidRPr="00F74D4C" w:rsidRDefault="001E1514" w:rsidP="001E151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1E1514">
              <w:rPr>
                <w:rStyle w:val="Strong"/>
              </w:rPr>
              <w:t>Input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</w:tcPr>
          <w:p w:rsidR="001E1514" w:rsidRP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'_George Orwell_ is mainly famous for writing the novels "1984"-&gt;</w:t>
            </w:r>
            <w:proofErr w:type="spellStart"/>
            <w:r w:rsidRPr="001E1514">
              <w:rPr>
                <w:rFonts w:ascii="Consolas" w:eastAsia="Calibri" w:hAnsi="Consolas" w:cs="Times New Roman"/>
              </w:rPr>
              <w:t>Distopian</w:t>
            </w:r>
            <w:proofErr w:type="spellEnd"/>
            <w:r w:rsidRPr="001E1514">
              <w:rPr>
                <w:rFonts w:ascii="Consolas" w:eastAsia="Calibri" w:hAnsi="Consolas" w:cs="Times New Roman"/>
              </w:rPr>
              <w:t xml:space="preserve"> novel-&gt;1949 and "Animal Farm"-&gt;Allegorical Novella-&gt;1945.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1E1514">
              <w:rPr>
                <w:rFonts w:ascii="Consolas" w:eastAsia="Calibri" w:hAnsi="Consolas" w:cs="Times New Roman"/>
              </w:rPr>
              <w:t>Another author writing in similar genres is _Joseph Heller_.'</w:t>
            </w:r>
          </w:p>
          <w:p w:rsid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  <w:shd w:val="clear" w:color="auto" w:fill="D9D9D9" w:themeFill="background1" w:themeFillShade="D9"/>
          </w:tcPr>
          <w:p w:rsidR="001E1514" w:rsidRDefault="001E1514" w:rsidP="001E151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1E1514">
              <w:rPr>
                <w:rStyle w:val="Strong"/>
              </w:rPr>
              <w:t>Output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</w:tcPr>
          <w:p w:rsidR="001E1514" w:rsidRP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George Orwell: 2</w:t>
            </w:r>
          </w:p>
          <w:p w:rsidR="001E1514" w:rsidRP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 xml:space="preserve">-&gt;Book name: "1984" Genre: </w:t>
            </w:r>
            <w:proofErr w:type="spellStart"/>
            <w:r w:rsidRPr="001E1514">
              <w:rPr>
                <w:rFonts w:ascii="Consolas" w:eastAsia="Calibri" w:hAnsi="Consolas" w:cs="Times New Roman"/>
              </w:rPr>
              <w:t>Distopian</w:t>
            </w:r>
            <w:proofErr w:type="spellEnd"/>
            <w:r w:rsidRPr="001E1514">
              <w:rPr>
                <w:rFonts w:ascii="Consolas" w:eastAsia="Calibri" w:hAnsi="Consolas" w:cs="Times New Roman"/>
              </w:rPr>
              <w:t xml:space="preserve"> novel Year: 1949</w:t>
            </w:r>
          </w:p>
          <w:p w:rsidR="001E1514" w:rsidRP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-&gt;Book name: "Animal Farm" Genre: Allegorical Novella Year: 1945</w:t>
            </w:r>
          </w:p>
          <w:p w:rsid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No books of Joseph Heller are currently in stock.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  <w:shd w:val="clear" w:color="auto" w:fill="D9D9D9" w:themeFill="background1" w:themeFillShade="D9"/>
          </w:tcPr>
          <w:p w:rsidR="001E1514" w:rsidRPr="001E1514" w:rsidRDefault="001E1514" w:rsidP="001E1514">
            <w:pPr>
              <w:spacing w:before="0" w:after="0"/>
              <w:jc w:val="center"/>
              <w:rPr>
                <w:rStyle w:val="Strong"/>
              </w:rPr>
            </w:pPr>
            <w:r w:rsidRPr="001E1514">
              <w:rPr>
                <w:rStyle w:val="Strong"/>
              </w:rPr>
              <w:t>Input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</w:tcPr>
          <w:p w:rsidR="001E1514" w:rsidRP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'There have been more than 20 biographies of Mary Wollstonecraft Shelle</w:t>
            </w:r>
            <w:r>
              <w:rPr>
                <w:rFonts w:ascii="Consolas" w:eastAsia="Calibri" w:hAnsi="Consolas" w:cs="Times New Roman"/>
              </w:rPr>
              <w:t xml:space="preserve">y, </w:t>
            </w:r>
            <w:r w:rsidRPr="001E1514">
              <w:rPr>
                <w:rFonts w:ascii="Consolas" w:eastAsia="Calibri" w:hAnsi="Consolas" w:cs="Times New Roman"/>
              </w:rPr>
              <w:t xml:space="preserve">including one in 1951 by </w:t>
            </w:r>
            <w:r>
              <w:rPr>
                <w:rFonts w:ascii="Consolas" w:eastAsia="Calibri" w:hAnsi="Consolas" w:cs="Times New Roman"/>
              </w:rPr>
              <w:t xml:space="preserve">Muriel Spark and one in 2001, </w:t>
            </w:r>
            <w:r w:rsidRPr="001E1514">
              <w:rPr>
                <w:rFonts w:ascii="Consolas" w:eastAsia="Calibri" w:hAnsi="Consolas" w:cs="Times New Roman"/>
              </w:rPr>
              <w:t>considered by many to be definitive, by Miranda Seymour, who had access to pr</w:t>
            </w:r>
            <w:r>
              <w:rPr>
                <w:rFonts w:ascii="Consolas" w:eastAsia="Calibri" w:hAnsi="Consolas" w:cs="Times New Roman"/>
              </w:rPr>
              <w:t xml:space="preserve">eviously unpublished documents. </w:t>
            </w:r>
            <w:r w:rsidRPr="001E1514">
              <w:rPr>
                <w:rFonts w:ascii="Consolas" w:eastAsia="Calibri" w:hAnsi="Consolas" w:cs="Times New Roman"/>
              </w:rPr>
              <w:t>There is even a Mary</w:t>
            </w:r>
            <w:r>
              <w:rPr>
                <w:rFonts w:ascii="Consolas" w:eastAsia="Calibri" w:hAnsi="Consolas" w:cs="Times New Roman"/>
              </w:rPr>
              <w:t xml:space="preserve"> Shelley encyclopedia. But Mary\'</w:t>
            </w:r>
            <w:r w:rsidRPr="001E1514">
              <w:rPr>
                <w:rFonts w:ascii="Consolas" w:eastAsia="Calibri" w:hAnsi="Consolas" w:cs="Times New Roman"/>
              </w:rPr>
              <w:t>s life has unending fascinati</w:t>
            </w:r>
            <w:r>
              <w:rPr>
                <w:rFonts w:ascii="Consolas" w:eastAsia="Calibri" w:hAnsi="Consolas" w:cs="Times New Roman"/>
              </w:rPr>
              <w:t xml:space="preserve">on — her elopement as a pale, </w:t>
            </w:r>
            <w:r w:rsidRPr="001E1514">
              <w:rPr>
                <w:rFonts w:ascii="Consolas" w:eastAsia="Calibri" w:hAnsi="Consolas" w:cs="Times New Roman"/>
              </w:rPr>
              <w:t xml:space="preserve">beautiful, brilliant 16-year-old with Percy Bysshe Shelley, who was already married with a child; </w:t>
            </w:r>
            <w:r>
              <w:rPr>
                <w:rFonts w:ascii="Consolas" w:eastAsia="Calibri" w:hAnsi="Consolas" w:cs="Times New Roman"/>
              </w:rPr>
              <w:t>her</w:t>
            </w:r>
            <w:r w:rsidRPr="001E1514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starring role in Lord Byron\'</w:t>
            </w:r>
            <w:r w:rsidRPr="001E1514">
              <w:rPr>
                <w:rFonts w:ascii="Consolas" w:eastAsia="Calibri" w:hAnsi="Consolas" w:cs="Times New Roman"/>
              </w:rPr>
              <w:t>s famous challenge to the assembled company that rainy nigh</w:t>
            </w:r>
            <w:r>
              <w:rPr>
                <w:rFonts w:ascii="Consolas" w:eastAsia="Calibri" w:hAnsi="Consolas" w:cs="Times New Roman"/>
              </w:rPr>
              <w:t xml:space="preserve">t on Lake Geneva, that each </w:t>
            </w:r>
            <w:r w:rsidRPr="001E1514">
              <w:rPr>
                <w:rFonts w:ascii="Consolas" w:eastAsia="Calibri" w:hAnsi="Consolas" w:cs="Times New Roman"/>
              </w:rPr>
              <w:t>produce a ghost story. Of course, Mary, not either of the m</w:t>
            </w:r>
            <w:r>
              <w:rPr>
                <w:rFonts w:ascii="Consolas" w:eastAsia="Calibri" w:hAnsi="Consolas" w:cs="Times New Roman"/>
              </w:rPr>
              <w:t>ale poets, won the challenge. Thus was born "</w:t>
            </w:r>
            <w:r w:rsidRPr="001E1514">
              <w:rPr>
                <w:rFonts w:ascii="Consolas" w:eastAsia="Calibri" w:hAnsi="Consolas" w:cs="Times New Roman"/>
              </w:rPr>
              <w:t>Frankenst</w:t>
            </w:r>
            <w:r>
              <w:rPr>
                <w:rFonts w:ascii="Consolas" w:eastAsia="Calibri" w:hAnsi="Consolas" w:cs="Times New Roman"/>
              </w:rPr>
              <w:t>ein; Or, The Modern Prometheus,"</w:t>
            </w:r>
            <w:r w:rsidRPr="001E1514">
              <w:rPr>
                <w:rFonts w:ascii="Consolas" w:eastAsia="Calibri" w:hAnsi="Consolas" w:cs="Times New Roman"/>
              </w:rPr>
              <w:t>.'</w:t>
            </w:r>
          </w:p>
          <w:p w:rsid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  <w:shd w:val="clear" w:color="auto" w:fill="D9D9D9" w:themeFill="background1" w:themeFillShade="D9"/>
          </w:tcPr>
          <w:p w:rsidR="001E1514" w:rsidRPr="001E1514" w:rsidRDefault="001E1514" w:rsidP="001E1514">
            <w:pPr>
              <w:spacing w:before="0" w:after="0"/>
              <w:jc w:val="center"/>
              <w:rPr>
                <w:rStyle w:val="Strong"/>
              </w:rPr>
            </w:pPr>
            <w:r w:rsidRPr="001E1514">
              <w:rPr>
                <w:rStyle w:val="Strong"/>
              </w:rPr>
              <w:t>Output</w:t>
            </w:r>
          </w:p>
        </w:tc>
      </w:tr>
      <w:tr w:rsidR="001E1514" w:rsidRPr="00B57630" w:rsidTr="001E1514">
        <w:trPr>
          <w:trHeight w:val="374"/>
        </w:trPr>
        <w:tc>
          <w:tcPr>
            <w:tcW w:w="10975" w:type="dxa"/>
          </w:tcPr>
          <w:p w:rsidR="001E1514" w:rsidRDefault="001E1514" w:rsidP="001E15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1514">
              <w:rPr>
                <w:rFonts w:ascii="Consolas" w:eastAsia="Calibri" w:hAnsi="Consolas" w:cs="Times New Roman"/>
              </w:rPr>
              <w:t>Sentences with missing information: 1, 2, 3, 4, 5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AF8" w:rsidRDefault="00CA3AF8" w:rsidP="008068A2">
      <w:pPr>
        <w:spacing w:after="0" w:line="240" w:lineRule="auto"/>
      </w:pPr>
      <w:r>
        <w:separator/>
      </w:r>
    </w:p>
  </w:endnote>
  <w:endnote w:type="continuationSeparator" w:id="0">
    <w:p w:rsidR="00CA3AF8" w:rsidRDefault="00CA3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AA411B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C39E2C6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BA230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BCDFF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5F378BD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1D25B5E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9DE4CB4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F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F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CD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F7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F7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AF8" w:rsidRDefault="00CA3AF8" w:rsidP="008068A2">
      <w:pPr>
        <w:spacing w:after="0" w:line="240" w:lineRule="auto"/>
      </w:pPr>
      <w:r>
        <w:separator/>
      </w:r>
    </w:p>
  </w:footnote>
  <w:footnote w:type="continuationSeparator" w:id="0">
    <w:p w:rsidR="00CA3AF8" w:rsidRDefault="00CA3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4897"/>
    <w:multiLevelType w:val="hybridMultilevel"/>
    <w:tmpl w:val="1D9C53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E4299"/>
    <w:multiLevelType w:val="hybridMultilevel"/>
    <w:tmpl w:val="6EB216A0"/>
    <w:lvl w:ilvl="0" w:tplc="2B2A59A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90573"/>
    <w:multiLevelType w:val="hybridMultilevel"/>
    <w:tmpl w:val="4ECC5F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2"/>
  </w:num>
  <w:num w:numId="7">
    <w:abstractNumId w:val="35"/>
  </w:num>
  <w:num w:numId="8">
    <w:abstractNumId w:val="14"/>
  </w:num>
  <w:num w:numId="9">
    <w:abstractNumId w:val="21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2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31"/>
  </w:num>
  <w:num w:numId="36">
    <w:abstractNumId w:val="13"/>
  </w:num>
  <w:num w:numId="37">
    <w:abstractNumId w:val="33"/>
  </w:num>
  <w:num w:numId="38">
    <w:abstractNumId w:val="41"/>
  </w:num>
  <w:num w:numId="39">
    <w:abstractNumId w:val="37"/>
  </w:num>
  <w:num w:numId="40">
    <w:abstractNumId w:val="27"/>
  </w:num>
  <w:num w:numId="41">
    <w:abstractNumId w:val="25"/>
  </w:num>
  <w:num w:numId="42">
    <w:abstractNumId w:val="6"/>
  </w:num>
  <w:num w:numId="43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4CEB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0F4"/>
    <w:rsid w:val="001431E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1AA3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151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44B1"/>
    <w:rsid w:val="0023672A"/>
    <w:rsid w:val="00236F79"/>
    <w:rsid w:val="002378B1"/>
    <w:rsid w:val="002402D0"/>
    <w:rsid w:val="00240A0A"/>
    <w:rsid w:val="00240F39"/>
    <w:rsid w:val="00242EA8"/>
    <w:rsid w:val="002455F8"/>
    <w:rsid w:val="00252C82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4C94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2C54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655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47E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1F1A"/>
    <w:rsid w:val="004E292D"/>
    <w:rsid w:val="004E6DCE"/>
    <w:rsid w:val="004E7A1B"/>
    <w:rsid w:val="004F08EC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27C7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5D3"/>
    <w:rsid w:val="005B5134"/>
    <w:rsid w:val="005C131C"/>
    <w:rsid w:val="005C588F"/>
    <w:rsid w:val="005C63A6"/>
    <w:rsid w:val="005C6A24"/>
    <w:rsid w:val="005C7CDA"/>
    <w:rsid w:val="005D08B8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249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10EFF"/>
    <w:rsid w:val="00723B55"/>
    <w:rsid w:val="00724DA4"/>
    <w:rsid w:val="007306D8"/>
    <w:rsid w:val="007314D7"/>
    <w:rsid w:val="007327C4"/>
    <w:rsid w:val="007341C2"/>
    <w:rsid w:val="00735C12"/>
    <w:rsid w:val="0073649F"/>
    <w:rsid w:val="00741EC5"/>
    <w:rsid w:val="00744D69"/>
    <w:rsid w:val="0074645C"/>
    <w:rsid w:val="00746A5D"/>
    <w:rsid w:val="00750A96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6D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750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B6585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83C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23A46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228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7F54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0F79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BF5D75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AF8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3C3"/>
    <w:rsid w:val="00CC3774"/>
    <w:rsid w:val="00CD04CB"/>
    <w:rsid w:val="00CD25DD"/>
    <w:rsid w:val="00CD2B0A"/>
    <w:rsid w:val="00CD5181"/>
    <w:rsid w:val="00CD7485"/>
    <w:rsid w:val="00CE39D2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03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77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CE9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4D4C"/>
    <w:rsid w:val="00F75FF6"/>
    <w:rsid w:val="00F8105F"/>
    <w:rsid w:val="00F81347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5CF9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A05BD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3FDE9-DDA8-453C-AE3B-6DFEE554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New Years Eve Party</vt:lpstr>
      <vt:lpstr>Programming Basics Exam</vt:lpstr>
    </vt:vector>
  </TitlesOfParts>
  <Manager>Software University</Manager>
  <Company>Software University Foundation - http://softuni.org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New Years Eve Party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Atanaska Kiricheva</cp:lastModifiedBy>
  <cp:revision>15</cp:revision>
  <cp:lastPrinted>2015-10-26T22:35:00Z</cp:lastPrinted>
  <dcterms:created xsi:type="dcterms:W3CDTF">2018-07-27T09:08:00Z</dcterms:created>
  <dcterms:modified xsi:type="dcterms:W3CDTF">2018-08-28T05:37:00Z</dcterms:modified>
  <cp:category>programming, education, software engineering, software development</cp:category>
</cp:coreProperties>
</file>