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A34A2B" w14:textId="77777777" w:rsidR="00BC5433" w:rsidRDefault="00BC5433" w:rsidP="00BC5433">
      <w:pPr>
        <w:pStyle w:val="Ttulo2"/>
      </w:pPr>
      <w:bookmarkStart w:id="0" w:name="_Toc259157763"/>
      <w:r>
        <w:t>Anotaciones del Docente</w:t>
      </w:r>
      <w:bookmarkEnd w:id="0"/>
    </w:p>
    <w:p w14:paraId="01612D04" w14:textId="77777777" w:rsidR="00BC5433" w:rsidRDefault="00BC5433" w:rsidP="00BC5433">
      <w:r>
        <w:br w:type="page"/>
      </w:r>
    </w:p>
    <w:p w14:paraId="08089A52" w14:textId="77777777" w:rsidR="00BC5433" w:rsidRDefault="00BC5433" w:rsidP="00BC5433">
      <w:pPr>
        <w:spacing w:after="0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u w:val="single"/>
        </w:rPr>
        <w:sectPr w:rsidR="00BC5433">
          <w:pgSz w:w="12240" w:h="15840"/>
          <w:pgMar w:top="1417" w:right="1701" w:bottom="1417" w:left="1701" w:header="708" w:footer="708" w:gutter="0"/>
          <w:cols w:space="720"/>
        </w:sectPr>
      </w:pPr>
    </w:p>
    <w:p w14:paraId="4D14E12E" w14:textId="77777777" w:rsidR="00BC5433" w:rsidRDefault="00BC5433" w:rsidP="00BC5433">
      <w:pPr>
        <w:pStyle w:val="Ttulo2"/>
      </w:pPr>
      <w:bookmarkStart w:id="1" w:name="_Toc259157764"/>
      <w:r>
        <w:lastRenderedPageBreak/>
        <w:t>Registro de Entrega y Calificación</w:t>
      </w:r>
      <w:bookmarkEnd w:id="1"/>
    </w:p>
    <w:p w14:paraId="350F7931" w14:textId="77777777" w:rsidR="00BC5433" w:rsidRDefault="00BC5433" w:rsidP="00BC5433"/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6"/>
        <w:gridCol w:w="1418"/>
        <w:gridCol w:w="1419"/>
        <w:gridCol w:w="992"/>
        <w:gridCol w:w="850"/>
        <w:gridCol w:w="851"/>
        <w:gridCol w:w="992"/>
        <w:gridCol w:w="1702"/>
      </w:tblGrid>
      <w:tr w:rsidR="00BC5433" w14:paraId="1CDDABD2" w14:textId="77777777" w:rsidTr="00BC5433">
        <w:trPr>
          <w:trHeight w:val="647"/>
        </w:trPr>
        <w:tc>
          <w:tcPr>
            <w:tcW w:w="113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8BB38E"/>
            <w:vAlign w:val="center"/>
            <w:hideMark/>
          </w:tcPr>
          <w:p w14:paraId="2DA915EF" w14:textId="77777777" w:rsidR="00BC5433" w:rsidRDefault="00BC5433">
            <w:pPr>
              <w:pStyle w:val="Sinespaciado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T.P. Nº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8BB38E"/>
            <w:hideMark/>
          </w:tcPr>
          <w:p w14:paraId="4ABB3017" w14:textId="77777777" w:rsidR="00BC5433" w:rsidRDefault="00BC5433">
            <w:pPr>
              <w:pStyle w:val="Sinespaciado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Apellido y Nombre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8BB38E"/>
            <w:vAlign w:val="center"/>
            <w:hideMark/>
          </w:tcPr>
          <w:p w14:paraId="0A30BA06" w14:textId="77777777" w:rsidR="00BC5433" w:rsidRDefault="00BC5433">
            <w:pPr>
              <w:pStyle w:val="Sinespaciado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Fecha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8BB38E"/>
            <w:vAlign w:val="center"/>
            <w:hideMark/>
          </w:tcPr>
          <w:p w14:paraId="0A5D3F97" w14:textId="77777777" w:rsidR="00BC5433" w:rsidRDefault="00BC5433">
            <w:pPr>
              <w:pStyle w:val="Sinespaciado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% </w:t>
            </w:r>
            <w:proofErr w:type="spellStart"/>
            <w:r>
              <w:rPr>
                <w:rFonts w:eastAsia="Calibri"/>
              </w:rPr>
              <w:t>Asist</w:t>
            </w:r>
            <w:proofErr w:type="spellEnd"/>
            <w:r>
              <w:rPr>
                <w:rFonts w:eastAsia="Calibri"/>
              </w:rPr>
              <w:t>.</w:t>
            </w:r>
          </w:p>
        </w:tc>
        <w:tc>
          <w:tcPr>
            <w:tcW w:w="269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BB38E"/>
            <w:vAlign w:val="center"/>
            <w:hideMark/>
          </w:tcPr>
          <w:p w14:paraId="365D3B4E" w14:textId="77777777" w:rsidR="00BC5433" w:rsidRDefault="00BC5433">
            <w:pPr>
              <w:pStyle w:val="Sinespaciado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Calificación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8BB38E"/>
            <w:vAlign w:val="center"/>
            <w:hideMark/>
          </w:tcPr>
          <w:p w14:paraId="31B8E2B3" w14:textId="77777777" w:rsidR="00BC5433" w:rsidRDefault="00BC5433">
            <w:pPr>
              <w:pStyle w:val="Sinespaciado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Firma del Docente</w:t>
            </w:r>
          </w:p>
        </w:tc>
      </w:tr>
      <w:tr w:rsidR="00BC5433" w14:paraId="4BF92A5B" w14:textId="77777777" w:rsidTr="00BC5433">
        <w:trPr>
          <w:cantSplit/>
          <w:trHeight w:val="319"/>
        </w:trPr>
        <w:tc>
          <w:tcPr>
            <w:tcW w:w="113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B491"/>
          </w:tcPr>
          <w:p w14:paraId="7F155301" w14:textId="77777777" w:rsidR="00BC5433" w:rsidRDefault="00BC5433">
            <w:pPr>
              <w:pStyle w:val="Sinespaciado"/>
              <w:spacing w:line="276" w:lineRule="auto"/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B491"/>
          </w:tcPr>
          <w:p w14:paraId="701E44A6" w14:textId="77777777" w:rsidR="00BC5433" w:rsidRDefault="00BC5433">
            <w:pPr>
              <w:pStyle w:val="Sinespaciado"/>
              <w:spacing w:line="276" w:lineRule="auto"/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B491"/>
          </w:tcPr>
          <w:p w14:paraId="543C74BD" w14:textId="77777777" w:rsidR="00BC5433" w:rsidRDefault="00BC5433">
            <w:pPr>
              <w:pStyle w:val="Sinespaciado"/>
              <w:spacing w:line="276" w:lineRule="auto"/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B491"/>
          </w:tcPr>
          <w:p w14:paraId="2E5747CF" w14:textId="77777777" w:rsidR="00BC5433" w:rsidRDefault="00BC5433">
            <w:pPr>
              <w:pStyle w:val="Sinespaciado"/>
              <w:spacing w:line="276" w:lineRule="auto"/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B491"/>
            <w:vAlign w:val="center"/>
            <w:hideMark/>
          </w:tcPr>
          <w:p w14:paraId="656A9F2C" w14:textId="77777777" w:rsidR="00BC5433" w:rsidRDefault="00BC5433">
            <w:pPr>
              <w:pStyle w:val="Sinespaciado"/>
              <w:spacing w:line="276" w:lineRule="auto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Escrito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B491"/>
            <w:vAlign w:val="center"/>
            <w:hideMark/>
          </w:tcPr>
          <w:p w14:paraId="4669460F" w14:textId="77777777" w:rsidR="00BC5433" w:rsidRDefault="00BC5433">
            <w:pPr>
              <w:pStyle w:val="Sinespaciado"/>
              <w:spacing w:line="276" w:lineRule="auto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Oral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B491"/>
            <w:vAlign w:val="center"/>
            <w:hideMark/>
          </w:tcPr>
          <w:p w14:paraId="4FB17694" w14:textId="77777777" w:rsidR="00BC5433" w:rsidRDefault="00BC5433">
            <w:pPr>
              <w:pStyle w:val="Sinespaciado"/>
              <w:spacing w:line="276" w:lineRule="auto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NOTA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B491"/>
          </w:tcPr>
          <w:p w14:paraId="661EF064" w14:textId="77777777" w:rsidR="00BC5433" w:rsidRDefault="00BC5433">
            <w:pPr>
              <w:pStyle w:val="Sinespaciado"/>
              <w:spacing w:line="276" w:lineRule="auto"/>
              <w:jc w:val="center"/>
              <w:rPr>
                <w:rFonts w:eastAsia="Calibri"/>
              </w:rPr>
            </w:pPr>
          </w:p>
        </w:tc>
      </w:tr>
      <w:tr w:rsidR="00BC5433" w14:paraId="430A9171" w14:textId="77777777" w:rsidTr="00BC5433">
        <w:trPr>
          <w:cantSplit/>
          <w:trHeight w:val="760"/>
        </w:trPr>
        <w:tc>
          <w:tcPr>
            <w:tcW w:w="113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14:paraId="30DAD2D4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  <w:p w14:paraId="55D6ECD3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484461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cstheme="minorHAnsi"/>
              </w:rPr>
              <w:t>Barale</w:t>
            </w:r>
            <w:proofErr w:type="spellEnd"/>
            <w:r>
              <w:rPr>
                <w:rFonts w:cstheme="minorHAnsi"/>
              </w:rPr>
              <w:t>, Lorena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3FC07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87AA0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51D0D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835CC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47DD2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BA94C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BC5433" w14:paraId="2374E1D2" w14:textId="77777777" w:rsidTr="00BC5433">
        <w:trPr>
          <w:cantSplit/>
        </w:trPr>
        <w:tc>
          <w:tcPr>
            <w:tcW w:w="1135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077A64CF" w14:textId="77777777" w:rsidR="00BC5433" w:rsidRDefault="00BC5433">
            <w:pPr>
              <w:spacing w:after="0" w:line="240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7A1AFC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cstheme="minorHAnsi"/>
              </w:rPr>
              <w:t>Merdine</w:t>
            </w:r>
            <w:proofErr w:type="spellEnd"/>
            <w:r>
              <w:rPr>
                <w:rFonts w:cstheme="minorHAnsi"/>
              </w:rPr>
              <w:t>, Victoria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A21D1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03AE7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05994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95C4E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6F880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80A02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BC5433" w14:paraId="5D8D87B0" w14:textId="77777777" w:rsidTr="00BC5433">
        <w:trPr>
          <w:cantSplit/>
        </w:trPr>
        <w:tc>
          <w:tcPr>
            <w:tcW w:w="1135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5607E8C4" w14:textId="77777777" w:rsidR="00BC5433" w:rsidRDefault="00BC5433">
            <w:pPr>
              <w:spacing w:after="0" w:line="240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7978E1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cstheme="minorHAnsi"/>
              </w:rPr>
              <w:t>Molina, Leandro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F02C4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9E76E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032B6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66275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C0363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AC17C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BC5433" w14:paraId="0DDA6723" w14:textId="77777777" w:rsidTr="00BC5433">
        <w:trPr>
          <w:cantSplit/>
        </w:trPr>
        <w:tc>
          <w:tcPr>
            <w:tcW w:w="1135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99B5C62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7833CF39" w14:textId="77777777" w:rsidR="00BC5433" w:rsidRDefault="00BC54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Pisciolari, Antonela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6A1C3AD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6DCBB5C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D0C8779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4B5F8A2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4104A3A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FFC51C8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</w:tr>
      <w:tr w:rsidR="00BC5433" w14:paraId="39886F95" w14:textId="77777777" w:rsidTr="00BC5433">
        <w:trPr>
          <w:cantSplit/>
          <w:trHeight w:val="650"/>
        </w:trPr>
        <w:tc>
          <w:tcPr>
            <w:tcW w:w="113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14:paraId="0EB35866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  <w:p w14:paraId="1152FAC1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6A6C58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cstheme="minorHAnsi"/>
              </w:rPr>
              <w:t>Barale</w:t>
            </w:r>
            <w:proofErr w:type="spellEnd"/>
            <w:r>
              <w:rPr>
                <w:rFonts w:cstheme="minorHAnsi"/>
              </w:rPr>
              <w:t>, Lorena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B4895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C4315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67D5B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3E84D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37617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618F7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BC5433" w14:paraId="771617EE" w14:textId="77777777" w:rsidTr="00BC5433">
        <w:trPr>
          <w:cantSplit/>
        </w:trPr>
        <w:tc>
          <w:tcPr>
            <w:tcW w:w="1135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422D7548" w14:textId="77777777" w:rsidR="00BC5433" w:rsidRDefault="00BC5433">
            <w:pPr>
              <w:spacing w:after="0" w:line="240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F90FF0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cstheme="minorHAnsi"/>
              </w:rPr>
              <w:t>Merdine</w:t>
            </w:r>
            <w:proofErr w:type="spellEnd"/>
            <w:r>
              <w:rPr>
                <w:rFonts w:cstheme="minorHAnsi"/>
              </w:rPr>
              <w:t>, Victoria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560A6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9A0D1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B239A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1B532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1085F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AE9BF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BC5433" w14:paraId="307CA047" w14:textId="77777777" w:rsidTr="00BC5433">
        <w:trPr>
          <w:cantSplit/>
        </w:trPr>
        <w:tc>
          <w:tcPr>
            <w:tcW w:w="1135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25A0F39C" w14:textId="77777777" w:rsidR="00BC5433" w:rsidRDefault="00BC5433">
            <w:pPr>
              <w:spacing w:after="0" w:line="240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AE5BC0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cstheme="minorHAnsi"/>
              </w:rPr>
              <w:t>Molina, Leandro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29170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27AD6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F350A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29D8B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2C054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92064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BC5433" w14:paraId="590A58CD" w14:textId="77777777" w:rsidTr="00BC5433">
        <w:trPr>
          <w:cantSplit/>
        </w:trPr>
        <w:tc>
          <w:tcPr>
            <w:tcW w:w="1135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81D98B0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62776A0F" w14:textId="77777777" w:rsidR="00BC5433" w:rsidRDefault="00BC5433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Psiciolari</w:t>
            </w:r>
            <w:proofErr w:type="spellEnd"/>
            <w:r>
              <w:rPr>
                <w:rFonts w:cstheme="minorHAnsi"/>
              </w:rPr>
              <w:t>, Antonela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A2C9E4A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CC13262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6A79A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C489C28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89B82DE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0F884C6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</w:tr>
      <w:tr w:rsidR="00BC5433" w14:paraId="28AAF88F" w14:textId="77777777" w:rsidTr="00BC5433">
        <w:trPr>
          <w:cantSplit/>
        </w:trPr>
        <w:tc>
          <w:tcPr>
            <w:tcW w:w="113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14:paraId="7CFD8524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  <w:p w14:paraId="24E9A520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  <w:p w14:paraId="32707798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A8DA30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cstheme="minorHAnsi"/>
              </w:rPr>
              <w:t>Barale</w:t>
            </w:r>
            <w:proofErr w:type="spellEnd"/>
            <w:r>
              <w:rPr>
                <w:rFonts w:cstheme="minorHAnsi"/>
              </w:rPr>
              <w:t>, Lorena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7205B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11063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E6AD3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4F7B8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02A3A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0F1DA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BC5433" w14:paraId="512B89D6" w14:textId="77777777" w:rsidTr="00BC5433">
        <w:trPr>
          <w:cantSplit/>
        </w:trPr>
        <w:tc>
          <w:tcPr>
            <w:tcW w:w="1135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420E60EA" w14:textId="77777777" w:rsidR="00BC5433" w:rsidRDefault="00BC5433">
            <w:pPr>
              <w:spacing w:after="0" w:line="240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A8B81E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cstheme="minorHAnsi"/>
              </w:rPr>
              <w:t>Merdine</w:t>
            </w:r>
            <w:proofErr w:type="spellEnd"/>
            <w:r>
              <w:rPr>
                <w:rFonts w:cstheme="minorHAnsi"/>
              </w:rPr>
              <w:t>, Victoria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C18D6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19D95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76727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CE6C3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D8508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25549B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BC5433" w14:paraId="0DE2A06E" w14:textId="77777777" w:rsidTr="00BC5433">
        <w:trPr>
          <w:cantSplit/>
        </w:trPr>
        <w:tc>
          <w:tcPr>
            <w:tcW w:w="1135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0E53B42E" w14:textId="77777777" w:rsidR="00BC5433" w:rsidRDefault="00BC5433">
            <w:pPr>
              <w:spacing w:after="0" w:line="240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340F98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cstheme="minorHAnsi"/>
              </w:rPr>
              <w:t>Molina, Leandro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70D9D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2203F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BCD0F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66676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55E36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C10F1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BC5433" w14:paraId="2611B94B" w14:textId="77777777" w:rsidTr="00BC5433">
        <w:trPr>
          <w:cantSplit/>
        </w:trPr>
        <w:tc>
          <w:tcPr>
            <w:tcW w:w="1135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315C40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ACD73E" w14:textId="77777777" w:rsidR="00BC5433" w:rsidRDefault="00BC5433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Psiciolari</w:t>
            </w:r>
            <w:proofErr w:type="spellEnd"/>
            <w:r>
              <w:rPr>
                <w:rFonts w:cstheme="minorHAnsi"/>
              </w:rPr>
              <w:t>, Antonela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A571E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CDB76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C153C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770B2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B2499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7C371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</w:tr>
    </w:tbl>
    <w:p w14:paraId="10FE33D0" w14:textId="77777777" w:rsidR="00BC5433" w:rsidRDefault="00BC5433" w:rsidP="00BC5433">
      <w:pPr>
        <w:pStyle w:val="Ttulo3"/>
        <w:rPr>
          <w:sz w:val="32"/>
          <w:szCs w:val="32"/>
          <w:u w:val="single"/>
        </w:rPr>
      </w:pPr>
      <w:bookmarkStart w:id="2" w:name="_Toc259157765"/>
    </w:p>
    <w:p w14:paraId="03166392" w14:textId="77777777" w:rsidR="00BC5433" w:rsidRDefault="00BC5433" w:rsidP="00BC5433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14:paraId="0CF68393" w14:textId="77777777" w:rsidR="00BC5433" w:rsidRDefault="00BC5433" w:rsidP="00BC5433">
      <w:pPr>
        <w:pStyle w:val="Ttulo2"/>
      </w:pPr>
      <w:r>
        <w:lastRenderedPageBreak/>
        <w:t>Reglamento</w:t>
      </w:r>
      <w:bookmarkEnd w:id="2"/>
    </w:p>
    <w:p w14:paraId="1DF08EE9" w14:textId="77777777" w:rsidR="00A41D1E" w:rsidRPr="00A41D1E" w:rsidRDefault="00A41D1E" w:rsidP="00A41D1E">
      <w:pPr>
        <w:rPr>
          <w:rFonts w:cstheme="minorHAnsi"/>
          <w:sz w:val="22"/>
        </w:rPr>
      </w:pPr>
      <w:r w:rsidRPr="00A41D1E">
        <w:rPr>
          <w:rFonts w:cstheme="minorHAnsi"/>
          <w:sz w:val="22"/>
        </w:rPr>
        <w:t>Un trabajo escrito que contenga:</w:t>
      </w:r>
    </w:p>
    <w:p w14:paraId="30A74009" w14:textId="77777777" w:rsidR="00A41D1E" w:rsidRPr="00A41D1E" w:rsidRDefault="00A41D1E" w:rsidP="00A41D1E">
      <w:pPr>
        <w:numPr>
          <w:ilvl w:val="0"/>
          <w:numId w:val="3"/>
        </w:numPr>
        <w:spacing w:after="0" w:line="240" w:lineRule="auto"/>
        <w:rPr>
          <w:rFonts w:cstheme="minorHAnsi"/>
          <w:sz w:val="22"/>
        </w:rPr>
      </w:pPr>
      <w:r w:rsidRPr="00A41D1E">
        <w:rPr>
          <w:rFonts w:cstheme="minorHAnsi"/>
          <w:sz w:val="22"/>
        </w:rPr>
        <w:t>Una investigación sobre la aplicación de los costos de la calidad en las empresas hoy.</w:t>
      </w:r>
    </w:p>
    <w:p w14:paraId="1B506660" w14:textId="77777777" w:rsidR="00A41D1E" w:rsidRPr="00A41D1E" w:rsidRDefault="00A41D1E" w:rsidP="00A41D1E">
      <w:pPr>
        <w:numPr>
          <w:ilvl w:val="0"/>
          <w:numId w:val="3"/>
        </w:numPr>
        <w:spacing w:after="0" w:line="240" w:lineRule="auto"/>
        <w:rPr>
          <w:rFonts w:cstheme="minorHAnsi"/>
          <w:sz w:val="22"/>
        </w:rPr>
      </w:pPr>
      <w:r w:rsidRPr="00A41D1E">
        <w:rPr>
          <w:rFonts w:cstheme="minorHAnsi"/>
          <w:sz w:val="22"/>
        </w:rPr>
        <w:t>La aplicación práctica eligiendo un proceso de una organización de producción de bienes y/o servicios donde puedan identificarse los costos directos de la calidad y usar la estrategia de costos de la calidad para proponer una mejora.</w:t>
      </w:r>
    </w:p>
    <w:p w14:paraId="767420D3" w14:textId="77777777" w:rsidR="00A41D1E" w:rsidRPr="00A41D1E" w:rsidRDefault="00A41D1E" w:rsidP="00A41D1E">
      <w:pPr>
        <w:rPr>
          <w:rFonts w:cstheme="minorHAnsi"/>
          <w:sz w:val="22"/>
        </w:rPr>
      </w:pPr>
    </w:p>
    <w:p w14:paraId="601C4872" w14:textId="77777777" w:rsidR="00A41D1E" w:rsidRPr="00A41D1E" w:rsidRDefault="00A41D1E" w:rsidP="00A41D1E">
      <w:pPr>
        <w:rPr>
          <w:rFonts w:cstheme="minorHAnsi"/>
          <w:sz w:val="22"/>
        </w:rPr>
      </w:pPr>
      <w:r w:rsidRPr="00A41D1E">
        <w:rPr>
          <w:rFonts w:cstheme="minorHAnsi"/>
          <w:sz w:val="22"/>
        </w:rPr>
        <w:t>Una presentación oral cuyo objetivo es “compartir” con los compañeros las experiencias e ideas para la aplicación de la estrategia de costos de la no calidad.</w:t>
      </w:r>
    </w:p>
    <w:p w14:paraId="381418C1" w14:textId="77777777" w:rsidR="00A41D1E" w:rsidRPr="00A41D1E" w:rsidRDefault="00A41D1E" w:rsidP="00A41D1E">
      <w:pPr>
        <w:rPr>
          <w:rFonts w:cstheme="minorHAnsi"/>
          <w:sz w:val="22"/>
        </w:rPr>
      </w:pPr>
      <w:r w:rsidRPr="00A41D1E">
        <w:rPr>
          <w:rFonts w:cstheme="minorHAnsi"/>
          <w:sz w:val="22"/>
        </w:rPr>
        <w:t>Nota: La organización puede ser estatal o privada, siempre que identifique su “producto” (bien o servicio) y su proceso de realización.</w:t>
      </w:r>
    </w:p>
    <w:p w14:paraId="68226655" w14:textId="77777777" w:rsidR="00BC5433" w:rsidRDefault="00BC5433" w:rsidP="00BC5433"/>
    <w:p w14:paraId="0ABCCA1A" w14:textId="77777777" w:rsidR="00BC5433" w:rsidRDefault="00BC5433" w:rsidP="00BC5433">
      <w:pPr>
        <w:jc w:val="left"/>
        <w:rPr>
          <w:rFonts w:ascii="Trebuchet MS" w:eastAsia="Calibri" w:hAnsi="Trebuchet MS" w:cs="Times New Roman"/>
          <w:szCs w:val="24"/>
        </w:rPr>
      </w:pPr>
      <w:r>
        <w:rPr>
          <w:rFonts w:ascii="Trebuchet MS" w:eastAsia="Calibri" w:hAnsi="Trebuchet MS" w:cs="Times New Roman"/>
          <w:szCs w:val="24"/>
        </w:rPr>
        <w:br w:type="page"/>
      </w:r>
    </w:p>
    <w:p w14:paraId="07A1FBF9" w14:textId="77777777" w:rsidR="00BC5433" w:rsidRDefault="00BC5433" w:rsidP="00BC5433">
      <w:pPr>
        <w:pStyle w:val="Ttulo2"/>
        <w:rPr>
          <w:rStyle w:val="Textoennegrita"/>
          <w:b/>
          <w:bCs/>
        </w:rPr>
      </w:pPr>
      <w:r w:rsidRPr="00BC5433">
        <w:rPr>
          <w:rStyle w:val="Textoennegrita"/>
          <w:b/>
          <w:bCs/>
        </w:rPr>
        <w:lastRenderedPageBreak/>
        <w:t>Análisis de Costos</w:t>
      </w:r>
    </w:p>
    <w:p w14:paraId="6C4C3F98" w14:textId="77777777" w:rsidR="00BC5433" w:rsidRPr="00BC5433" w:rsidRDefault="00BC5433" w:rsidP="00BC5433">
      <w:r>
        <w:t>Se calculó en base a los gastos por producción del panel de instrumento, en el intervalo del 7 de Junio al 7 de Julio del 2006.</w:t>
      </w:r>
    </w:p>
    <w:p w14:paraId="443096A4" w14:textId="77777777" w:rsidR="00BC5433" w:rsidRDefault="00BC5433" w:rsidP="00BC5433">
      <w:pPr>
        <w:pStyle w:val="Ttulo3"/>
        <w:rPr>
          <w:rFonts w:eastAsia="Calibri"/>
        </w:rPr>
      </w:pPr>
      <w:r>
        <w:rPr>
          <w:rFonts w:eastAsia="Calibri"/>
        </w:rPr>
        <w:t>Costos Directos</w:t>
      </w:r>
    </w:p>
    <w:p w14:paraId="3236971A" w14:textId="77777777" w:rsidR="00103962" w:rsidRPr="00103962" w:rsidRDefault="00103962" w:rsidP="00103962"/>
    <w:p w14:paraId="02A4CFB3" w14:textId="11147010" w:rsidR="00DE7F49" w:rsidRPr="00103962" w:rsidRDefault="00196489" w:rsidP="00BC5433">
      <w:pPr>
        <w:rPr>
          <w:rStyle w:val="Textoennegrita"/>
        </w:rPr>
      </w:pPr>
      <w:r w:rsidRPr="00103962">
        <w:rPr>
          <w:rStyle w:val="Textoennegrita"/>
        </w:rPr>
        <w:t>Mano de Obra</w:t>
      </w:r>
    </w:p>
    <w:tbl>
      <w:tblPr>
        <w:tblStyle w:val="Sombreadomedio2-nfasis1"/>
        <w:tblW w:w="7905" w:type="dxa"/>
        <w:tblLook w:val="04A0" w:firstRow="1" w:lastRow="0" w:firstColumn="1" w:lastColumn="0" w:noHBand="0" w:noVBand="1"/>
      </w:tblPr>
      <w:tblGrid>
        <w:gridCol w:w="5290"/>
        <w:gridCol w:w="2615"/>
      </w:tblGrid>
      <w:tr w:rsidR="00DE7F49" w14:paraId="5A24E30E" w14:textId="77777777" w:rsidTr="00950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90" w:type="dxa"/>
            <w:hideMark/>
          </w:tcPr>
          <w:p w14:paraId="57D5C468" w14:textId="77777777" w:rsidR="00DE7F49" w:rsidRPr="00BC5433" w:rsidRDefault="00DE7F49" w:rsidP="00BC5433">
            <w:pPr>
              <w:pStyle w:val="Ttulo4"/>
              <w:outlineLvl w:val="3"/>
              <w:rPr>
                <w:rFonts w:asciiTheme="minorHAnsi" w:hAnsiTheme="minorHAnsi" w:cstheme="minorHAnsi"/>
                <w:color w:val="FFFFFF" w:themeColor="background1"/>
                <w:lang w:eastAsia="es-ES"/>
              </w:rPr>
            </w:pPr>
            <w:r w:rsidRPr="00BC5433">
              <w:rPr>
                <w:rFonts w:asciiTheme="minorHAnsi" w:hAnsiTheme="minorHAnsi" w:cstheme="minorHAnsi"/>
                <w:color w:val="FFFFFF" w:themeColor="background1"/>
              </w:rPr>
              <w:t>Descripción</w:t>
            </w:r>
          </w:p>
        </w:tc>
        <w:tc>
          <w:tcPr>
            <w:tcW w:w="2615" w:type="dxa"/>
            <w:hideMark/>
          </w:tcPr>
          <w:p w14:paraId="3EDCA412" w14:textId="77777777" w:rsidR="00DE7F49" w:rsidRPr="00BC5433" w:rsidRDefault="00DE7F49" w:rsidP="00BC5433">
            <w:pPr>
              <w:pStyle w:val="Ttulo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Cs w:val="24"/>
                <w:lang w:eastAsia="es-ES"/>
              </w:rPr>
            </w:pPr>
            <w:r w:rsidRPr="00BC5433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Costo ($)</w:t>
            </w:r>
            <w:r w:rsidRPr="00BC5433">
              <w:rPr>
                <w:rFonts w:asciiTheme="minorHAnsi" w:hAnsiTheme="minorHAnsi" w:cstheme="minorHAnsi"/>
                <w:color w:val="FFFFFF" w:themeColor="background1"/>
              </w:rPr>
              <w:t xml:space="preserve"> por hora $12,5</w:t>
            </w:r>
            <w:r>
              <w:rPr>
                <w:rFonts w:asciiTheme="minorHAnsi" w:hAnsiTheme="minorHAnsi" w:cstheme="minorHAnsi"/>
                <w:color w:val="FFFFFF" w:themeColor="background1"/>
              </w:rPr>
              <w:t xml:space="preserve"> </w:t>
            </w:r>
          </w:p>
        </w:tc>
      </w:tr>
      <w:tr w:rsidR="00DE7F49" w14:paraId="2C67B3B3" w14:textId="77777777" w:rsidTr="00950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  <w:hideMark/>
          </w:tcPr>
          <w:p w14:paraId="542786EC" w14:textId="77777777" w:rsidR="00DE7F49" w:rsidRPr="00196489" w:rsidRDefault="00DE7F49" w:rsidP="00196489">
            <w:pPr>
              <w:pStyle w:val="Ttulo8"/>
              <w:outlineLvl w:val="7"/>
              <w:rPr>
                <w:rFonts w:asciiTheme="minorHAnsi" w:hAnsiTheme="minorHAnsi" w:cstheme="minorHAnsi"/>
                <w:sz w:val="24"/>
              </w:rPr>
            </w:pPr>
            <w:r w:rsidRPr="00BC5433">
              <w:rPr>
                <w:rFonts w:asciiTheme="minorHAnsi" w:hAnsiTheme="minorHAnsi" w:cstheme="minorHAnsi"/>
                <w:sz w:val="24"/>
              </w:rPr>
              <w:t>Mano de Obra técnica</w:t>
            </w:r>
          </w:p>
        </w:tc>
        <w:tc>
          <w:tcPr>
            <w:tcW w:w="2615" w:type="dxa"/>
          </w:tcPr>
          <w:p w14:paraId="0B6FE8B9" w14:textId="77777777" w:rsidR="00DE7F49" w:rsidRPr="00BC5433" w:rsidRDefault="00DE7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  <w:lang w:eastAsia="es-ES"/>
              </w:rPr>
            </w:pPr>
          </w:p>
        </w:tc>
      </w:tr>
      <w:tr w:rsidR="00DE7F49" w14:paraId="7708BE3B" w14:textId="77777777" w:rsidTr="00950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  <w:hideMark/>
          </w:tcPr>
          <w:p w14:paraId="2165B7FD" w14:textId="77777777" w:rsidR="00DE7F49" w:rsidRPr="00BC5433" w:rsidRDefault="00DE7F49" w:rsidP="00BC5433">
            <w:pPr>
              <w:ind w:left="708"/>
              <w:rPr>
                <w:rFonts w:cstheme="minorHAnsi"/>
                <w:szCs w:val="24"/>
                <w:lang w:eastAsia="es-ES"/>
              </w:rPr>
            </w:pPr>
            <w:r>
              <w:rPr>
                <w:rFonts w:cstheme="minorHAnsi"/>
              </w:rPr>
              <w:t>Mano de Obra de Operario</w:t>
            </w:r>
          </w:p>
        </w:tc>
        <w:tc>
          <w:tcPr>
            <w:tcW w:w="2615" w:type="dxa"/>
            <w:hideMark/>
          </w:tcPr>
          <w:p w14:paraId="56503635" w14:textId="77777777" w:rsidR="00DE7F49" w:rsidRDefault="00DE7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$4950</w:t>
            </w:r>
          </w:p>
          <w:p w14:paraId="5E3C6C2A" w14:textId="77777777" w:rsidR="00DE7F49" w:rsidRPr="00BC5433" w:rsidRDefault="00DE7F49" w:rsidP="00196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eastAsia="es-ES"/>
              </w:rPr>
            </w:pPr>
          </w:p>
        </w:tc>
      </w:tr>
      <w:tr w:rsidR="00DE7F49" w14:paraId="532DFBD0" w14:textId="77777777" w:rsidTr="00950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  <w:hideMark/>
          </w:tcPr>
          <w:p w14:paraId="2576E162" w14:textId="77777777" w:rsidR="00DE7F49" w:rsidRPr="00BC5433" w:rsidRDefault="00DE7F49">
            <w:pPr>
              <w:rPr>
                <w:rStyle w:val="nfasis"/>
                <w:lang w:eastAsia="es-ES"/>
              </w:rPr>
            </w:pPr>
            <w:r w:rsidRPr="00BC5433">
              <w:rPr>
                <w:rStyle w:val="nfasis"/>
              </w:rPr>
              <w:t>Total</w:t>
            </w:r>
          </w:p>
        </w:tc>
        <w:tc>
          <w:tcPr>
            <w:tcW w:w="2615" w:type="dxa"/>
            <w:hideMark/>
          </w:tcPr>
          <w:p w14:paraId="5CB1417E" w14:textId="77777777" w:rsidR="00DE7F49" w:rsidRPr="00BC5433" w:rsidRDefault="00DE7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24"/>
                <w:lang w:eastAsia="es-ES"/>
              </w:rPr>
            </w:pPr>
            <w:r>
              <w:rPr>
                <w:rFonts w:cstheme="minorHAnsi"/>
                <w:b/>
                <w:bCs/>
              </w:rPr>
              <w:t xml:space="preserve"> $4950</w:t>
            </w:r>
          </w:p>
        </w:tc>
      </w:tr>
      <w:tr w:rsidR="00DE7F49" w14:paraId="2BBA2F17" w14:textId="77777777" w:rsidTr="00950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</w:tcPr>
          <w:p w14:paraId="2622366D" w14:textId="77777777" w:rsidR="00DE7F49" w:rsidRDefault="00DE7F49">
            <w:pPr>
              <w:rPr>
                <w:rFonts w:ascii="Kabel Bk BT" w:hAnsi="Kabel Bk BT" w:cs="Arial"/>
                <w:szCs w:val="24"/>
                <w:lang w:eastAsia="es-ES"/>
              </w:rPr>
            </w:pPr>
          </w:p>
        </w:tc>
        <w:tc>
          <w:tcPr>
            <w:tcW w:w="2615" w:type="dxa"/>
          </w:tcPr>
          <w:p w14:paraId="098EC19A" w14:textId="77777777" w:rsidR="00DE7F49" w:rsidRDefault="00DE7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bel Bk BT" w:hAnsi="Kabel Bk BT" w:cs="Arial"/>
                <w:b/>
                <w:bCs/>
                <w:szCs w:val="24"/>
                <w:lang w:eastAsia="es-ES"/>
              </w:rPr>
            </w:pPr>
          </w:p>
        </w:tc>
      </w:tr>
    </w:tbl>
    <w:p w14:paraId="20AD3EC1" w14:textId="3FBB77BC" w:rsidR="00BC5433" w:rsidRDefault="00DE7F49" w:rsidP="00DE7F49">
      <w:pPr>
        <w:pStyle w:val="Prrafodelista"/>
        <w:numPr>
          <w:ilvl w:val="0"/>
          <w:numId w:val="2"/>
        </w:numPr>
        <w:rPr>
          <w:rFonts w:eastAsia="Calibri" w:cstheme="minorHAnsi"/>
          <w:szCs w:val="24"/>
        </w:rPr>
      </w:pPr>
      <w:r>
        <w:rPr>
          <w:rFonts w:eastAsia="Calibri" w:cstheme="minorHAnsi"/>
          <w:szCs w:val="24"/>
        </w:rPr>
        <w:t>Se cuenta con 4 operarios que trabajan sobre el producto en la planta.</w:t>
      </w:r>
    </w:p>
    <w:p w14:paraId="62C2284D" w14:textId="34C70F01" w:rsidR="00BD67F9" w:rsidRPr="00DE7F49" w:rsidRDefault="00BD67F9" w:rsidP="00DE7F49">
      <w:pPr>
        <w:pStyle w:val="Prrafodelista"/>
        <w:numPr>
          <w:ilvl w:val="0"/>
          <w:numId w:val="2"/>
        </w:numPr>
        <w:rPr>
          <w:rFonts w:eastAsia="Calibri" w:cstheme="minorHAnsi"/>
          <w:szCs w:val="24"/>
        </w:rPr>
      </w:pPr>
      <w:r>
        <w:rPr>
          <w:rFonts w:eastAsia="Calibri" w:cstheme="minorHAnsi"/>
          <w:szCs w:val="24"/>
        </w:rPr>
        <w:t>Tiempo trabajado de Operarios: 6Hs.</w:t>
      </w:r>
      <w:r w:rsidRPr="00BD67F9">
        <w:t xml:space="preserve"> </w:t>
      </w:r>
      <w:r>
        <w:t>Por día por 22 días al mes, lo que da un total de horas al mes de 132 Hs.</w:t>
      </w:r>
    </w:p>
    <w:p w14:paraId="314D2AD6" w14:textId="77777777" w:rsidR="0085153E" w:rsidRDefault="0043134F"/>
    <w:tbl>
      <w:tblPr>
        <w:tblStyle w:val="Sombreadomedio2-nfasis1"/>
        <w:tblW w:w="7905" w:type="dxa"/>
        <w:tblLook w:val="04A0" w:firstRow="1" w:lastRow="0" w:firstColumn="1" w:lastColumn="0" w:noHBand="0" w:noVBand="1"/>
      </w:tblPr>
      <w:tblGrid>
        <w:gridCol w:w="5290"/>
        <w:gridCol w:w="2615"/>
      </w:tblGrid>
      <w:tr w:rsidR="00DE7F49" w14:paraId="60CD83AD" w14:textId="77777777" w:rsidTr="00950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90" w:type="dxa"/>
            <w:hideMark/>
          </w:tcPr>
          <w:p w14:paraId="78711A79" w14:textId="77777777" w:rsidR="00DE7F49" w:rsidRPr="00BC5433" w:rsidRDefault="00DE7F49" w:rsidP="007E5CF6">
            <w:pPr>
              <w:pStyle w:val="Ttulo4"/>
              <w:outlineLvl w:val="3"/>
              <w:rPr>
                <w:rFonts w:asciiTheme="minorHAnsi" w:hAnsiTheme="minorHAnsi" w:cstheme="minorHAnsi"/>
                <w:color w:val="FFFFFF" w:themeColor="background1"/>
                <w:lang w:eastAsia="es-ES"/>
              </w:rPr>
            </w:pPr>
            <w:r w:rsidRPr="00BC5433">
              <w:rPr>
                <w:rFonts w:asciiTheme="minorHAnsi" w:hAnsiTheme="minorHAnsi" w:cstheme="minorHAnsi"/>
                <w:color w:val="FFFFFF" w:themeColor="background1"/>
              </w:rPr>
              <w:t>Descripción</w:t>
            </w:r>
          </w:p>
        </w:tc>
        <w:tc>
          <w:tcPr>
            <w:tcW w:w="2615" w:type="dxa"/>
            <w:hideMark/>
          </w:tcPr>
          <w:p w14:paraId="26117FC8" w14:textId="77777777" w:rsidR="00DE7F49" w:rsidRPr="00BC5433" w:rsidRDefault="00DE7F49" w:rsidP="007E5CF6">
            <w:pPr>
              <w:pStyle w:val="Ttulo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Cs w:val="24"/>
                <w:lang w:eastAsia="es-ES"/>
              </w:rPr>
            </w:pPr>
            <w:r w:rsidRPr="00BC5433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Costo ($)</w:t>
            </w:r>
            <w:r>
              <w:rPr>
                <w:rFonts w:asciiTheme="minorHAnsi" w:hAnsiTheme="minorHAnsi" w:cstheme="minorHAnsi"/>
                <w:color w:val="FFFFFF" w:themeColor="background1"/>
              </w:rPr>
              <w:t xml:space="preserve"> Mensual</w:t>
            </w:r>
          </w:p>
        </w:tc>
      </w:tr>
      <w:tr w:rsidR="00DE7F49" w14:paraId="5392E925" w14:textId="77777777" w:rsidTr="00950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  <w:hideMark/>
          </w:tcPr>
          <w:p w14:paraId="47415B24" w14:textId="77777777" w:rsidR="00DE7F49" w:rsidRPr="00196489" w:rsidRDefault="00DE7F49" w:rsidP="007E5CF6">
            <w:pPr>
              <w:pStyle w:val="Ttulo8"/>
              <w:outlineLvl w:val="7"/>
              <w:rPr>
                <w:rFonts w:asciiTheme="minorHAnsi" w:hAnsiTheme="minorHAnsi" w:cstheme="minorHAnsi"/>
                <w:sz w:val="24"/>
              </w:rPr>
            </w:pPr>
            <w:r w:rsidRPr="00BC5433">
              <w:rPr>
                <w:rFonts w:asciiTheme="minorHAnsi" w:hAnsiTheme="minorHAnsi" w:cstheme="minorHAnsi"/>
                <w:sz w:val="24"/>
              </w:rPr>
              <w:t>Mano de Obra técnica</w:t>
            </w:r>
          </w:p>
        </w:tc>
        <w:tc>
          <w:tcPr>
            <w:tcW w:w="2615" w:type="dxa"/>
          </w:tcPr>
          <w:p w14:paraId="31523F02" w14:textId="77777777" w:rsidR="00DE7F49" w:rsidRPr="00BC5433" w:rsidRDefault="00DE7F49" w:rsidP="007E5C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  <w:lang w:eastAsia="es-ES"/>
              </w:rPr>
            </w:pPr>
          </w:p>
        </w:tc>
      </w:tr>
      <w:tr w:rsidR="00DE7F49" w14:paraId="00086B87" w14:textId="77777777" w:rsidTr="00950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  <w:hideMark/>
          </w:tcPr>
          <w:p w14:paraId="460700D7" w14:textId="77777777" w:rsidR="00DE7F49" w:rsidRDefault="00DE7F49" w:rsidP="007E5CF6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>Mano de Obra de Operario Administrativo</w:t>
            </w:r>
          </w:p>
          <w:p w14:paraId="15B80E20" w14:textId="77777777" w:rsidR="00DE7F49" w:rsidRPr="00BC5433" w:rsidRDefault="00DE7F49" w:rsidP="007E5CF6">
            <w:pPr>
              <w:ind w:left="708"/>
              <w:rPr>
                <w:rFonts w:cstheme="minorHAnsi"/>
                <w:szCs w:val="24"/>
                <w:lang w:eastAsia="es-ES"/>
              </w:rPr>
            </w:pPr>
            <w:r>
              <w:rPr>
                <w:rFonts w:cstheme="minorHAnsi"/>
              </w:rPr>
              <w:t>Mano de Obra Inspector</w:t>
            </w:r>
          </w:p>
        </w:tc>
        <w:tc>
          <w:tcPr>
            <w:tcW w:w="2615" w:type="dxa"/>
            <w:hideMark/>
          </w:tcPr>
          <w:p w14:paraId="5102A92E" w14:textId="77777777" w:rsidR="00DE7F49" w:rsidRDefault="00DE7F49" w:rsidP="007E5C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$3000</w:t>
            </w:r>
          </w:p>
          <w:p w14:paraId="6E213575" w14:textId="77777777" w:rsidR="00DE7F49" w:rsidRPr="00BC5433" w:rsidRDefault="00DE7F49" w:rsidP="001964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eastAsia="es-ES"/>
              </w:rPr>
            </w:pPr>
            <w:r>
              <w:rPr>
                <w:rFonts w:cstheme="minorHAnsi"/>
                <w:szCs w:val="24"/>
                <w:lang w:eastAsia="es-ES"/>
              </w:rPr>
              <w:t>$3000</w:t>
            </w:r>
          </w:p>
        </w:tc>
      </w:tr>
      <w:tr w:rsidR="00DE7F49" w14:paraId="1F3E75C4" w14:textId="77777777" w:rsidTr="00950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  <w:hideMark/>
          </w:tcPr>
          <w:p w14:paraId="26721BE4" w14:textId="77777777" w:rsidR="00DE7F49" w:rsidRDefault="00DE7F49" w:rsidP="007E5CF6">
            <w:pPr>
              <w:rPr>
                <w:rStyle w:val="nfasis"/>
              </w:rPr>
            </w:pPr>
          </w:p>
          <w:p w14:paraId="5E11D5AF" w14:textId="77777777" w:rsidR="00DE7F49" w:rsidRPr="00BC5433" w:rsidRDefault="00DE7F49" w:rsidP="007E5CF6">
            <w:pPr>
              <w:rPr>
                <w:rStyle w:val="nfasis"/>
                <w:lang w:eastAsia="es-ES"/>
              </w:rPr>
            </w:pPr>
            <w:r w:rsidRPr="00BC5433">
              <w:rPr>
                <w:rStyle w:val="nfasis"/>
              </w:rPr>
              <w:t>Total</w:t>
            </w:r>
          </w:p>
        </w:tc>
        <w:tc>
          <w:tcPr>
            <w:tcW w:w="2615" w:type="dxa"/>
            <w:hideMark/>
          </w:tcPr>
          <w:p w14:paraId="6AF57506" w14:textId="77777777" w:rsidR="009508F9" w:rsidRDefault="009508F9" w:rsidP="001964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</w:p>
          <w:p w14:paraId="6D3F8AE4" w14:textId="77777777" w:rsidR="00DE7F49" w:rsidRPr="00BC5433" w:rsidRDefault="00DE7F49" w:rsidP="001964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24"/>
                <w:lang w:eastAsia="es-ES"/>
              </w:rPr>
            </w:pPr>
            <w:r>
              <w:rPr>
                <w:rFonts w:cstheme="minorHAnsi"/>
                <w:b/>
                <w:bCs/>
              </w:rPr>
              <w:t xml:space="preserve"> $6000</w:t>
            </w:r>
          </w:p>
        </w:tc>
      </w:tr>
      <w:tr w:rsidR="00DE7F49" w14:paraId="0DB245E9" w14:textId="77777777" w:rsidTr="00950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</w:tcPr>
          <w:p w14:paraId="3A38969A" w14:textId="77777777" w:rsidR="00DE7F49" w:rsidRDefault="00DE7F49" w:rsidP="007E5CF6">
            <w:pPr>
              <w:rPr>
                <w:rFonts w:ascii="Kabel Bk BT" w:hAnsi="Kabel Bk BT" w:cs="Arial"/>
                <w:szCs w:val="24"/>
                <w:lang w:eastAsia="es-ES"/>
              </w:rPr>
            </w:pPr>
          </w:p>
        </w:tc>
        <w:tc>
          <w:tcPr>
            <w:tcW w:w="2615" w:type="dxa"/>
          </w:tcPr>
          <w:p w14:paraId="27F666D7" w14:textId="77777777" w:rsidR="00DE7F49" w:rsidRDefault="00DE7F49" w:rsidP="007E5C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bel Bk BT" w:hAnsi="Kabel Bk BT" w:cs="Arial"/>
                <w:b/>
                <w:bCs/>
                <w:szCs w:val="24"/>
                <w:lang w:eastAsia="es-ES"/>
              </w:rPr>
            </w:pPr>
          </w:p>
        </w:tc>
      </w:tr>
    </w:tbl>
    <w:p w14:paraId="0B30B126" w14:textId="1EA566E0" w:rsidR="00196489" w:rsidRDefault="00DE7F49" w:rsidP="00BD67F9">
      <w:pPr>
        <w:pStyle w:val="Prrafodelista"/>
        <w:numPr>
          <w:ilvl w:val="0"/>
          <w:numId w:val="2"/>
        </w:numPr>
      </w:pPr>
      <w:r>
        <w:t>Se cuenta con un operario administrativo y dos inspectores, que inspeccionan la recepción de materia prima y el producto terminado.</w:t>
      </w:r>
    </w:p>
    <w:p w14:paraId="04F0B133" w14:textId="0962B4F1" w:rsidR="00BD67F9" w:rsidRDefault="00196489" w:rsidP="00BD67F9">
      <w:pPr>
        <w:pStyle w:val="Prrafodelista"/>
        <w:numPr>
          <w:ilvl w:val="0"/>
          <w:numId w:val="1"/>
        </w:numPr>
      </w:pPr>
      <w:r>
        <w:t xml:space="preserve">Tiempo trabajado: </w:t>
      </w:r>
      <w:r w:rsidR="00BD67F9">
        <w:t>8 Hs. Por día por 22 días al mes, lo que da un total de horas al mes de 176 Hs.</w:t>
      </w:r>
    </w:p>
    <w:p w14:paraId="38DB5B94" w14:textId="556C92F5" w:rsidR="00B9649B" w:rsidRPr="00BD67F9" w:rsidRDefault="00BD67F9" w:rsidP="00BD67F9">
      <w:pPr>
        <w:rPr>
          <w:rStyle w:val="Textoennegrita"/>
          <w:b w:val="0"/>
          <w:bCs w:val="0"/>
        </w:rPr>
      </w:pPr>
      <w:r>
        <w:rPr>
          <w:rStyle w:val="Textoennegrita"/>
        </w:rPr>
        <w:br w:type="page"/>
      </w:r>
    </w:p>
    <w:p w14:paraId="44BAFE82" w14:textId="06DBC9DA" w:rsidR="009508F9" w:rsidRDefault="00930034" w:rsidP="00103962">
      <w:pPr>
        <w:rPr>
          <w:rStyle w:val="Textoennegrita"/>
        </w:rPr>
      </w:pPr>
      <w:r>
        <w:rPr>
          <w:rStyle w:val="Textoennegrita"/>
        </w:rPr>
        <w:lastRenderedPageBreak/>
        <w:t>Producto</w:t>
      </w:r>
    </w:p>
    <w:tbl>
      <w:tblPr>
        <w:tblStyle w:val="Sombreadomedio2-nfasis1"/>
        <w:tblW w:w="7905" w:type="dxa"/>
        <w:tblLook w:val="04A0" w:firstRow="1" w:lastRow="0" w:firstColumn="1" w:lastColumn="0" w:noHBand="0" w:noVBand="1"/>
      </w:tblPr>
      <w:tblGrid>
        <w:gridCol w:w="5290"/>
        <w:gridCol w:w="2615"/>
      </w:tblGrid>
      <w:tr w:rsidR="009508F9" w14:paraId="3A734DEF" w14:textId="77777777" w:rsidTr="007E5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90" w:type="dxa"/>
            <w:hideMark/>
          </w:tcPr>
          <w:p w14:paraId="46EC41BF" w14:textId="77777777" w:rsidR="009508F9" w:rsidRPr="00BC5433" w:rsidRDefault="009508F9" w:rsidP="007E5CF6">
            <w:pPr>
              <w:pStyle w:val="Ttulo4"/>
              <w:outlineLvl w:val="3"/>
              <w:rPr>
                <w:rFonts w:asciiTheme="minorHAnsi" w:hAnsiTheme="minorHAnsi" w:cstheme="minorHAnsi"/>
                <w:color w:val="FFFFFF" w:themeColor="background1"/>
                <w:lang w:eastAsia="es-ES"/>
              </w:rPr>
            </w:pPr>
            <w:r w:rsidRPr="00BC5433">
              <w:rPr>
                <w:rFonts w:asciiTheme="minorHAnsi" w:hAnsiTheme="minorHAnsi" w:cstheme="minorHAnsi"/>
                <w:color w:val="FFFFFF" w:themeColor="background1"/>
              </w:rPr>
              <w:t>Descripción</w:t>
            </w:r>
          </w:p>
        </w:tc>
        <w:tc>
          <w:tcPr>
            <w:tcW w:w="2615" w:type="dxa"/>
            <w:hideMark/>
          </w:tcPr>
          <w:p w14:paraId="70A30E95" w14:textId="2C672DC2" w:rsidR="009508F9" w:rsidRPr="00BC5433" w:rsidRDefault="009508F9" w:rsidP="007E5CF6">
            <w:pPr>
              <w:pStyle w:val="Ttulo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Cs w:val="24"/>
                <w:lang w:eastAsia="es-ES"/>
              </w:rPr>
            </w:pPr>
            <w:r w:rsidRPr="00BC5433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Costo ($)</w:t>
            </w:r>
            <w:r w:rsidR="00930034">
              <w:rPr>
                <w:rFonts w:asciiTheme="minorHAnsi" w:hAnsiTheme="minorHAnsi" w:cstheme="minorHAnsi"/>
                <w:color w:val="FFFFFF" w:themeColor="background1"/>
              </w:rPr>
              <w:t xml:space="preserve"> </w:t>
            </w:r>
          </w:p>
        </w:tc>
      </w:tr>
      <w:tr w:rsidR="009508F9" w14:paraId="6394FA8F" w14:textId="77777777" w:rsidTr="007E5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  <w:hideMark/>
          </w:tcPr>
          <w:p w14:paraId="7481A190" w14:textId="3B8EA915" w:rsidR="009508F9" w:rsidRPr="00196489" w:rsidRDefault="009508F9" w:rsidP="007E5CF6">
            <w:pPr>
              <w:pStyle w:val="Ttulo8"/>
              <w:outlineLvl w:val="7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615" w:type="dxa"/>
          </w:tcPr>
          <w:p w14:paraId="2C20060D" w14:textId="77777777" w:rsidR="00930034" w:rsidRPr="00BC5433" w:rsidRDefault="00930034" w:rsidP="0093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  <w:lang w:eastAsia="es-ES"/>
              </w:rPr>
            </w:pPr>
          </w:p>
        </w:tc>
      </w:tr>
      <w:tr w:rsidR="009508F9" w14:paraId="231BDA2D" w14:textId="77777777" w:rsidTr="0093003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  <w:hideMark/>
          </w:tcPr>
          <w:p w14:paraId="5DC76041" w14:textId="0B2F186A" w:rsidR="009508F9" w:rsidRPr="00930034" w:rsidRDefault="00930034" w:rsidP="007E5CF6">
            <w:pPr>
              <w:rPr>
                <w:rStyle w:val="nfasis"/>
                <w:color w:val="000000" w:themeColor="text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 w:rsidRPr="00930034">
              <w:rPr>
                <w:rFonts w:cstheme="minorHAnsi"/>
                <w:color w:val="000000" w:themeColor="text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Materia Prima</w:t>
            </w:r>
          </w:p>
          <w:p w14:paraId="2A18A08B" w14:textId="0DD3BCA8" w:rsidR="00930034" w:rsidRDefault="00930034" w:rsidP="007E5CF6">
            <w:pPr>
              <w:rPr>
                <w:rStyle w:val="nfasis"/>
                <w:i w:val="0"/>
                <w:color w:val="000000" w:themeColor="text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 w:rsidRPr="00930034">
              <w:rPr>
                <w:rStyle w:val="nfasis"/>
                <w:i w:val="0"/>
                <w:color w:val="000000" w:themeColor="text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Insumos </w:t>
            </w:r>
          </w:p>
          <w:p w14:paraId="33E37C48" w14:textId="77777777" w:rsidR="00930034" w:rsidRPr="00930034" w:rsidRDefault="00930034" w:rsidP="007E5CF6">
            <w:pPr>
              <w:rPr>
                <w:rStyle w:val="nfasis"/>
                <w:i w:val="0"/>
                <w:color w:val="000000" w:themeColor="text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 w14:paraId="44C474FB" w14:textId="0417020F" w:rsidR="009508F9" w:rsidRPr="00BC5433" w:rsidRDefault="009508F9" w:rsidP="007E5CF6">
            <w:pPr>
              <w:rPr>
                <w:rStyle w:val="nfasis"/>
                <w:lang w:eastAsia="es-ES"/>
              </w:rPr>
            </w:pPr>
          </w:p>
        </w:tc>
        <w:tc>
          <w:tcPr>
            <w:tcW w:w="2615" w:type="dxa"/>
            <w:hideMark/>
          </w:tcPr>
          <w:p w14:paraId="3FC89315" w14:textId="77777777" w:rsidR="009508F9" w:rsidRDefault="00930034" w:rsidP="007E5C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$50</w:t>
            </w:r>
          </w:p>
          <w:p w14:paraId="61925DA1" w14:textId="471EE5B8" w:rsidR="009508F9" w:rsidRPr="00930034" w:rsidRDefault="00930034" w:rsidP="00930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$5,15</w:t>
            </w:r>
          </w:p>
        </w:tc>
      </w:tr>
      <w:tr w:rsidR="009508F9" w14:paraId="25A82D8E" w14:textId="77777777" w:rsidTr="007E5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</w:tcPr>
          <w:p w14:paraId="7E8DBD38" w14:textId="01B6A5E3" w:rsidR="009508F9" w:rsidRDefault="00930034" w:rsidP="007E5CF6">
            <w:pPr>
              <w:rPr>
                <w:rFonts w:ascii="Kabel Bk BT" w:hAnsi="Kabel Bk BT" w:cs="Arial"/>
                <w:szCs w:val="24"/>
                <w:lang w:eastAsia="es-ES"/>
              </w:rPr>
            </w:pPr>
            <w:r w:rsidRPr="00BC5433">
              <w:rPr>
                <w:rStyle w:val="nfasis"/>
              </w:rPr>
              <w:t>Total</w:t>
            </w:r>
          </w:p>
        </w:tc>
        <w:tc>
          <w:tcPr>
            <w:tcW w:w="2615" w:type="dxa"/>
          </w:tcPr>
          <w:p w14:paraId="1EA11B7C" w14:textId="57069DED" w:rsidR="009508F9" w:rsidRDefault="00930034" w:rsidP="007E5C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bel Bk BT" w:hAnsi="Kabel Bk BT" w:cs="Arial"/>
                <w:b/>
                <w:bCs/>
                <w:szCs w:val="24"/>
                <w:lang w:eastAsia="es-ES"/>
              </w:rPr>
            </w:pPr>
            <w:r>
              <w:rPr>
                <w:rFonts w:ascii="Kabel Bk BT" w:hAnsi="Kabel Bk BT" w:cs="Arial"/>
                <w:b/>
                <w:bCs/>
                <w:szCs w:val="24"/>
                <w:lang w:eastAsia="es-ES"/>
              </w:rPr>
              <w:t>$55,15</w:t>
            </w:r>
          </w:p>
        </w:tc>
      </w:tr>
    </w:tbl>
    <w:p w14:paraId="2AE6B810" w14:textId="23FB9206" w:rsidR="00B9649B" w:rsidRPr="00B9649B" w:rsidRDefault="00B9649B" w:rsidP="00103962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</w:rPr>
      </w:pPr>
      <w:r>
        <w:t xml:space="preserve">Total de piezas de panel de control producidas en el mes: </w:t>
      </w:r>
      <w:r w:rsidR="00144905">
        <w:t>800</w:t>
      </w:r>
      <w:r>
        <w:t xml:space="preserve">, lo que implica una producción </w:t>
      </w:r>
      <w:r w:rsidR="00144905">
        <w:t>diaria de alrededor de 36</w:t>
      </w:r>
      <w:r>
        <w:t xml:space="preserve"> piezas.</w:t>
      </w:r>
    </w:p>
    <w:p w14:paraId="70300644" w14:textId="77777777" w:rsidR="00B9649B" w:rsidRDefault="00B9649B" w:rsidP="00103962">
      <w:pPr>
        <w:rPr>
          <w:rStyle w:val="Textoennegrita"/>
        </w:rPr>
      </w:pPr>
    </w:p>
    <w:p w14:paraId="5A8F4F91" w14:textId="77777777" w:rsidR="009508F9" w:rsidRDefault="00930034" w:rsidP="00103962">
      <w:pPr>
        <w:rPr>
          <w:rStyle w:val="Textoennegrita"/>
        </w:rPr>
      </w:pPr>
      <w:r>
        <w:rPr>
          <w:rStyle w:val="Textoennegrita"/>
        </w:rPr>
        <w:t>Otros Gastos</w:t>
      </w:r>
    </w:p>
    <w:tbl>
      <w:tblPr>
        <w:tblStyle w:val="Sombreadomedio2-nfasis1"/>
        <w:tblW w:w="7905" w:type="dxa"/>
        <w:tblLook w:val="04A0" w:firstRow="1" w:lastRow="0" w:firstColumn="1" w:lastColumn="0" w:noHBand="0" w:noVBand="1"/>
      </w:tblPr>
      <w:tblGrid>
        <w:gridCol w:w="5290"/>
        <w:gridCol w:w="2615"/>
      </w:tblGrid>
      <w:tr w:rsidR="00930034" w14:paraId="4E210B50" w14:textId="77777777" w:rsidTr="007E5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90" w:type="dxa"/>
            <w:hideMark/>
          </w:tcPr>
          <w:p w14:paraId="6BB2C913" w14:textId="77777777" w:rsidR="00930034" w:rsidRPr="00BC5433" w:rsidRDefault="00930034" w:rsidP="007E5CF6">
            <w:pPr>
              <w:pStyle w:val="Ttulo4"/>
              <w:outlineLvl w:val="3"/>
              <w:rPr>
                <w:rFonts w:asciiTheme="minorHAnsi" w:hAnsiTheme="minorHAnsi" w:cstheme="minorHAnsi"/>
                <w:color w:val="FFFFFF" w:themeColor="background1"/>
                <w:lang w:eastAsia="es-ES"/>
              </w:rPr>
            </w:pPr>
            <w:r w:rsidRPr="00BC5433">
              <w:rPr>
                <w:rFonts w:asciiTheme="minorHAnsi" w:hAnsiTheme="minorHAnsi" w:cstheme="minorHAnsi"/>
                <w:color w:val="FFFFFF" w:themeColor="background1"/>
              </w:rPr>
              <w:t>Descripción</w:t>
            </w:r>
          </w:p>
        </w:tc>
        <w:tc>
          <w:tcPr>
            <w:tcW w:w="2615" w:type="dxa"/>
            <w:hideMark/>
          </w:tcPr>
          <w:p w14:paraId="44D8D99C" w14:textId="1C1D36B4" w:rsidR="00930034" w:rsidRPr="00BC5433" w:rsidRDefault="00930034" w:rsidP="007E5CF6">
            <w:pPr>
              <w:pStyle w:val="Ttulo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Cs w:val="24"/>
                <w:lang w:eastAsia="es-ES"/>
              </w:rPr>
            </w:pPr>
            <w:r w:rsidRPr="00BC5433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Cost</w:t>
            </w: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os</w:t>
            </w:r>
            <w:r w:rsidRPr="00BC5433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 ($)</w:t>
            </w: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 Mensuales</w:t>
            </w:r>
            <w:r>
              <w:rPr>
                <w:rFonts w:asciiTheme="minorHAnsi" w:hAnsiTheme="minorHAnsi" w:cstheme="minorHAnsi"/>
                <w:color w:val="FFFFFF" w:themeColor="background1"/>
              </w:rPr>
              <w:t xml:space="preserve"> </w:t>
            </w:r>
          </w:p>
        </w:tc>
      </w:tr>
      <w:tr w:rsidR="00930034" w14:paraId="653855CD" w14:textId="77777777" w:rsidTr="007E5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  <w:hideMark/>
          </w:tcPr>
          <w:p w14:paraId="64BBED81" w14:textId="77777777" w:rsidR="00930034" w:rsidRPr="00196489" w:rsidRDefault="00930034" w:rsidP="007E5CF6">
            <w:pPr>
              <w:pStyle w:val="Ttulo8"/>
              <w:outlineLvl w:val="7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615" w:type="dxa"/>
          </w:tcPr>
          <w:p w14:paraId="189347DB" w14:textId="77777777" w:rsidR="00930034" w:rsidRPr="00BC5433" w:rsidRDefault="00930034" w:rsidP="007E5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  <w:lang w:eastAsia="es-ES"/>
              </w:rPr>
            </w:pPr>
          </w:p>
        </w:tc>
      </w:tr>
      <w:tr w:rsidR="00930034" w14:paraId="14C4D86E" w14:textId="77777777" w:rsidTr="007E5CF6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  <w:hideMark/>
          </w:tcPr>
          <w:p w14:paraId="3D4090FC" w14:textId="579EAE03" w:rsidR="00930034" w:rsidRPr="00930034" w:rsidRDefault="00930034" w:rsidP="007E5CF6">
            <w:pPr>
              <w:rPr>
                <w:rStyle w:val="nfasis"/>
                <w:color w:val="000000" w:themeColor="text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theme="minorHAnsi"/>
                <w:color w:val="000000" w:themeColor="text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Ensayos</w:t>
            </w:r>
          </w:p>
          <w:p w14:paraId="7106E285" w14:textId="5FA29109" w:rsidR="00930034" w:rsidRDefault="00930034" w:rsidP="007E5CF6">
            <w:pPr>
              <w:rPr>
                <w:rStyle w:val="nfasis"/>
                <w:i w:val="0"/>
                <w:color w:val="000000" w:themeColor="text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Style w:val="nfasis"/>
                <w:i w:val="0"/>
                <w:color w:val="000000" w:themeColor="text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Calibraciones</w:t>
            </w:r>
          </w:p>
          <w:p w14:paraId="302CF364" w14:textId="7AA2E221" w:rsidR="00930034" w:rsidRPr="00930034" w:rsidRDefault="00930034" w:rsidP="007E5CF6">
            <w:pPr>
              <w:rPr>
                <w:rStyle w:val="nfasis"/>
                <w:i w:val="0"/>
                <w:color w:val="000000" w:themeColor="text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Style w:val="nfasis"/>
                <w:i w:val="0"/>
                <w:color w:val="000000" w:themeColor="text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Capacitaciones varias</w:t>
            </w:r>
          </w:p>
          <w:p w14:paraId="4DC12C38" w14:textId="77777777" w:rsidR="00930034" w:rsidRPr="00930034" w:rsidRDefault="00930034" w:rsidP="007E5CF6">
            <w:pPr>
              <w:rPr>
                <w:rStyle w:val="nfasis"/>
                <w:i w:val="0"/>
                <w:color w:val="000000" w:themeColor="text1"/>
                <w:lang w:eastAsia="es-E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 w:rsidRPr="00930034">
              <w:rPr>
                <w:rStyle w:val="nfasis"/>
                <w:i w:val="0"/>
                <w:color w:val="000000" w:themeColor="text1"/>
                <w:lang w:eastAsia="es-E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Asistencia en Tasa de QRE (</w:t>
            </w:r>
            <w:proofErr w:type="spellStart"/>
            <w:r w:rsidRPr="00930034">
              <w:rPr>
                <w:rStyle w:val="nfasis"/>
                <w:i w:val="0"/>
                <w:color w:val="000000" w:themeColor="text1"/>
                <w:lang w:eastAsia="es-E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Quality</w:t>
            </w:r>
            <w:proofErr w:type="spellEnd"/>
            <w:r w:rsidRPr="00930034">
              <w:rPr>
                <w:rStyle w:val="nfasis"/>
                <w:i w:val="0"/>
                <w:color w:val="000000" w:themeColor="text1"/>
                <w:lang w:eastAsia="es-E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proofErr w:type="spellStart"/>
            <w:r w:rsidRPr="00930034">
              <w:rPr>
                <w:rStyle w:val="nfasis"/>
                <w:i w:val="0"/>
                <w:color w:val="000000" w:themeColor="text1"/>
                <w:lang w:eastAsia="es-E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Related</w:t>
            </w:r>
            <w:proofErr w:type="spellEnd"/>
            <w:r w:rsidRPr="00930034">
              <w:rPr>
                <w:rStyle w:val="nfasis"/>
                <w:i w:val="0"/>
                <w:color w:val="000000" w:themeColor="text1"/>
                <w:lang w:eastAsia="es-E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proofErr w:type="spellStart"/>
            <w:r w:rsidRPr="00930034">
              <w:rPr>
                <w:rStyle w:val="nfasis"/>
                <w:i w:val="0"/>
                <w:color w:val="000000" w:themeColor="text1"/>
                <w:lang w:eastAsia="es-E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Event</w:t>
            </w:r>
            <w:proofErr w:type="spellEnd"/>
            <w:r w:rsidRPr="00930034">
              <w:rPr>
                <w:rStyle w:val="nfasis"/>
                <w:i w:val="0"/>
                <w:color w:val="000000" w:themeColor="text1"/>
                <w:lang w:eastAsia="es-E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)</w:t>
            </w:r>
          </w:p>
          <w:p w14:paraId="47820C88" w14:textId="283E5820" w:rsidR="00930034" w:rsidRPr="002D6298" w:rsidRDefault="002D6298" w:rsidP="007E5CF6">
            <w:pPr>
              <w:rPr>
                <w:rStyle w:val="nfasis"/>
                <w:i w:val="0"/>
                <w:color w:val="000000" w:themeColor="text1"/>
                <w:lang w:eastAsia="es-E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Style w:val="nfasis"/>
                <w:i w:val="0"/>
                <w:color w:val="000000" w:themeColor="text1"/>
                <w:lang w:eastAsia="es-E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Visitas a Clientes</w:t>
            </w:r>
          </w:p>
        </w:tc>
        <w:tc>
          <w:tcPr>
            <w:tcW w:w="2615" w:type="dxa"/>
            <w:hideMark/>
          </w:tcPr>
          <w:p w14:paraId="6327A900" w14:textId="765928C2" w:rsidR="00930034" w:rsidRDefault="00930034" w:rsidP="007E5C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$1000</w:t>
            </w:r>
          </w:p>
          <w:p w14:paraId="55CA005A" w14:textId="77777777" w:rsidR="00930034" w:rsidRDefault="00930034" w:rsidP="007E5C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$500</w:t>
            </w:r>
          </w:p>
          <w:p w14:paraId="19E2CE08" w14:textId="77777777" w:rsidR="00930034" w:rsidRDefault="00930034" w:rsidP="007E5C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$500</w:t>
            </w:r>
          </w:p>
          <w:p w14:paraId="27C8646B" w14:textId="77777777" w:rsidR="00930034" w:rsidRDefault="00930034" w:rsidP="007E5C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$3600</w:t>
            </w:r>
          </w:p>
          <w:p w14:paraId="537FD24C" w14:textId="1FA700B1" w:rsidR="00930034" w:rsidRDefault="00930034" w:rsidP="002D62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$600</w:t>
            </w:r>
          </w:p>
          <w:p w14:paraId="038B5EEA" w14:textId="79DF6B9F" w:rsidR="00930034" w:rsidRPr="00930034" w:rsidRDefault="00930034" w:rsidP="007E5C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</w:p>
        </w:tc>
      </w:tr>
      <w:tr w:rsidR="00930034" w14:paraId="0E932F29" w14:textId="77777777" w:rsidTr="007E5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</w:tcPr>
          <w:p w14:paraId="5EAFA7E2" w14:textId="77777777" w:rsidR="00930034" w:rsidRDefault="00930034" w:rsidP="007E5CF6">
            <w:pPr>
              <w:rPr>
                <w:rFonts w:ascii="Kabel Bk BT" w:hAnsi="Kabel Bk BT" w:cs="Arial"/>
                <w:szCs w:val="24"/>
                <w:lang w:eastAsia="es-ES"/>
              </w:rPr>
            </w:pPr>
            <w:r w:rsidRPr="00BC5433">
              <w:rPr>
                <w:rStyle w:val="nfasis"/>
              </w:rPr>
              <w:t>Total</w:t>
            </w:r>
          </w:p>
        </w:tc>
        <w:tc>
          <w:tcPr>
            <w:tcW w:w="2615" w:type="dxa"/>
          </w:tcPr>
          <w:p w14:paraId="13C88496" w14:textId="533F95F6" w:rsidR="00930034" w:rsidRDefault="00B9649B" w:rsidP="007E5C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bel Bk BT" w:hAnsi="Kabel Bk BT" w:cs="Arial"/>
                <w:b/>
                <w:bCs/>
                <w:szCs w:val="24"/>
                <w:lang w:eastAsia="es-ES"/>
              </w:rPr>
            </w:pPr>
            <w:r>
              <w:rPr>
                <w:rFonts w:ascii="Kabel Bk BT" w:hAnsi="Kabel Bk BT" w:cs="Arial"/>
                <w:b/>
                <w:bCs/>
                <w:szCs w:val="24"/>
                <w:lang w:eastAsia="es-ES"/>
              </w:rPr>
              <w:t>$6270</w:t>
            </w:r>
          </w:p>
        </w:tc>
      </w:tr>
    </w:tbl>
    <w:p w14:paraId="33E56A3D" w14:textId="2F775796" w:rsidR="00930034" w:rsidRDefault="00B9649B" w:rsidP="00B9649B">
      <w:pPr>
        <w:rPr>
          <w:rStyle w:val="Textoennegrita"/>
        </w:rPr>
      </w:pPr>
      <w:r>
        <w:rPr>
          <w:rStyle w:val="Textoennegrita"/>
        </w:rPr>
        <w:t>//TODO</w:t>
      </w:r>
    </w:p>
    <w:p w14:paraId="1067E6F2" w14:textId="77777777" w:rsidR="00B9649B" w:rsidRDefault="00B9649B" w:rsidP="00B9649B">
      <w:pPr>
        <w:rPr>
          <w:rStyle w:val="Textoennegrita"/>
        </w:rPr>
      </w:pPr>
    </w:p>
    <w:p w14:paraId="378213C5" w14:textId="77777777" w:rsidR="00B9649B" w:rsidRDefault="00B9649B" w:rsidP="00B9649B">
      <w:pPr>
        <w:rPr>
          <w:rStyle w:val="Textoennegrita"/>
        </w:rPr>
      </w:pPr>
    </w:p>
    <w:p w14:paraId="143D4F06" w14:textId="77777777" w:rsidR="00B9649B" w:rsidRDefault="00B9649B" w:rsidP="00B9649B">
      <w:pPr>
        <w:rPr>
          <w:rStyle w:val="Textoennegrita"/>
        </w:rPr>
      </w:pPr>
    </w:p>
    <w:p w14:paraId="0F0D6695" w14:textId="77777777" w:rsidR="00B9649B" w:rsidRDefault="00B9649B" w:rsidP="00B9649B">
      <w:pPr>
        <w:rPr>
          <w:rStyle w:val="Textoennegrita"/>
        </w:rPr>
      </w:pPr>
    </w:p>
    <w:p w14:paraId="10252DF6" w14:textId="77777777" w:rsidR="00B9649B" w:rsidRDefault="00B9649B" w:rsidP="00B9649B">
      <w:pPr>
        <w:rPr>
          <w:rStyle w:val="Textoennegrita"/>
        </w:rPr>
      </w:pPr>
    </w:p>
    <w:p w14:paraId="7D60E2F2" w14:textId="77777777" w:rsidR="00B9649B" w:rsidRDefault="00B9649B" w:rsidP="00B9649B">
      <w:pPr>
        <w:rPr>
          <w:rStyle w:val="Textoennegrita"/>
        </w:rPr>
      </w:pPr>
    </w:p>
    <w:p w14:paraId="08EF610B" w14:textId="77777777" w:rsidR="00B9649B" w:rsidRDefault="00B9649B" w:rsidP="00B9649B">
      <w:pPr>
        <w:rPr>
          <w:rStyle w:val="Textoennegrita"/>
        </w:rPr>
      </w:pPr>
    </w:p>
    <w:p w14:paraId="626A91AD" w14:textId="77777777" w:rsidR="00B9649B" w:rsidRDefault="00B9649B" w:rsidP="00B9649B">
      <w:pPr>
        <w:rPr>
          <w:rStyle w:val="Textoennegrita"/>
        </w:rPr>
      </w:pPr>
    </w:p>
    <w:p w14:paraId="2D6379E8" w14:textId="77777777" w:rsidR="00B9649B" w:rsidRDefault="00B9649B" w:rsidP="00B9649B">
      <w:pPr>
        <w:rPr>
          <w:rStyle w:val="Textoennegrita"/>
        </w:rPr>
      </w:pPr>
    </w:p>
    <w:p w14:paraId="6677A6FC" w14:textId="77777777" w:rsidR="00B9649B" w:rsidRDefault="00B9649B" w:rsidP="00B9649B">
      <w:pPr>
        <w:rPr>
          <w:rStyle w:val="Textoennegrita"/>
        </w:rPr>
      </w:pPr>
    </w:p>
    <w:p w14:paraId="71319D12" w14:textId="77777777" w:rsidR="00B9649B" w:rsidRDefault="00B9649B" w:rsidP="00B9649B">
      <w:pPr>
        <w:pStyle w:val="Ttulo1"/>
      </w:pPr>
      <w:r w:rsidRPr="009F5E1C">
        <w:lastRenderedPageBreak/>
        <w:t>Distribución de los Costos</w:t>
      </w:r>
      <w:r w:rsidRPr="00B9649B">
        <w:t xml:space="preserve"> de la No Calidad (Antes de la Mejora)</w:t>
      </w:r>
    </w:p>
    <w:p w14:paraId="1ECFBB70" w14:textId="77777777" w:rsidR="00B9649B" w:rsidRPr="00B9649B" w:rsidRDefault="00B9649B" w:rsidP="00B9649B"/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1999"/>
        <w:gridCol w:w="2133"/>
        <w:gridCol w:w="118"/>
        <w:gridCol w:w="1592"/>
        <w:gridCol w:w="1668"/>
        <w:gridCol w:w="82"/>
        <w:gridCol w:w="1128"/>
      </w:tblGrid>
      <w:tr w:rsidR="00641A65" w14:paraId="0DF1A6B8" w14:textId="77777777" w:rsidTr="00C92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9" w:type="dxa"/>
          </w:tcPr>
          <w:p w14:paraId="306C3186" w14:textId="77777777" w:rsidR="00B9649B" w:rsidRDefault="00B9649B" w:rsidP="00B9649B"/>
        </w:tc>
        <w:tc>
          <w:tcPr>
            <w:tcW w:w="2251" w:type="dxa"/>
            <w:gridSpan w:val="2"/>
          </w:tcPr>
          <w:p w14:paraId="1FB96B6D" w14:textId="1D67C138" w:rsidR="00B9649B" w:rsidRDefault="00B9649B" w:rsidP="00B964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592" w:type="dxa"/>
          </w:tcPr>
          <w:p w14:paraId="275AE980" w14:textId="0DD2043E" w:rsidR="00B9649B" w:rsidRDefault="00B9649B" w:rsidP="00B964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por Mes</w:t>
            </w:r>
          </w:p>
        </w:tc>
        <w:tc>
          <w:tcPr>
            <w:tcW w:w="1668" w:type="dxa"/>
          </w:tcPr>
          <w:p w14:paraId="33AD9139" w14:textId="5839297A" w:rsidR="00B9649B" w:rsidRDefault="008772A0" w:rsidP="00480A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Costo </w:t>
            </w:r>
            <w:r w:rsidR="00480A6A">
              <w:t>Unitario</w:t>
            </w:r>
          </w:p>
        </w:tc>
        <w:tc>
          <w:tcPr>
            <w:tcW w:w="1210" w:type="dxa"/>
            <w:gridSpan w:val="2"/>
          </w:tcPr>
          <w:p w14:paraId="65BC901D" w14:textId="4E6AE16A" w:rsidR="00B9649B" w:rsidRDefault="008772A0" w:rsidP="00B964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Costo Total</w:t>
            </w:r>
          </w:p>
        </w:tc>
      </w:tr>
      <w:tr w:rsidR="008772A0" w14:paraId="38AC6509" w14:textId="77777777" w:rsidTr="00C9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9" w:type="dxa"/>
          </w:tcPr>
          <w:p w14:paraId="2A9CA32A" w14:textId="77777777" w:rsidR="00B9649B" w:rsidRDefault="00B9649B" w:rsidP="007E5CF6">
            <w:r>
              <w:t>Prevención</w:t>
            </w:r>
          </w:p>
        </w:tc>
        <w:tc>
          <w:tcPr>
            <w:tcW w:w="2133" w:type="dxa"/>
          </w:tcPr>
          <w:p w14:paraId="0A958FD4" w14:textId="756F06D2" w:rsidR="00B9649B" w:rsidRDefault="00B9649B" w:rsidP="008772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Inspecciones de Recepción de Materia Prima</w:t>
            </w:r>
          </w:p>
        </w:tc>
        <w:tc>
          <w:tcPr>
            <w:tcW w:w="1710" w:type="dxa"/>
            <w:gridSpan w:val="2"/>
          </w:tcPr>
          <w:p w14:paraId="26BB6739" w14:textId="426983CB" w:rsidR="00B9649B" w:rsidRDefault="008772A0" w:rsidP="0087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veces</w:t>
            </w:r>
          </w:p>
        </w:tc>
        <w:tc>
          <w:tcPr>
            <w:tcW w:w="1668" w:type="dxa"/>
          </w:tcPr>
          <w:p w14:paraId="0654EB0D" w14:textId="3120A639" w:rsidR="00B9649B" w:rsidRDefault="008772A0" w:rsidP="0087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Global</w:t>
            </w:r>
          </w:p>
        </w:tc>
        <w:tc>
          <w:tcPr>
            <w:tcW w:w="1210" w:type="dxa"/>
            <w:gridSpan w:val="2"/>
          </w:tcPr>
          <w:p w14:paraId="7E73B9D0" w14:textId="3F9B51CD" w:rsidR="00B9649B" w:rsidRDefault="008772A0" w:rsidP="0087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641A65">
              <w:t>34,08</w:t>
            </w:r>
          </w:p>
        </w:tc>
      </w:tr>
      <w:tr w:rsidR="00641A65" w14:paraId="1600C311" w14:textId="77777777" w:rsidTr="00C92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9" w:type="dxa"/>
          </w:tcPr>
          <w:p w14:paraId="562C5640" w14:textId="77777777" w:rsidR="00B9649B" w:rsidRDefault="00B9649B" w:rsidP="007E5CF6"/>
        </w:tc>
        <w:tc>
          <w:tcPr>
            <w:tcW w:w="2133" w:type="dxa"/>
          </w:tcPr>
          <w:p w14:paraId="70053A80" w14:textId="155C0E82" w:rsidR="00B9649B" w:rsidRDefault="002871DA" w:rsidP="008772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Inspecciones de </w:t>
            </w:r>
            <w:r w:rsidR="008772A0">
              <w:t>Materia Prima</w:t>
            </w:r>
          </w:p>
        </w:tc>
        <w:tc>
          <w:tcPr>
            <w:tcW w:w="1710" w:type="dxa"/>
            <w:gridSpan w:val="2"/>
          </w:tcPr>
          <w:p w14:paraId="13A234F1" w14:textId="02184DB2" w:rsidR="00B9649B" w:rsidRDefault="008772A0" w:rsidP="0087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 veces</w:t>
            </w:r>
          </w:p>
        </w:tc>
        <w:tc>
          <w:tcPr>
            <w:tcW w:w="1750" w:type="dxa"/>
            <w:gridSpan w:val="2"/>
          </w:tcPr>
          <w:p w14:paraId="50D5BF84" w14:textId="4C61A644" w:rsidR="00B9649B" w:rsidRDefault="009B16CB" w:rsidP="0087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8772A0">
              <w:t>1,46</w:t>
            </w:r>
          </w:p>
        </w:tc>
        <w:tc>
          <w:tcPr>
            <w:tcW w:w="1128" w:type="dxa"/>
          </w:tcPr>
          <w:p w14:paraId="33210D1C" w14:textId="5B81193B" w:rsidR="00B9649B" w:rsidRPr="00641A65" w:rsidRDefault="009B16CB" w:rsidP="0087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Style w:val="apple-style-span"/>
                <w:rFonts w:cstheme="minorHAnsi"/>
                <w:bCs/>
                <w:color w:val="000000"/>
                <w:szCs w:val="24"/>
              </w:rPr>
              <w:t>$</w:t>
            </w:r>
            <w:r w:rsidR="00641A65" w:rsidRPr="00641A65">
              <w:rPr>
                <w:rStyle w:val="apple-style-span"/>
                <w:rFonts w:cstheme="minorHAnsi"/>
                <w:bCs/>
                <w:color w:val="000000"/>
                <w:szCs w:val="24"/>
              </w:rPr>
              <w:t>1</w:t>
            </w:r>
            <w:r w:rsidR="00641A65" w:rsidRPr="00641A65">
              <w:rPr>
                <w:rStyle w:val="apple-converted-space"/>
                <w:rFonts w:cstheme="minorHAnsi"/>
                <w:bCs/>
                <w:color w:val="000000"/>
                <w:szCs w:val="24"/>
              </w:rPr>
              <w:t> </w:t>
            </w:r>
            <w:r w:rsidR="00641A65" w:rsidRPr="00641A65">
              <w:rPr>
                <w:rStyle w:val="apple-style-span"/>
                <w:rFonts w:cstheme="minorHAnsi"/>
                <w:bCs/>
                <w:color w:val="000000"/>
                <w:szCs w:val="24"/>
              </w:rPr>
              <w:t>168</w:t>
            </w:r>
          </w:p>
        </w:tc>
      </w:tr>
      <w:tr w:rsidR="00641A65" w14:paraId="1996F60E" w14:textId="77777777" w:rsidTr="00C9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9" w:type="dxa"/>
          </w:tcPr>
          <w:p w14:paraId="76310F72" w14:textId="77777777" w:rsidR="002871DA" w:rsidRDefault="002871DA" w:rsidP="007E5CF6"/>
        </w:tc>
        <w:tc>
          <w:tcPr>
            <w:tcW w:w="2133" w:type="dxa"/>
          </w:tcPr>
          <w:p w14:paraId="532A77FB" w14:textId="2FEA8FE3" w:rsidR="002871DA" w:rsidRDefault="002871DA" w:rsidP="008772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Inspección General</w:t>
            </w:r>
            <w:r w:rsidR="008772A0">
              <w:t xml:space="preserve"> de Producto Terminado</w:t>
            </w:r>
          </w:p>
        </w:tc>
        <w:tc>
          <w:tcPr>
            <w:tcW w:w="1710" w:type="dxa"/>
            <w:gridSpan w:val="2"/>
          </w:tcPr>
          <w:p w14:paraId="1F49C3DC" w14:textId="79695FE1" w:rsidR="002871DA" w:rsidRDefault="008772A0" w:rsidP="0087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800 veces</w:t>
            </w:r>
          </w:p>
        </w:tc>
        <w:tc>
          <w:tcPr>
            <w:tcW w:w="1750" w:type="dxa"/>
            <w:gridSpan w:val="2"/>
          </w:tcPr>
          <w:p w14:paraId="6BEB8312" w14:textId="3BCD41CA" w:rsidR="002871DA" w:rsidRDefault="009B16CB" w:rsidP="0087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8772A0">
              <w:t>2,29</w:t>
            </w:r>
          </w:p>
        </w:tc>
        <w:tc>
          <w:tcPr>
            <w:tcW w:w="1128" w:type="dxa"/>
          </w:tcPr>
          <w:p w14:paraId="45103390" w14:textId="59CAFE0D" w:rsidR="002871DA" w:rsidRDefault="009B16CB" w:rsidP="0087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641A65">
              <w:t>1832</w:t>
            </w:r>
          </w:p>
        </w:tc>
      </w:tr>
      <w:tr w:rsidR="008772A0" w14:paraId="144E1EC0" w14:textId="77777777" w:rsidTr="00C92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9" w:type="dxa"/>
          </w:tcPr>
          <w:p w14:paraId="7DF5C6D6" w14:textId="77777777" w:rsidR="00B9649B" w:rsidRDefault="00B9649B" w:rsidP="007E5CF6">
            <w:r>
              <w:t>Fallas Internas</w:t>
            </w:r>
          </w:p>
        </w:tc>
        <w:tc>
          <w:tcPr>
            <w:tcW w:w="2133" w:type="dxa"/>
          </w:tcPr>
          <w:p w14:paraId="48ACE981" w14:textId="4E5227D3" w:rsidR="00B9649B" w:rsidRDefault="002871DA" w:rsidP="00B9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Scrap</w:t>
            </w:r>
            <w:proofErr w:type="spellEnd"/>
            <w:r w:rsidR="009962CF">
              <w:t xml:space="preserve"> </w:t>
            </w:r>
            <w:r w:rsidR="009962CF" w:rsidRPr="009962CF">
              <w:rPr>
                <w:color w:val="FF0000"/>
              </w:rPr>
              <w:t>//todo separar</w:t>
            </w:r>
          </w:p>
        </w:tc>
        <w:tc>
          <w:tcPr>
            <w:tcW w:w="1710" w:type="dxa"/>
            <w:gridSpan w:val="2"/>
          </w:tcPr>
          <w:p w14:paraId="2C86CE89" w14:textId="24115710" w:rsidR="00B9649B" w:rsidRDefault="009B16CB" w:rsidP="0087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</w:t>
            </w:r>
          </w:p>
        </w:tc>
        <w:tc>
          <w:tcPr>
            <w:tcW w:w="1750" w:type="dxa"/>
            <w:gridSpan w:val="2"/>
          </w:tcPr>
          <w:p w14:paraId="1AF70A0C" w14:textId="1EB671D1" w:rsidR="00B9649B" w:rsidRDefault="00480A6A" w:rsidP="009B1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Global</w:t>
            </w:r>
          </w:p>
        </w:tc>
        <w:tc>
          <w:tcPr>
            <w:tcW w:w="1128" w:type="dxa"/>
          </w:tcPr>
          <w:p w14:paraId="4AAE1AFC" w14:textId="11FAB3E8" w:rsidR="00B9649B" w:rsidRDefault="009B16CB" w:rsidP="00480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480A6A">
              <w:t>7242,4</w:t>
            </w:r>
          </w:p>
        </w:tc>
      </w:tr>
      <w:tr w:rsidR="00641A65" w14:paraId="6C18107C" w14:textId="77777777" w:rsidTr="00C9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9" w:type="dxa"/>
          </w:tcPr>
          <w:p w14:paraId="0B727266" w14:textId="77777777" w:rsidR="002871DA" w:rsidRDefault="002871DA" w:rsidP="007E5CF6"/>
        </w:tc>
        <w:tc>
          <w:tcPr>
            <w:tcW w:w="2133" w:type="dxa"/>
          </w:tcPr>
          <w:p w14:paraId="409B5B84" w14:textId="62C091F1" w:rsidR="002871DA" w:rsidRDefault="00B97EB3" w:rsidP="00B96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Retrabajo</w:t>
            </w:r>
            <w:proofErr w:type="spellEnd"/>
          </w:p>
        </w:tc>
        <w:tc>
          <w:tcPr>
            <w:tcW w:w="1710" w:type="dxa"/>
            <w:gridSpan w:val="2"/>
          </w:tcPr>
          <w:p w14:paraId="2312B417" w14:textId="02B1C47A" w:rsidR="002871DA" w:rsidRDefault="009B16CB" w:rsidP="0087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159</w:t>
            </w:r>
          </w:p>
        </w:tc>
        <w:tc>
          <w:tcPr>
            <w:tcW w:w="1750" w:type="dxa"/>
            <w:gridSpan w:val="2"/>
          </w:tcPr>
          <w:p w14:paraId="1F93A7BB" w14:textId="48323B73" w:rsidR="002871DA" w:rsidRDefault="009B16CB" w:rsidP="009B16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A12F3E">
              <w:t>9</w:t>
            </w:r>
            <w:r>
              <w:t>,58</w:t>
            </w:r>
          </w:p>
        </w:tc>
        <w:tc>
          <w:tcPr>
            <w:tcW w:w="1128" w:type="dxa"/>
          </w:tcPr>
          <w:p w14:paraId="7E966E72" w14:textId="7D17C751" w:rsidR="002871DA" w:rsidRDefault="00A12F3E" w:rsidP="00B96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$1523,22</w:t>
            </w:r>
          </w:p>
        </w:tc>
      </w:tr>
      <w:tr w:rsidR="00641A65" w14:paraId="7D1A7E46" w14:textId="77777777" w:rsidTr="00C92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9" w:type="dxa"/>
          </w:tcPr>
          <w:p w14:paraId="12B19350" w14:textId="77777777" w:rsidR="00641A65" w:rsidRDefault="00641A65" w:rsidP="007E5CF6"/>
        </w:tc>
        <w:tc>
          <w:tcPr>
            <w:tcW w:w="2133" w:type="dxa"/>
          </w:tcPr>
          <w:p w14:paraId="416D1A29" w14:textId="5A6478E3" w:rsidR="00641A65" w:rsidRDefault="00641A65" w:rsidP="00641A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 Prima Defectuosa</w:t>
            </w:r>
            <w:r w:rsidR="009962CF">
              <w:t xml:space="preserve"> </w:t>
            </w:r>
            <w:r w:rsidR="009962CF" w:rsidRPr="009962CF">
              <w:rPr>
                <w:color w:val="FF0000"/>
              </w:rPr>
              <w:t>//todo separar</w:t>
            </w:r>
            <w:r w:rsidR="00A12F3E">
              <w:rPr>
                <w:color w:val="FF0000"/>
              </w:rPr>
              <w:t xml:space="preserve"> (Reemplazada por EMCON componentes.)</w:t>
            </w:r>
          </w:p>
        </w:tc>
        <w:tc>
          <w:tcPr>
            <w:tcW w:w="1710" w:type="dxa"/>
            <w:gridSpan w:val="2"/>
          </w:tcPr>
          <w:p w14:paraId="11917648" w14:textId="4397B339" w:rsidR="00641A65" w:rsidRDefault="009962CF" w:rsidP="0087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750" w:type="dxa"/>
            <w:gridSpan w:val="2"/>
          </w:tcPr>
          <w:p w14:paraId="14736467" w14:textId="0ABB4BA8" w:rsidR="00641A65" w:rsidRDefault="009B16CB" w:rsidP="009B1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9962CF">
              <w:t>8,54</w:t>
            </w:r>
          </w:p>
        </w:tc>
        <w:tc>
          <w:tcPr>
            <w:tcW w:w="1128" w:type="dxa"/>
          </w:tcPr>
          <w:p w14:paraId="29DF7865" w14:textId="4B7738AA" w:rsidR="00641A65" w:rsidRDefault="009B16CB" w:rsidP="00B9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$43,29</w:t>
            </w:r>
          </w:p>
        </w:tc>
      </w:tr>
      <w:tr w:rsidR="00E138ED" w14:paraId="7BF68D31" w14:textId="77777777" w:rsidTr="00C9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9" w:type="dxa"/>
          </w:tcPr>
          <w:p w14:paraId="5CF80A26" w14:textId="77777777" w:rsidR="00E138ED" w:rsidRDefault="00E138ED" w:rsidP="007E5CF6"/>
        </w:tc>
        <w:tc>
          <w:tcPr>
            <w:tcW w:w="2133" w:type="dxa"/>
          </w:tcPr>
          <w:p w14:paraId="32AA4938" w14:textId="5AA3C5D7" w:rsidR="00E138ED" w:rsidRDefault="00E138ED" w:rsidP="00641A6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Rotura de máquina</w:t>
            </w:r>
          </w:p>
        </w:tc>
        <w:tc>
          <w:tcPr>
            <w:tcW w:w="1710" w:type="dxa"/>
            <w:gridSpan w:val="2"/>
          </w:tcPr>
          <w:p w14:paraId="49C7B505" w14:textId="57E9AD5C" w:rsidR="00E138ED" w:rsidRDefault="00E138ED" w:rsidP="0087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750" w:type="dxa"/>
            <w:gridSpan w:val="2"/>
          </w:tcPr>
          <w:p w14:paraId="0D786C31" w14:textId="77777777" w:rsidR="00E138ED" w:rsidRDefault="00E138ED" w:rsidP="009B16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8" w:type="dxa"/>
          </w:tcPr>
          <w:p w14:paraId="5FDB5270" w14:textId="3AAC7D9C" w:rsidR="00E138ED" w:rsidRDefault="00E138ED" w:rsidP="00B96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$1965,36</w:t>
            </w:r>
          </w:p>
        </w:tc>
      </w:tr>
      <w:tr w:rsidR="00C92C9F" w14:paraId="2327FC3F" w14:textId="77777777" w:rsidTr="00C92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9" w:type="dxa"/>
          </w:tcPr>
          <w:p w14:paraId="58DA0E08" w14:textId="77777777" w:rsidR="00B9649B" w:rsidRDefault="00B9649B" w:rsidP="007E5CF6">
            <w:r>
              <w:t>Fallas Externas</w:t>
            </w:r>
          </w:p>
        </w:tc>
        <w:tc>
          <w:tcPr>
            <w:tcW w:w="2133" w:type="dxa"/>
          </w:tcPr>
          <w:p w14:paraId="7972090E" w14:textId="0CA4E21B" w:rsidR="00B9649B" w:rsidRDefault="00B97EB3" w:rsidP="00480A6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Devolución de Mercadería</w:t>
            </w:r>
            <w:r w:rsidR="00480A6A">
              <w:t xml:space="preserve">: </w:t>
            </w:r>
          </w:p>
        </w:tc>
        <w:tc>
          <w:tcPr>
            <w:tcW w:w="1710" w:type="dxa"/>
            <w:gridSpan w:val="2"/>
          </w:tcPr>
          <w:p w14:paraId="26D249FC" w14:textId="58DACCB3" w:rsidR="00B9649B" w:rsidRDefault="006F3F06" w:rsidP="0087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</w:t>
            </w:r>
          </w:p>
        </w:tc>
        <w:tc>
          <w:tcPr>
            <w:tcW w:w="1750" w:type="dxa"/>
            <w:gridSpan w:val="2"/>
          </w:tcPr>
          <w:p w14:paraId="6C6D1199" w14:textId="782C0BED" w:rsidR="00B9649B" w:rsidRDefault="00B9649B" w:rsidP="00A12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8" w:type="dxa"/>
          </w:tcPr>
          <w:p w14:paraId="2F491E9B" w14:textId="77777777" w:rsidR="00B9649B" w:rsidRDefault="00B9649B" w:rsidP="00B9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0A6A" w14:paraId="659D34D9" w14:textId="77777777" w:rsidTr="00C9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9" w:type="dxa"/>
          </w:tcPr>
          <w:p w14:paraId="2E5D42B7" w14:textId="77777777" w:rsidR="00480A6A" w:rsidRDefault="00480A6A" w:rsidP="007E5CF6"/>
        </w:tc>
        <w:tc>
          <w:tcPr>
            <w:tcW w:w="2133" w:type="dxa"/>
          </w:tcPr>
          <w:p w14:paraId="4AD5390D" w14:textId="5B015EFF" w:rsidR="00480A6A" w:rsidRDefault="00480A6A" w:rsidP="00480A6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Scrap</w:t>
            </w:r>
            <w:proofErr w:type="spellEnd"/>
          </w:p>
        </w:tc>
        <w:tc>
          <w:tcPr>
            <w:tcW w:w="1710" w:type="dxa"/>
            <w:gridSpan w:val="2"/>
          </w:tcPr>
          <w:p w14:paraId="70FA8801" w14:textId="53B3B60E" w:rsidR="00480A6A" w:rsidRDefault="00480A6A" w:rsidP="0087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750" w:type="dxa"/>
            <w:gridSpan w:val="2"/>
          </w:tcPr>
          <w:p w14:paraId="564077DC" w14:textId="50087B65" w:rsidR="00480A6A" w:rsidRDefault="00480A6A" w:rsidP="00A12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Global</w:t>
            </w:r>
          </w:p>
        </w:tc>
        <w:tc>
          <w:tcPr>
            <w:tcW w:w="1128" w:type="dxa"/>
          </w:tcPr>
          <w:p w14:paraId="0243298A" w14:textId="7EF0B2A4" w:rsidR="00480A6A" w:rsidRDefault="00480A6A" w:rsidP="00B96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$1234,5</w:t>
            </w:r>
          </w:p>
        </w:tc>
      </w:tr>
      <w:tr w:rsidR="00480A6A" w14:paraId="0B1F26F5" w14:textId="77777777" w:rsidTr="00C92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9" w:type="dxa"/>
          </w:tcPr>
          <w:p w14:paraId="1C3C5E5D" w14:textId="77777777" w:rsidR="00480A6A" w:rsidRDefault="00480A6A" w:rsidP="007E5CF6"/>
        </w:tc>
        <w:tc>
          <w:tcPr>
            <w:tcW w:w="2133" w:type="dxa"/>
          </w:tcPr>
          <w:p w14:paraId="52FCE189" w14:textId="452629B8" w:rsidR="00480A6A" w:rsidRDefault="00480A6A" w:rsidP="00480A6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Retrabajo</w:t>
            </w:r>
            <w:proofErr w:type="spellEnd"/>
          </w:p>
        </w:tc>
        <w:tc>
          <w:tcPr>
            <w:tcW w:w="1710" w:type="dxa"/>
            <w:gridSpan w:val="2"/>
          </w:tcPr>
          <w:p w14:paraId="4A65371C" w14:textId="071F37FE" w:rsidR="00480A6A" w:rsidRDefault="00480A6A" w:rsidP="0087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750" w:type="dxa"/>
            <w:gridSpan w:val="2"/>
          </w:tcPr>
          <w:p w14:paraId="28000E0E" w14:textId="641B51D5" w:rsidR="00480A6A" w:rsidRDefault="00480A6A" w:rsidP="00A12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$9,58</w:t>
            </w:r>
          </w:p>
        </w:tc>
        <w:tc>
          <w:tcPr>
            <w:tcW w:w="1128" w:type="dxa"/>
          </w:tcPr>
          <w:p w14:paraId="2528039B" w14:textId="4C7777E4" w:rsidR="00480A6A" w:rsidRDefault="00480A6A" w:rsidP="00B9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$766,4</w:t>
            </w:r>
          </w:p>
        </w:tc>
      </w:tr>
    </w:tbl>
    <w:p w14:paraId="656BB91F" w14:textId="77777777" w:rsidR="00B9649B" w:rsidRPr="00B9649B" w:rsidRDefault="00B9649B" w:rsidP="00B9649B"/>
    <w:p w14:paraId="1763A989" w14:textId="77777777" w:rsidR="00B9649B" w:rsidRPr="00B9649B" w:rsidRDefault="00B9649B" w:rsidP="00B9649B"/>
    <w:p w14:paraId="174DFEDF" w14:textId="77777777" w:rsidR="00B9649B" w:rsidRDefault="00B9649B" w:rsidP="00B9649B">
      <w:pPr>
        <w:rPr>
          <w:rStyle w:val="Textoennegrita"/>
        </w:rPr>
      </w:pPr>
    </w:p>
    <w:p w14:paraId="40C709A8" w14:textId="241BF323" w:rsidR="00A41D1E" w:rsidRDefault="006F3F06" w:rsidP="006F3F06">
      <w:pPr>
        <w:jc w:val="left"/>
        <w:rPr>
          <w:rStyle w:val="nfasisintenso"/>
        </w:rPr>
      </w:pPr>
      <w:r>
        <w:rPr>
          <w:rStyle w:val="nfasisintenso"/>
        </w:rPr>
        <w:tab/>
      </w:r>
      <w:r w:rsidRPr="006F3F06">
        <w:rPr>
          <w:rStyle w:val="nfasisintenso"/>
        </w:rPr>
        <w:t>Antes de la Mejora</w:t>
      </w: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1668"/>
        <w:gridCol w:w="1820"/>
        <w:gridCol w:w="1744"/>
        <w:gridCol w:w="1744"/>
        <w:gridCol w:w="1744"/>
      </w:tblGrid>
      <w:tr w:rsidR="006F3F06" w14:paraId="474142B7" w14:textId="77777777" w:rsidTr="006F3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EC7931C" w14:textId="53F319D5" w:rsidR="006F3F06" w:rsidRPr="006F3F06" w:rsidRDefault="006F3F06" w:rsidP="006F3F06">
            <w:pPr>
              <w:jc w:val="left"/>
              <w:rPr>
                <w:rStyle w:val="Textoennegrita"/>
              </w:rPr>
            </w:pPr>
            <w:r w:rsidRPr="006F3F06">
              <w:rPr>
                <w:rStyle w:val="Textoennegrita"/>
              </w:rPr>
              <w:t>Prevención</w:t>
            </w:r>
          </w:p>
        </w:tc>
        <w:tc>
          <w:tcPr>
            <w:tcW w:w="1820" w:type="dxa"/>
          </w:tcPr>
          <w:p w14:paraId="1D6EAABC" w14:textId="6357FA50" w:rsidR="006F3F06" w:rsidRPr="006F3F06" w:rsidRDefault="006F3F06" w:rsidP="006F3F0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</w:rPr>
            </w:pPr>
            <w:r w:rsidRPr="006F3F06">
              <w:rPr>
                <w:rStyle w:val="Textoennegrita"/>
              </w:rPr>
              <w:t>Evaluación</w:t>
            </w:r>
          </w:p>
        </w:tc>
        <w:tc>
          <w:tcPr>
            <w:tcW w:w="1744" w:type="dxa"/>
          </w:tcPr>
          <w:p w14:paraId="3998B8C7" w14:textId="1CE6545C" w:rsidR="006F3F06" w:rsidRPr="006F3F06" w:rsidRDefault="006F3F06" w:rsidP="006F3F0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</w:rPr>
            </w:pPr>
            <w:r w:rsidRPr="006F3F06">
              <w:rPr>
                <w:rStyle w:val="Textoennegrita"/>
              </w:rPr>
              <w:t>Fallas Internas</w:t>
            </w:r>
          </w:p>
        </w:tc>
        <w:tc>
          <w:tcPr>
            <w:tcW w:w="1744" w:type="dxa"/>
          </w:tcPr>
          <w:p w14:paraId="32F572E6" w14:textId="4B3F0C83" w:rsidR="006F3F06" w:rsidRPr="006F3F06" w:rsidRDefault="006F3F06" w:rsidP="006F3F0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</w:rPr>
            </w:pPr>
            <w:r w:rsidRPr="006F3F06">
              <w:rPr>
                <w:rStyle w:val="Textoennegrita"/>
              </w:rPr>
              <w:t>Fallas Externas</w:t>
            </w:r>
          </w:p>
        </w:tc>
        <w:tc>
          <w:tcPr>
            <w:tcW w:w="1744" w:type="dxa"/>
          </w:tcPr>
          <w:p w14:paraId="0D45BBC6" w14:textId="4CCFD52E" w:rsidR="006F3F06" w:rsidRPr="006F3F06" w:rsidRDefault="006F3F06" w:rsidP="006F3F0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</w:rPr>
            </w:pPr>
            <w:r w:rsidRPr="006F3F06">
              <w:rPr>
                <w:rStyle w:val="Textoennegrita"/>
              </w:rPr>
              <w:t>Total</w:t>
            </w:r>
          </w:p>
        </w:tc>
      </w:tr>
      <w:tr w:rsidR="00B63A2A" w14:paraId="5EC525E1" w14:textId="77777777" w:rsidTr="006F3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532036E" w14:textId="31707DC1" w:rsidR="00B63A2A" w:rsidRPr="006F3F06" w:rsidRDefault="00B63A2A" w:rsidP="006F3F06">
            <w:pPr>
              <w:pStyle w:val="Ttulo7"/>
              <w:rPr>
                <w:rStyle w:val="nfasis"/>
                <w:b w:val="0"/>
                <w:color w:val="000000" w:themeColor="text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Style w:val="nfasis"/>
                <w:b w:val="0"/>
                <w:color w:val="000000" w:themeColor="text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0</w:t>
            </w:r>
          </w:p>
        </w:tc>
        <w:tc>
          <w:tcPr>
            <w:tcW w:w="1820" w:type="dxa"/>
          </w:tcPr>
          <w:p w14:paraId="1BE5F0FB" w14:textId="77777777" w:rsidR="00B63A2A" w:rsidRPr="006F3F06" w:rsidRDefault="00B63A2A" w:rsidP="000D38A4">
            <w:pPr>
              <w:pStyle w:val="Ttulo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color w:val="000000" w:themeColor="text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Style w:val="nfasis"/>
                <w:b/>
                <w:color w:val="000000" w:themeColor="text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$</w:t>
            </w:r>
            <w:r w:rsidRPr="006F3F06">
              <w:rPr>
                <w:rStyle w:val="nfasis"/>
                <w:color w:val="000000" w:themeColor="text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3034,08</w:t>
            </w:r>
          </w:p>
        </w:tc>
        <w:tc>
          <w:tcPr>
            <w:tcW w:w="1744" w:type="dxa"/>
          </w:tcPr>
          <w:p w14:paraId="53AD5D96" w14:textId="2AF50CC8" w:rsidR="00B63A2A" w:rsidRPr="006F3F06" w:rsidRDefault="00B63A2A" w:rsidP="006F3F06">
            <w:pPr>
              <w:pStyle w:val="Ttulo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color w:val="000000" w:themeColor="text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Style w:val="nfasis"/>
                <w:color w:val="000000" w:themeColor="text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$8798,91</w:t>
            </w:r>
          </w:p>
        </w:tc>
        <w:tc>
          <w:tcPr>
            <w:tcW w:w="1744" w:type="dxa"/>
          </w:tcPr>
          <w:p w14:paraId="3CEC2400" w14:textId="15F82428" w:rsidR="00B63A2A" w:rsidRPr="006F3F06" w:rsidRDefault="00B63A2A" w:rsidP="006F3F06">
            <w:pPr>
              <w:pStyle w:val="Ttulo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color w:val="000000" w:themeColor="text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Style w:val="nfasis"/>
                <w:color w:val="000000" w:themeColor="text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$2000,9</w:t>
            </w:r>
          </w:p>
        </w:tc>
        <w:tc>
          <w:tcPr>
            <w:tcW w:w="1744" w:type="dxa"/>
          </w:tcPr>
          <w:p w14:paraId="4A2DEC0A" w14:textId="6B8FE1A7" w:rsidR="00B63A2A" w:rsidRPr="006F3F06" w:rsidRDefault="00B63A2A" w:rsidP="006F3F06">
            <w:pPr>
              <w:pStyle w:val="Ttulo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color w:val="000000" w:themeColor="text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Style w:val="nfasis"/>
                <w:color w:val="000000" w:themeColor="text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$13833,89</w:t>
            </w:r>
          </w:p>
        </w:tc>
      </w:tr>
      <w:tr w:rsidR="00B63A2A" w14:paraId="1651CE69" w14:textId="77777777" w:rsidTr="00B63A2A">
        <w:trPr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AE47D8E" w14:textId="43951554" w:rsidR="00B63A2A" w:rsidRPr="006F3F06" w:rsidRDefault="00B63A2A" w:rsidP="006F3F06">
            <w:pPr>
              <w:pStyle w:val="Ttulo7"/>
              <w:rPr>
                <w:rStyle w:val="nfasis"/>
                <w:b w:val="0"/>
                <w:color w:val="000000" w:themeColor="text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Style w:val="nfasis"/>
                <w:b w:val="0"/>
                <w:color w:val="000000" w:themeColor="text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0%</w:t>
            </w:r>
          </w:p>
        </w:tc>
        <w:tc>
          <w:tcPr>
            <w:tcW w:w="1820" w:type="dxa"/>
          </w:tcPr>
          <w:p w14:paraId="5F5A9770" w14:textId="77777777" w:rsidR="00B63A2A" w:rsidRPr="00B63A2A" w:rsidRDefault="00B63A2A" w:rsidP="000D38A4">
            <w:pPr>
              <w:pStyle w:val="Ttulo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color w:val="000000" w:themeColor="text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 w:rsidRPr="00B63A2A">
              <w:rPr>
                <w:rStyle w:val="nfasis"/>
                <w:color w:val="000000" w:themeColor="text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21,94%</w:t>
            </w:r>
          </w:p>
        </w:tc>
        <w:tc>
          <w:tcPr>
            <w:tcW w:w="1744" w:type="dxa"/>
          </w:tcPr>
          <w:p w14:paraId="77F053EE" w14:textId="4F562454" w:rsidR="00B63A2A" w:rsidRPr="006F3F06" w:rsidRDefault="00B63A2A" w:rsidP="006F3F06">
            <w:pPr>
              <w:pStyle w:val="Ttulo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color w:val="000000" w:themeColor="text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Style w:val="nfasis"/>
                <w:color w:val="000000" w:themeColor="text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63,60%</w:t>
            </w:r>
          </w:p>
        </w:tc>
        <w:tc>
          <w:tcPr>
            <w:tcW w:w="1744" w:type="dxa"/>
          </w:tcPr>
          <w:p w14:paraId="59D0CB5E" w14:textId="27E3202D" w:rsidR="00B63A2A" w:rsidRPr="006F3F06" w:rsidRDefault="00B63A2A" w:rsidP="006F3F06">
            <w:pPr>
              <w:pStyle w:val="Ttulo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color w:val="000000" w:themeColor="text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Style w:val="nfasis"/>
                <w:color w:val="000000" w:themeColor="text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14,46%</w:t>
            </w:r>
          </w:p>
        </w:tc>
        <w:tc>
          <w:tcPr>
            <w:tcW w:w="1744" w:type="dxa"/>
          </w:tcPr>
          <w:p w14:paraId="3A16C35E" w14:textId="09D0BCAE" w:rsidR="00B63A2A" w:rsidRPr="006F3F06" w:rsidRDefault="00B63A2A" w:rsidP="006F3F06">
            <w:pPr>
              <w:pStyle w:val="Ttulo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color w:val="000000" w:themeColor="text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Style w:val="nfasis"/>
                <w:color w:val="000000" w:themeColor="text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100%</w:t>
            </w:r>
          </w:p>
        </w:tc>
      </w:tr>
    </w:tbl>
    <w:p w14:paraId="528EFE66" w14:textId="77777777" w:rsidR="006F3F06" w:rsidRDefault="006F3F06" w:rsidP="006F3F06">
      <w:pPr>
        <w:jc w:val="left"/>
        <w:rPr>
          <w:rStyle w:val="nfasisintenso"/>
        </w:rPr>
      </w:pPr>
    </w:p>
    <w:p w14:paraId="18CAC71A" w14:textId="77777777" w:rsidR="009F5E1C" w:rsidRDefault="009F5E1C" w:rsidP="006F3F06">
      <w:pPr>
        <w:jc w:val="left"/>
        <w:rPr>
          <w:rStyle w:val="nfasisintenso"/>
        </w:rPr>
      </w:pPr>
    </w:p>
    <w:p w14:paraId="3644DFA7" w14:textId="0B44CDC8" w:rsidR="009F5E1C" w:rsidRDefault="009F5E1C">
      <w:pPr>
        <w:jc w:val="left"/>
        <w:rPr>
          <w:rStyle w:val="nfasisintenso"/>
        </w:rPr>
      </w:pPr>
      <w:r>
        <w:rPr>
          <w:rStyle w:val="nfasisintenso"/>
        </w:rPr>
        <w:br w:type="page"/>
      </w:r>
    </w:p>
    <w:p w14:paraId="69972967" w14:textId="7C601C0A" w:rsidR="009F5E1C" w:rsidRDefault="009F5E1C" w:rsidP="009F5E1C">
      <w:pPr>
        <w:pStyle w:val="Ttulo1"/>
        <w:rPr>
          <w:rStyle w:val="nfasisintenso"/>
          <w:b/>
          <w:bCs/>
          <w:i w:val="0"/>
          <w:iCs w:val="0"/>
          <w:color w:val="376092" w:themeColor="accent1" w:themeShade="BF"/>
        </w:rPr>
      </w:pPr>
      <w:r w:rsidRPr="009F5E1C">
        <w:rPr>
          <w:rStyle w:val="nfasisintenso"/>
          <w:b/>
          <w:bCs/>
          <w:i w:val="0"/>
          <w:iCs w:val="0"/>
          <w:color w:val="376092" w:themeColor="accent1" w:themeShade="BF"/>
        </w:rPr>
        <w:lastRenderedPageBreak/>
        <w:t>Propuesta</w:t>
      </w:r>
      <w:r>
        <w:rPr>
          <w:rStyle w:val="nfasisintenso"/>
          <w:b/>
          <w:bCs/>
          <w:i w:val="0"/>
          <w:iCs w:val="0"/>
          <w:color w:val="376092" w:themeColor="accent1" w:themeShade="BF"/>
        </w:rPr>
        <w:t xml:space="preserve"> de Mejoras de Proceso de Producción de IP</w:t>
      </w:r>
    </w:p>
    <w:p w14:paraId="3DA3F680" w14:textId="77777777" w:rsidR="00716A7F" w:rsidRDefault="00716A7F" w:rsidP="00716A7F">
      <w:r>
        <w:t>Nuestra propuesta de mejora consiste en:</w:t>
      </w:r>
    </w:p>
    <w:p w14:paraId="56347240" w14:textId="22F94873" w:rsidR="00716A7F" w:rsidRDefault="00716A7F" w:rsidP="00716A7F">
      <w:pPr>
        <w:pStyle w:val="Prrafodelista"/>
        <w:numPr>
          <w:ilvl w:val="0"/>
          <w:numId w:val="1"/>
        </w:numPr>
      </w:pPr>
      <w:r>
        <w:t xml:space="preserve">Implementar un sistema de monitoreo </w:t>
      </w:r>
      <w:r w:rsidR="00E138ED">
        <w:t>continuo</w:t>
      </w:r>
      <w:r>
        <w:t xml:space="preserve"> durante el proceso productivo, previniendo de esta manera </w:t>
      </w:r>
      <w:r w:rsidR="002D6298">
        <w:t>los defectos en el producto</w:t>
      </w:r>
      <w:r>
        <w:t>.</w:t>
      </w:r>
    </w:p>
    <w:p w14:paraId="505D33F3" w14:textId="42EE3808" w:rsidR="00E138ED" w:rsidRDefault="00E138ED" w:rsidP="00716A7F">
      <w:pPr>
        <w:pStyle w:val="Prrafodelista"/>
        <w:numPr>
          <w:ilvl w:val="0"/>
          <w:numId w:val="1"/>
        </w:numPr>
      </w:pPr>
      <w:r>
        <w:t>Implementar acciones de mejora sobre los procesos defectuosos.</w:t>
      </w:r>
    </w:p>
    <w:p w14:paraId="20E2E367" w14:textId="3514E469" w:rsidR="00716A7F" w:rsidRDefault="00716A7F" w:rsidP="00716A7F">
      <w:pPr>
        <w:pStyle w:val="Prrafodelista"/>
        <w:numPr>
          <w:ilvl w:val="0"/>
          <w:numId w:val="1"/>
        </w:numPr>
      </w:pPr>
      <w:r>
        <w:t>Realizar capacitaciones a los operarios para la realización de aquellas tareas críticas del proceso.</w:t>
      </w:r>
    </w:p>
    <w:p w14:paraId="7AC788C8" w14:textId="53D75398" w:rsidR="002D6298" w:rsidRDefault="002D6298" w:rsidP="00716A7F">
      <w:pPr>
        <w:pStyle w:val="Prrafodelista"/>
        <w:numPr>
          <w:ilvl w:val="0"/>
          <w:numId w:val="1"/>
        </w:numPr>
      </w:pPr>
      <w:r>
        <w:t>Realizar visitas a los proveedores, para asegurar la calidad de la materia prima elegida.</w:t>
      </w:r>
    </w:p>
    <w:p w14:paraId="11AEB138" w14:textId="156730FC" w:rsidR="00E138ED" w:rsidRDefault="00E138ED" w:rsidP="00716A7F">
      <w:pPr>
        <w:pStyle w:val="Prrafodelista"/>
        <w:numPr>
          <w:ilvl w:val="0"/>
          <w:numId w:val="1"/>
        </w:numPr>
      </w:pPr>
      <w:r>
        <w:t>Mantenimiento preventivo</w:t>
      </w:r>
      <w:r w:rsidR="0043134F">
        <w:t xml:space="preserve"> de má</w:t>
      </w:r>
      <w:r>
        <w:t>quinas</w:t>
      </w:r>
      <w:r w:rsidR="0043134F">
        <w:t xml:space="preserve"> para que haya menos </w:t>
      </w:r>
      <w:proofErr w:type="spellStart"/>
      <w:r w:rsidR="0043134F">
        <w:t>scrap</w:t>
      </w:r>
      <w:proofErr w:type="spellEnd"/>
      <w:r w:rsidR="0043134F">
        <w:t xml:space="preserve"> de productos</w:t>
      </w:r>
      <w:r>
        <w:t>.</w:t>
      </w:r>
    </w:p>
    <w:p w14:paraId="66EADA7A" w14:textId="77777777" w:rsidR="000C1EB3" w:rsidRDefault="000C1EB3" w:rsidP="000C1EB3"/>
    <w:p w14:paraId="4CBE5718" w14:textId="1EBF98AD" w:rsidR="002D6298" w:rsidRDefault="002D6298" w:rsidP="002D6298">
      <w:pPr>
        <w:pStyle w:val="Ttulo3"/>
      </w:pPr>
      <w:r>
        <w:t>Análisis de Costos</w:t>
      </w:r>
    </w:p>
    <w:p w14:paraId="3D2A434B" w14:textId="77777777" w:rsidR="00867F59" w:rsidRDefault="00867F59" w:rsidP="00867F59"/>
    <w:p w14:paraId="01B3DA4A" w14:textId="40C33180" w:rsidR="00C92C9F" w:rsidRDefault="00C92C9F" w:rsidP="00867F59">
      <w:r>
        <w:t>Se sigue el análisis mensual de los costos.</w:t>
      </w:r>
    </w:p>
    <w:tbl>
      <w:tblPr>
        <w:tblStyle w:val="Sombreadomedio2-nfasis1"/>
        <w:tblpPr w:leftFromText="141" w:rightFromText="141" w:vertAnchor="text" w:horzAnchor="margin" w:tblpY="173"/>
        <w:tblW w:w="7905" w:type="dxa"/>
        <w:tblLook w:val="04A0" w:firstRow="1" w:lastRow="0" w:firstColumn="1" w:lastColumn="0" w:noHBand="0" w:noVBand="1"/>
      </w:tblPr>
      <w:tblGrid>
        <w:gridCol w:w="5290"/>
        <w:gridCol w:w="2615"/>
      </w:tblGrid>
      <w:tr w:rsidR="00867F59" w14:paraId="312E3BBA" w14:textId="77777777" w:rsidTr="007E5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90" w:type="dxa"/>
            <w:hideMark/>
          </w:tcPr>
          <w:p w14:paraId="1D8040D4" w14:textId="77777777" w:rsidR="00867F59" w:rsidRPr="00BC5433" w:rsidRDefault="00867F59" w:rsidP="007E5CF6">
            <w:pPr>
              <w:pStyle w:val="Ttulo4"/>
              <w:outlineLvl w:val="3"/>
              <w:rPr>
                <w:rFonts w:asciiTheme="minorHAnsi" w:hAnsiTheme="minorHAnsi" w:cstheme="minorHAnsi"/>
                <w:color w:val="FFFFFF" w:themeColor="background1"/>
                <w:lang w:eastAsia="es-ES"/>
              </w:rPr>
            </w:pPr>
            <w:r w:rsidRPr="00BC5433">
              <w:rPr>
                <w:rFonts w:asciiTheme="minorHAnsi" w:hAnsiTheme="minorHAnsi" w:cstheme="minorHAnsi"/>
                <w:color w:val="FFFFFF" w:themeColor="background1"/>
              </w:rPr>
              <w:t>Descripción</w:t>
            </w:r>
          </w:p>
        </w:tc>
        <w:tc>
          <w:tcPr>
            <w:tcW w:w="2615" w:type="dxa"/>
            <w:hideMark/>
          </w:tcPr>
          <w:p w14:paraId="5C43D423" w14:textId="77777777" w:rsidR="00867F59" w:rsidRPr="00BC5433" w:rsidRDefault="00867F59" w:rsidP="007E5CF6">
            <w:pPr>
              <w:pStyle w:val="Ttulo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Cs w:val="24"/>
                <w:lang w:eastAsia="es-ES"/>
              </w:rPr>
            </w:pPr>
            <w:r w:rsidRPr="00BC5433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Costo ($)</w:t>
            </w:r>
            <w:r>
              <w:rPr>
                <w:rFonts w:asciiTheme="minorHAnsi" w:hAnsiTheme="minorHAnsi" w:cstheme="minorHAnsi"/>
                <w:color w:val="FFFFFF" w:themeColor="background1"/>
              </w:rPr>
              <w:t xml:space="preserve"> Mensual</w:t>
            </w:r>
          </w:p>
        </w:tc>
      </w:tr>
      <w:tr w:rsidR="00867F59" w14:paraId="5F6F0EB9" w14:textId="77777777" w:rsidTr="007E5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  <w:hideMark/>
          </w:tcPr>
          <w:p w14:paraId="55B60F75" w14:textId="33D63207" w:rsidR="00867F59" w:rsidRPr="00196489" w:rsidRDefault="0043134F" w:rsidP="0043134F">
            <w:pPr>
              <w:pStyle w:val="Ttulo8"/>
              <w:outlineLvl w:val="7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Mantenimiento preventivo de </w:t>
            </w:r>
            <w:r w:rsidR="00E138ED">
              <w:rPr>
                <w:rFonts w:asciiTheme="minorHAnsi" w:hAnsiTheme="minorHAnsi" w:cstheme="minorHAnsi"/>
                <w:sz w:val="24"/>
              </w:rPr>
              <w:t>máquina</w:t>
            </w:r>
          </w:p>
        </w:tc>
        <w:tc>
          <w:tcPr>
            <w:tcW w:w="2615" w:type="dxa"/>
          </w:tcPr>
          <w:p w14:paraId="447BE0E2" w14:textId="77777777" w:rsidR="00867F59" w:rsidRPr="00BC5433" w:rsidRDefault="00867F59" w:rsidP="007E5C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  <w:lang w:eastAsia="es-ES"/>
              </w:rPr>
            </w:pPr>
          </w:p>
        </w:tc>
      </w:tr>
      <w:tr w:rsidR="00867F59" w14:paraId="7A75F59F" w14:textId="77777777" w:rsidTr="007E5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  <w:hideMark/>
          </w:tcPr>
          <w:p w14:paraId="5EB5658B" w14:textId="79EF72A1" w:rsidR="0043134F" w:rsidRPr="00BC5433" w:rsidRDefault="00C92C9F" w:rsidP="0043134F">
            <w:pPr>
              <w:ind w:left="708"/>
              <w:rPr>
                <w:rFonts w:cstheme="minorHAnsi"/>
                <w:szCs w:val="24"/>
                <w:lang w:eastAsia="es-ES"/>
              </w:rPr>
            </w:pPr>
            <w:proofErr w:type="spellStart"/>
            <w:r>
              <w:rPr>
                <w:rFonts w:cstheme="minorHAnsi"/>
                <w:szCs w:val="24"/>
                <w:lang w:eastAsia="es-ES"/>
              </w:rPr>
              <w:t>Service</w:t>
            </w:r>
            <w:bookmarkStart w:id="3" w:name="_GoBack"/>
            <w:bookmarkEnd w:id="3"/>
            <w:proofErr w:type="spellEnd"/>
          </w:p>
        </w:tc>
        <w:tc>
          <w:tcPr>
            <w:tcW w:w="2615" w:type="dxa"/>
            <w:hideMark/>
          </w:tcPr>
          <w:p w14:paraId="1C015711" w14:textId="7DEBE875" w:rsidR="00867F59" w:rsidRPr="002D6298" w:rsidRDefault="00867F59" w:rsidP="00C92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$</w:t>
            </w:r>
            <w:r w:rsidR="00C92C9F">
              <w:rPr>
                <w:rFonts w:cstheme="minorHAnsi"/>
              </w:rPr>
              <w:t>150</w:t>
            </w:r>
          </w:p>
        </w:tc>
      </w:tr>
      <w:tr w:rsidR="0043134F" w14:paraId="0B809D24" w14:textId="77777777" w:rsidTr="007E5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  <w:hideMark/>
          </w:tcPr>
          <w:p w14:paraId="0473F725" w14:textId="77777777" w:rsidR="0043134F" w:rsidRDefault="0043134F" w:rsidP="0043134F">
            <w:pPr>
              <w:ind w:left="708"/>
              <w:rPr>
                <w:rFonts w:cstheme="minorHAnsi"/>
                <w:szCs w:val="24"/>
                <w:lang w:eastAsia="es-ES"/>
              </w:rPr>
            </w:pPr>
          </w:p>
        </w:tc>
        <w:tc>
          <w:tcPr>
            <w:tcW w:w="2615" w:type="dxa"/>
            <w:hideMark/>
          </w:tcPr>
          <w:p w14:paraId="6FDCFA70" w14:textId="77777777" w:rsidR="0043134F" w:rsidRDefault="0043134F" w:rsidP="00C92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67F59" w14:paraId="23F87C27" w14:textId="77777777" w:rsidTr="007E5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  <w:hideMark/>
          </w:tcPr>
          <w:p w14:paraId="1A5CDBC9" w14:textId="77777777" w:rsidR="00867F59" w:rsidRDefault="00867F59" w:rsidP="007E5CF6">
            <w:pPr>
              <w:rPr>
                <w:rStyle w:val="nfasis"/>
              </w:rPr>
            </w:pPr>
          </w:p>
          <w:p w14:paraId="77686DC8" w14:textId="77777777" w:rsidR="00867F59" w:rsidRPr="00BC5433" w:rsidRDefault="00867F59" w:rsidP="007E5CF6">
            <w:pPr>
              <w:rPr>
                <w:rStyle w:val="nfasis"/>
                <w:lang w:eastAsia="es-ES"/>
              </w:rPr>
            </w:pPr>
            <w:r w:rsidRPr="00BC5433">
              <w:rPr>
                <w:rStyle w:val="nfasis"/>
              </w:rPr>
              <w:t>Total</w:t>
            </w:r>
          </w:p>
        </w:tc>
        <w:tc>
          <w:tcPr>
            <w:tcW w:w="2615" w:type="dxa"/>
            <w:hideMark/>
          </w:tcPr>
          <w:p w14:paraId="7C488199" w14:textId="77777777" w:rsidR="00867F59" w:rsidRDefault="00867F59" w:rsidP="007E5C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</w:p>
          <w:p w14:paraId="04A0B2D0" w14:textId="2012A8EE" w:rsidR="00867F59" w:rsidRPr="00BC5433" w:rsidRDefault="00867F59" w:rsidP="00C92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24"/>
                <w:lang w:eastAsia="es-ES"/>
              </w:rPr>
            </w:pPr>
            <w:r>
              <w:rPr>
                <w:rFonts w:cstheme="minorHAnsi"/>
                <w:b/>
                <w:bCs/>
              </w:rPr>
              <w:t xml:space="preserve"> $</w:t>
            </w:r>
            <w:r w:rsidR="00C92C9F">
              <w:rPr>
                <w:rFonts w:cstheme="minorHAnsi"/>
                <w:b/>
                <w:bCs/>
              </w:rPr>
              <w:t>150</w:t>
            </w:r>
          </w:p>
        </w:tc>
      </w:tr>
      <w:tr w:rsidR="00867F59" w14:paraId="690FD5EB" w14:textId="77777777" w:rsidTr="007E5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</w:tcPr>
          <w:p w14:paraId="0EBFAC8D" w14:textId="77777777" w:rsidR="00867F59" w:rsidRDefault="00867F59" w:rsidP="007E5CF6">
            <w:pPr>
              <w:rPr>
                <w:rFonts w:ascii="Kabel Bk BT" w:hAnsi="Kabel Bk BT" w:cs="Arial"/>
                <w:szCs w:val="24"/>
                <w:lang w:eastAsia="es-ES"/>
              </w:rPr>
            </w:pPr>
          </w:p>
        </w:tc>
        <w:tc>
          <w:tcPr>
            <w:tcW w:w="2615" w:type="dxa"/>
          </w:tcPr>
          <w:p w14:paraId="6A4B6287" w14:textId="77777777" w:rsidR="00867F59" w:rsidRDefault="00867F59" w:rsidP="007E5C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bel Bk BT" w:hAnsi="Kabel Bk BT" w:cs="Arial"/>
                <w:b/>
                <w:bCs/>
                <w:szCs w:val="24"/>
                <w:lang w:eastAsia="es-ES"/>
              </w:rPr>
            </w:pPr>
          </w:p>
        </w:tc>
      </w:tr>
    </w:tbl>
    <w:p w14:paraId="196464CC" w14:textId="77777777" w:rsidR="00867F59" w:rsidRPr="00867F59" w:rsidRDefault="00867F59" w:rsidP="00867F59"/>
    <w:tbl>
      <w:tblPr>
        <w:tblStyle w:val="Sombreadomedio2-nfasis1"/>
        <w:tblpPr w:leftFromText="141" w:rightFromText="141" w:vertAnchor="text" w:horzAnchor="margin" w:tblpY="3398"/>
        <w:tblW w:w="7905" w:type="dxa"/>
        <w:tblLook w:val="04A0" w:firstRow="1" w:lastRow="0" w:firstColumn="1" w:lastColumn="0" w:noHBand="0" w:noVBand="1"/>
      </w:tblPr>
      <w:tblGrid>
        <w:gridCol w:w="5290"/>
        <w:gridCol w:w="2615"/>
      </w:tblGrid>
      <w:tr w:rsidR="002D6298" w14:paraId="2B384984" w14:textId="77777777" w:rsidTr="00C92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90" w:type="dxa"/>
            <w:hideMark/>
          </w:tcPr>
          <w:p w14:paraId="39B426D0" w14:textId="77777777" w:rsidR="002D6298" w:rsidRPr="00BC5433" w:rsidRDefault="002D6298" w:rsidP="00C92C9F">
            <w:pPr>
              <w:pStyle w:val="Ttulo4"/>
              <w:outlineLvl w:val="3"/>
              <w:rPr>
                <w:rFonts w:asciiTheme="minorHAnsi" w:hAnsiTheme="minorHAnsi" w:cstheme="minorHAnsi"/>
                <w:color w:val="FFFFFF" w:themeColor="background1"/>
                <w:lang w:eastAsia="es-ES"/>
              </w:rPr>
            </w:pPr>
            <w:r w:rsidRPr="00BC5433">
              <w:rPr>
                <w:rFonts w:asciiTheme="minorHAnsi" w:hAnsiTheme="minorHAnsi" w:cstheme="minorHAnsi"/>
                <w:color w:val="FFFFFF" w:themeColor="background1"/>
              </w:rPr>
              <w:t>Descripción</w:t>
            </w:r>
          </w:p>
        </w:tc>
        <w:tc>
          <w:tcPr>
            <w:tcW w:w="2615" w:type="dxa"/>
            <w:hideMark/>
          </w:tcPr>
          <w:p w14:paraId="4F41D294" w14:textId="77777777" w:rsidR="002D6298" w:rsidRPr="00BC5433" w:rsidRDefault="002D6298" w:rsidP="00C92C9F">
            <w:pPr>
              <w:pStyle w:val="Ttulo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Cs w:val="24"/>
                <w:lang w:eastAsia="es-ES"/>
              </w:rPr>
            </w:pPr>
            <w:r w:rsidRPr="00BC5433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Costo ($)</w:t>
            </w:r>
            <w:r>
              <w:rPr>
                <w:rFonts w:asciiTheme="minorHAnsi" w:hAnsiTheme="minorHAnsi" w:cstheme="minorHAnsi"/>
                <w:color w:val="FFFFFF" w:themeColor="background1"/>
              </w:rPr>
              <w:t xml:space="preserve"> Mensual</w:t>
            </w:r>
          </w:p>
        </w:tc>
      </w:tr>
      <w:tr w:rsidR="002D6298" w14:paraId="509715BA" w14:textId="77777777" w:rsidTr="00C9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  <w:hideMark/>
          </w:tcPr>
          <w:p w14:paraId="296906F3" w14:textId="77777777" w:rsidR="002D6298" w:rsidRPr="00196489" w:rsidRDefault="002D6298" w:rsidP="00C92C9F">
            <w:pPr>
              <w:pStyle w:val="Ttulo8"/>
              <w:outlineLvl w:val="7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615" w:type="dxa"/>
          </w:tcPr>
          <w:p w14:paraId="3D3C6262" w14:textId="77777777" w:rsidR="002D6298" w:rsidRPr="00BC5433" w:rsidRDefault="002D6298" w:rsidP="00C92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  <w:lang w:eastAsia="es-ES"/>
              </w:rPr>
            </w:pPr>
          </w:p>
        </w:tc>
      </w:tr>
      <w:tr w:rsidR="002D6298" w14:paraId="7E02ECBC" w14:textId="77777777" w:rsidTr="00C92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  <w:hideMark/>
          </w:tcPr>
          <w:p w14:paraId="4F296F63" w14:textId="77777777" w:rsidR="002D6298" w:rsidRDefault="002D6298" w:rsidP="00C92C9F">
            <w:pPr>
              <w:ind w:left="708"/>
              <w:rPr>
                <w:rFonts w:cstheme="minorHAnsi"/>
                <w:szCs w:val="24"/>
                <w:lang w:eastAsia="es-ES"/>
              </w:rPr>
            </w:pPr>
            <w:r>
              <w:rPr>
                <w:rFonts w:cstheme="minorHAnsi"/>
                <w:szCs w:val="24"/>
                <w:lang w:eastAsia="es-ES"/>
              </w:rPr>
              <w:t>Capacitación Operario Monitoreo</w:t>
            </w:r>
          </w:p>
          <w:p w14:paraId="03A31B9C" w14:textId="77777777" w:rsidR="002D6298" w:rsidRPr="00BC5433" w:rsidRDefault="002D6298" w:rsidP="00C92C9F">
            <w:pPr>
              <w:ind w:left="708"/>
              <w:rPr>
                <w:rFonts w:cstheme="minorHAnsi"/>
                <w:szCs w:val="24"/>
                <w:lang w:eastAsia="es-ES"/>
              </w:rPr>
            </w:pPr>
            <w:r>
              <w:rPr>
                <w:rFonts w:cstheme="minorHAnsi"/>
                <w:szCs w:val="24"/>
                <w:lang w:eastAsia="es-ES"/>
              </w:rPr>
              <w:t>Visita a Proveedores</w:t>
            </w:r>
          </w:p>
        </w:tc>
        <w:tc>
          <w:tcPr>
            <w:tcW w:w="2615" w:type="dxa"/>
            <w:hideMark/>
          </w:tcPr>
          <w:p w14:paraId="2366DFB4" w14:textId="77777777" w:rsidR="002D6298" w:rsidRDefault="002D6298" w:rsidP="00C92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$1100</w:t>
            </w:r>
          </w:p>
          <w:p w14:paraId="3CA0C06D" w14:textId="77777777" w:rsidR="002D6298" w:rsidRPr="002D6298" w:rsidRDefault="002D6298" w:rsidP="00C92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$70</w:t>
            </w:r>
          </w:p>
        </w:tc>
      </w:tr>
      <w:tr w:rsidR="002D6298" w14:paraId="34411778" w14:textId="77777777" w:rsidTr="00C9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  <w:hideMark/>
          </w:tcPr>
          <w:p w14:paraId="5140F204" w14:textId="77777777" w:rsidR="002D6298" w:rsidRDefault="002D6298" w:rsidP="00C92C9F">
            <w:pPr>
              <w:rPr>
                <w:rStyle w:val="nfasis"/>
              </w:rPr>
            </w:pPr>
          </w:p>
          <w:p w14:paraId="439157E6" w14:textId="77777777" w:rsidR="002D6298" w:rsidRPr="00BC5433" w:rsidRDefault="002D6298" w:rsidP="00C92C9F">
            <w:pPr>
              <w:rPr>
                <w:rStyle w:val="nfasis"/>
                <w:lang w:eastAsia="es-ES"/>
              </w:rPr>
            </w:pPr>
            <w:r w:rsidRPr="00BC5433">
              <w:rPr>
                <w:rStyle w:val="nfasis"/>
              </w:rPr>
              <w:t>Total</w:t>
            </w:r>
          </w:p>
        </w:tc>
        <w:tc>
          <w:tcPr>
            <w:tcW w:w="2615" w:type="dxa"/>
            <w:hideMark/>
          </w:tcPr>
          <w:p w14:paraId="39E5E13B" w14:textId="77777777" w:rsidR="002D6298" w:rsidRDefault="002D6298" w:rsidP="00C92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</w:p>
          <w:p w14:paraId="42FE63A2" w14:textId="77777777" w:rsidR="002D6298" w:rsidRPr="00BC5433" w:rsidRDefault="002D6298" w:rsidP="00C92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24"/>
                <w:lang w:eastAsia="es-ES"/>
              </w:rPr>
            </w:pPr>
            <w:r>
              <w:rPr>
                <w:rFonts w:cstheme="minorHAnsi"/>
                <w:b/>
                <w:bCs/>
              </w:rPr>
              <w:t xml:space="preserve"> $1800</w:t>
            </w:r>
          </w:p>
        </w:tc>
      </w:tr>
      <w:tr w:rsidR="002D6298" w14:paraId="7EF30972" w14:textId="77777777" w:rsidTr="00C92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</w:tcPr>
          <w:p w14:paraId="402E135C" w14:textId="77777777" w:rsidR="002D6298" w:rsidRDefault="002D6298" w:rsidP="00C92C9F">
            <w:pPr>
              <w:rPr>
                <w:rFonts w:ascii="Kabel Bk BT" w:hAnsi="Kabel Bk BT" w:cs="Arial"/>
                <w:szCs w:val="24"/>
                <w:lang w:eastAsia="es-ES"/>
              </w:rPr>
            </w:pPr>
          </w:p>
        </w:tc>
        <w:tc>
          <w:tcPr>
            <w:tcW w:w="2615" w:type="dxa"/>
          </w:tcPr>
          <w:p w14:paraId="42A9962D" w14:textId="77777777" w:rsidR="002D6298" w:rsidRDefault="002D6298" w:rsidP="00C92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bel Bk BT" w:hAnsi="Kabel Bk BT" w:cs="Arial"/>
                <w:b/>
                <w:bCs/>
                <w:szCs w:val="24"/>
                <w:lang w:eastAsia="es-ES"/>
              </w:rPr>
            </w:pPr>
          </w:p>
        </w:tc>
      </w:tr>
    </w:tbl>
    <w:p w14:paraId="437E0017" w14:textId="77777777" w:rsidR="000C1EB3" w:rsidRDefault="000C1EB3" w:rsidP="000C1EB3"/>
    <w:p w14:paraId="53D65ABB" w14:textId="77777777" w:rsidR="000C1EB3" w:rsidRDefault="000C1EB3" w:rsidP="000C1EB3"/>
    <w:p w14:paraId="3D53EC92" w14:textId="77777777" w:rsidR="000C1EB3" w:rsidRDefault="000C1EB3" w:rsidP="000C1EB3"/>
    <w:p w14:paraId="1B4EC7DB" w14:textId="77777777" w:rsidR="00C92C9F" w:rsidRDefault="00C92C9F" w:rsidP="000C1EB3"/>
    <w:p w14:paraId="3855D38F" w14:textId="4EF14D22" w:rsidR="00C92C9F" w:rsidRDefault="00C92C9F" w:rsidP="00C92C9F">
      <w:pPr>
        <w:pStyle w:val="Prrafodelista"/>
        <w:numPr>
          <w:ilvl w:val="0"/>
          <w:numId w:val="5"/>
        </w:numPr>
      </w:pPr>
      <w:r>
        <w:t xml:space="preserve">La prevención de las fallas en las máquinas implica hacerles </w:t>
      </w:r>
      <w:proofErr w:type="spellStart"/>
      <w:r>
        <w:t>service</w:t>
      </w:r>
      <w:proofErr w:type="spellEnd"/>
      <w:r>
        <w:t xml:space="preserve"> todos los meses.</w:t>
      </w:r>
      <w:r w:rsidR="0043134F">
        <w:t xml:space="preserve"> Contamos con una sola máquina para producir el IP.</w:t>
      </w:r>
    </w:p>
    <w:p w14:paraId="1A28DDB5" w14:textId="2AC7B43B" w:rsidR="0043134F" w:rsidRDefault="0043134F" w:rsidP="00C92C9F">
      <w:pPr>
        <w:pStyle w:val="Prrafodelista"/>
        <w:numPr>
          <w:ilvl w:val="0"/>
          <w:numId w:val="5"/>
        </w:numPr>
      </w:pPr>
      <w:r>
        <w:t xml:space="preserve">También </w:t>
      </w:r>
    </w:p>
    <w:p w14:paraId="03EAB134" w14:textId="77777777" w:rsidR="00C92C9F" w:rsidRDefault="00C92C9F" w:rsidP="00C92C9F">
      <w:pPr>
        <w:pStyle w:val="Prrafodelista"/>
      </w:pPr>
    </w:p>
    <w:p w14:paraId="380B2874" w14:textId="77777777" w:rsidR="00C92C9F" w:rsidRPr="00716A7F" w:rsidRDefault="00C92C9F" w:rsidP="00C92C9F">
      <w:pPr>
        <w:pStyle w:val="Prrafodelista"/>
      </w:pPr>
    </w:p>
    <w:sectPr w:rsidR="00C92C9F" w:rsidRPr="00716A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Kabel Bk BT">
    <w:altName w:val="Century Gothic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32231"/>
    <w:multiLevelType w:val="hybridMultilevel"/>
    <w:tmpl w:val="6A1E805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E31BA8"/>
    <w:multiLevelType w:val="hybridMultilevel"/>
    <w:tmpl w:val="4B64A2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FA10E6F"/>
    <w:multiLevelType w:val="hybridMultilevel"/>
    <w:tmpl w:val="F19C74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1B3E8C"/>
    <w:multiLevelType w:val="hybridMultilevel"/>
    <w:tmpl w:val="2BDA98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6C65D5"/>
    <w:multiLevelType w:val="hybridMultilevel"/>
    <w:tmpl w:val="DE32B8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433"/>
    <w:rsid w:val="000C1EB3"/>
    <w:rsid w:val="00103962"/>
    <w:rsid w:val="00144905"/>
    <w:rsid w:val="00196489"/>
    <w:rsid w:val="002871DA"/>
    <w:rsid w:val="002D6298"/>
    <w:rsid w:val="0043134F"/>
    <w:rsid w:val="00480A6A"/>
    <w:rsid w:val="00641A65"/>
    <w:rsid w:val="006456F9"/>
    <w:rsid w:val="006F3F06"/>
    <w:rsid w:val="00716A7F"/>
    <w:rsid w:val="00867F59"/>
    <w:rsid w:val="008772A0"/>
    <w:rsid w:val="00930034"/>
    <w:rsid w:val="009508F9"/>
    <w:rsid w:val="009962CF"/>
    <w:rsid w:val="009B16CB"/>
    <w:rsid w:val="009F5E1C"/>
    <w:rsid w:val="00A12F3E"/>
    <w:rsid w:val="00A41D1E"/>
    <w:rsid w:val="00B63A2A"/>
    <w:rsid w:val="00B9649B"/>
    <w:rsid w:val="00B97EB3"/>
    <w:rsid w:val="00BC5433"/>
    <w:rsid w:val="00BD67F9"/>
    <w:rsid w:val="00C92C9F"/>
    <w:rsid w:val="00DE7F49"/>
    <w:rsid w:val="00E138ED"/>
    <w:rsid w:val="00F21173"/>
    <w:rsid w:val="00F5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F77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F59"/>
    <w:pPr>
      <w:jc w:val="both"/>
    </w:pPr>
    <w:rPr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C54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54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54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C543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F3F0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F3F0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F3F0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BC543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C5433"/>
    <w:rPr>
      <w:rFonts w:asciiTheme="majorHAnsi" w:eastAsiaTheme="majorEastAsia" w:hAnsiTheme="majorHAnsi" w:cstheme="majorBidi"/>
      <w:b/>
      <w:bCs/>
      <w:color w:val="4F81BD" w:themeColor="accent1"/>
      <w:sz w:val="24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BC5433"/>
    <w:rPr>
      <w:rFonts w:ascii="Times New Roman" w:eastAsiaTheme="minorEastAsia" w:hAnsi="Times New Roman" w:cs="Times New Roman"/>
      <w:lang w:val="es-ES"/>
    </w:rPr>
  </w:style>
  <w:style w:type="paragraph" w:styleId="Sinespaciado">
    <w:name w:val="No Spacing"/>
    <w:link w:val="SinespaciadoCar"/>
    <w:uiPriority w:val="1"/>
    <w:qFormat/>
    <w:rsid w:val="00BC5433"/>
    <w:pPr>
      <w:spacing w:after="0" w:line="240" w:lineRule="auto"/>
    </w:pPr>
    <w:rPr>
      <w:rFonts w:ascii="Times New Roman" w:eastAsiaTheme="minorEastAsia" w:hAnsi="Times New Roman" w:cs="Times New Roman"/>
      <w:lang w:val="es-ES"/>
    </w:rPr>
  </w:style>
  <w:style w:type="character" w:styleId="Textoennegrita">
    <w:name w:val="Strong"/>
    <w:basedOn w:val="Fuentedeprrafopredeter"/>
    <w:uiPriority w:val="22"/>
    <w:qFormat/>
    <w:rsid w:val="00BC5433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BC54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C5433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BC543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/>
    </w:rPr>
  </w:style>
  <w:style w:type="table" w:styleId="Tablaconcuadrcula">
    <w:name w:val="Table Grid"/>
    <w:basedOn w:val="Tablanormal"/>
    <w:uiPriority w:val="59"/>
    <w:rsid w:val="00BC54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BC543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es-ES"/>
    </w:rPr>
  </w:style>
  <w:style w:type="character" w:styleId="nfasis">
    <w:name w:val="Emphasis"/>
    <w:basedOn w:val="Fuentedeprrafopredeter"/>
    <w:uiPriority w:val="20"/>
    <w:qFormat/>
    <w:rsid w:val="00BC5433"/>
    <w:rPr>
      <w:i/>
      <w:iCs/>
    </w:rPr>
  </w:style>
  <w:style w:type="table" w:styleId="Listamedia1">
    <w:name w:val="Medium List 1"/>
    <w:basedOn w:val="Tablanormal"/>
    <w:uiPriority w:val="65"/>
    <w:rsid w:val="00BC543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Sombreadomedio2-nfasis1">
    <w:name w:val="Medium Shading 2 Accent 1"/>
    <w:basedOn w:val="Tablanormal"/>
    <w:uiPriority w:val="64"/>
    <w:rsid w:val="00BC54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background1" w:themeFillShade="D8"/>
      </w:tcPr>
    </w:tblStylePr>
    <w:tblStylePr w:type="band1Horz">
      <w:tblPr/>
      <w:tcPr>
        <w:shd w:val="clear" w:color="auto" w:fill="D9D9D9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BC543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5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5433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1964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1D1E"/>
    <w:rPr>
      <w:b/>
      <w:bCs/>
      <w:i/>
      <w:iCs/>
      <w:color w:val="4F81BD" w:themeColor="accent1"/>
    </w:rPr>
  </w:style>
  <w:style w:type="table" w:styleId="Sombreadoclaro">
    <w:name w:val="Light Shading"/>
    <w:basedOn w:val="Tablanormal"/>
    <w:uiPriority w:val="60"/>
    <w:rsid w:val="00B9649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customStyle="1" w:styleId="apple-style-span">
    <w:name w:val="apple-style-span"/>
    <w:basedOn w:val="Fuentedeprrafopredeter"/>
    <w:rsid w:val="00641A65"/>
  </w:style>
  <w:style w:type="character" w:customStyle="1" w:styleId="apple-converted-space">
    <w:name w:val="apple-converted-space"/>
    <w:basedOn w:val="Fuentedeprrafopredeter"/>
    <w:rsid w:val="00641A65"/>
  </w:style>
  <w:style w:type="table" w:styleId="Cuadrculaclara">
    <w:name w:val="Light Grid"/>
    <w:basedOn w:val="Tablanormal"/>
    <w:uiPriority w:val="62"/>
    <w:rsid w:val="006F3F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rsid w:val="006F3F06"/>
    <w:rPr>
      <w:rFonts w:asciiTheme="majorHAnsi" w:eastAsiaTheme="majorEastAsia" w:hAnsiTheme="majorHAnsi" w:cstheme="majorBidi"/>
      <w:color w:val="254061" w:themeColor="accent1" w:themeShade="7F"/>
      <w:sz w:val="24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6F3F06"/>
    <w:rPr>
      <w:rFonts w:asciiTheme="majorHAnsi" w:eastAsiaTheme="majorEastAsia" w:hAnsiTheme="majorHAnsi" w:cstheme="majorBidi"/>
      <w:i/>
      <w:iCs/>
      <w:color w:val="254061" w:themeColor="accent1" w:themeShade="7F"/>
      <w:sz w:val="24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6F3F0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F59"/>
    <w:pPr>
      <w:jc w:val="both"/>
    </w:pPr>
    <w:rPr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C54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54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54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C543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F3F0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F3F0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F3F0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BC543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C5433"/>
    <w:rPr>
      <w:rFonts w:asciiTheme="majorHAnsi" w:eastAsiaTheme="majorEastAsia" w:hAnsiTheme="majorHAnsi" w:cstheme="majorBidi"/>
      <w:b/>
      <w:bCs/>
      <w:color w:val="4F81BD" w:themeColor="accent1"/>
      <w:sz w:val="24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BC5433"/>
    <w:rPr>
      <w:rFonts w:ascii="Times New Roman" w:eastAsiaTheme="minorEastAsia" w:hAnsi="Times New Roman" w:cs="Times New Roman"/>
      <w:lang w:val="es-ES"/>
    </w:rPr>
  </w:style>
  <w:style w:type="paragraph" w:styleId="Sinespaciado">
    <w:name w:val="No Spacing"/>
    <w:link w:val="SinespaciadoCar"/>
    <w:uiPriority w:val="1"/>
    <w:qFormat/>
    <w:rsid w:val="00BC5433"/>
    <w:pPr>
      <w:spacing w:after="0" w:line="240" w:lineRule="auto"/>
    </w:pPr>
    <w:rPr>
      <w:rFonts w:ascii="Times New Roman" w:eastAsiaTheme="minorEastAsia" w:hAnsi="Times New Roman" w:cs="Times New Roman"/>
      <w:lang w:val="es-ES"/>
    </w:rPr>
  </w:style>
  <w:style w:type="character" w:styleId="Textoennegrita">
    <w:name w:val="Strong"/>
    <w:basedOn w:val="Fuentedeprrafopredeter"/>
    <w:uiPriority w:val="22"/>
    <w:qFormat/>
    <w:rsid w:val="00BC5433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BC54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C5433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BC543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/>
    </w:rPr>
  </w:style>
  <w:style w:type="table" w:styleId="Tablaconcuadrcula">
    <w:name w:val="Table Grid"/>
    <w:basedOn w:val="Tablanormal"/>
    <w:uiPriority w:val="59"/>
    <w:rsid w:val="00BC54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BC543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es-ES"/>
    </w:rPr>
  </w:style>
  <w:style w:type="character" w:styleId="nfasis">
    <w:name w:val="Emphasis"/>
    <w:basedOn w:val="Fuentedeprrafopredeter"/>
    <w:uiPriority w:val="20"/>
    <w:qFormat/>
    <w:rsid w:val="00BC5433"/>
    <w:rPr>
      <w:i/>
      <w:iCs/>
    </w:rPr>
  </w:style>
  <w:style w:type="table" w:styleId="Listamedia1">
    <w:name w:val="Medium List 1"/>
    <w:basedOn w:val="Tablanormal"/>
    <w:uiPriority w:val="65"/>
    <w:rsid w:val="00BC543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Sombreadomedio2-nfasis1">
    <w:name w:val="Medium Shading 2 Accent 1"/>
    <w:basedOn w:val="Tablanormal"/>
    <w:uiPriority w:val="64"/>
    <w:rsid w:val="00BC54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background1" w:themeFillShade="D8"/>
      </w:tcPr>
    </w:tblStylePr>
    <w:tblStylePr w:type="band1Horz">
      <w:tblPr/>
      <w:tcPr>
        <w:shd w:val="clear" w:color="auto" w:fill="D9D9D9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BC543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5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5433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1964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1D1E"/>
    <w:rPr>
      <w:b/>
      <w:bCs/>
      <w:i/>
      <w:iCs/>
      <w:color w:val="4F81BD" w:themeColor="accent1"/>
    </w:rPr>
  </w:style>
  <w:style w:type="table" w:styleId="Sombreadoclaro">
    <w:name w:val="Light Shading"/>
    <w:basedOn w:val="Tablanormal"/>
    <w:uiPriority w:val="60"/>
    <w:rsid w:val="00B9649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customStyle="1" w:styleId="apple-style-span">
    <w:name w:val="apple-style-span"/>
    <w:basedOn w:val="Fuentedeprrafopredeter"/>
    <w:rsid w:val="00641A65"/>
  </w:style>
  <w:style w:type="character" w:customStyle="1" w:styleId="apple-converted-space">
    <w:name w:val="apple-converted-space"/>
    <w:basedOn w:val="Fuentedeprrafopredeter"/>
    <w:rsid w:val="00641A65"/>
  </w:style>
  <w:style w:type="table" w:styleId="Cuadrculaclara">
    <w:name w:val="Light Grid"/>
    <w:basedOn w:val="Tablanormal"/>
    <w:uiPriority w:val="62"/>
    <w:rsid w:val="006F3F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rsid w:val="006F3F06"/>
    <w:rPr>
      <w:rFonts w:asciiTheme="majorHAnsi" w:eastAsiaTheme="majorEastAsia" w:hAnsiTheme="majorHAnsi" w:cstheme="majorBidi"/>
      <w:color w:val="254061" w:themeColor="accent1" w:themeShade="7F"/>
      <w:sz w:val="24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6F3F06"/>
    <w:rPr>
      <w:rFonts w:asciiTheme="majorHAnsi" w:eastAsiaTheme="majorEastAsia" w:hAnsiTheme="majorHAnsi" w:cstheme="majorBidi"/>
      <w:i/>
      <w:iCs/>
      <w:color w:val="254061" w:themeColor="accent1" w:themeShade="7F"/>
      <w:sz w:val="24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6F3F0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3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649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12</cp:revision>
  <dcterms:created xsi:type="dcterms:W3CDTF">2010-05-26T20:59:00Z</dcterms:created>
  <dcterms:modified xsi:type="dcterms:W3CDTF">2010-05-27T00:52:00Z</dcterms:modified>
</cp:coreProperties>
</file>