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3D301B">
        <w:rPr>
          <w:rFonts w:ascii="Arial" w:hAnsi="Arial" w:cs="Arial"/>
          <w:b/>
          <w:kern w:val="32"/>
          <w:sz w:val="24"/>
          <w:szCs w:val="24"/>
        </w:rPr>
        <w:t>2</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3D301B">
              <w:rPr>
                <w:rFonts w:ascii="Arial" w:hAnsi="Arial"/>
                <w:szCs w:val="22"/>
                <w:lang w:val="en-US"/>
              </w:rPr>
              <w:t>2</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27/03/2010</w:t>
            </w:r>
          </w:p>
        </w:tc>
        <w:tc>
          <w:tcPr>
            <w:tcW w:w="1177"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1.2</w:t>
            </w:r>
          </w:p>
        </w:tc>
        <w:tc>
          <w:tcPr>
            <w:tcW w:w="3824"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Realización de los puntos 12,13,14,15</w:t>
            </w:r>
          </w:p>
        </w:tc>
        <w:tc>
          <w:tcPr>
            <w:tcW w:w="2353" w:type="dxa"/>
            <w:vAlign w:val="center"/>
          </w:tcPr>
          <w:p w:rsidR="003D301B" w:rsidRDefault="003D301B" w:rsidP="003D301B">
            <w:pPr>
              <w:pStyle w:val="Tabletext"/>
              <w:rPr>
                <w:rFonts w:ascii="Arial" w:hAnsi="Arial"/>
                <w:bCs w:val="0"/>
                <w:szCs w:val="22"/>
                <w:lang w:val="es-AR"/>
              </w:rPr>
            </w:pPr>
            <w:r>
              <w:rPr>
                <w:rFonts w:ascii="Arial" w:hAnsi="Arial"/>
                <w:bCs w:val="0"/>
                <w:szCs w:val="22"/>
                <w:lang w:val="es-AR"/>
              </w:rPr>
              <w:t>Enrico, Mariana</w:t>
            </w:r>
          </w:p>
          <w:p w:rsidR="003D301B" w:rsidRDefault="003D301B" w:rsidP="003D301B">
            <w:pPr>
              <w:pStyle w:val="Tabletext"/>
              <w:rPr>
                <w:rFonts w:ascii="Arial" w:hAnsi="Arial"/>
                <w:bCs w:val="0"/>
                <w:szCs w:val="22"/>
                <w:lang w:val="es-AR"/>
              </w:rPr>
            </w:pPr>
            <w:r>
              <w:rPr>
                <w:rFonts w:ascii="Arial" w:hAnsi="Arial"/>
                <w:bCs w:val="0"/>
                <w:szCs w:val="22"/>
                <w:lang w:val="es-AR"/>
              </w:rPr>
              <w:t>Merdine, Victoria</w:t>
            </w:r>
          </w:p>
          <w:p w:rsidR="00CE0DE0" w:rsidRPr="005117A4" w:rsidRDefault="003D301B" w:rsidP="003D301B">
            <w:pPr>
              <w:pStyle w:val="Tabletext"/>
              <w:rPr>
                <w:rFonts w:ascii="Arial" w:hAnsi="Arial"/>
                <w:bCs w:val="0"/>
                <w:szCs w:val="22"/>
                <w:lang w:val="es-AR"/>
              </w:rPr>
            </w:pPr>
            <w:r>
              <w:rPr>
                <w:rFonts w:ascii="Arial" w:hAnsi="Arial"/>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0A50B4">
      <w:pPr>
        <w:pStyle w:val="Prrafodelista"/>
        <w:numPr>
          <w:ilvl w:val="0"/>
          <w:numId w:val="37"/>
        </w:numPr>
        <w:jc w:val="both"/>
        <w:rPr>
          <w:sz w:val="24"/>
          <w:szCs w:val="24"/>
        </w:rPr>
      </w:pPr>
      <w:r w:rsidRPr="000A50B4">
        <w:rPr>
          <w:sz w:val="24"/>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0A50B4">
      <w:pPr>
        <w:pStyle w:val="Prrafodelista"/>
        <w:numPr>
          <w:ilvl w:val="0"/>
          <w:numId w:val="37"/>
        </w:numPr>
        <w:jc w:val="both"/>
        <w:rPr>
          <w:sz w:val="24"/>
          <w:szCs w:val="24"/>
        </w:rPr>
      </w:pPr>
      <w:r w:rsidRPr="000A50B4">
        <w:rPr>
          <w:sz w:val="24"/>
          <w:szCs w:val="24"/>
        </w:rPr>
        <w:t>Cuatro empleados encargados de realizar las tareas especializadas que se le asignen.</w:t>
      </w:r>
    </w:p>
    <w:p w:rsidR="00F377AC" w:rsidRPr="000A50B4" w:rsidRDefault="00F377AC" w:rsidP="000A50B4">
      <w:pPr>
        <w:pStyle w:val="Prrafodelista"/>
        <w:numPr>
          <w:ilvl w:val="0"/>
          <w:numId w:val="37"/>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eastAsia="es-AR"/>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E0523A">
      <w:pPr>
        <w:jc w:val="both"/>
        <w:rPr>
          <w:rFonts w:ascii="Calibri" w:hAnsi="Calibri"/>
          <w:b/>
          <w:u w:val="single"/>
        </w:rPr>
      </w:pPr>
      <w:r w:rsidRPr="00D20362">
        <w:rPr>
          <w:rFonts w:ascii="Calibri" w:hAnsi="Calibri"/>
          <w:b/>
          <w:u w:val="single"/>
        </w:rPr>
        <w:t>Descripción de las funciones por área</w:t>
      </w:r>
    </w:p>
    <w:p w:rsidR="00E0523A" w:rsidRDefault="00E0523A" w:rsidP="00E0523A">
      <w:pPr>
        <w:ind w:left="792"/>
        <w:jc w:val="both"/>
        <w:rPr>
          <w:rFonts w:ascii="Calibri" w:hAnsi="Calibri"/>
          <w:b/>
          <w:u w:val="single"/>
        </w:rPr>
      </w:pPr>
    </w:p>
    <w:p w:rsidR="00E0523A" w:rsidRPr="00C064C0" w:rsidRDefault="00E0523A" w:rsidP="00E0523A">
      <w:pPr>
        <w:pStyle w:val="Prrafodelista"/>
        <w:numPr>
          <w:ilvl w:val="0"/>
          <w:numId w:val="32"/>
        </w:numPr>
        <w:spacing w:after="0" w:line="240" w:lineRule="auto"/>
        <w:jc w:val="both"/>
        <w:rPr>
          <w:rFonts w:ascii="Calibri" w:hAnsi="Calibri"/>
          <w:b/>
          <w:sz w:val="26"/>
          <w:szCs w:val="26"/>
          <w:u w:val="single"/>
        </w:rPr>
      </w:pPr>
      <w:r w:rsidRPr="00772B6A">
        <w:rPr>
          <w:rFonts w:ascii="Calibri" w:hAnsi="Calibri"/>
          <w:b/>
          <w:sz w:val="26"/>
          <w:szCs w:val="26"/>
          <w:u w:val="single"/>
        </w:rPr>
        <w:t>Directorio</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Ocupa el primer nivel dentro del organigrama, es el puesto de mayor jerarquía dentro de la organización.</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p w:rsidR="00E0523A" w:rsidRPr="005C5A73" w:rsidRDefault="00E0523A" w:rsidP="00E0523A">
      <w:pPr>
        <w:spacing w:before="100" w:beforeAutospacing="1" w:after="100" w:afterAutospacing="1"/>
        <w:ind w:left="1440"/>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C9293F" w:rsidRDefault="00E0523A" w:rsidP="00E0523A">
      <w:pPr>
        <w:spacing w:before="100" w:beforeAutospacing="1" w:after="100" w:afterAutospacing="1"/>
        <w:ind w:left="1080"/>
        <w:jc w:val="both"/>
        <w:rPr>
          <w:rFonts w:ascii="Calibri" w:hAnsi="Calibri" w:cs="Calibri"/>
        </w:rPr>
      </w:pPr>
      <w:r w:rsidRPr="00D20362">
        <w:rPr>
          <w:rFonts w:ascii="Calibri" w:hAnsi="Calibri"/>
          <w:sz w:val="27"/>
          <w:szCs w:val="27"/>
        </w:rPr>
        <w:t>-</w:t>
      </w:r>
      <w:r w:rsidRPr="00EF60B2">
        <w:rPr>
          <w:rFonts w:ascii="Calibri" w:hAnsi="Calibri"/>
          <w:b/>
          <w:u w:val="single"/>
        </w:rPr>
        <w:t>Director General</w:t>
      </w:r>
      <w:r w:rsidRPr="00C9293F">
        <w:rPr>
          <w:rFonts w:cstheme="minorHAnsi"/>
          <w:u w:val="single"/>
        </w:rPr>
        <w:t>:</w:t>
      </w:r>
      <w:r w:rsidRPr="00C9293F">
        <w:rPr>
          <w:rFonts w:cstheme="minorHAnsi"/>
          <w:sz w:val="26"/>
          <w:szCs w:val="26"/>
        </w:rPr>
        <w:t xml:space="preserve"> </w:t>
      </w:r>
      <w:r w:rsidRPr="00C9293F">
        <w:rPr>
          <w:rFonts w:ascii="Calibri" w:hAnsi="Calibri" w:cs="Calibri"/>
        </w:rPr>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selección de personal.</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Autorizar la realización de estudios de mercados, para determinar posibles clientes.</w:t>
      </w:r>
    </w:p>
    <w:p w:rsidR="00E0523A" w:rsidRDefault="00E0523A" w:rsidP="00E0523A">
      <w:pPr>
        <w:numPr>
          <w:ilvl w:val="2"/>
          <w:numId w:val="22"/>
        </w:numPr>
        <w:spacing w:before="100" w:beforeAutospacing="1" w:after="100" w:afterAutospacing="1" w:line="240" w:lineRule="auto"/>
        <w:jc w:val="both"/>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E0523A"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t>Supervisar y controla el accionar de la empresa.</w:t>
      </w:r>
    </w:p>
    <w:p w:rsidR="00E0523A" w:rsidRPr="006140B8" w:rsidRDefault="00E0523A" w:rsidP="00E0523A">
      <w:pPr>
        <w:numPr>
          <w:ilvl w:val="2"/>
          <w:numId w:val="22"/>
        </w:numPr>
        <w:spacing w:before="100" w:beforeAutospacing="1" w:after="100" w:afterAutospacing="1" w:line="240" w:lineRule="auto"/>
        <w:jc w:val="both"/>
        <w:rPr>
          <w:rFonts w:ascii="Calibri" w:hAnsi="Calibri"/>
        </w:rPr>
      </w:pPr>
      <w:r>
        <w:rPr>
          <w:rFonts w:ascii="Calibri" w:hAnsi="Calibri"/>
        </w:rPr>
        <w:lastRenderedPageBreak/>
        <w:t xml:space="preserve">Realizar la toma de decisiones.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772B6A" w:rsidRDefault="00E0523A" w:rsidP="00E0523A">
      <w:pPr>
        <w:pStyle w:val="Prrafodelista"/>
        <w:jc w:val="both"/>
        <w:rPr>
          <w:rFonts w:ascii="Calibri" w:hAnsi="Calibri"/>
          <w:b/>
          <w:sz w:val="26"/>
          <w:szCs w:val="26"/>
          <w:u w:val="single"/>
        </w:rPr>
      </w:pPr>
    </w:p>
    <w:p w:rsidR="00E0523A" w:rsidRPr="00D20362" w:rsidRDefault="00E0523A" w:rsidP="00E0523A">
      <w:pPr>
        <w:pStyle w:val="NormalWeb"/>
        <w:numPr>
          <w:ilvl w:val="0"/>
          <w:numId w:val="23"/>
        </w:numPr>
        <w:jc w:val="both"/>
        <w:rPr>
          <w:rFonts w:ascii="Calibri" w:hAnsi="Calibri"/>
          <w:sz w:val="26"/>
          <w:szCs w:val="26"/>
          <w:u w:val="single"/>
        </w:rPr>
      </w:pPr>
      <w:r w:rsidRPr="00D20362">
        <w:rPr>
          <w:rFonts w:ascii="Calibri" w:hAnsi="Calibri"/>
          <w:b/>
          <w:bCs/>
          <w:sz w:val="26"/>
          <w:szCs w:val="26"/>
          <w:u w:val="single"/>
        </w:rPr>
        <w:t>Gerencia General</w:t>
      </w:r>
    </w:p>
    <w:p w:rsidR="00E0523A" w:rsidRPr="00AA6050" w:rsidRDefault="00E0523A" w:rsidP="00E0523A">
      <w:pPr>
        <w:numPr>
          <w:ilvl w:val="0"/>
          <w:numId w:val="17"/>
        </w:numPr>
        <w:spacing w:before="100" w:beforeAutospacing="1" w:after="100" w:afterAutospacing="1" w:line="240" w:lineRule="auto"/>
        <w:jc w:val="both"/>
        <w:rPr>
          <w:rFonts w:ascii="Calibri" w:hAnsi="Calibri"/>
        </w:rPr>
      </w:pPr>
      <w:r w:rsidRPr="00D20362">
        <w:rPr>
          <w:rFonts w:ascii="Calibri" w:hAnsi="Calibri"/>
          <w:b/>
          <w:bCs/>
          <w:i/>
          <w:iCs/>
        </w:rPr>
        <w:t>Ubicación Organizacional:</w:t>
      </w:r>
    </w:p>
    <w:p w:rsidR="00E0523A" w:rsidRPr="00D20362" w:rsidRDefault="00E0523A" w:rsidP="00E0523A">
      <w:pPr>
        <w:numPr>
          <w:ilvl w:val="1"/>
          <w:numId w:val="17"/>
        </w:numPr>
        <w:spacing w:before="100" w:beforeAutospacing="1" w:after="100" w:afterAutospacing="1" w:line="240" w:lineRule="auto"/>
        <w:jc w:val="both"/>
        <w:rPr>
          <w:rFonts w:ascii="Calibri" w:hAnsi="Calibri"/>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p w:rsidR="00E0523A" w:rsidRPr="00AA6050" w:rsidRDefault="00E0523A" w:rsidP="00E0523A">
      <w:pPr>
        <w:numPr>
          <w:ilvl w:val="0"/>
          <w:numId w:val="18"/>
        </w:numPr>
        <w:spacing w:before="100" w:beforeAutospacing="1" w:after="100" w:afterAutospacing="1" w:line="240" w:lineRule="auto"/>
        <w:jc w:val="both"/>
        <w:rPr>
          <w:rFonts w:ascii="Calibri" w:hAnsi="Calibri"/>
          <w:sz w:val="26"/>
          <w:szCs w:val="26"/>
        </w:rPr>
      </w:pPr>
      <w:r w:rsidRPr="00AA6050">
        <w:rPr>
          <w:rFonts w:ascii="Calibri" w:hAnsi="Calibri"/>
          <w:b/>
          <w:bCs/>
          <w:i/>
          <w:iCs/>
          <w:sz w:val="26"/>
          <w:szCs w:val="26"/>
        </w:rPr>
        <w:t>Coordinación:</w:t>
      </w:r>
    </w:p>
    <w:p w:rsidR="00E0523A" w:rsidRPr="00D20362" w:rsidRDefault="00E0523A" w:rsidP="00E0523A">
      <w:pPr>
        <w:numPr>
          <w:ilvl w:val="1"/>
          <w:numId w:val="19"/>
        </w:numPr>
        <w:spacing w:before="100" w:beforeAutospacing="1" w:after="100" w:afterAutospacing="1" w:line="240" w:lineRule="auto"/>
        <w:jc w:val="both"/>
        <w:rPr>
          <w:rFonts w:ascii="Calibri" w:hAnsi="Calibri"/>
        </w:rPr>
      </w:pPr>
      <w:r w:rsidRPr="00D20362">
        <w:rPr>
          <w:rFonts w:ascii="Calibri" w:hAnsi="Calibri"/>
        </w:rPr>
        <w:t>Este puesto tiene conexión con todos los demás puestos del organigrama.</w:t>
      </w:r>
    </w:p>
    <w:p w:rsidR="00E0523A" w:rsidRPr="00D20362" w:rsidRDefault="00E0523A" w:rsidP="00E0523A">
      <w:pPr>
        <w:numPr>
          <w:ilvl w:val="0"/>
          <w:numId w:val="20"/>
        </w:numPr>
        <w:spacing w:before="100" w:beforeAutospacing="1" w:after="100" w:afterAutospacing="1" w:line="240" w:lineRule="auto"/>
        <w:jc w:val="both"/>
        <w:outlineLvl w:val="0"/>
        <w:rPr>
          <w:rFonts w:ascii="Calibri" w:hAnsi="Calibri"/>
          <w:sz w:val="27"/>
          <w:szCs w:val="27"/>
        </w:rPr>
      </w:pPr>
      <w:r w:rsidRPr="00D20362">
        <w:rPr>
          <w:rFonts w:ascii="Calibri" w:hAnsi="Calibri"/>
          <w:b/>
          <w:bCs/>
          <w:i/>
          <w:iCs/>
          <w:sz w:val="26"/>
          <w:szCs w:val="26"/>
        </w:rPr>
        <w:t>Objetivo del área</w:t>
      </w:r>
      <w:r>
        <w:rPr>
          <w:rFonts w:ascii="Calibri" w:hAnsi="Calibri"/>
          <w:b/>
          <w:bCs/>
          <w:i/>
          <w:iCs/>
          <w:sz w:val="26"/>
          <w:szCs w:val="26"/>
        </w:rPr>
        <w:t>:</w:t>
      </w:r>
    </w:p>
    <w:p w:rsidR="00E0523A" w:rsidRDefault="00E0523A" w:rsidP="00E0523A">
      <w:pPr>
        <w:numPr>
          <w:ilvl w:val="1"/>
          <w:numId w:val="21"/>
        </w:numPr>
        <w:spacing w:before="100" w:beforeAutospacing="1" w:after="100" w:afterAutospacing="1" w:line="240" w:lineRule="auto"/>
        <w:jc w:val="both"/>
        <w:outlineLvl w:val="0"/>
        <w:rPr>
          <w:rFonts w:ascii="Calibri" w:hAnsi="Calibri"/>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p w:rsidR="00E0523A" w:rsidRPr="004E03A2" w:rsidRDefault="00E0523A" w:rsidP="00E0523A">
      <w:pPr>
        <w:spacing w:before="100" w:beforeAutospacing="1" w:after="100" w:afterAutospacing="1"/>
        <w:jc w:val="both"/>
        <w:outlineLvl w:val="0"/>
        <w:rPr>
          <w:rFonts w:ascii="Calibri" w:hAnsi="Calibri"/>
        </w:rPr>
      </w:pPr>
    </w:p>
    <w:p w:rsidR="00E0523A" w:rsidRPr="006140B8" w:rsidRDefault="00E0523A" w:rsidP="00E0523A">
      <w:pPr>
        <w:numPr>
          <w:ilvl w:val="0"/>
          <w:numId w:val="21"/>
        </w:numPr>
        <w:spacing w:before="100" w:beforeAutospacing="1" w:after="100" w:afterAutospacing="1" w:line="240" w:lineRule="auto"/>
        <w:jc w:val="both"/>
        <w:outlineLvl w:val="0"/>
        <w:rPr>
          <w:rFonts w:ascii="Calibri" w:hAnsi="Calibri"/>
        </w:rPr>
      </w:pPr>
      <w:r w:rsidRPr="006140B8">
        <w:rPr>
          <w:rFonts w:ascii="Calibri" w:hAnsi="Calibri"/>
          <w:b/>
          <w:i/>
          <w:sz w:val="26"/>
          <w:szCs w:val="26"/>
        </w:rPr>
        <w:t>Puestos de trabaj</w:t>
      </w:r>
      <w:r w:rsidRPr="006140B8">
        <w:rPr>
          <w:rFonts w:ascii="Calibri" w:hAnsi="Calibri"/>
          <w:b/>
          <w:bCs/>
          <w:i/>
          <w:iCs/>
          <w:sz w:val="26"/>
          <w:szCs w:val="26"/>
        </w:rPr>
        <w:t>os:</w:t>
      </w:r>
    </w:p>
    <w:p w:rsidR="00E0523A" w:rsidRPr="004F5562" w:rsidRDefault="00E0523A" w:rsidP="00E0523A">
      <w:pPr>
        <w:spacing w:before="100" w:beforeAutospacing="1" w:after="100" w:afterAutospacing="1"/>
        <w:ind w:left="1080"/>
        <w:jc w:val="both"/>
        <w:rPr>
          <w:rFonts w:ascii="Calibri" w:hAnsi="Calibri"/>
        </w:rPr>
      </w:pPr>
      <w:r w:rsidRPr="00D20362">
        <w:rPr>
          <w:rFonts w:ascii="Calibri" w:hAnsi="Calibri"/>
          <w:sz w:val="27"/>
          <w:szCs w:val="27"/>
        </w:rPr>
        <w:t>-</w:t>
      </w:r>
      <w:r w:rsidRPr="00EF60B2">
        <w:rPr>
          <w:rFonts w:ascii="Calibri" w:hAnsi="Calibri"/>
          <w:b/>
          <w:u w:val="single"/>
        </w:rPr>
        <w:t>Gerente General</w:t>
      </w:r>
      <w:r w:rsidRPr="004F5562">
        <w:rPr>
          <w:rFonts w:ascii="Calibri" w:hAnsi="Calibri"/>
          <w:u w:val="single"/>
        </w:rPr>
        <w:t>:</w:t>
      </w:r>
      <w:r w:rsidRPr="004F5562">
        <w:rPr>
          <w:rFonts w:ascii="Calibri" w:hAnsi="Calibri"/>
          <w:sz w:val="26"/>
          <w:szCs w:val="26"/>
        </w:rPr>
        <w:t xml:space="preserve"> </w:t>
      </w:r>
      <w:r w:rsidRPr="004F5562">
        <w:rPr>
          <w:rFonts w:ascii="Calibri" w:hAnsi="Calibri"/>
        </w:rPr>
        <w:t>es el responsable de la</w:t>
      </w:r>
      <w:r>
        <w:rPr>
          <w:rFonts w:ascii="Calibri" w:hAnsi="Calibri"/>
        </w:rPr>
        <w:t xml:space="preserve"> supervisión y control general de la compañía.</w:t>
      </w:r>
    </w:p>
    <w:p w:rsidR="00E0523A" w:rsidRPr="00D20362" w:rsidRDefault="00E0523A" w:rsidP="00E0523A">
      <w:pPr>
        <w:numPr>
          <w:ilvl w:val="1"/>
          <w:numId w:val="21"/>
        </w:numPr>
        <w:spacing w:before="100" w:beforeAutospacing="1" w:after="100" w:afterAutospacing="1" w:line="240" w:lineRule="auto"/>
        <w:ind w:left="1361" w:hanging="284"/>
        <w:jc w:val="both"/>
        <w:rPr>
          <w:rFonts w:ascii="Calibri" w:hAnsi="Calibri"/>
          <w:sz w:val="26"/>
          <w:szCs w:val="26"/>
        </w:rPr>
      </w:pPr>
      <w:r w:rsidRPr="00D20362">
        <w:rPr>
          <w:rFonts w:ascii="Calibri" w:hAnsi="Calibri"/>
          <w:b/>
          <w:bCs/>
          <w:i/>
          <w:iCs/>
          <w:sz w:val="26"/>
          <w:szCs w:val="26"/>
        </w:rPr>
        <w:t>Funciones del cargo:</w:t>
      </w:r>
    </w:p>
    <w:p w:rsidR="00E0523A" w:rsidRPr="000D272D" w:rsidRDefault="00E0523A" w:rsidP="00E0523A">
      <w:pPr>
        <w:pStyle w:val="Sinespaciado"/>
        <w:numPr>
          <w:ilvl w:val="0"/>
          <w:numId w:val="33"/>
        </w:numPr>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la contabilidad de la empresa con apoyo e intervención de una contaduría externa.</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los aspectos legales de la empresa con apoyo e intervención de un estudio jurídico externo.</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E0523A" w:rsidRPr="000D272D" w:rsidRDefault="00E0523A" w:rsidP="00E0523A">
      <w:pPr>
        <w:pStyle w:val="Sinespaciado"/>
        <w:numPr>
          <w:ilvl w:val="0"/>
          <w:numId w:val="34"/>
        </w:numPr>
        <w:rPr>
          <w:rFonts w:ascii="Calibri" w:hAnsi="Calibri" w:cs="Calibri"/>
        </w:rPr>
      </w:pPr>
      <w:r w:rsidRPr="000D272D">
        <w:rPr>
          <w:rFonts w:ascii="Calibri" w:hAnsi="Calibri" w:cs="Calibri"/>
        </w:rPr>
        <w:t>Gestionar planes de negocio para la organización a fin de asegurar la perdurabilidad y crecimiento de la empresa.</w:t>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r w:rsidRPr="000D272D">
        <w:rPr>
          <w:rFonts w:ascii="Calibri" w:hAnsi="Calibri" w:cs="Calibri"/>
        </w:rPr>
        <w:tab/>
      </w:r>
    </w:p>
    <w:p w:rsidR="00E0523A" w:rsidRPr="006140B8" w:rsidRDefault="00E0523A" w:rsidP="00E0523A">
      <w:pPr>
        <w:numPr>
          <w:ilvl w:val="1"/>
          <w:numId w:val="22"/>
        </w:numPr>
        <w:spacing w:before="100" w:beforeAutospacing="1" w:after="100" w:afterAutospacing="1" w:line="240" w:lineRule="auto"/>
        <w:jc w:val="both"/>
        <w:rPr>
          <w:rFonts w:ascii="Calibri" w:hAnsi="Calibri"/>
          <w:sz w:val="26"/>
          <w:szCs w:val="26"/>
        </w:rPr>
      </w:pPr>
      <w:r w:rsidRPr="00D20362">
        <w:rPr>
          <w:rFonts w:ascii="Calibri" w:hAnsi="Calibri"/>
          <w:sz w:val="26"/>
          <w:szCs w:val="26"/>
        </w:rPr>
        <w:lastRenderedPageBreak/>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Ventas</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numPr>
          <w:ilvl w:val="0"/>
          <w:numId w:val="35"/>
        </w:numPr>
        <w:ind w:left="1080" w:hanging="284"/>
        <w:jc w:val="both"/>
        <w:rPr>
          <w:rFonts w:ascii="Calibri" w:hAnsi="Calibri"/>
        </w:rPr>
      </w:pPr>
      <w:r w:rsidRPr="00201E72">
        <w:rPr>
          <w:rFonts w:ascii="Calibri" w:hAnsi="Calibri"/>
        </w:rPr>
        <w:t xml:space="preserve">La función de esta área es realizar las tareas concernientes a la atención al cliente, la recepción de los pedidos, la negociación de las cotizaciones, la entrega de los pedidos y el cobro de las facturas. </w:t>
      </w: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
          <w:iCs/>
          <w:sz w:val="26"/>
          <w:szCs w:val="26"/>
        </w:rPr>
        <w:t>os:</w:t>
      </w:r>
    </w:p>
    <w:p w:rsidR="00E0523A" w:rsidRPr="00391AB4"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201E72">
        <w:rPr>
          <w:rFonts w:ascii="Calibri" w:hAnsi="Calibri"/>
          <w:b/>
          <w:bCs/>
          <w:i/>
          <w:iCs/>
        </w:rPr>
        <w:t>-</w:t>
      </w:r>
      <w:r w:rsidRPr="00201E72">
        <w:rPr>
          <w:rFonts w:ascii="Calibri" w:hAnsi="Calibri"/>
          <w:b/>
          <w:bCs/>
          <w:i/>
          <w:iCs/>
          <w:u w:val="single"/>
        </w:rPr>
        <w:t>Responsable de Ventas</w:t>
      </w:r>
      <w:r w:rsidRPr="00201E72">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toma de pedidos, emisión de los mismos y administración de clientes.</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Registrar el cobro del pedido.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la registración de nuevos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reclamos a clientes morosos.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Atender reclamos realizados por clientes.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Distribuir los pedidos a los clientes.</w:t>
      </w:r>
    </w:p>
    <w:p w:rsidR="00E0523A" w:rsidRPr="00004E03" w:rsidRDefault="00E0523A" w:rsidP="00E0523A">
      <w:pPr>
        <w:spacing w:before="100" w:beforeAutospacing="1" w:after="100" w:afterAutospacing="1"/>
        <w:jc w:val="both"/>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lastRenderedPageBreak/>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w:t>
      </w:r>
      <w:r>
        <w:rPr>
          <w:rFonts w:ascii="Calibri" w:hAnsi="Calibri"/>
          <w:bCs/>
          <w:i/>
          <w:iCs/>
          <w:sz w:val="26"/>
          <w:szCs w:val="26"/>
        </w:rPr>
        <w:t>2</w:t>
      </w:r>
    </w:p>
    <w:p w:rsidR="00E0523A" w:rsidRPr="00D20362" w:rsidRDefault="00E0523A" w:rsidP="00E0523A">
      <w:pPr>
        <w:jc w:val="both"/>
        <w:rPr>
          <w:rFonts w:ascii="Calibri" w:hAnsi="Calibri"/>
        </w:rPr>
      </w:pPr>
    </w:p>
    <w:p w:rsidR="00E0523A" w:rsidRPr="00C222F4" w:rsidRDefault="00E0523A" w:rsidP="00E0523A">
      <w:pPr>
        <w:numPr>
          <w:ilvl w:val="0"/>
          <w:numId w:val="16"/>
        </w:numPr>
        <w:spacing w:after="0" w:line="240" w:lineRule="auto"/>
        <w:jc w:val="both"/>
        <w:rPr>
          <w:rFonts w:ascii="Calibri" w:hAnsi="Calibri"/>
          <w:sz w:val="26"/>
          <w:szCs w:val="26"/>
        </w:rPr>
      </w:pPr>
      <w:r w:rsidRPr="00C222F4">
        <w:rPr>
          <w:rFonts w:ascii="Calibri" w:hAnsi="Calibri"/>
          <w:b/>
          <w:sz w:val="26"/>
          <w:szCs w:val="26"/>
          <w:u w:val="single"/>
        </w:rPr>
        <w:t>Compras</w:t>
      </w:r>
      <w:r w:rsidRPr="00C222F4">
        <w:rPr>
          <w:rFonts w:ascii="Calibri" w:hAnsi="Calibri"/>
          <w:b/>
          <w:sz w:val="26"/>
          <w:szCs w:val="26"/>
        </w:rPr>
        <w:t>:</w:t>
      </w:r>
      <w:r w:rsidRPr="00C222F4">
        <w:rPr>
          <w:rFonts w:ascii="Calibri" w:hAnsi="Calibri"/>
          <w:sz w:val="26"/>
          <w:szCs w:val="26"/>
        </w:rPr>
        <w:t xml:space="preserve"> </w:t>
      </w:r>
    </w:p>
    <w:p w:rsidR="00E0523A" w:rsidRPr="00D20362" w:rsidRDefault="00E0523A" w:rsidP="00E0523A">
      <w:pPr>
        <w:ind w:left="360"/>
        <w:jc w:val="both"/>
        <w:rPr>
          <w:rFonts w:ascii="Calibri" w:hAnsi="Calibri"/>
        </w:rPr>
      </w:pPr>
    </w:p>
    <w:p w:rsidR="00E0523A" w:rsidRPr="00D20362" w:rsidRDefault="00E0523A" w:rsidP="00E0523A">
      <w:pPr>
        <w:numPr>
          <w:ilvl w:val="0"/>
          <w:numId w:val="24"/>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5"/>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Pr="00D20362" w:rsidRDefault="00E0523A" w:rsidP="00E0523A">
      <w:pPr>
        <w:pStyle w:val="NormalWeb"/>
        <w:ind w:left="1080"/>
        <w:jc w:val="both"/>
        <w:rPr>
          <w:rFonts w:ascii="Calibri" w:hAnsi="Calibri"/>
        </w:rPr>
      </w:pPr>
      <w:r w:rsidRPr="00D20362">
        <w:rPr>
          <w:rFonts w:ascii="Calibri" w:hAnsi="Calibri"/>
        </w:rPr>
        <w:t>°  La función de esta área es realizar las actividades necesarias para el reaprovisionamiento de materia prima que se precisa para la producción</w:t>
      </w:r>
      <w:r>
        <w:rPr>
          <w:rFonts w:ascii="Calibri" w:hAnsi="Calibri"/>
        </w:rPr>
        <w:t xml:space="preserve">. </w:t>
      </w:r>
    </w:p>
    <w:p w:rsidR="00E0523A" w:rsidRPr="00D20362" w:rsidRDefault="00E0523A" w:rsidP="00E0523A">
      <w:pPr>
        <w:pStyle w:val="NormalWeb"/>
        <w:ind w:left="1080"/>
        <w:rPr>
          <w:rFonts w:ascii="Calibri" w:hAnsi="Calibri"/>
        </w:rPr>
      </w:pPr>
    </w:p>
    <w:p w:rsidR="00E0523A" w:rsidRPr="00D20362" w:rsidRDefault="00E0523A" w:rsidP="00E0523A">
      <w:pPr>
        <w:numPr>
          <w:ilvl w:val="0"/>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622060" w:rsidRDefault="00E0523A" w:rsidP="00E0523A">
      <w:pPr>
        <w:spacing w:before="100" w:beforeAutospacing="1" w:after="100" w:afterAutospacing="1"/>
        <w:ind w:left="180"/>
        <w:rPr>
          <w:rFonts w:ascii="Calibri" w:hAnsi="Calibri"/>
          <w:bCs/>
          <w:iCs/>
        </w:rPr>
      </w:pPr>
      <w:r w:rsidRPr="00D20362">
        <w:rPr>
          <w:rFonts w:ascii="Calibri" w:hAnsi="Calibri"/>
          <w:b/>
          <w:bCs/>
          <w:i/>
          <w:iCs/>
          <w:sz w:val="26"/>
          <w:szCs w:val="26"/>
        </w:rPr>
        <w:br/>
      </w:r>
      <w:r w:rsidRPr="00A473FD">
        <w:rPr>
          <w:rFonts w:ascii="Calibri" w:hAnsi="Calibri"/>
          <w:b/>
          <w:bCs/>
          <w:i/>
          <w:iCs/>
        </w:rPr>
        <w:t>-</w:t>
      </w:r>
      <w:r w:rsidRPr="00A473FD">
        <w:rPr>
          <w:rFonts w:ascii="Calibri" w:hAnsi="Calibri"/>
          <w:b/>
          <w:bCs/>
          <w:i/>
          <w:iCs/>
          <w:u w:val="single"/>
        </w:rPr>
        <w:t>Responsable de Compras</w:t>
      </w:r>
      <w:r w:rsidRPr="00A473FD">
        <w:rPr>
          <w:rFonts w:ascii="Calibri" w:hAnsi="Calibri"/>
          <w:b/>
          <w:bCs/>
          <w:i/>
          <w:iCs/>
        </w:rPr>
        <w:t>:</w:t>
      </w:r>
      <w:r>
        <w:rPr>
          <w:rFonts w:ascii="Calibri" w:hAnsi="Calibri"/>
          <w:bCs/>
          <w:i/>
          <w:iCs/>
        </w:rPr>
        <w:t xml:space="preserve"> </w:t>
      </w:r>
      <w:r>
        <w:rPr>
          <w:rFonts w:ascii="Calibri" w:hAnsi="Calibri"/>
          <w:bCs/>
          <w:iCs/>
        </w:rPr>
        <w:t>es el encargado de realizar las actividades relacionadas con la adquisición de materia prima.</w:t>
      </w:r>
    </w:p>
    <w:p w:rsidR="00E0523A" w:rsidRPr="00D20362" w:rsidRDefault="00E0523A" w:rsidP="00E0523A">
      <w:pPr>
        <w:numPr>
          <w:ilvl w:val="1"/>
          <w:numId w:val="29"/>
        </w:numPr>
        <w:spacing w:before="100" w:beforeAutospacing="1" w:after="100" w:afterAutospacing="1" w:line="240" w:lineRule="auto"/>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Solicitar cotizaciones a los diferentes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Analizar las cotizaciones de los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Estimar la cantidad a comprar.</w:t>
      </w:r>
    </w:p>
    <w:p w:rsidR="00E0523A" w:rsidRDefault="00E0523A" w:rsidP="00E0523A">
      <w:pPr>
        <w:numPr>
          <w:ilvl w:val="2"/>
          <w:numId w:val="30"/>
        </w:numPr>
        <w:spacing w:before="100" w:beforeAutospacing="1" w:after="100" w:afterAutospacing="1" w:line="240" w:lineRule="auto"/>
        <w:rPr>
          <w:rFonts w:ascii="Calibri" w:hAnsi="Calibri"/>
        </w:rPr>
      </w:pPr>
      <w:r>
        <w:rPr>
          <w:rFonts w:ascii="Calibri" w:hAnsi="Calibri"/>
        </w:rPr>
        <w:t>Registrar proveedores.</w:t>
      </w:r>
    </w:p>
    <w:p w:rsidR="00E0523A" w:rsidRPr="00D20362"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estudios de mercado para seleccionar proveedores.</w:t>
      </w:r>
    </w:p>
    <w:p w:rsidR="00E0523A" w:rsidRDefault="00E0523A" w:rsidP="00E0523A">
      <w:pPr>
        <w:numPr>
          <w:ilvl w:val="2"/>
          <w:numId w:val="30"/>
        </w:numPr>
        <w:spacing w:before="100" w:beforeAutospacing="1" w:after="100" w:afterAutospacing="1" w:line="240" w:lineRule="auto"/>
        <w:rPr>
          <w:rFonts w:ascii="Calibri" w:hAnsi="Calibri"/>
        </w:rPr>
      </w:pPr>
      <w:r w:rsidRPr="00D20362">
        <w:rPr>
          <w:rFonts w:ascii="Calibri" w:hAnsi="Calibri"/>
        </w:rPr>
        <w:t>Realizar orden de compra</w:t>
      </w:r>
      <w:r>
        <w:rPr>
          <w:rFonts w:ascii="Calibri" w:hAnsi="Calibri"/>
        </w:rPr>
        <w:t xml:space="preserve"> a cada proveedor.</w:t>
      </w:r>
    </w:p>
    <w:p w:rsidR="00E0523A" w:rsidRPr="00A473FD" w:rsidRDefault="00E0523A" w:rsidP="00E0523A">
      <w:pPr>
        <w:numPr>
          <w:ilvl w:val="2"/>
          <w:numId w:val="30"/>
        </w:numPr>
        <w:spacing w:before="100" w:beforeAutospacing="1" w:after="100" w:afterAutospacing="1" w:line="240" w:lineRule="auto"/>
        <w:rPr>
          <w:rFonts w:ascii="Calibri" w:hAnsi="Calibri"/>
        </w:rPr>
      </w:pPr>
      <w:r>
        <w:rPr>
          <w:rFonts w:ascii="Calibri" w:hAnsi="Calibri"/>
        </w:rPr>
        <w:t>Realizar cotizaciones para los clientes.</w:t>
      </w:r>
    </w:p>
    <w:p w:rsidR="00E0523A" w:rsidRPr="00004E03" w:rsidRDefault="00E0523A" w:rsidP="00E0523A">
      <w:pPr>
        <w:spacing w:before="100" w:beforeAutospacing="1" w:after="100" w:afterAutospacing="1"/>
        <w:rPr>
          <w:rFonts w:ascii="Calibri" w:hAnsi="Calibri"/>
        </w:rPr>
      </w:pPr>
    </w:p>
    <w:p w:rsidR="00E0523A" w:rsidRPr="00033982" w:rsidRDefault="00E0523A" w:rsidP="00E0523A">
      <w:pPr>
        <w:numPr>
          <w:ilvl w:val="1"/>
          <w:numId w:val="30"/>
        </w:numPr>
        <w:spacing w:before="100" w:beforeAutospacing="1" w:after="100" w:afterAutospacing="1" w:line="240" w:lineRule="auto"/>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cargo:</w:t>
      </w:r>
      <w:r w:rsidRPr="00D20362">
        <w:rPr>
          <w:rFonts w:ascii="Calibri" w:hAnsi="Calibri"/>
          <w:bCs/>
          <w:i/>
          <w:iCs/>
          <w:sz w:val="26"/>
          <w:szCs w:val="26"/>
        </w:rPr>
        <w:t xml:space="preserve"> 1</w:t>
      </w:r>
    </w:p>
    <w:p w:rsidR="00E0523A" w:rsidRDefault="00E0523A" w:rsidP="00E0523A">
      <w:pPr>
        <w:pStyle w:val="NormalWeb"/>
        <w:jc w:val="both"/>
        <w:rPr>
          <w:rFonts w:ascii="Calibri" w:hAnsi="Calibri"/>
          <w:b/>
          <w:sz w:val="26"/>
          <w:szCs w:val="26"/>
          <w:u w:val="single"/>
        </w:rPr>
      </w:pPr>
    </w:p>
    <w:p w:rsidR="00E0523A" w:rsidRPr="00D20362" w:rsidRDefault="00E0523A" w:rsidP="00E0523A">
      <w:pPr>
        <w:jc w:val="both"/>
        <w:rPr>
          <w:rFonts w:ascii="Calibri" w:hAnsi="Calibri"/>
        </w:rPr>
      </w:pPr>
    </w:p>
    <w:p w:rsidR="00E0523A" w:rsidRPr="00AA6050" w:rsidRDefault="00E0523A" w:rsidP="00E0523A">
      <w:pPr>
        <w:numPr>
          <w:ilvl w:val="0"/>
          <w:numId w:val="16"/>
        </w:numPr>
        <w:spacing w:after="0" w:line="240" w:lineRule="auto"/>
        <w:jc w:val="both"/>
        <w:rPr>
          <w:rFonts w:ascii="Calibri" w:hAnsi="Calibri"/>
          <w:sz w:val="26"/>
          <w:szCs w:val="26"/>
        </w:rPr>
      </w:pPr>
      <w:r w:rsidRPr="00AA6050">
        <w:rPr>
          <w:rFonts w:ascii="Calibri" w:hAnsi="Calibri"/>
          <w:b/>
          <w:sz w:val="26"/>
          <w:szCs w:val="26"/>
          <w:u w:val="single"/>
        </w:rPr>
        <w:t>Producción</w:t>
      </w:r>
      <w:r w:rsidRPr="00AA6050">
        <w:rPr>
          <w:rFonts w:ascii="Calibri" w:hAnsi="Calibri"/>
          <w:b/>
          <w:sz w:val="26"/>
          <w:szCs w:val="26"/>
        </w:rPr>
        <w:t>:</w:t>
      </w:r>
      <w:r w:rsidRPr="00AA6050">
        <w:rPr>
          <w:rFonts w:ascii="Calibri" w:hAnsi="Calibri"/>
          <w:sz w:val="26"/>
          <w:szCs w:val="26"/>
        </w:rPr>
        <w:t xml:space="preserve"> </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r>
        <w:rPr>
          <w:rFonts w:ascii="Calibri" w:hAnsi="Calibri"/>
          <w:b/>
          <w:bCs/>
          <w:i/>
          <w:iCs/>
          <w:sz w:val="26"/>
          <w:szCs w:val="26"/>
        </w:rPr>
        <w:t>:</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1"/>
          <w:numId w:val="27"/>
        </w:numPr>
        <w:jc w:val="both"/>
        <w:rPr>
          <w:rFonts w:ascii="Calibri" w:hAnsi="Calibri"/>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540"/>
        <w:jc w:val="both"/>
        <w:rPr>
          <w:rFonts w:ascii="Calibri" w:hAnsi="Calibri"/>
        </w:rPr>
      </w:pPr>
      <w:r w:rsidRPr="00EF60B2">
        <w:rPr>
          <w:rFonts w:ascii="Calibri" w:hAnsi="Calibri"/>
          <w:b/>
        </w:rPr>
        <w:t>-</w:t>
      </w:r>
      <w:r w:rsidRPr="00EF60B2">
        <w:rPr>
          <w:rFonts w:ascii="Calibri" w:hAnsi="Calibri"/>
          <w:b/>
          <w:u w:val="single"/>
        </w:rPr>
        <w:t>Responsable de Producción</w:t>
      </w:r>
      <w:r>
        <w:rPr>
          <w:rFonts w:ascii="Calibri" w:hAnsi="Calibri"/>
        </w:rPr>
        <w:t>: 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E0523A" w:rsidRPr="00EF60B2" w:rsidRDefault="00E0523A" w:rsidP="00E0523A">
      <w:pPr>
        <w:numPr>
          <w:ilvl w:val="1"/>
          <w:numId w:val="29"/>
        </w:numPr>
        <w:tabs>
          <w:tab w:val="clear" w:pos="1440"/>
          <w:tab w:val="left" w:pos="1418"/>
        </w:tabs>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Administra</w:t>
      </w:r>
      <w:r>
        <w:rPr>
          <w:rFonts w:ascii="Calibri" w:hAnsi="Calibri"/>
        </w:rPr>
        <w:t>r</w:t>
      </w:r>
      <w:r w:rsidRPr="00D20362">
        <w:rPr>
          <w:rFonts w:ascii="Calibri" w:hAnsi="Calibri"/>
        </w:rPr>
        <w:t xml:space="preserve"> los pedidos solicitados, otorgándoles diferentes prioridades.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la producción, de acuerdo a las prioridades establecidas.</w:t>
      </w:r>
    </w:p>
    <w:p w:rsidR="00E0523A" w:rsidRPr="00D2036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Coordina</w:t>
      </w:r>
      <w:r>
        <w:rPr>
          <w:rFonts w:ascii="Calibri" w:hAnsi="Calibri"/>
        </w:rPr>
        <w:t>r</w:t>
      </w:r>
      <w:r w:rsidRPr="00D20362">
        <w:rPr>
          <w:rFonts w:ascii="Calibri" w:hAnsi="Calibri"/>
        </w:rPr>
        <w:t xml:space="preserve"> las actividades de producción.</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sidRPr="00D20362">
        <w:rPr>
          <w:rFonts w:ascii="Calibri" w:hAnsi="Calibri"/>
        </w:rPr>
        <w:t>Planifica</w:t>
      </w:r>
      <w:r>
        <w:rPr>
          <w:rFonts w:ascii="Calibri" w:hAnsi="Calibri"/>
        </w:rPr>
        <w:t>r</w:t>
      </w:r>
      <w:r w:rsidRPr="00D20362">
        <w:rPr>
          <w:rFonts w:ascii="Calibri" w:hAnsi="Calibri"/>
        </w:rPr>
        <w:t xml:space="preserve"> el armado de los diferentes pedidos.</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el almacenamiento del producto terminado.</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Controlar la pieza terminada.</w:t>
      </w:r>
    </w:p>
    <w:p w:rsidR="00E0523A"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Tomar las decisiones sobre la pieza terminada.</w:t>
      </w:r>
    </w:p>
    <w:p w:rsidR="00E0523A" w:rsidRPr="00EF60B2" w:rsidRDefault="00E0523A" w:rsidP="00E0523A">
      <w:pPr>
        <w:numPr>
          <w:ilvl w:val="2"/>
          <w:numId w:val="30"/>
        </w:numPr>
        <w:tabs>
          <w:tab w:val="clear" w:pos="2160"/>
        </w:tabs>
        <w:spacing w:before="100" w:beforeAutospacing="1" w:after="100" w:afterAutospacing="1" w:line="240" w:lineRule="auto"/>
        <w:ind w:left="1363" w:hanging="283"/>
        <w:jc w:val="both"/>
        <w:rPr>
          <w:rFonts w:ascii="Calibri" w:hAnsi="Calibri"/>
        </w:rPr>
      </w:pPr>
      <w:r>
        <w:rPr>
          <w:rFonts w:ascii="Calibri" w:hAnsi="Calibri"/>
        </w:rPr>
        <w:t>Realizar el mantenimiento de las maquinarias de producción.</w:t>
      </w:r>
    </w:p>
    <w:p w:rsidR="00E0523A" w:rsidRPr="00EF60B2" w:rsidRDefault="00E0523A" w:rsidP="00E0523A">
      <w:pPr>
        <w:spacing w:before="100" w:beforeAutospacing="1" w:after="100" w:afterAutospacing="1"/>
        <w:ind w:left="229"/>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EF60B2" w:rsidRDefault="00E0523A" w:rsidP="00E0523A">
      <w:pPr>
        <w:spacing w:before="100" w:beforeAutospacing="1" w:after="100" w:afterAutospacing="1"/>
        <w:ind w:left="708"/>
        <w:jc w:val="both"/>
        <w:rPr>
          <w:rFonts w:ascii="Calibri" w:hAnsi="Calibri"/>
          <w:bCs/>
          <w:iCs/>
        </w:rPr>
      </w:pPr>
      <w:r w:rsidRPr="00EF60B2">
        <w:rPr>
          <w:rFonts w:ascii="Calibri" w:hAnsi="Calibri"/>
          <w:b/>
          <w:bCs/>
          <w:iCs/>
        </w:rPr>
        <w:t>-</w:t>
      </w:r>
      <w:r w:rsidRPr="00EF60B2">
        <w:rPr>
          <w:rFonts w:ascii="Calibri" w:hAnsi="Calibri"/>
          <w:b/>
          <w:u w:val="single"/>
        </w:rPr>
        <w:t>Operario de producción</w:t>
      </w:r>
      <w:r>
        <w:rPr>
          <w:rFonts w:ascii="Calibri" w:hAnsi="Calibri"/>
          <w:bCs/>
          <w:iCs/>
        </w:rPr>
        <w:t>: es el encargado de realizar el trabajo sobre las piezas, ya sea utilizando torno, fresa, rectificadora, afiladora, agujereadora, soldadora, etc.</w:t>
      </w:r>
    </w:p>
    <w:p w:rsidR="00E0523A" w:rsidRPr="00D20362"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lastRenderedPageBreak/>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w:t>
      </w:r>
      <w:r>
        <w:rPr>
          <w:rFonts w:ascii="Calibri" w:hAnsi="Calibri"/>
        </w:rPr>
        <w:t>torneado de la pieza</w:t>
      </w:r>
      <w:r w:rsidRPr="00D20362">
        <w:rPr>
          <w:rFonts w:ascii="Calibri" w:hAnsi="Calibri"/>
        </w:rPr>
        <w:t>.</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 el fresado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la rectificación de la pieza</w:t>
      </w:r>
      <w:r w:rsidRPr="00D20362">
        <w:rPr>
          <w:rFonts w:ascii="Calibri" w:hAnsi="Calibri"/>
        </w:rPr>
        <w:t>.</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perforaciones en la pieza.</w:t>
      </w:r>
    </w:p>
    <w:p w:rsidR="00E0523A" w:rsidRPr="00A42B7E"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soldaduras.</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el armado del </w:t>
      </w:r>
      <w:r>
        <w:rPr>
          <w:rFonts w:ascii="Calibri" w:hAnsi="Calibri"/>
        </w:rPr>
        <w:t>pedido</w:t>
      </w:r>
      <w:r w:rsidRPr="00D20362">
        <w:rPr>
          <w:rFonts w:ascii="Calibri" w:hAnsi="Calibri"/>
        </w:rPr>
        <w:t xml:space="preserve"> terminado.</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Realizar el almacenamiento la pieza terminada en Almacenamiento.</w:t>
      </w:r>
    </w:p>
    <w:p w:rsidR="00E0523A" w:rsidRPr="00004E03" w:rsidRDefault="00E0523A" w:rsidP="00E0523A">
      <w:pPr>
        <w:spacing w:before="100" w:beforeAutospacing="1" w:after="100" w:afterAutospacing="1"/>
        <w:jc w:val="both"/>
        <w:rPr>
          <w:rFonts w:ascii="Calibri" w:hAnsi="Calibri"/>
        </w:rPr>
      </w:pPr>
    </w:p>
    <w:p w:rsidR="00E0523A" w:rsidRPr="00CF5CD8"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Cantidad de Personas que trabajan en ese área:</w:t>
      </w:r>
      <w:r w:rsidRPr="00D20362">
        <w:rPr>
          <w:rFonts w:ascii="Calibri" w:hAnsi="Calibri"/>
          <w:bCs/>
          <w:i/>
          <w:iCs/>
          <w:sz w:val="26"/>
          <w:szCs w:val="26"/>
        </w:rPr>
        <w:t xml:space="preserve"> </w:t>
      </w:r>
      <w:r>
        <w:rPr>
          <w:rFonts w:ascii="Calibri" w:hAnsi="Calibri"/>
          <w:bCs/>
          <w:i/>
          <w:iCs/>
          <w:sz w:val="26"/>
          <w:szCs w:val="26"/>
        </w:rPr>
        <w:t>6</w:t>
      </w:r>
    </w:p>
    <w:p w:rsidR="00E0523A" w:rsidRPr="00A42B7E" w:rsidRDefault="00E0523A" w:rsidP="00E0523A">
      <w:pPr>
        <w:spacing w:before="100" w:beforeAutospacing="1" w:after="100" w:afterAutospacing="1"/>
        <w:jc w:val="both"/>
        <w:rPr>
          <w:rFonts w:ascii="Calibri" w:hAnsi="Calibri"/>
          <w:sz w:val="26"/>
          <w:szCs w:val="26"/>
        </w:rPr>
      </w:pPr>
    </w:p>
    <w:p w:rsidR="00E0523A"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Calidad</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el Responsable Almacenamiento, de Producción, de Compras y de Ventas.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Pr>
          <w:rFonts w:ascii="Calibri" w:hAnsi="Calibri" w:cs="Calibri"/>
        </w:rPr>
        <w:t>Gestionar la calidad de materia prima y controlar si las piezas cumplen con las expectativas de las normas y clientes</w:t>
      </w:r>
      <w:r w:rsidRPr="00D20362">
        <w:rPr>
          <w:rFonts w:ascii="Calibri" w:hAnsi="Calibri"/>
        </w:rPr>
        <w:t>.</w:t>
      </w:r>
    </w:p>
    <w:p w:rsidR="00E0523A" w:rsidRPr="003B6ACA" w:rsidRDefault="00E0523A" w:rsidP="00E0523A">
      <w:pPr>
        <w:spacing w:before="100" w:beforeAutospacing="1" w:after="100" w:afterAutospacing="1"/>
        <w:ind w:left="1080"/>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Calidad</w:t>
      </w:r>
      <w:r w:rsidRPr="00A473FD">
        <w:rPr>
          <w:rFonts w:ascii="Calibri" w:hAnsi="Calibri"/>
          <w:b/>
          <w:szCs w:val="26"/>
        </w:rPr>
        <w:t>:</w:t>
      </w:r>
      <w:r>
        <w:rPr>
          <w:rFonts w:ascii="Calibri" w:hAnsi="Calibri"/>
          <w:b/>
          <w:szCs w:val="26"/>
        </w:rPr>
        <w:t xml:space="preserve"> </w:t>
      </w:r>
      <w:r>
        <w:rPr>
          <w:rFonts w:ascii="Calibri" w:hAnsi="Calibri"/>
          <w:szCs w:val="26"/>
        </w:rPr>
        <w:t xml:space="preserve">es el responsable de asegurar que las piezas terminadas y preparadas para entregar cumplan con las expectativas del cliente y según las normas. </w:t>
      </w:r>
      <w:r>
        <w:rPr>
          <w:rFonts w:ascii="Calibri" w:hAnsi="Calibri"/>
          <w:szCs w:val="26"/>
        </w:rPr>
        <w:lastRenderedPageBreak/>
        <w:t>Además debe asegurar que a la materia prima que entra a la empresa se le haga el control de calidad correspondiente.</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las medidas obtenidas de mediciones de las piezas.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Registrar los defectos encontrados en las piezas terminadas.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reportes de los resultados obtenidos.</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Realizar seguimiento de control de procesos, para mejorar la calidad del producto.</w:t>
      </w:r>
    </w:p>
    <w:p w:rsidR="00E0523A" w:rsidRPr="003B6ACA" w:rsidRDefault="00E0523A" w:rsidP="00E0523A">
      <w:pPr>
        <w:pStyle w:val="Sinespaciado"/>
        <w:numPr>
          <w:ilvl w:val="0"/>
          <w:numId w:val="36"/>
        </w:numPr>
        <w:ind w:left="1418"/>
        <w:rPr>
          <w:rFonts w:ascii="Calibri" w:hAnsi="Calibri"/>
        </w:rPr>
      </w:pPr>
      <w:r>
        <w:rPr>
          <w:rFonts w:ascii="Calibri" w:hAnsi="Calibri" w:cs="Calibri"/>
        </w:rPr>
        <w:t>Reportar los resultados al Directorio para que éste lleve un registro del desarrollo de los procesos.</w:t>
      </w:r>
    </w:p>
    <w:p w:rsidR="00E0523A" w:rsidRPr="00004E03" w:rsidRDefault="00E0523A" w:rsidP="00E0523A">
      <w:pPr>
        <w:pStyle w:val="Sinespaciado"/>
        <w:numPr>
          <w:ilvl w:val="0"/>
          <w:numId w:val="36"/>
        </w:numPr>
        <w:ind w:left="1418"/>
        <w:rPr>
          <w:rFonts w:ascii="Calibri" w:hAnsi="Calibri"/>
        </w:rPr>
      </w:pPr>
      <w:r>
        <w:rPr>
          <w:rFonts w:ascii="Calibri" w:hAnsi="Calibri" w:cs="Calibri"/>
        </w:rPr>
        <w:t>Tomar las decisiones de aceptación, retrabajo o rechazo de las piezas.</w:t>
      </w: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1</w:t>
      </w:r>
    </w:p>
    <w:p w:rsidR="00E0523A" w:rsidRPr="00D20362" w:rsidRDefault="00E0523A" w:rsidP="00E0523A">
      <w:pPr>
        <w:spacing w:before="100" w:beforeAutospacing="1" w:after="100" w:afterAutospacing="1"/>
        <w:rPr>
          <w:rFonts w:ascii="Calibri" w:hAnsi="Calibri"/>
          <w:sz w:val="26"/>
          <w:szCs w:val="26"/>
        </w:rPr>
      </w:pPr>
    </w:p>
    <w:p w:rsidR="00E0523A" w:rsidRPr="00D20362" w:rsidRDefault="00E0523A" w:rsidP="00E0523A">
      <w:pPr>
        <w:numPr>
          <w:ilvl w:val="0"/>
          <w:numId w:val="16"/>
        </w:numPr>
        <w:spacing w:after="0" w:line="240" w:lineRule="auto"/>
        <w:jc w:val="both"/>
        <w:rPr>
          <w:rFonts w:ascii="Calibri" w:hAnsi="Calibri"/>
          <w:sz w:val="26"/>
          <w:szCs w:val="26"/>
          <w:u w:val="single"/>
        </w:rPr>
      </w:pPr>
      <w:r w:rsidRPr="00D20362">
        <w:rPr>
          <w:rFonts w:ascii="Calibri" w:hAnsi="Calibri"/>
          <w:b/>
          <w:sz w:val="26"/>
          <w:szCs w:val="26"/>
          <w:u w:val="single"/>
        </w:rPr>
        <w:t>Almacenamiento:</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sz w:val="26"/>
          <w:szCs w:val="26"/>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pStyle w:val="NormalWeb"/>
        <w:numPr>
          <w:ilvl w:val="0"/>
          <w:numId w:val="35"/>
        </w:numPr>
        <w:ind w:left="1418" w:hanging="284"/>
        <w:jc w:val="both"/>
        <w:rPr>
          <w:rFonts w:ascii="Calibri" w:hAnsi="Calibri"/>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p w:rsidR="00E0523A" w:rsidRPr="00D20362"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Pr="00D20362" w:rsidRDefault="00E0523A" w:rsidP="00E0523A">
      <w:pPr>
        <w:spacing w:before="100" w:beforeAutospacing="1" w:after="100" w:afterAutospacing="1"/>
        <w:ind w:left="180"/>
        <w:jc w:val="both"/>
        <w:rPr>
          <w:rFonts w:ascii="Calibri" w:hAnsi="Calibri"/>
          <w:sz w:val="26"/>
          <w:szCs w:val="26"/>
        </w:rPr>
      </w:pPr>
      <w:r w:rsidRPr="00D20362">
        <w:rPr>
          <w:rFonts w:ascii="Calibri" w:hAnsi="Calibri"/>
        </w:rPr>
        <w:t xml:space="preserve">   </w:t>
      </w:r>
      <w:r w:rsidRPr="00CF5CD8">
        <w:rPr>
          <w:rFonts w:ascii="Calibri" w:hAnsi="Calibri"/>
          <w:b/>
        </w:rPr>
        <w:t>-</w:t>
      </w:r>
      <w:r w:rsidRPr="00CF5CD8">
        <w:rPr>
          <w:rFonts w:ascii="Calibri" w:hAnsi="Calibri"/>
          <w:b/>
          <w:u w:val="single"/>
        </w:rPr>
        <w:t>Responsable de Almacenamiento</w:t>
      </w:r>
      <w:r>
        <w:rPr>
          <w:rFonts w:ascii="Calibri" w:hAnsi="Calibri"/>
        </w:rPr>
        <w:t>: es el encargado de realizar las actividades relacionadas con recepción de materia prima y asignación de la misma a producción.</w:t>
      </w:r>
    </w:p>
    <w:p w:rsidR="00E0523A" w:rsidRPr="0001140E" w:rsidRDefault="00E0523A" w:rsidP="00E0523A">
      <w:pPr>
        <w:numPr>
          <w:ilvl w:val="1"/>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lastRenderedPageBreak/>
        <w:t>Controla</w:t>
      </w:r>
      <w:r>
        <w:rPr>
          <w:rFonts w:ascii="Calibri" w:hAnsi="Calibri"/>
        </w:rPr>
        <w:t>r</w:t>
      </w:r>
      <w:r w:rsidRPr="00D20362">
        <w:rPr>
          <w:rFonts w:ascii="Calibri" w:hAnsi="Calibri"/>
        </w:rPr>
        <w:t xml:space="preserve"> la recepción de materia prima.</w:t>
      </w:r>
    </w:p>
    <w:p w:rsidR="00E0523A" w:rsidRPr="00D20362"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Determina</w:t>
      </w:r>
      <w:r>
        <w:rPr>
          <w:rFonts w:ascii="Calibri" w:hAnsi="Calibri"/>
        </w:rPr>
        <w:t>r</w:t>
      </w:r>
      <w:r w:rsidRPr="00D20362">
        <w:rPr>
          <w:rFonts w:ascii="Calibri" w:hAnsi="Calibri"/>
        </w:rPr>
        <w:t xml:space="preserve"> la cantidad de materia prima que debe dirigirse al área de producción.</w:t>
      </w:r>
    </w:p>
    <w:p w:rsidR="00E0523A" w:rsidRDefault="00E0523A" w:rsidP="00E0523A">
      <w:pPr>
        <w:numPr>
          <w:ilvl w:val="2"/>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la documentación de las tareas realizadas.</w:t>
      </w:r>
    </w:p>
    <w:p w:rsidR="00E0523A" w:rsidRDefault="00E0523A" w:rsidP="00E0523A">
      <w:pPr>
        <w:numPr>
          <w:ilvl w:val="2"/>
          <w:numId w:val="30"/>
        </w:numPr>
        <w:spacing w:before="100" w:beforeAutospacing="1" w:after="100" w:afterAutospacing="1" w:line="240" w:lineRule="auto"/>
        <w:jc w:val="both"/>
        <w:rPr>
          <w:rFonts w:ascii="Calibri" w:hAnsi="Calibri"/>
        </w:rPr>
      </w:pPr>
      <w:r>
        <w:rPr>
          <w:rFonts w:ascii="Calibri" w:hAnsi="Calibri"/>
        </w:rPr>
        <w:t>Notificar reclamos de falta de mercadería.</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1"/>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sidRPr="00D20362">
        <w:rPr>
          <w:rFonts w:ascii="Calibri" w:hAnsi="Calibri"/>
          <w:bCs/>
          <w:i/>
          <w:iCs/>
          <w:sz w:val="26"/>
          <w:szCs w:val="26"/>
        </w:rPr>
        <w:t>1</w:t>
      </w:r>
    </w:p>
    <w:p w:rsidR="00E0523A" w:rsidRPr="00CF5CD8" w:rsidRDefault="00E0523A" w:rsidP="00E0523A">
      <w:pPr>
        <w:spacing w:before="100" w:beforeAutospacing="1" w:after="100" w:afterAutospacing="1"/>
        <w:jc w:val="both"/>
        <w:rPr>
          <w:rFonts w:ascii="Calibri" w:hAnsi="Calibri"/>
          <w:sz w:val="26"/>
          <w:szCs w:val="26"/>
        </w:rPr>
      </w:pP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Finanzas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Pr="00D20362" w:rsidRDefault="00E0523A" w:rsidP="00E0523A">
      <w:pPr>
        <w:numPr>
          <w:ilvl w:val="1"/>
          <w:numId w:val="28"/>
        </w:numPr>
        <w:spacing w:before="100" w:beforeAutospacing="1" w:after="100" w:afterAutospacing="1" w:line="240" w:lineRule="auto"/>
        <w:jc w:val="both"/>
        <w:rPr>
          <w:rFonts w:ascii="Calibri" w:hAnsi="Calibri"/>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p w:rsidR="00E0523A" w:rsidRPr="00D20362" w:rsidRDefault="00E0523A" w:rsidP="00E0523A">
      <w:pPr>
        <w:spacing w:before="100" w:beforeAutospacing="1" w:after="100" w:afterAutospacing="1"/>
        <w:ind w:left="360"/>
        <w:jc w:val="both"/>
        <w:rPr>
          <w:rFonts w:ascii="Calibri" w:hAnsi="Calibri"/>
          <w:sz w:val="26"/>
          <w:szCs w:val="26"/>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Responsable de Finanzas</w:t>
      </w:r>
      <w:r w:rsidRPr="00A473FD">
        <w:rPr>
          <w:rFonts w:ascii="Calibri" w:hAnsi="Calibri"/>
          <w:b/>
          <w:szCs w:val="26"/>
        </w:rPr>
        <w:t>:</w:t>
      </w:r>
      <w:r>
        <w:rPr>
          <w:rFonts w:ascii="Calibri" w:hAnsi="Calibri"/>
          <w:szCs w:val="26"/>
        </w:rPr>
        <w:t xml:space="preserve"> es el encargado de realizar las actividades relacionadas con la administración de empleados, administrar los pagos a proveedores y controles de rendiciones de cobros.</w:t>
      </w:r>
    </w:p>
    <w:p w:rsidR="00E0523A" w:rsidRPr="00D20362"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Participa</w:t>
      </w:r>
      <w:r>
        <w:rPr>
          <w:rFonts w:ascii="Calibri" w:hAnsi="Calibri"/>
        </w:rPr>
        <w:t>r</w:t>
      </w:r>
      <w:r w:rsidRPr="00D20362">
        <w:rPr>
          <w:rFonts w:ascii="Calibri" w:hAnsi="Calibri"/>
        </w:rPr>
        <w:t xml:space="preserve"> en la elaboración del presupuesto de ingresos y egresos</w:t>
      </w:r>
      <w:r>
        <w:rPr>
          <w:rFonts w:ascii="Calibri" w:hAnsi="Calibri"/>
        </w:rPr>
        <w:t>.</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lastRenderedPageBreak/>
        <w:t>Se encarga de la sistematización de los procesos administrativos de la organización.</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w:t>
      </w:r>
      <w:r>
        <w:rPr>
          <w:rFonts w:ascii="Calibri" w:hAnsi="Calibri"/>
        </w:rPr>
        <w:t xml:space="preserve">y aprobar el pago </w:t>
      </w:r>
      <w:r w:rsidRPr="00D20362">
        <w:rPr>
          <w:rFonts w:ascii="Calibri" w:hAnsi="Calibri"/>
        </w:rPr>
        <w:t xml:space="preserve"> impuestos, mantenimiento, renta y demás gastos relacionados con la actividad de la empresa. </w:t>
      </w:r>
    </w:p>
    <w:p w:rsidR="00E0523A" w:rsidRPr="00D20362"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funciones de caja.</w:t>
      </w:r>
    </w:p>
    <w:p w:rsidR="00E0523A" w:rsidRDefault="00E0523A" w:rsidP="00E0523A">
      <w:pPr>
        <w:numPr>
          <w:ilvl w:val="1"/>
          <w:numId w:val="30"/>
        </w:numPr>
        <w:spacing w:before="100" w:beforeAutospacing="1" w:after="100" w:afterAutospacing="1" w:line="240" w:lineRule="auto"/>
        <w:jc w:val="both"/>
        <w:rPr>
          <w:rFonts w:ascii="Calibri" w:hAnsi="Calibri"/>
        </w:rPr>
      </w:pPr>
      <w:r w:rsidRPr="00D20362">
        <w:rPr>
          <w:rFonts w:ascii="Calibri" w:hAnsi="Calibri"/>
        </w:rPr>
        <w:t>Realiza</w:t>
      </w:r>
      <w:r>
        <w:rPr>
          <w:rFonts w:ascii="Calibri" w:hAnsi="Calibri"/>
        </w:rPr>
        <w:t>r</w:t>
      </w:r>
      <w:r w:rsidRPr="00D20362">
        <w:rPr>
          <w:rFonts w:ascii="Calibri" w:hAnsi="Calibri"/>
        </w:rPr>
        <w:t xml:space="preserve"> pagos a proveedores.</w:t>
      </w:r>
    </w:p>
    <w:p w:rsidR="00E0523A" w:rsidRPr="00433E1D" w:rsidRDefault="00E0523A" w:rsidP="00E0523A">
      <w:pPr>
        <w:numPr>
          <w:ilvl w:val="1"/>
          <w:numId w:val="30"/>
        </w:numPr>
        <w:spacing w:before="100" w:beforeAutospacing="1" w:after="100" w:afterAutospacing="1" w:line="240" w:lineRule="auto"/>
        <w:jc w:val="both"/>
        <w:rPr>
          <w:rFonts w:ascii="Calibri" w:hAnsi="Calibri"/>
        </w:rPr>
      </w:pPr>
      <w:r>
        <w:rPr>
          <w:rFonts w:ascii="Calibri" w:hAnsi="Calibri"/>
        </w:rPr>
        <w:t>Envi</w:t>
      </w:r>
      <w:r w:rsidRPr="00D20362">
        <w:rPr>
          <w:rFonts w:ascii="Calibri" w:hAnsi="Calibri"/>
        </w:rPr>
        <w:t>a</w:t>
      </w:r>
      <w:r>
        <w:rPr>
          <w:rFonts w:ascii="Calibri" w:hAnsi="Calibri"/>
        </w:rPr>
        <w:t>r</w:t>
      </w:r>
      <w:r w:rsidRPr="00D20362">
        <w:rPr>
          <w:rFonts w:ascii="Calibri" w:hAnsi="Calibri"/>
        </w:rPr>
        <w:t xml:space="preserve"> los libros de contabilidad al estudio contable, al cual la empresa le solicita sus servicios, para que éste se encargue de determinar el estado contable de la empresa.</w:t>
      </w:r>
    </w:p>
    <w:p w:rsidR="00E0523A" w:rsidRPr="00433E1D" w:rsidRDefault="00E0523A" w:rsidP="00E0523A">
      <w:pPr>
        <w:numPr>
          <w:ilvl w:val="1"/>
          <w:numId w:val="30"/>
        </w:numPr>
        <w:spacing w:before="100" w:beforeAutospacing="1" w:after="100" w:afterAutospacing="1" w:line="240" w:lineRule="auto"/>
        <w:jc w:val="both"/>
        <w:rPr>
          <w:rFonts w:ascii="Calibri" w:hAnsi="Calibri" w:cs="Calibri"/>
        </w:rPr>
      </w:pPr>
      <w:r w:rsidRPr="00433E1D">
        <w:rPr>
          <w:rFonts w:ascii="Calibri" w:hAnsi="Calibri" w:cs="Calibri"/>
        </w:rPr>
        <w:t>Suministrar al Gerente General informes estadísticos, que sirvan para  la toma de decisiones</w:t>
      </w:r>
      <w:r>
        <w:rPr>
          <w:rFonts w:ascii="Calibri" w:hAnsi="Calibri" w:cs="Calibri"/>
        </w:rPr>
        <w:t>.</w:t>
      </w:r>
    </w:p>
    <w:p w:rsidR="00E0523A" w:rsidRPr="00004E03" w:rsidRDefault="00E0523A" w:rsidP="00E0523A">
      <w:pPr>
        <w:spacing w:before="100" w:beforeAutospacing="1" w:after="100" w:afterAutospacing="1"/>
        <w:jc w:val="both"/>
        <w:rPr>
          <w:rFonts w:ascii="Calibri" w:hAnsi="Calibri"/>
        </w:rPr>
      </w:pPr>
    </w:p>
    <w:p w:rsidR="00E0523A"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D20362" w:rsidRDefault="00E0523A" w:rsidP="00E0523A">
      <w:pPr>
        <w:pStyle w:val="NormalWeb"/>
        <w:numPr>
          <w:ilvl w:val="0"/>
          <w:numId w:val="23"/>
        </w:numPr>
        <w:jc w:val="both"/>
        <w:rPr>
          <w:rFonts w:ascii="Calibri" w:hAnsi="Calibri"/>
          <w:b/>
          <w:sz w:val="26"/>
          <w:szCs w:val="26"/>
          <w:u w:val="single"/>
        </w:rPr>
      </w:pPr>
      <w:r>
        <w:rPr>
          <w:rFonts w:ascii="Calibri" w:hAnsi="Calibri"/>
          <w:b/>
          <w:sz w:val="26"/>
          <w:szCs w:val="26"/>
          <w:u w:val="single"/>
        </w:rPr>
        <w:t>Recursos Humanos</w:t>
      </w:r>
      <w:r w:rsidRPr="00D20362">
        <w:rPr>
          <w:rFonts w:ascii="Calibri" w:hAnsi="Calibri"/>
          <w:b/>
          <w:sz w:val="26"/>
          <w:szCs w:val="26"/>
          <w:u w:val="single"/>
        </w:rPr>
        <w:t>:</w:t>
      </w:r>
    </w:p>
    <w:p w:rsidR="00E0523A" w:rsidRPr="00D20362" w:rsidRDefault="00E0523A" w:rsidP="00E0523A">
      <w:pPr>
        <w:pStyle w:val="Prrafodelista1"/>
        <w:jc w:val="both"/>
        <w:rPr>
          <w:rFonts w:ascii="Calibri" w:hAnsi="Calibri"/>
        </w:rPr>
      </w:pP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sz w:val="27"/>
          <w:szCs w:val="27"/>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Dentro de la organización se relaciona con</w:t>
      </w:r>
      <w:r>
        <w:rPr>
          <w:rFonts w:ascii="Calibri" w:hAnsi="Calibri"/>
        </w:rPr>
        <w:t xml:space="preserve"> todas las demás áreas.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w:t>
      </w:r>
    </w:p>
    <w:p w:rsidR="00E0523A" w:rsidRDefault="00E0523A" w:rsidP="00E0523A">
      <w:pPr>
        <w:numPr>
          <w:ilvl w:val="1"/>
          <w:numId w:val="28"/>
        </w:numPr>
        <w:spacing w:before="100" w:beforeAutospacing="1" w:after="100" w:afterAutospacing="1" w:line="240" w:lineRule="auto"/>
        <w:jc w:val="both"/>
        <w:rPr>
          <w:rFonts w:ascii="Calibri" w:hAnsi="Calibri"/>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p w:rsidR="00E0523A" w:rsidRPr="001C173C" w:rsidRDefault="00E0523A" w:rsidP="00E0523A">
      <w:pPr>
        <w:spacing w:before="100" w:beforeAutospacing="1" w:after="100" w:afterAutospacing="1"/>
        <w:jc w:val="both"/>
        <w:rPr>
          <w:rFonts w:ascii="Calibri" w:hAnsi="Calibri"/>
        </w:rPr>
      </w:pPr>
    </w:p>
    <w:p w:rsidR="00E0523A" w:rsidRPr="00D20362" w:rsidRDefault="00E0523A" w:rsidP="00E0523A">
      <w:pPr>
        <w:numPr>
          <w:ilvl w:val="0"/>
          <w:numId w:val="28"/>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sz w:val="26"/>
          <w:szCs w:val="26"/>
        </w:rPr>
        <w:t>Puestos de trabaj</w:t>
      </w:r>
      <w:r w:rsidRPr="00D20362">
        <w:rPr>
          <w:rFonts w:ascii="Calibri" w:hAnsi="Calibri"/>
          <w:b/>
          <w:bCs/>
          <w:iCs/>
          <w:sz w:val="26"/>
          <w:szCs w:val="26"/>
        </w:rPr>
        <w:t>os</w:t>
      </w:r>
      <w:r w:rsidRPr="00D20362">
        <w:rPr>
          <w:rFonts w:ascii="Calibri" w:hAnsi="Calibri"/>
          <w:b/>
          <w:bCs/>
          <w:i/>
          <w:iCs/>
          <w:sz w:val="26"/>
          <w:szCs w:val="26"/>
        </w:rPr>
        <w:t>:</w:t>
      </w:r>
    </w:p>
    <w:p w:rsidR="00E0523A" w:rsidRDefault="00E0523A" w:rsidP="00E0523A">
      <w:pPr>
        <w:spacing w:before="100" w:beforeAutospacing="1" w:after="100" w:afterAutospacing="1"/>
        <w:ind w:left="360"/>
        <w:jc w:val="both"/>
        <w:rPr>
          <w:rFonts w:ascii="Calibri" w:hAnsi="Calibri"/>
          <w:sz w:val="26"/>
          <w:szCs w:val="26"/>
        </w:rPr>
      </w:pPr>
      <w:r w:rsidRPr="00A473FD">
        <w:rPr>
          <w:rFonts w:ascii="Calibri" w:hAnsi="Calibri"/>
          <w:b/>
          <w:sz w:val="26"/>
          <w:szCs w:val="26"/>
        </w:rPr>
        <w:t>-</w:t>
      </w:r>
      <w:r w:rsidRPr="00A473FD">
        <w:rPr>
          <w:rFonts w:ascii="Calibri" w:hAnsi="Calibri"/>
          <w:b/>
          <w:szCs w:val="26"/>
          <w:u w:val="single"/>
        </w:rPr>
        <w:t xml:space="preserve">Responsable de </w:t>
      </w:r>
      <w:r>
        <w:rPr>
          <w:rFonts w:ascii="Calibri" w:hAnsi="Calibri"/>
          <w:b/>
          <w:szCs w:val="26"/>
          <w:u w:val="single"/>
        </w:rPr>
        <w:t>Recursos Humanos</w:t>
      </w:r>
      <w:r w:rsidRPr="00A473FD">
        <w:rPr>
          <w:rFonts w:ascii="Calibri" w:hAnsi="Calibri"/>
          <w:b/>
          <w:szCs w:val="26"/>
        </w:rPr>
        <w:t>:</w:t>
      </w:r>
      <w:r>
        <w:rPr>
          <w:rFonts w:ascii="Calibri" w:hAnsi="Calibri"/>
          <w:szCs w:val="26"/>
        </w:rPr>
        <w:t xml:space="preserve"> Es el responsable de la selección del personal, de motivar el accionar de sus acciones, registrar la asistencia, asesorarlos en cuestiones jurídicas y capacitarlos.</w:t>
      </w:r>
    </w:p>
    <w:p w:rsidR="00E0523A" w:rsidRPr="001C173C" w:rsidRDefault="00E0523A" w:rsidP="00E0523A">
      <w:pPr>
        <w:numPr>
          <w:ilvl w:val="0"/>
          <w:numId w:val="29"/>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Funciones del cargo:</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lastRenderedPageBreak/>
        <w:t>Confeccionar las planillas de asistencia para los empleados de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Seleccionar nuevo personal, en el caso de despido de algún empleado o en caso de que la expansión de la empresa o mayor demanda de servicio así lo requiera.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Gestionar el registro de los datos personales de cada uno de los empleados con los cuales cuenta la empresa.</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Planificar los turnos de trabajo y asignación de empleados a cada uno de ellos.</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Registrar los adelantos de sueldo solicitados por los empleados, bajo la autorización del área de </w:t>
      </w:r>
      <w:r>
        <w:rPr>
          <w:rFonts w:ascii="Calibri" w:hAnsi="Calibri" w:cs="Calibri"/>
        </w:rPr>
        <w:t>Finanzas</w:t>
      </w:r>
      <w:r w:rsidRPr="001C173C">
        <w:rPr>
          <w:rFonts w:ascii="Calibri" w:hAnsi="Calibri" w:cs="Calibri"/>
        </w:rPr>
        <w:t>.</w:t>
      </w:r>
    </w:p>
    <w:p w:rsidR="00E0523A" w:rsidRPr="00375292" w:rsidRDefault="00E0523A" w:rsidP="00E0523A">
      <w:pPr>
        <w:numPr>
          <w:ilvl w:val="1"/>
          <w:numId w:val="36"/>
        </w:numPr>
        <w:spacing w:before="100" w:beforeAutospacing="1" w:after="100" w:afterAutospacing="1" w:line="240" w:lineRule="auto"/>
        <w:jc w:val="both"/>
        <w:rPr>
          <w:rFonts w:ascii="Calibri" w:hAnsi="Calibri"/>
        </w:rPr>
      </w:pPr>
      <w:r>
        <w:rPr>
          <w:rFonts w:ascii="Calibri" w:hAnsi="Calibri"/>
        </w:rPr>
        <w:t>Realizar la liquidación de sueldos a los empleados.</w:t>
      </w:r>
    </w:p>
    <w:p w:rsidR="00E0523A" w:rsidRPr="001C173C" w:rsidRDefault="00E0523A" w:rsidP="00E0523A">
      <w:pPr>
        <w:pStyle w:val="Sinespaciado"/>
        <w:numPr>
          <w:ilvl w:val="0"/>
          <w:numId w:val="36"/>
        </w:numPr>
        <w:ind w:left="1418"/>
        <w:rPr>
          <w:rFonts w:ascii="Calibri" w:hAnsi="Calibri" w:cs="Calibri"/>
        </w:rPr>
      </w:pPr>
      <w:r w:rsidRPr="001C173C">
        <w:rPr>
          <w:rFonts w:ascii="Calibri" w:hAnsi="Calibri" w:cs="Calibri"/>
        </w:rPr>
        <w:t>Archivar copia de los recibos de sueldo de cada empleado.</w:t>
      </w:r>
    </w:p>
    <w:p w:rsidR="00E0523A" w:rsidRDefault="00E0523A" w:rsidP="00E0523A">
      <w:pPr>
        <w:pStyle w:val="Sinespaciado"/>
        <w:numPr>
          <w:ilvl w:val="0"/>
          <w:numId w:val="36"/>
        </w:numPr>
        <w:ind w:left="1418"/>
        <w:rPr>
          <w:rFonts w:ascii="Calibri" w:hAnsi="Calibri" w:cs="Calibri"/>
        </w:rPr>
      </w:pPr>
      <w:r w:rsidRPr="001C173C">
        <w:rPr>
          <w:rFonts w:ascii="Calibri" w:hAnsi="Calibri" w:cs="Calibri"/>
        </w:rPr>
        <w:t xml:space="preserve">Confeccionar informes sobre adelantos de sueldo, por empleado, para el área de </w:t>
      </w:r>
      <w:r>
        <w:rPr>
          <w:rFonts w:ascii="Calibri" w:hAnsi="Calibri" w:cs="Calibri"/>
        </w:rPr>
        <w:t>Finanzas</w:t>
      </w:r>
      <w:r w:rsidRPr="001C173C">
        <w:rPr>
          <w:rFonts w:ascii="Calibri" w:hAnsi="Calibri" w:cs="Calibri"/>
        </w:rPr>
        <w:t xml:space="preserve"> cuando así lo requiera.</w:t>
      </w:r>
    </w:p>
    <w:p w:rsidR="00E0523A" w:rsidRPr="00375292" w:rsidRDefault="00E0523A" w:rsidP="00E0523A">
      <w:pPr>
        <w:pStyle w:val="Sinespaciado"/>
        <w:numPr>
          <w:ilvl w:val="0"/>
          <w:numId w:val="36"/>
        </w:numPr>
        <w:ind w:left="1418"/>
        <w:rPr>
          <w:rFonts w:ascii="Calibri" w:hAnsi="Calibri" w:cs="Calibri"/>
        </w:rPr>
      </w:pPr>
      <w:r>
        <w:rPr>
          <w:rFonts w:ascii="Calibri" w:hAnsi="Calibri" w:cs="Calibri"/>
        </w:rPr>
        <w:t>Planificar y llevar a cabo la capacitación necesaria de los empleados.</w:t>
      </w:r>
    </w:p>
    <w:p w:rsidR="00E0523A" w:rsidRPr="00004E03" w:rsidRDefault="00E0523A" w:rsidP="00E0523A">
      <w:pPr>
        <w:spacing w:before="100" w:beforeAutospacing="1" w:after="100" w:afterAutospacing="1"/>
        <w:jc w:val="both"/>
        <w:rPr>
          <w:rFonts w:ascii="Calibri" w:hAnsi="Calibri"/>
        </w:rPr>
      </w:pPr>
    </w:p>
    <w:p w:rsidR="00E0523A" w:rsidRPr="00004E03" w:rsidRDefault="00E0523A" w:rsidP="00E0523A">
      <w:pPr>
        <w:numPr>
          <w:ilvl w:val="0"/>
          <w:numId w:val="30"/>
        </w:numPr>
        <w:spacing w:before="100" w:beforeAutospacing="1" w:after="100" w:afterAutospacing="1" w:line="240" w:lineRule="auto"/>
        <w:jc w:val="both"/>
        <w:rPr>
          <w:rFonts w:ascii="Calibri" w:hAnsi="Calibri"/>
          <w:sz w:val="26"/>
          <w:szCs w:val="26"/>
        </w:rPr>
      </w:pPr>
      <w:r w:rsidRPr="00D20362">
        <w:rPr>
          <w:rFonts w:ascii="Calibri" w:hAnsi="Calibri"/>
          <w:sz w:val="26"/>
          <w:szCs w:val="26"/>
        </w:rPr>
        <w:t> </w:t>
      </w:r>
      <w:r w:rsidRPr="00D20362">
        <w:rPr>
          <w:rFonts w:ascii="Calibri" w:hAnsi="Calibri"/>
          <w:b/>
          <w:bCs/>
          <w:i/>
          <w:iCs/>
          <w:sz w:val="26"/>
          <w:szCs w:val="26"/>
        </w:rPr>
        <w:t xml:space="preserve">Cantidad de Personas que trabajan en ese cargo: </w:t>
      </w:r>
      <w:r>
        <w:rPr>
          <w:rFonts w:ascii="Calibri" w:hAnsi="Calibri"/>
          <w:bCs/>
          <w:i/>
          <w:iCs/>
          <w:sz w:val="26"/>
          <w:szCs w:val="26"/>
        </w:rPr>
        <w:t>2</w:t>
      </w:r>
    </w:p>
    <w:p w:rsidR="00E0523A" w:rsidRPr="00433E1D" w:rsidRDefault="00E0523A" w:rsidP="00E0523A">
      <w:pPr>
        <w:spacing w:before="100" w:beforeAutospacing="1" w:after="100" w:afterAutospacing="1"/>
        <w:jc w:val="both"/>
        <w:rPr>
          <w:rFonts w:ascii="Calibri" w:hAnsi="Calibri"/>
          <w:sz w:val="26"/>
          <w:szCs w:val="26"/>
        </w:rPr>
      </w:pPr>
    </w:p>
    <w:p w:rsidR="00E0523A" w:rsidRPr="00C222F4" w:rsidRDefault="000A50B4" w:rsidP="00E0523A">
      <w:pPr>
        <w:numPr>
          <w:ilvl w:val="0"/>
          <w:numId w:val="31"/>
        </w:numPr>
        <w:spacing w:before="100" w:beforeAutospacing="1" w:after="100" w:afterAutospacing="1" w:line="240" w:lineRule="auto"/>
        <w:jc w:val="both"/>
        <w:rPr>
          <w:rFonts w:ascii="Calibri" w:hAnsi="Calibri"/>
          <w:b/>
          <w:sz w:val="26"/>
          <w:szCs w:val="26"/>
          <w:u w:val="single"/>
        </w:rPr>
      </w:pPr>
      <w:r>
        <w:rPr>
          <w:rFonts w:ascii="Calibri" w:hAnsi="Calibri"/>
          <w:b/>
          <w:sz w:val="26"/>
          <w:szCs w:val="26"/>
          <w:u w:val="single"/>
        </w:rPr>
        <w:t>Asesor</w:t>
      </w:r>
      <w:r w:rsidR="00E0523A" w:rsidRPr="00C222F4">
        <w:rPr>
          <w:rFonts w:ascii="Calibri" w:hAnsi="Calibri"/>
          <w:b/>
          <w:sz w:val="26"/>
          <w:szCs w:val="26"/>
          <w:u w:val="single"/>
        </w:rPr>
        <w:t xml:space="preserve"> Contable</w:t>
      </w:r>
      <w:r w:rsidR="00E0523A">
        <w:rPr>
          <w:rFonts w:ascii="Calibri" w:hAnsi="Calibri"/>
          <w:b/>
          <w:sz w:val="26"/>
          <w:szCs w:val="26"/>
          <w:u w:val="single"/>
        </w:rPr>
        <w:t>:</w:t>
      </w:r>
    </w:p>
    <w:p w:rsidR="00E0523A" w:rsidRPr="00D20362" w:rsidRDefault="00E0523A" w:rsidP="00E0523A">
      <w:pPr>
        <w:numPr>
          <w:ilvl w:val="0"/>
          <w:numId w:val="24"/>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Ubicación Organizacional</w:t>
      </w:r>
    </w:p>
    <w:p w:rsidR="00E0523A" w:rsidRPr="00D20362" w:rsidRDefault="00E0523A" w:rsidP="00E0523A">
      <w:pPr>
        <w:numPr>
          <w:ilvl w:val="1"/>
          <w:numId w:val="24"/>
        </w:numPr>
        <w:spacing w:before="100" w:beforeAutospacing="1" w:after="100" w:afterAutospacing="1" w:line="240" w:lineRule="auto"/>
        <w:jc w:val="both"/>
        <w:rPr>
          <w:rFonts w:ascii="Calibri" w:hAnsi="Calibri"/>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p w:rsidR="00E0523A" w:rsidRPr="00D20362" w:rsidRDefault="00E0523A" w:rsidP="00E0523A">
      <w:pPr>
        <w:numPr>
          <w:ilvl w:val="0"/>
          <w:numId w:val="25"/>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Coordinación:</w:t>
      </w:r>
    </w:p>
    <w:p w:rsidR="00E0523A" w:rsidRPr="00D20362" w:rsidRDefault="00E0523A" w:rsidP="00E0523A">
      <w:pPr>
        <w:numPr>
          <w:ilvl w:val="1"/>
          <w:numId w:val="26"/>
        </w:numPr>
        <w:spacing w:before="100" w:beforeAutospacing="1" w:after="100" w:afterAutospacing="1" w:line="240" w:lineRule="auto"/>
        <w:jc w:val="both"/>
        <w:rPr>
          <w:rFonts w:ascii="Calibri" w:hAnsi="Calibri"/>
        </w:rPr>
      </w:pPr>
      <w:r w:rsidRPr="00D20362">
        <w:rPr>
          <w:rFonts w:ascii="Calibri" w:hAnsi="Calibri"/>
        </w:rPr>
        <w:t xml:space="preserve">Dentro de la organización se relaciona con </w:t>
      </w:r>
      <w:r>
        <w:rPr>
          <w:rFonts w:ascii="Calibri" w:hAnsi="Calibri"/>
        </w:rPr>
        <w:t>el Gerente General y el Responsable de Finanzas.</w:t>
      </w:r>
    </w:p>
    <w:p w:rsidR="00E0523A" w:rsidRPr="00D20362" w:rsidRDefault="00E0523A" w:rsidP="00E0523A">
      <w:pPr>
        <w:numPr>
          <w:ilvl w:val="0"/>
          <w:numId w:val="27"/>
        </w:numPr>
        <w:spacing w:before="100" w:beforeAutospacing="1" w:after="100" w:afterAutospacing="1" w:line="240" w:lineRule="auto"/>
        <w:jc w:val="both"/>
        <w:rPr>
          <w:rFonts w:ascii="Calibri" w:hAnsi="Calibri"/>
          <w:sz w:val="26"/>
          <w:szCs w:val="26"/>
        </w:rPr>
      </w:pPr>
      <w:r w:rsidRPr="00D20362">
        <w:rPr>
          <w:rFonts w:ascii="Calibri" w:hAnsi="Calibri"/>
          <w:b/>
          <w:bCs/>
          <w:i/>
          <w:iCs/>
          <w:sz w:val="26"/>
          <w:szCs w:val="26"/>
        </w:rPr>
        <w:t>Objetivo del área :</w:t>
      </w:r>
    </w:p>
    <w:p w:rsidR="00E0523A" w:rsidRDefault="00E0523A" w:rsidP="00E0523A">
      <w:pPr>
        <w:pStyle w:val="NormalWeb"/>
        <w:numPr>
          <w:ilvl w:val="0"/>
          <w:numId w:val="35"/>
        </w:numPr>
        <w:ind w:left="1418" w:hanging="284"/>
        <w:jc w:val="both"/>
        <w:rPr>
          <w:rFonts w:ascii="Calibri" w:hAnsi="Calibri"/>
        </w:rPr>
      </w:pPr>
      <w:r w:rsidRPr="00005314">
        <w:rPr>
          <w:rFonts w:ascii="Calibri" w:hAnsi="Calibri"/>
        </w:rPr>
        <w:t xml:space="preserve">La función de esta área es asesorar a la empresa sobre los aspectos contables de la misma, llevando la contabilidad financiera y encargándose  de emitir la información correspondiente. </w:t>
      </w:r>
    </w:p>
    <w:p w:rsidR="00E0523A" w:rsidRDefault="00E0523A" w:rsidP="00E0523A"/>
    <w:p w:rsidR="00E0523A" w:rsidRPr="00E0523A" w:rsidRDefault="00E0523A" w:rsidP="00E0523A">
      <w:pPr>
        <w:rPr>
          <w:lang w:bidi="en-US"/>
        </w:rPr>
      </w:pP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AE7150">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B1A4D">
      <w:pPr>
        <w:numPr>
          <w:ilvl w:val="0"/>
          <w:numId w:val="10"/>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CA4554" w:rsidP="00C40048">
      <w:pPr>
        <w:rPr>
          <w:rFonts w:asciiTheme="majorHAnsi" w:eastAsiaTheme="majorEastAsia" w:hAnsiTheme="majorHAnsi" w:cstheme="majorBidi"/>
          <w:color w:val="5EA226" w:themeColor="accent1" w:themeShade="BF"/>
          <w:sz w:val="28"/>
          <w:szCs w:val="28"/>
          <w:lang w:bidi="en-US"/>
        </w:rPr>
      </w:pPr>
      <w:r w:rsidRPr="00CA4554">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0C6F47" w:rsidRDefault="000C6F47">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6612CC">
      <w:pPr>
        <w:pStyle w:val="Prrafodelista"/>
        <w:numPr>
          <w:ilvl w:val="0"/>
          <w:numId w:val="12"/>
        </w:numPr>
        <w:rPr>
          <w:lang w:bidi="en-US"/>
        </w:rPr>
      </w:pPr>
      <w:r>
        <w:rPr>
          <w:lang w:bidi="en-US"/>
        </w:rPr>
        <w:t>No se registra el tiempo que se encuentran las piezas en producción.</w:t>
      </w:r>
    </w:p>
    <w:p w:rsidR="006612CC" w:rsidRDefault="006612CC" w:rsidP="006612CC">
      <w:pPr>
        <w:pStyle w:val="Prrafodelista"/>
        <w:numPr>
          <w:ilvl w:val="0"/>
          <w:numId w:val="1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6612CC">
      <w:pPr>
        <w:pStyle w:val="Prrafodelista"/>
        <w:numPr>
          <w:ilvl w:val="0"/>
          <w:numId w:val="1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6612CC">
      <w:pPr>
        <w:pStyle w:val="Prrafodelista"/>
        <w:numPr>
          <w:ilvl w:val="0"/>
          <w:numId w:val="12"/>
        </w:numPr>
        <w:rPr>
          <w:lang w:bidi="en-US"/>
        </w:rPr>
      </w:pPr>
      <w:r>
        <w:rPr>
          <w:lang w:bidi="en-US"/>
        </w:rPr>
        <w:t>No se lleva un registro del scrap ni de las fallas en la producción.</w:t>
      </w:r>
    </w:p>
    <w:p w:rsidR="00ED2F9F" w:rsidRDefault="00ED2F9F" w:rsidP="006612CC">
      <w:pPr>
        <w:pStyle w:val="Prrafodelista"/>
        <w:numPr>
          <w:ilvl w:val="0"/>
          <w:numId w:val="12"/>
        </w:numPr>
        <w:rPr>
          <w:lang w:bidi="en-US"/>
        </w:rPr>
      </w:pPr>
      <w:r>
        <w:rPr>
          <w:lang w:bidi="en-US"/>
        </w:rPr>
        <w:t>La relación con los proveedores se basa solo en la confianza, no se registran transacciones y problemas con proveedores.</w:t>
      </w:r>
    </w:p>
    <w:p w:rsidR="00ED2F9F" w:rsidRDefault="00ED2F9F" w:rsidP="006612CC">
      <w:pPr>
        <w:pStyle w:val="Prrafodelista"/>
        <w:numPr>
          <w:ilvl w:val="0"/>
          <w:numId w:val="12"/>
        </w:numPr>
        <w:rPr>
          <w:lang w:bidi="en-US"/>
        </w:rPr>
      </w:pPr>
      <w:r>
        <w:rPr>
          <w:lang w:bidi="en-US"/>
        </w:rPr>
        <w:t>No se lleva un registro del stock sobrante.</w:t>
      </w:r>
    </w:p>
    <w:p w:rsidR="00ED2F9F" w:rsidRDefault="005566BA" w:rsidP="006612CC">
      <w:pPr>
        <w:pStyle w:val="Prrafodelista"/>
        <w:numPr>
          <w:ilvl w:val="0"/>
          <w:numId w:val="1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060648">
      <w:pPr>
        <w:pStyle w:val="Prrafodelista"/>
        <w:numPr>
          <w:ilvl w:val="0"/>
          <w:numId w:val="15"/>
        </w:numPr>
      </w:pPr>
      <w:r>
        <w:lastRenderedPageBreak/>
        <w:t>Gestionar y brindar información sobre los clientes de la empresa.</w:t>
      </w:r>
    </w:p>
    <w:p w:rsidR="00907F6D" w:rsidRDefault="000C7DCF" w:rsidP="00907F6D">
      <w:pPr>
        <w:pStyle w:val="Prrafodelista"/>
        <w:numPr>
          <w:ilvl w:val="0"/>
          <w:numId w:val="14"/>
        </w:numPr>
      </w:pPr>
      <w:r>
        <w:t>Gestionar los pedidos de cotización realizados a la empresa.</w:t>
      </w:r>
    </w:p>
    <w:p w:rsidR="00F452FA" w:rsidRDefault="00F452FA" w:rsidP="007C353E">
      <w:pPr>
        <w:pStyle w:val="Prrafodelista"/>
        <w:numPr>
          <w:ilvl w:val="0"/>
          <w:numId w:val="14"/>
        </w:numPr>
      </w:pPr>
      <w:r>
        <w:t>Gestionar información de las cotizaciones.</w:t>
      </w:r>
    </w:p>
    <w:p w:rsidR="00907F6D" w:rsidRDefault="00907F6D" w:rsidP="00907F6D">
      <w:pPr>
        <w:pStyle w:val="Prrafodelista"/>
        <w:numPr>
          <w:ilvl w:val="0"/>
          <w:numId w:val="14"/>
        </w:numPr>
      </w:pPr>
      <w:r>
        <w:t>Brindar información sobre los proveedores con los cuales trabaja la empresa.</w:t>
      </w:r>
    </w:p>
    <w:p w:rsidR="00F452FA" w:rsidRDefault="00F452FA" w:rsidP="007C353E">
      <w:pPr>
        <w:pStyle w:val="Prrafodelista"/>
        <w:numPr>
          <w:ilvl w:val="0"/>
          <w:numId w:val="14"/>
        </w:numPr>
      </w:pPr>
      <w:r>
        <w:t>Gestionar información sobre las órdenes de pedido.</w:t>
      </w:r>
    </w:p>
    <w:p w:rsidR="00F452FA" w:rsidRDefault="00F452FA" w:rsidP="007C353E">
      <w:pPr>
        <w:pStyle w:val="Prrafodelista"/>
        <w:numPr>
          <w:ilvl w:val="0"/>
          <w:numId w:val="14"/>
        </w:numPr>
      </w:pPr>
      <w:r>
        <w:t>Gestionar información sobre las órdenes de compra de materia prima.</w:t>
      </w:r>
    </w:p>
    <w:p w:rsidR="00F452FA" w:rsidRDefault="00F452FA" w:rsidP="007C353E">
      <w:pPr>
        <w:pStyle w:val="Prrafodelista"/>
        <w:numPr>
          <w:ilvl w:val="0"/>
          <w:numId w:val="14"/>
        </w:numPr>
      </w:pPr>
      <w:r>
        <w:t>Administrar la prioridad de los pedidos.</w:t>
      </w:r>
    </w:p>
    <w:p w:rsidR="00F452FA" w:rsidRDefault="00F452FA" w:rsidP="007C353E">
      <w:pPr>
        <w:pStyle w:val="Prrafodelista"/>
        <w:numPr>
          <w:ilvl w:val="0"/>
          <w:numId w:val="14"/>
        </w:numPr>
      </w:pPr>
      <w:r>
        <w:t>Administrar los distintos tipos de piezas metalúrgicas que se fabrican.</w:t>
      </w:r>
    </w:p>
    <w:p w:rsidR="00F452FA" w:rsidRDefault="00060648" w:rsidP="007C353E">
      <w:pPr>
        <w:pStyle w:val="Prrafodelista"/>
        <w:numPr>
          <w:ilvl w:val="0"/>
          <w:numId w:val="14"/>
        </w:numPr>
      </w:pPr>
      <w:r>
        <w:t>Gestionar y brindar información sobre la planificación de la producción.</w:t>
      </w:r>
    </w:p>
    <w:p w:rsidR="00060648" w:rsidRDefault="00060648" w:rsidP="007C353E">
      <w:pPr>
        <w:pStyle w:val="Prrafodelista"/>
        <w:numPr>
          <w:ilvl w:val="0"/>
          <w:numId w:val="14"/>
        </w:numPr>
      </w:pPr>
      <w:r>
        <w:t>Brindar información sobre la producción realizada en una jornada laboral.</w:t>
      </w:r>
    </w:p>
    <w:p w:rsidR="00060648" w:rsidRDefault="00060648" w:rsidP="007C353E">
      <w:pPr>
        <w:pStyle w:val="Prrafodelista"/>
        <w:numPr>
          <w:ilvl w:val="0"/>
          <w:numId w:val="14"/>
        </w:numPr>
      </w:pPr>
      <w:r>
        <w:t>Gestionar información sobre las horas de mano de obra necesarias para la producción.</w:t>
      </w:r>
    </w:p>
    <w:p w:rsidR="00060648" w:rsidRPr="007C353E" w:rsidRDefault="00060648" w:rsidP="00060648">
      <w:pPr>
        <w:pStyle w:val="Prrafodelista"/>
        <w:numPr>
          <w:ilvl w:val="0"/>
          <w:numId w:val="14"/>
        </w:numPr>
      </w:pPr>
      <w:r>
        <w:t>Gestionar información sobre las horas de máquinas necesarias para la producción.</w:t>
      </w:r>
    </w:p>
    <w:p w:rsidR="00060648" w:rsidRDefault="00C15652" w:rsidP="007C353E">
      <w:pPr>
        <w:pStyle w:val="Prrafodelista"/>
        <w:numPr>
          <w:ilvl w:val="0"/>
          <w:numId w:val="14"/>
        </w:numPr>
      </w:pPr>
      <w:r>
        <w:t>Gestionar la cancelación de pedidos por diferentes motivos.</w:t>
      </w:r>
    </w:p>
    <w:p w:rsidR="00C15652" w:rsidRDefault="00C15652" w:rsidP="007C353E">
      <w:pPr>
        <w:pStyle w:val="Prrafodelista"/>
        <w:numPr>
          <w:ilvl w:val="0"/>
          <w:numId w:val="14"/>
        </w:numPr>
      </w:pPr>
      <w:r>
        <w:t>Gestionar información sobre la entrega de pedidos a los diferentes clientes.</w:t>
      </w:r>
    </w:p>
    <w:p w:rsidR="00C15652" w:rsidRDefault="00C15652" w:rsidP="007C353E">
      <w:pPr>
        <w:pStyle w:val="Prrafodelista"/>
        <w:numPr>
          <w:ilvl w:val="0"/>
          <w:numId w:val="14"/>
        </w:numPr>
      </w:pPr>
      <w:r>
        <w:t>Gestionar información sobre las unidades de transporte para la distribuci</w:t>
      </w:r>
      <w:r w:rsidR="00907F6D">
        <w:t>ón.</w:t>
      </w:r>
    </w:p>
    <w:p w:rsidR="00907F6D" w:rsidRDefault="00907F6D" w:rsidP="007C353E">
      <w:pPr>
        <w:pStyle w:val="Prrafodelista"/>
        <w:numPr>
          <w:ilvl w:val="0"/>
          <w:numId w:val="14"/>
        </w:numPr>
      </w:pPr>
      <w:r>
        <w:t>Gestionar el cobro de los pedidos.</w:t>
      </w:r>
    </w:p>
    <w:p w:rsidR="00907F6D" w:rsidRDefault="00907F6D" w:rsidP="007C353E">
      <w:pPr>
        <w:pStyle w:val="Prrafodelista"/>
        <w:numPr>
          <w:ilvl w:val="0"/>
          <w:numId w:val="14"/>
        </w:numPr>
      </w:pPr>
      <w:r>
        <w:t>Brindar información estadística sobre los pedidos realizados en un período de tiempo.</w:t>
      </w:r>
    </w:p>
    <w:p w:rsidR="00907F6D" w:rsidRDefault="00907F6D" w:rsidP="007C353E">
      <w:pPr>
        <w:pStyle w:val="Prrafodelista"/>
        <w:numPr>
          <w:ilvl w:val="0"/>
          <w:numId w:val="14"/>
        </w:numPr>
      </w:pPr>
      <w:r>
        <w:t>Brindar información sobre los empleados.</w:t>
      </w:r>
    </w:p>
    <w:p w:rsidR="00907F6D" w:rsidRDefault="00907F6D" w:rsidP="007C353E">
      <w:pPr>
        <w:pStyle w:val="Prrafodelista"/>
        <w:numPr>
          <w:ilvl w:val="0"/>
          <w:numId w:val="14"/>
        </w:numPr>
      </w:pPr>
      <w:r>
        <w:t>Brindar información sobre las inasistencias de los empleados.</w:t>
      </w:r>
    </w:p>
    <w:p w:rsidR="00907F6D" w:rsidRDefault="00907F6D" w:rsidP="007C353E">
      <w:pPr>
        <w:pStyle w:val="Prrafodelista"/>
        <w:numPr>
          <w:ilvl w:val="0"/>
          <w:numId w:val="14"/>
        </w:numPr>
      </w:pPr>
      <w:r>
        <w:t>Brindar información sobre clientes morosos.</w:t>
      </w:r>
    </w:p>
    <w:p w:rsidR="00907F6D" w:rsidRDefault="00907F6D" w:rsidP="007C353E">
      <w:pPr>
        <w:pStyle w:val="Prrafodelista"/>
        <w:numPr>
          <w:ilvl w:val="0"/>
          <w:numId w:val="14"/>
        </w:numPr>
      </w:pPr>
      <w:r>
        <w:t>Gestionar información sobre el estado de la m</w:t>
      </w:r>
      <w:r w:rsidR="007E437F">
        <w:t>aquinaria (roturas y arreglos).</w:t>
      </w:r>
    </w:p>
    <w:p w:rsidR="00907F6D" w:rsidRDefault="007E437F" w:rsidP="007C353E">
      <w:pPr>
        <w:pStyle w:val="Prrafodelista"/>
        <w:numPr>
          <w:ilvl w:val="0"/>
          <w:numId w:val="14"/>
        </w:numPr>
      </w:pPr>
      <w:r>
        <w:t>Administrar la maquinaria de la organización.</w:t>
      </w:r>
    </w:p>
    <w:p w:rsidR="00D36028" w:rsidRDefault="00D36028" w:rsidP="007C353E">
      <w:pPr>
        <w:pStyle w:val="Prrafodelista"/>
        <w:numPr>
          <w:ilvl w:val="0"/>
          <w:numId w:val="14"/>
        </w:numPr>
      </w:pPr>
      <w:r>
        <w:t xml:space="preserve">Gestionar información sobre cheques recibidos por clientes y los entregados a proveedores como forma de pago. </w:t>
      </w:r>
    </w:p>
    <w:p w:rsidR="00D36028" w:rsidRDefault="00D36028" w:rsidP="007C353E">
      <w:pPr>
        <w:pStyle w:val="Prrafodelista"/>
        <w:numPr>
          <w:ilvl w:val="0"/>
          <w:numId w:val="14"/>
        </w:numPr>
      </w:pPr>
      <w:r>
        <w:t>Gestionar información sobre facturas emitidas a clientes y las asociadas a los pedidos de los proveedores.</w:t>
      </w:r>
    </w:p>
    <w:p w:rsidR="0020215D" w:rsidRDefault="0020215D" w:rsidP="007C353E">
      <w:pPr>
        <w:pStyle w:val="Prrafodelista"/>
        <w:numPr>
          <w:ilvl w:val="0"/>
          <w:numId w:val="14"/>
        </w:numPr>
      </w:pPr>
      <w:r>
        <w:t>Registrar actualizaciones de stock de materia prima.</w:t>
      </w:r>
    </w:p>
    <w:p w:rsidR="0020215D" w:rsidRDefault="0020215D" w:rsidP="007C353E">
      <w:pPr>
        <w:pStyle w:val="Prrafodelista"/>
        <w:numPr>
          <w:ilvl w:val="0"/>
          <w:numId w:val="14"/>
        </w:numPr>
      </w:pPr>
      <w:r>
        <w:t>Registrar cancelaciones de pedido a proveedores.</w:t>
      </w:r>
    </w:p>
    <w:p w:rsidR="0020215D" w:rsidRDefault="003C3972" w:rsidP="007C353E">
      <w:pPr>
        <w:pStyle w:val="Prrafodelista"/>
        <w:numPr>
          <w:ilvl w:val="0"/>
          <w:numId w:val="14"/>
        </w:numPr>
      </w:pPr>
      <w:r>
        <w:t>Gestionar información y permisos de los usuarios del sistema.</w:t>
      </w:r>
    </w:p>
    <w:p w:rsidR="007E437F" w:rsidRPr="007C353E" w:rsidRDefault="005E55D9" w:rsidP="00F53F2C">
      <w:pPr>
        <w:pStyle w:val="Prrafodelista"/>
        <w:numPr>
          <w:ilvl w:val="0"/>
          <w:numId w:val="14"/>
        </w:numPr>
      </w:pPr>
      <w:r>
        <w:t>Gestionar informaci</w:t>
      </w:r>
      <w:r w:rsidRPr="003A6C75">
        <w:t>ón</w:t>
      </w:r>
      <w:r w:rsidR="003A6C75">
        <w:t xml:space="preserve"> de los resultados del análisis de calidad de las piezas.</w:t>
      </w:r>
      <w:r w:rsidRPr="003A6C75">
        <w:t xml:space="preserve"> </w:t>
      </w:r>
    </w:p>
    <w:p w:rsidR="007C353E" w:rsidRDefault="007C353E" w:rsidP="007C353E">
      <w:pPr>
        <w:rPr>
          <w:lang w:bidi="en-US"/>
        </w:rPr>
      </w:pPr>
    </w:p>
    <w:p w:rsidR="00D36028" w:rsidRPr="00F53F2C" w:rsidRDefault="00D36028" w:rsidP="00F53F2C">
      <w:pPr>
        <w:pStyle w:val="Citadestacada"/>
      </w:pPr>
      <w:r w:rsidRPr="00D20362">
        <w:t>Requisitos no funcionales</w:t>
      </w:r>
    </w:p>
    <w:p w:rsidR="00D36028" w:rsidRPr="00D20362"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Las  interfaces deben ser similares a las de Windows.</w:t>
      </w:r>
    </w:p>
    <w:p w:rsidR="00D36028" w:rsidRPr="00D20362" w:rsidRDefault="00D36028" w:rsidP="00D36028">
      <w:pPr>
        <w:numPr>
          <w:ilvl w:val="0"/>
          <w:numId w:val="4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lastRenderedPageBreak/>
        <w:t>La interfaz utilizada deberá ser intuitiva y amigable, similar a la utilizada en el sistema operativo Windows XP.</w:t>
      </w:r>
    </w:p>
    <w:p w:rsidR="003C3972" w:rsidRPr="00D20362" w:rsidRDefault="003C3972" w:rsidP="00D36028">
      <w:pPr>
        <w:numPr>
          <w:ilvl w:val="0"/>
          <w:numId w:val="4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Los informes estadísticos deben poder exportarse a planillas Microsoft Excel para su posterior impresión.</w:t>
      </w:r>
    </w:p>
    <w:p w:rsidR="00D36028" w:rsidRDefault="00D36028" w:rsidP="00D36028">
      <w:pPr>
        <w:numPr>
          <w:ilvl w:val="0"/>
          <w:numId w:val="4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Pr="00D20362" w:rsidRDefault="003C3972" w:rsidP="00D36028">
      <w:pPr>
        <w:numPr>
          <w:ilvl w:val="0"/>
          <w:numId w:val="4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36028" w:rsidRDefault="00D36028" w:rsidP="007C353E">
      <w:pPr>
        <w:rPr>
          <w:lang w:bidi="en-US"/>
        </w:rPr>
      </w:pPr>
    </w:p>
    <w:p w:rsidR="007C353E" w:rsidRPr="007C353E" w:rsidRDefault="007C353E" w:rsidP="007C353E">
      <w:pPr>
        <w:rPr>
          <w:lang w:bidi="en-US"/>
        </w:rPr>
      </w:pPr>
    </w:p>
    <w:p w:rsidR="001B1A4D" w:rsidRPr="00DD09C7" w:rsidRDefault="001B1A4D" w:rsidP="001B1A4D">
      <w:pPr>
        <w:rPr>
          <w:lang w:bidi="en-US"/>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p>
    <w:p w:rsidR="001B1A4D" w:rsidRPr="00DD09C7" w:rsidRDefault="001B1A4D" w:rsidP="001B1A4D">
      <w:pPr>
        <w:rPr>
          <w:lang w:bidi="en-US"/>
        </w:rPr>
      </w:pPr>
    </w:p>
    <w:p w:rsidR="001B1A4D" w:rsidRPr="001B1A4D" w:rsidRDefault="001B1A4D" w:rsidP="001B1A4D">
      <w:pPr>
        <w:pStyle w:val="Ttulo1"/>
        <w:rPr>
          <w:lang w:bidi="en-US"/>
        </w:rPr>
      </w:pPr>
      <w:r w:rsidRPr="001B1A4D">
        <w:rPr>
          <w:lang w:bidi="en-US"/>
        </w:rPr>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9E7DCF">
      <w:pPr>
        <w:pStyle w:val="Prrafodelista"/>
        <w:numPr>
          <w:ilvl w:val="0"/>
          <w:numId w:val="41"/>
        </w:numPr>
        <w:rPr>
          <w:sz w:val="24"/>
          <w:szCs w:val="24"/>
        </w:rPr>
      </w:pPr>
      <w:r>
        <w:rPr>
          <w:sz w:val="24"/>
          <w:szCs w:val="24"/>
        </w:rPr>
        <w:t>1 Servidor (aplicación y base de datos)</w:t>
      </w:r>
    </w:p>
    <w:p w:rsidR="009E7DCF" w:rsidRDefault="009E7DCF" w:rsidP="009E7DCF">
      <w:pPr>
        <w:pStyle w:val="Prrafodelista"/>
        <w:numPr>
          <w:ilvl w:val="0"/>
          <w:numId w:val="41"/>
        </w:numPr>
        <w:rPr>
          <w:sz w:val="24"/>
          <w:szCs w:val="24"/>
        </w:rPr>
      </w:pPr>
      <w:r>
        <w:rPr>
          <w:sz w:val="24"/>
          <w:szCs w:val="24"/>
        </w:rPr>
        <w:t>3 PC de escritorio (que correrán la aplicación)</w:t>
      </w:r>
    </w:p>
    <w:p w:rsidR="009E7DCF" w:rsidRDefault="009E7DCF" w:rsidP="009E7DCF">
      <w:pPr>
        <w:pStyle w:val="Prrafodelista"/>
        <w:numPr>
          <w:ilvl w:val="0"/>
          <w:numId w:val="41"/>
        </w:numPr>
        <w:rPr>
          <w:sz w:val="24"/>
          <w:szCs w:val="24"/>
        </w:rPr>
      </w:pPr>
      <w:r>
        <w:rPr>
          <w:sz w:val="24"/>
          <w:szCs w:val="24"/>
        </w:rPr>
        <w:t xml:space="preserve">4 Monitores </w:t>
      </w:r>
    </w:p>
    <w:p w:rsidR="009E7DCF" w:rsidRDefault="009E7DCF" w:rsidP="009E7DCF">
      <w:pPr>
        <w:pStyle w:val="Prrafodelista"/>
        <w:numPr>
          <w:ilvl w:val="0"/>
          <w:numId w:val="41"/>
        </w:numPr>
        <w:rPr>
          <w:sz w:val="24"/>
          <w:szCs w:val="24"/>
        </w:rPr>
      </w:pPr>
      <w:r>
        <w:rPr>
          <w:sz w:val="24"/>
          <w:szCs w:val="24"/>
        </w:rPr>
        <w:t>4 Teclados</w:t>
      </w:r>
    </w:p>
    <w:p w:rsidR="009E7DCF" w:rsidRDefault="009E7DCF" w:rsidP="009E7DCF">
      <w:pPr>
        <w:pStyle w:val="Prrafodelista"/>
        <w:numPr>
          <w:ilvl w:val="0"/>
          <w:numId w:val="41"/>
        </w:numPr>
        <w:rPr>
          <w:sz w:val="24"/>
          <w:szCs w:val="24"/>
        </w:rPr>
      </w:pPr>
      <w:r>
        <w:rPr>
          <w:sz w:val="24"/>
          <w:szCs w:val="24"/>
        </w:rPr>
        <w:t>4 Mouse</w:t>
      </w:r>
    </w:p>
    <w:p w:rsidR="009E7DCF" w:rsidRDefault="009E7DCF" w:rsidP="009E7DCF">
      <w:pPr>
        <w:pStyle w:val="Prrafodelista"/>
        <w:numPr>
          <w:ilvl w:val="0"/>
          <w:numId w:val="41"/>
        </w:numPr>
        <w:rPr>
          <w:sz w:val="24"/>
          <w:szCs w:val="24"/>
        </w:rPr>
      </w:pPr>
      <w:r>
        <w:rPr>
          <w:sz w:val="24"/>
          <w:szCs w:val="24"/>
        </w:rPr>
        <w:lastRenderedPageBreak/>
        <w:t>1 Impresora multifunción</w:t>
      </w:r>
    </w:p>
    <w:p w:rsidR="009E7DCF" w:rsidRDefault="009E7DCF" w:rsidP="009E7DCF">
      <w:pPr>
        <w:pStyle w:val="Prrafodelista"/>
        <w:numPr>
          <w:ilvl w:val="0"/>
          <w:numId w:val="42"/>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9E7DCF">
      <w:pPr>
        <w:pStyle w:val="Prrafodelista"/>
        <w:numPr>
          <w:ilvl w:val="0"/>
          <w:numId w:val="43"/>
        </w:numPr>
        <w:rPr>
          <w:b/>
          <w:sz w:val="24"/>
          <w:szCs w:val="24"/>
        </w:rPr>
      </w:pPr>
      <w:r>
        <w:rPr>
          <w:sz w:val="24"/>
          <w:szCs w:val="24"/>
        </w:rPr>
        <w:t>Sistema operativo Linux (OpenSuse, Ubuntu)</w:t>
      </w:r>
    </w:p>
    <w:p w:rsidR="009E7DCF" w:rsidRPr="009E7DCF" w:rsidRDefault="009E7DCF" w:rsidP="009E7DCF">
      <w:pPr>
        <w:pStyle w:val="Prrafodelista"/>
        <w:numPr>
          <w:ilvl w:val="0"/>
          <w:numId w:val="43"/>
        </w:numPr>
        <w:rPr>
          <w:b/>
          <w:sz w:val="24"/>
          <w:szCs w:val="24"/>
        </w:rPr>
      </w:pPr>
      <w:r>
        <w:rPr>
          <w:sz w:val="24"/>
          <w:szCs w:val="24"/>
        </w:rPr>
        <w:t>Servidor Glassfish v3</w:t>
      </w:r>
    </w:p>
    <w:p w:rsidR="009E7DCF" w:rsidRPr="009E7DCF" w:rsidRDefault="009E7DCF" w:rsidP="009E7DCF">
      <w:pPr>
        <w:pStyle w:val="Prrafodelista"/>
        <w:numPr>
          <w:ilvl w:val="0"/>
          <w:numId w:val="43"/>
        </w:numPr>
        <w:rPr>
          <w:b/>
          <w:sz w:val="24"/>
          <w:szCs w:val="24"/>
        </w:rPr>
      </w:pPr>
      <w:r>
        <w:rPr>
          <w:sz w:val="24"/>
          <w:szCs w:val="24"/>
        </w:rPr>
        <w:t>Motor de base de datos MySql</w:t>
      </w:r>
    </w:p>
    <w:p w:rsidR="009E7DCF" w:rsidRPr="009E7DCF" w:rsidRDefault="009E7DCF" w:rsidP="009E7DCF">
      <w:pPr>
        <w:pStyle w:val="Prrafodelista"/>
        <w:numPr>
          <w:ilvl w:val="0"/>
          <w:numId w:val="43"/>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AA3F26">
      <w:pPr>
        <w:pStyle w:val="Prrafodelista"/>
        <w:numPr>
          <w:ilvl w:val="0"/>
          <w:numId w:val="44"/>
        </w:numPr>
        <w:spacing w:after="0" w:line="240" w:lineRule="auto"/>
        <w:ind w:right="200"/>
        <w:rPr>
          <w:sz w:val="24"/>
          <w:szCs w:val="24"/>
        </w:rPr>
      </w:pPr>
      <w:r>
        <w:rPr>
          <w:sz w:val="24"/>
          <w:szCs w:val="24"/>
        </w:rPr>
        <w:t>Racks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Zapatillas Eléctricas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 Canal Red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 xml:space="preserve">Cables Electricidad </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AA3F26">
      <w:pPr>
        <w:pStyle w:val="Prrafodelista"/>
        <w:numPr>
          <w:ilvl w:val="0"/>
          <w:numId w:val="44"/>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904CD2">
      <w:pPr>
        <w:pStyle w:val="Prrafodelista"/>
        <w:numPr>
          <w:ilvl w:val="0"/>
          <w:numId w:val="40"/>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lastRenderedPageBreak/>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Default="00F53F2C" w:rsidP="00F53F2C">
      <w:pPr>
        <w:spacing w:line="360" w:lineRule="auto"/>
        <w:ind w:firstLine="360"/>
        <w:jc w:val="both"/>
        <w:rPr>
          <w:rFonts w:ascii="Arial" w:hAnsi="Arial" w:cs="Arial"/>
        </w:rPr>
      </w:pPr>
      <w:r>
        <w:rPr>
          <w:rFonts w:ascii="Arial" w:hAnsi="Arial" w:cs="Arial"/>
        </w:rPr>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Default="00F53F2C" w:rsidP="00F53F2C">
      <w:pPr>
        <w:spacing w:line="360" w:lineRule="auto"/>
        <w:ind w:firstLine="360"/>
        <w:jc w:val="both"/>
        <w:rPr>
          <w:rFonts w:ascii="Arial" w:hAnsi="Arial" w:cs="Arial"/>
        </w:rPr>
      </w:pPr>
      <w:r>
        <w:rPr>
          <w:rFonts w:ascii="Arial" w:hAnsi="Arial" w:cs="Arial"/>
        </w:rPr>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F53F2C" w:rsidRDefault="00F53F2C" w:rsidP="00F53F2C">
      <w:pPr>
        <w:spacing w:line="360" w:lineRule="auto"/>
        <w:ind w:firstLine="360"/>
        <w:jc w:val="both"/>
        <w:rPr>
          <w:rFonts w:ascii="Arial" w:hAnsi="Arial" w:cs="Arial"/>
        </w:rPr>
      </w:pPr>
      <w:r>
        <w:rPr>
          <w:rFonts w:ascii="Arial" w:hAnsi="Arial" w:cs="Arial"/>
        </w:rPr>
        <w:t xml:space="preserve">El sistema permitirá disminuir el retrabajo, mejorar la calidad, planificar eficientemente la producción y brindar información para la toma de decisiones. Todos estos aspectos mejoraran en gran medida la rentabilidad de la empresa. Por lo que concluimos que los </w:t>
      </w:r>
      <w:r w:rsidRPr="00057FC0">
        <w:rPr>
          <w:rFonts w:ascii="Arial" w:hAnsi="Arial" w:cs="Arial"/>
        </w:rPr>
        <w:t>beneficios de la implementación de un sistema de información superan ampliamente los costos de hardware en los que deberá incur</w:t>
      </w:r>
      <w:r>
        <w:rPr>
          <w:rFonts w:ascii="Arial" w:hAnsi="Arial" w:cs="Arial"/>
        </w:rPr>
        <w:t>rir la empresa.</w:t>
      </w:r>
    </w:p>
    <w:p w:rsidR="001B1A4D" w:rsidRPr="00DD09C7" w:rsidRDefault="001B1A4D" w:rsidP="001B1A4D">
      <w:pPr>
        <w:pStyle w:val="Ttulo2"/>
        <w:rPr>
          <w:lang w:val="es-AR"/>
        </w:rPr>
      </w:pPr>
      <w:r w:rsidRPr="00DD09C7">
        <w:rPr>
          <w:lang w:val="es-AR"/>
        </w:rPr>
        <w:t>Factibilidad Operativa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La mayoría de los usuarios del sistema no están familiarizados con el uso de una PC, por lo cual el desarrollo de interfaces de usuario se hará de forma simple y clara y con ayuda en línea.</w:t>
      </w:r>
    </w:p>
    <w:p w:rsidR="008F7A59" w:rsidRDefault="00F53F2C" w:rsidP="008F7A59">
      <w:pPr>
        <w:spacing w:line="360" w:lineRule="auto"/>
        <w:ind w:firstLine="360"/>
        <w:jc w:val="both"/>
        <w:rPr>
          <w:rFonts w:ascii="Arial" w:hAnsi="Arial" w:cs="Arial"/>
        </w:rPr>
      </w:pPr>
      <w:r>
        <w:rPr>
          <w:rFonts w:ascii="Arial" w:hAnsi="Arial" w:cs="Arial"/>
        </w:rPr>
        <w:lastRenderedPageBreak/>
        <w:t>Además se tendrá un periodo de capacitación para todos los usuarios con el fin de</w:t>
      </w:r>
      <w:r w:rsidR="008F7A59">
        <w:rPr>
          <w:rFonts w:ascii="Arial" w:hAnsi="Arial" w:cs="Arial"/>
        </w:rPr>
        <w:t xml:space="preserve"> lograr un nivel homogéneo en relación al uso de PC y del sistema.</w:t>
      </w:r>
    </w:p>
    <w:p w:rsidR="008F7A59" w:rsidRDefault="008F7A59" w:rsidP="008F7A59">
      <w:pPr>
        <w:spacing w:line="360" w:lineRule="auto"/>
        <w:ind w:firstLine="360"/>
        <w:jc w:val="both"/>
        <w:rPr>
          <w:rFonts w:ascii="Arial" w:hAnsi="Arial" w:cs="Arial"/>
        </w:rPr>
      </w:pPr>
      <w:r>
        <w:rPr>
          <w:rFonts w:ascii="Arial" w:hAnsi="Arial" w:cs="Arial"/>
        </w:rPr>
        <w:t>Es factible desde el punto de vista operativo dado el desarrollo simple y claro que se llevará a cabo en las interfaces de usuario y a la disponibilidad y voluntad de los usuarios a capacitarse para usar el sistema.</w:t>
      </w:r>
    </w:p>
    <w:p w:rsidR="00F53F2C" w:rsidRPr="00DD09C7" w:rsidRDefault="00F53F2C" w:rsidP="00F53F2C">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B94D96">
      <w:pPr>
        <w:numPr>
          <w:ilvl w:val="0"/>
          <w:numId w:val="39"/>
        </w:numPr>
        <w:spacing w:after="0" w:line="240" w:lineRule="auto"/>
        <w:jc w:val="both"/>
        <w:rPr>
          <w:rFonts w:ascii="Calibri" w:eastAsia="Calibri" w:hAnsi="Calibri" w:cs="Times New Roman"/>
        </w:rPr>
      </w:pPr>
      <w:r w:rsidRPr="00B94D96">
        <w:rPr>
          <w:rFonts w:ascii="Calibri" w:eastAsia="Calibri" w:hAnsi="Calibri" w:cs="Times New Roman"/>
          <w:b/>
        </w:rPr>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numPr>
          <w:ilvl w:val="0"/>
          <w:numId w:val="39"/>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numPr>
          <w:ilvl w:val="0"/>
          <w:numId w:val="39"/>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lastRenderedPageBreak/>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F19BE">
      <w:pPr>
        <w:numPr>
          <w:ilvl w:val="0"/>
          <w:numId w:val="39"/>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F19BE">
      <w:pPr>
        <w:numPr>
          <w:ilvl w:val="0"/>
          <w:numId w:val="38"/>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F19BE">
      <w:pPr>
        <w:pStyle w:val="Default"/>
        <w:numPr>
          <w:ilvl w:val="0"/>
          <w:numId w:val="38"/>
        </w:numPr>
        <w:jc w:val="both"/>
        <w:rPr>
          <w:rFonts w:ascii="Calibri" w:hAnsi="Calibri" w:cs="Times New Roman"/>
          <w:lang w:val="es-ES"/>
        </w:rPr>
      </w:pPr>
      <w:r w:rsidRPr="000C6F47">
        <w:rPr>
          <w:rFonts w:ascii="Calibri" w:eastAsia="Times New Roman" w:hAnsi="Calibri" w:cs="Times New Roman"/>
          <w:b/>
          <w:color w:val="auto"/>
          <w:lang w:val="es-ES"/>
        </w:rPr>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F19BE">
      <w:pPr>
        <w:pStyle w:val="Default"/>
        <w:numPr>
          <w:ilvl w:val="0"/>
          <w:numId w:val="38"/>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F19BE">
      <w:pPr>
        <w:numPr>
          <w:ilvl w:val="0"/>
          <w:numId w:val="38"/>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B94D96">
      <w:pPr>
        <w:pStyle w:val="Prrafodelista"/>
        <w:numPr>
          <w:ilvl w:val="0"/>
          <w:numId w:val="47"/>
        </w:numPr>
        <w:rPr>
          <w:lang w:bidi="en-US"/>
        </w:rPr>
      </w:pPr>
      <w:r w:rsidRPr="00B94D96">
        <w:rPr>
          <w:rFonts w:ascii="Calibri" w:eastAsia="Calibri" w:hAnsi="Calibri" w:cs="Times New Roman"/>
          <w:b/>
        </w:rPr>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lastRenderedPageBreak/>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5"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Conexión directa entre los pedidos de los clientes y los fabricantes, proveedores y </w:t>
            </w:r>
            <w:r w:rsidRPr="00E71F00">
              <w:rPr>
                <w:rFonts w:ascii="Times New Roman" w:eastAsia="Times New Roman" w:hAnsi="Times New Roman" w:cs="Times New Roman"/>
                <w:sz w:val="24"/>
                <w:szCs w:val="24"/>
                <w:lang w:eastAsia="es-AR"/>
              </w:rPr>
              <w:lastRenderedPageBreak/>
              <w:t>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lastRenderedPageBreak/>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eastAsia="es-AR"/>
        </w:rPr>
        <w:lastRenderedPageBreak/>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6"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BC9" w:rsidRDefault="00E34BC9" w:rsidP="00C55F0F">
      <w:pPr>
        <w:spacing w:after="0" w:line="240" w:lineRule="auto"/>
      </w:pPr>
      <w:r>
        <w:separator/>
      </w:r>
    </w:p>
  </w:endnote>
  <w:endnote w:type="continuationSeparator" w:id="0">
    <w:p w:rsidR="00E34BC9" w:rsidRDefault="00E34BC9"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47" w:rsidRDefault="00CA4554">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0C6F47">
          <w:rPr>
            <w:noProof/>
            <w:color w:val="7F7F7F" w:themeColor="background1" w:themeShade="7F"/>
          </w:rPr>
          <w:t>Universidad Tecnológica Nacional - Facultad Regional Córdoba</w:t>
        </w:r>
      </w:sdtContent>
    </w:sdt>
    <w:r w:rsidRPr="00CA455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0C6F47" w:rsidRDefault="00CA4554">
                  <w:pPr>
                    <w:jc w:val="center"/>
                    <w:rPr>
                      <w:color w:val="7FD13B" w:themeColor="accent1"/>
                      <w:lang w:val="es-ES"/>
                    </w:rPr>
                  </w:pPr>
                  <w:r>
                    <w:rPr>
                      <w:lang w:val="es-ES"/>
                    </w:rPr>
                    <w:fldChar w:fldCharType="begin"/>
                  </w:r>
                  <w:r w:rsidR="000C6F47">
                    <w:rPr>
                      <w:lang w:val="es-ES"/>
                    </w:rPr>
                    <w:instrText xml:space="preserve"> PAGE   \* MERGEFORMAT </w:instrText>
                  </w:r>
                  <w:r>
                    <w:rPr>
                      <w:lang w:val="es-ES"/>
                    </w:rPr>
                    <w:fldChar w:fldCharType="separate"/>
                  </w:r>
                  <w:r w:rsidR="003D301B" w:rsidRPr="003D301B">
                    <w:rPr>
                      <w:noProof/>
                      <w:color w:val="7FD13B" w:themeColor="accent1"/>
                    </w:rPr>
                    <w:t>2</w:t>
                  </w:r>
                  <w:r>
                    <w:rPr>
                      <w:lang w:val="es-ES"/>
                    </w:rPr>
                    <w:fldChar w:fldCharType="end"/>
                  </w:r>
                </w:p>
              </w:txbxContent>
            </v:textbox>
          </v:shape>
          <w10:wrap anchorx="page" anchory="margin"/>
        </v:group>
      </w:pict>
    </w:r>
    <w:r w:rsidR="000C6F47">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0C6F47">
          <w:rPr>
            <w:color w:val="7F7F7F" w:themeColor="background1" w:themeShade="7F"/>
          </w:rPr>
          <w:t>Proyecto Final</w:t>
        </w:r>
      </w:sdtContent>
    </w:sdt>
  </w:p>
  <w:p w:rsidR="000C6F47" w:rsidRDefault="000C6F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BC9" w:rsidRDefault="00E34BC9" w:rsidP="00C55F0F">
      <w:pPr>
        <w:spacing w:after="0" w:line="240" w:lineRule="auto"/>
      </w:pPr>
      <w:r>
        <w:separator/>
      </w:r>
    </w:p>
  </w:footnote>
  <w:footnote w:type="continuationSeparator" w:id="0">
    <w:p w:rsidR="00E34BC9" w:rsidRDefault="00E34BC9"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F47" w:rsidRDefault="000C6F47">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0C6F47" w:rsidRDefault="000C6F47">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0C6F47" w:rsidRDefault="000C6F47">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0C6F47" w:rsidRDefault="000C6F47">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7134D"/>
    <w:multiLevelType w:val="hybridMultilevel"/>
    <w:tmpl w:val="28BC340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F127F2"/>
    <w:multiLevelType w:val="hybridMultilevel"/>
    <w:tmpl w:val="3844DCA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4B5101"/>
    <w:multiLevelType w:val="hybridMultilevel"/>
    <w:tmpl w:val="350EC070"/>
    <w:lvl w:ilvl="0" w:tplc="2C0A0003">
      <w:start w:val="1"/>
      <w:numFmt w:val="bullet"/>
      <w:lvlText w:val="o"/>
      <w:lvlJc w:val="left"/>
      <w:pPr>
        <w:ind w:left="1800" w:hanging="360"/>
      </w:pPr>
      <w:rPr>
        <w:rFonts w:ascii="Courier New" w:hAnsi="Courier New" w:cs="Courier New"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4">
    <w:nsid w:val="0D314396"/>
    <w:multiLevelType w:val="hybridMultilevel"/>
    <w:tmpl w:val="604495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B805AF"/>
    <w:multiLevelType w:val="multilevel"/>
    <w:tmpl w:val="7BF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B44844"/>
    <w:multiLevelType w:val="hybridMultilevel"/>
    <w:tmpl w:val="2F38F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F06821"/>
    <w:multiLevelType w:val="hybridMultilevel"/>
    <w:tmpl w:val="F7342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E13259"/>
    <w:multiLevelType w:val="multilevel"/>
    <w:tmpl w:val="81A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69695F"/>
    <w:multiLevelType w:val="multilevel"/>
    <w:tmpl w:val="5506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555F7"/>
    <w:multiLevelType w:val="hybridMultilevel"/>
    <w:tmpl w:val="53B26A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344D2B"/>
    <w:multiLevelType w:val="hybridMultilevel"/>
    <w:tmpl w:val="8E921A9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A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6">
    <w:nsid w:val="2CC81DF4"/>
    <w:multiLevelType w:val="hybridMultilevel"/>
    <w:tmpl w:val="C2DE5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0D347E7"/>
    <w:multiLevelType w:val="hybridMultilevel"/>
    <w:tmpl w:val="4DDED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27F7B02"/>
    <w:multiLevelType w:val="multilevel"/>
    <w:tmpl w:val="A5C614E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88F7F91"/>
    <w:multiLevelType w:val="hybridMultilevel"/>
    <w:tmpl w:val="5B264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C6D5492"/>
    <w:multiLevelType w:val="multilevel"/>
    <w:tmpl w:val="7B608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E5E58E4"/>
    <w:multiLevelType w:val="hybridMultilevel"/>
    <w:tmpl w:val="B7C8E5E8"/>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nsid w:val="40F41392"/>
    <w:multiLevelType w:val="hybridMultilevel"/>
    <w:tmpl w:val="ECF8803C"/>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5">
    <w:nsid w:val="4ABD0C38"/>
    <w:multiLevelType w:val="multilevel"/>
    <w:tmpl w:val="CE7AC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B0246"/>
    <w:multiLevelType w:val="hybridMultilevel"/>
    <w:tmpl w:val="E55EFA2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4C9415B7"/>
    <w:multiLevelType w:val="hybridMultilevel"/>
    <w:tmpl w:val="960816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2A4706"/>
    <w:multiLevelType w:val="hybridMultilevel"/>
    <w:tmpl w:val="FFCE4E16"/>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3">
    <w:nsid w:val="55987DE1"/>
    <w:multiLevelType w:val="multilevel"/>
    <w:tmpl w:val="E432D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B797B41"/>
    <w:multiLevelType w:val="multilevel"/>
    <w:tmpl w:val="DA188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606BD7"/>
    <w:multiLevelType w:val="multilevel"/>
    <w:tmpl w:val="BD88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8">
    <w:nsid w:val="613E63DB"/>
    <w:multiLevelType w:val="hybridMultilevel"/>
    <w:tmpl w:val="36E8D3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54F4BF0"/>
    <w:multiLevelType w:val="multilevel"/>
    <w:tmpl w:val="FFE6C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697CAD"/>
    <w:multiLevelType w:val="multilevel"/>
    <w:tmpl w:val="A6F0D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3AA0B1E"/>
    <w:multiLevelType w:val="multilevel"/>
    <w:tmpl w:val="38E62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45">
    <w:nsid w:val="7C0B7266"/>
    <w:multiLevelType w:val="hybridMultilevel"/>
    <w:tmpl w:val="5EC8959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C0D52B1"/>
    <w:multiLevelType w:val="hybridMultilevel"/>
    <w:tmpl w:val="2F9AB42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7C5E6E27"/>
    <w:multiLevelType w:val="hybridMultilevel"/>
    <w:tmpl w:val="17F6AEF6"/>
    <w:lvl w:ilvl="0" w:tplc="040A000B">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8">
    <w:nsid w:val="7EF3043B"/>
    <w:multiLevelType w:val="hybridMultilevel"/>
    <w:tmpl w:val="0B8A0A1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30"/>
  </w:num>
  <w:num w:numId="3">
    <w:abstractNumId w:val="23"/>
  </w:num>
  <w:num w:numId="4">
    <w:abstractNumId w:val="38"/>
  </w:num>
  <w:num w:numId="5">
    <w:abstractNumId w:val="4"/>
  </w:num>
  <w:num w:numId="6">
    <w:abstractNumId w:val="16"/>
  </w:num>
  <w:num w:numId="7">
    <w:abstractNumId w:val="17"/>
  </w:num>
  <w:num w:numId="8">
    <w:abstractNumId w:val="2"/>
  </w:num>
  <w:num w:numId="9">
    <w:abstractNumId w:val="24"/>
  </w:num>
  <w:num w:numId="10">
    <w:abstractNumId w:val="37"/>
  </w:num>
  <w:num w:numId="11">
    <w:abstractNumId w:val="19"/>
  </w:num>
  <w:num w:numId="12">
    <w:abstractNumId w:val="27"/>
  </w:num>
  <w:num w:numId="13">
    <w:abstractNumId w:val="7"/>
  </w:num>
  <w:num w:numId="14">
    <w:abstractNumId w:val="42"/>
  </w:num>
  <w:num w:numId="15">
    <w:abstractNumId w:val="20"/>
  </w:num>
  <w:num w:numId="16">
    <w:abstractNumId w:val="13"/>
  </w:num>
  <w:num w:numId="17">
    <w:abstractNumId w:val="35"/>
  </w:num>
  <w:num w:numId="18">
    <w:abstractNumId w:val="8"/>
  </w:num>
  <w:num w:numId="19">
    <w:abstractNumId w:val="25"/>
  </w:num>
  <w:num w:numId="20">
    <w:abstractNumId w:val="5"/>
  </w:num>
  <w:num w:numId="21">
    <w:abstractNumId w:val="21"/>
  </w:num>
  <w:num w:numId="22">
    <w:abstractNumId w:val="31"/>
  </w:num>
  <w:num w:numId="23">
    <w:abstractNumId w:val="45"/>
  </w:num>
  <w:num w:numId="24">
    <w:abstractNumId w:val="43"/>
  </w:num>
  <w:num w:numId="25">
    <w:abstractNumId w:val="41"/>
  </w:num>
  <w:num w:numId="26">
    <w:abstractNumId w:val="36"/>
  </w:num>
  <w:num w:numId="27">
    <w:abstractNumId w:val="33"/>
  </w:num>
  <w:num w:numId="28">
    <w:abstractNumId w:val="10"/>
  </w:num>
  <w:num w:numId="29">
    <w:abstractNumId w:val="40"/>
  </w:num>
  <w:num w:numId="30">
    <w:abstractNumId w:val="18"/>
  </w:num>
  <w:num w:numId="31">
    <w:abstractNumId w:val="47"/>
  </w:num>
  <w:num w:numId="32">
    <w:abstractNumId w:val="6"/>
  </w:num>
  <w:num w:numId="33">
    <w:abstractNumId w:val="44"/>
  </w:num>
  <w:num w:numId="34">
    <w:abstractNumId w:val="32"/>
  </w:num>
  <w:num w:numId="35">
    <w:abstractNumId w:val="3"/>
  </w:num>
  <w:num w:numId="36">
    <w:abstractNumId w:val="1"/>
  </w:num>
  <w:num w:numId="37">
    <w:abstractNumId w:val="0"/>
  </w:num>
  <w:num w:numId="38">
    <w:abstractNumId w:val="28"/>
  </w:num>
  <w:num w:numId="39">
    <w:abstractNumId w:val="26"/>
  </w:num>
  <w:num w:numId="40">
    <w:abstractNumId w:val="9"/>
  </w:num>
  <w:num w:numId="41">
    <w:abstractNumId w:val="14"/>
  </w:num>
  <w:num w:numId="42">
    <w:abstractNumId w:val="22"/>
  </w:num>
  <w:num w:numId="43">
    <w:abstractNumId w:val="34"/>
  </w:num>
  <w:num w:numId="44">
    <w:abstractNumId w:val="15"/>
  </w:num>
  <w:num w:numId="45">
    <w:abstractNumId w:val="29"/>
  </w:num>
  <w:num w:numId="46">
    <w:abstractNumId w:val="11"/>
  </w:num>
  <w:num w:numId="47">
    <w:abstractNumId w:val="39"/>
  </w:num>
  <w:num w:numId="48">
    <w:abstractNumId w:val="12"/>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1986"/>
    <o:shapelayout v:ext="edit">
      <o:idmap v:ext="edit" data="2"/>
    </o:shapelayout>
  </w:hdrShapeDefaults>
  <w:footnotePr>
    <w:footnote w:id="-1"/>
    <w:footnote w:id="0"/>
  </w:footnotePr>
  <w:endnotePr>
    <w:endnote w:id="-1"/>
    <w:endnote w:id="0"/>
  </w:endnotePr>
  <w:compat/>
  <w:rsids>
    <w:rsidRoot w:val="00802052"/>
    <w:rsid w:val="000325C0"/>
    <w:rsid w:val="00047BFD"/>
    <w:rsid w:val="00060648"/>
    <w:rsid w:val="000A50B4"/>
    <w:rsid w:val="000C6F47"/>
    <w:rsid w:val="000C7DCF"/>
    <w:rsid w:val="00101914"/>
    <w:rsid w:val="00120481"/>
    <w:rsid w:val="00136062"/>
    <w:rsid w:val="00143ECA"/>
    <w:rsid w:val="001675B9"/>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32ABA"/>
    <w:rsid w:val="003332B0"/>
    <w:rsid w:val="00365761"/>
    <w:rsid w:val="00371C7F"/>
    <w:rsid w:val="003A32F9"/>
    <w:rsid w:val="003A6C75"/>
    <w:rsid w:val="003B567B"/>
    <w:rsid w:val="003B69ED"/>
    <w:rsid w:val="003C0673"/>
    <w:rsid w:val="003C3972"/>
    <w:rsid w:val="003D23F8"/>
    <w:rsid w:val="003D301B"/>
    <w:rsid w:val="003D5CF4"/>
    <w:rsid w:val="00447D56"/>
    <w:rsid w:val="00486BF2"/>
    <w:rsid w:val="004B0B6C"/>
    <w:rsid w:val="004C0743"/>
    <w:rsid w:val="004D2D2A"/>
    <w:rsid w:val="004E60D7"/>
    <w:rsid w:val="004F1920"/>
    <w:rsid w:val="0051651B"/>
    <w:rsid w:val="00550707"/>
    <w:rsid w:val="005566BA"/>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5289"/>
    <w:rsid w:val="00725A97"/>
    <w:rsid w:val="00730341"/>
    <w:rsid w:val="00741CFF"/>
    <w:rsid w:val="007736D7"/>
    <w:rsid w:val="00780759"/>
    <w:rsid w:val="007916F9"/>
    <w:rsid w:val="00793C9C"/>
    <w:rsid w:val="007B2A34"/>
    <w:rsid w:val="007C353E"/>
    <w:rsid w:val="007D2450"/>
    <w:rsid w:val="007D3178"/>
    <w:rsid w:val="007E437F"/>
    <w:rsid w:val="00802052"/>
    <w:rsid w:val="0081703D"/>
    <w:rsid w:val="00820DEE"/>
    <w:rsid w:val="00846FA2"/>
    <w:rsid w:val="0086606E"/>
    <w:rsid w:val="008A0169"/>
    <w:rsid w:val="008C6095"/>
    <w:rsid w:val="008F7A59"/>
    <w:rsid w:val="00904CD2"/>
    <w:rsid w:val="00907F6D"/>
    <w:rsid w:val="00992D16"/>
    <w:rsid w:val="009B306A"/>
    <w:rsid w:val="009C0F99"/>
    <w:rsid w:val="009E32D0"/>
    <w:rsid w:val="009E7DCF"/>
    <w:rsid w:val="00A0475C"/>
    <w:rsid w:val="00A324AC"/>
    <w:rsid w:val="00A45E6B"/>
    <w:rsid w:val="00A62118"/>
    <w:rsid w:val="00A8530E"/>
    <w:rsid w:val="00A87E83"/>
    <w:rsid w:val="00A97913"/>
    <w:rsid w:val="00AA3F26"/>
    <w:rsid w:val="00AB6CC1"/>
    <w:rsid w:val="00AD6FE1"/>
    <w:rsid w:val="00AE7150"/>
    <w:rsid w:val="00B20352"/>
    <w:rsid w:val="00B21A5B"/>
    <w:rsid w:val="00B37FD0"/>
    <w:rsid w:val="00B5501C"/>
    <w:rsid w:val="00B94D96"/>
    <w:rsid w:val="00BB4EFF"/>
    <w:rsid w:val="00BF0AD5"/>
    <w:rsid w:val="00C15652"/>
    <w:rsid w:val="00C242E3"/>
    <w:rsid w:val="00C30BEE"/>
    <w:rsid w:val="00C35BAA"/>
    <w:rsid w:val="00C40048"/>
    <w:rsid w:val="00C55F0F"/>
    <w:rsid w:val="00C95265"/>
    <w:rsid w:val="00CA4554"/>
    <w:rsid w:val="00CE0DE0"/>
    <w:rsid w:val="00CF11FE"/>
    <w:rsid w:val="00D04AE4"/>
    <w:rsid w:val="00D3481E"/>
    <w:rsid w:val="00D36028"/>
    <w:rsid w:val="00D37CE1"/>
    <w:rsid w:val="00D67483"/>
    <w:rsid w:val="00D87770"/>
    <w:rsid w:val="00DA24CB"/>
    <w:rsid w:val="00DC43A2"/>
    <w:rsid w:val="00DD09C7"/>
    <w:rsid w:val="00DD291C"/>
    <w:rsid w:val="00DF2438"/>
    <w:rsid w:val="00E0523A"/>
    <w:rsid w:val="00E34BC9"/>
    <w:rsid w:val="00EB63D3"/>
    <w:rsid w:val="00ED2F9F"/>
    <w:rsid w:val="00EE2E80"/>
    <w:rsid w:val="00EF6904"/>
    <w:rsid w:val="00F10927"/>
    <w:rsid w:val="00F17902"/>
    <w:rsid w:val="00F377AC"/>
    <w:rsid w:val="00F405AF"/>
    <w:rsid w:val="00F452FA"/>
    <w:rsid w:val="00F53F2C"/>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0D6C7B6C-13B7-4F49-B634-A243127A260B}" type="presOf" srcId="{68751434-DFE2-449A-A83F-093AD3ADBD20}" destId="{03594DEF-FFE9-4381-A292-36708A42F664}" srcOrd="0" destOrd="0" presId="urn:microsoft.com/office/officeart/2005/8/layout/orgChart1"/>
    <dgm:cxn modelId="{8B3BD587-482D-46AA-8E7F-DCB8AFA2B1CC}" type="presOf" srcId="{5C344B7E-C7D1-41E9-9B41-9F67A36BFFBF}" destId="{71324F27-610A-4E6C-9793-C173CDA22D81}" srcOrd="0" destOrd="0" presId="urn:microsoft.com/office/officeart/2005/8/layout/orgChart1"/>
    <dgm:cxn modelId="{609CBA1A-A48C-49FA-BAC7-F1E25FC032FC}" type="presOf" srcId="{2913F062-2A07-4060-9029-437BE160128D}" destId="{F2AC7F62-B18A-4004-904A-04D89D1FE7A2}" srcOrd="0" destOrd="0" presId="urn:microsoft.com/office/officeart/2005/8/layout/orgChart1"/>
    <dgm:cxn modelId="{3D41EA46-F0DC-4628-99F4-D530ADEC7824}" type="presOf" srcId="{68751434-DFE2-449A-A83F-093AD3ADBD20}" destId="{24EF3FE6-3F63-45B6-961C-8BF27D2D5862}" srcOrd="1" destOrd="0" presId="urn:microsoft.com/office/officeart/2005/8/layout/orgChart1"/>
    <dgm:cxn modelId="{9BA75CD3-B150-430F-A14E-042AD97913C0}" type="presOf" srcId="{64CF86FD-A7CD-4A1D-A92E-AA0B35F3D0D3}" destId="{16F87686-B56C-4D7D-87FB-656DA61311AB}"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B4CEEB50-33B9-462D-9495-AEABDEDD5ED2}" type="presOf" srcId="{CBE12416-A852-4477-9B70-743A67271318}" destId="{78160387-D289-4AAC-87EF-806B85DD40B3}" srcOrd="0" destOrd="0" presId="urn:microsoft.com/office/officeart/2005/8/layout/orgChart1"/>
    <dgm:cxn modelId="{19A6822F-A148-440F-92D7-44B631BD0694}" type="presOf" srcId="{36C3278C-1CCD-4CD6-9AD0-707F6049B47A}" destId="{F21D59C2-3C5F-4B76-B05E-1171B7C6F6DC}" srcOrd="1" destOrd="0" presId="urn:microsoft.com/office/officeart/2005/8/layout/orgChart1"/>
    <dgm:cxn modelId="{05F7E9B9-CDFD-40C0-A411-974CA059666B}" type="presOf" srcId="{F6F3BC15-8358-4AA5-8F0F-BFD17BBABF54}" destId="{1841E13B-0DF1-471E-99BC-69721716D637}" srcOrd="0" destOrd="0" presId="urn:microsoft.com/office/officeart/2005/8/layout/orgChart1"/>
    <dgm:cxn modelId="{222A649B-1B5E-46A2-8E06-A44AC47ABC9E}" type="presOf" srcId="{0FE4993A-CACE-4A55-B30D-7BEAF72E1996}" destId="{D11D011A-1E92-4EC7-81D0-7D8B2B0DA01E}"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A14B7CE9-3744-40AB-B6E5-146CED4F8AD7}" type="presOf" srcId="{344A27DB-EC19-4FFC-9A48-2157FC9EDA9D}" destId="{AC18F01F-615D-4B34-9342-ADA5E8FFDB84}" srcOrd="1" destOrd="0" presId="urn:microsoft.com/office/officeart/2005/8/layout/orgChart1"/>
    <dgm:cxn modelId="{20DA920F-1ACA-4329-90D1-16F489A9F097}" type="presOf" srcId="{AB62FA10-D4F4-4FF9-A6DE-F95486AB6191}" destId="{80996CDA-4B6D-4BB4-B7AC-714F1CCBC887}" srcOrd="0" destOrd="0" presId="urn:microsoft.com/office/officeart/2005/8/layout/orgChart1"/>
    <dgm:cxn modelId="{B8F1AFB1-52B0-4B20-AA00-E9AC6D17B1CD}" type="presOf" srcId="{5C344B7E-C7D1-41E9-9B41-9F67A36BFFBF}" destId="{FDBA31C0-9F53-44A4-BB66-2128028D6DFC}" srcOrd="1" destOrd="0" presId="urn:microsoft.com/office/officeart/2005/8/layout/orgChart1"/>
    <dgm:cxn modelId="{7EC2C59A-5927-437F-A80B-612D1438F553}" type="presOf" srcId="{68A5695B-2332-4B36-A941-AEA9C2C3630F}" destId="{B8F42E4B-7FDC-4228-8DF3-AB36A5C173D4}" srcOrd="1" destOrd="0" presId="urn:microsoft.com/office/officeart/2005/8/layout/orgChart1"/>
    <dgm:cxn modelId="{8D84F244-5D28-4A0C-8C24-D788587AA0FA}" type="presOf" srcId="{F7692F81-C0BE-413E-937F-E3CCF8F722C4}" destId="{E498E018-09F4-4624-99BA-F79D5541D8F9}"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8DB49F30-7EDD-4C12-A716-B1206109D7E4}" type="presOf" srcId="{6F360DB4-F8EE-40F6-A0F6-81F6ED9CDFC3}" destId="{6E22B95E-5FA9-44E3-9E2A-641E890765A5}" srcOrd="0" destOrd="0" presId="urn:microsoft.com/office/officeart/2005/8/layout/orgChart1"/>
    <dgm:cxn modelId="{95D6C39E-47F7-4EF4-8317-675D4918126D}" type="presOf" srcId="{4907E179-6550-4313-870B-769B3903721D}" destId="{2459D000-FF3B-402D-8C26-DF56B511695A}" srcOrd="0" destOrd="0" presId="urn:microsoft.com/office/officeart/2005/8/layout/orgChart1"/>
    <dgm:cxn modelId="{8FC8ED34-A1CA-4694-879A-C18F7FADC1C2}" type="presOf" srcId="{0BEDD82B-6771-4B09-AE6A-B938BD3418BD}" destId="{0745ABF3-D10B-4BD6-BFD1-FC217C8684CB}" srcOrd="0" destOrd="0" presId="urn:microsoft.com/office/officeart/2005/8/layout/orgChart1"/>
    <dgm:cxn modelId="{E07846C8-2243-4B38-81E1-C7DDC892250B}" type="presOf" srcId="{FA56FB0D-625E-4A0E-AEC7-5539EB2E7E03}" destId="{20B835B4-8F22-4526-8CFB-9D68F9146430}"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575BF532-3E5C-408D-B796-C36063B6F2E7}" type="presOf" srcId="{AE048411-1B23-4E0F-B66A-D6984279648B}" destId="{19D30342-8B9F-4CDF-8E07-08B7BC98B7F0}" srcOrd="0" destOrd="0" presId="urn:microsoft.com/office/officeart/2005/8/layout/orgChart1"/>
    <dgm:cxn modelId="{533C88AD-3107-4312-B910-87402328F372}" type="presOf" srcId="{F6F3BC15-8358-4AA5-8F0F-BFD17BBABF54}" destId="{382D4C3F-8FB1-421E-AAE9-8C80879E1786}" srcOrd="1"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43AEDFBB-F8B8-4D9C-9257-23913D83E3D5}" type="presOf" srcId="{68A5695B-2332-4B36-A941-AEA9C2C3630F}" destId="{5DD2C098-E408-414B-9FA6-3AE9F707CEC2}" srcOrd="0" destOrd="0" presId="urn:microsoft.com/office/officeart/2005/8/layout/orgChart1"/>
    <dgm:cxn modelId="{09AABBEC-2595-4DEF-ABB8-1B7B4ABA9ED7}" type="presOf" srcId="{FD562BBD-E52B-45D2-9ABE-C174A6CC38AA}" destId="{8860459C-727A-4E31-93D9-1A0A591A8CFE}" srcOrd="1" destOrd="0" presId="urn:microsoft.com/office/officeart/2005/8/layout/orgChart1"/>
    <dgm:cxn modelId="{8C1A3F94-A9FC-4239-8216-88D22A66D882}" type="presOf" srcId="{FD562BBD-E52B-45D2-9ABE-C174A6CC38AA}" destId="{8FAABA2D-EE24-4594-8B67-CB1557B3847D}"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6207D785-3370-46D8-9131-0FF706C37D33}" type="presOf" srcId="{A440A047-BCFD-42B2-8EFB-ED8F0235C49C}" destId="{903DD70D-5ABA-41C3-BAFB-4C923741C1FE}" srcOrd="0" destOrd="0" presId="urn:microsoft.com/office/officeart/2005/8/layout/orgChart1"/>
    <dgm:cxn modelId="{20CA2471-4821-4312-90B1-C8F6EB6959BC}" type="presOf" srcId="{344A27DB-EC19-4FFC-9A48-2157FC9EDA9D}" destId="{3E27DD5E-2ACB-4C3F-96F2-190989F7D22A}" srcOrd="0" destOrd="0" presId="urn:microsoft.com/office/officeart/2005/8/layout/orgChart1"/>
    <dgm:cxn modelId="{BC5A5372-244E-42BC-9DA6-9EC61E5946F7}" type="presOf" srcId="{36C3278C-1CCD-4CD6-9AD0-707F6049B47A}" destId="{A8C10157-D9A6-4BEC-8BC8-EE2E878F7CE7}" srcOrd="0"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E5749BB1-3564-43E2-AD89-D41A0F1882A9}" type="presOf" srcId="{0FE4993A-CACE-4A55-B30D-7BEAF72E1996}" destId="{308359F9-A934-404F-BBC8-56B75F44D2E3}" srcOrd="1" destOrd="0" presId="urn:microsoft.com/office/officeart/2005/8/layout/orgChart1"/>
    <dgm:cxn modelId="{AEE84DB6-C60E-4D20-9F8B-79644919DA81}" type="presOf" srcId="{0BEDD82B-6771-4B09-AE6A-B938BD3418BD}" destId="{B18484D9-CF07-47C0-BBE2-FA7BB173E78B}" srcOrd="1" destOrd="0" presId="urn:microsoft.com/office/officeart/2005/8/layout/orgChart1"/>
    <dgm:cxn modelId="{627C2997-E1CB-441F-85B9-EFFA1F6606A1}" type="presOf" srcId="{AE048411-1B23-4E0F-B66A-D6984279648B}" destId="{BFEF2D6E-BD60-4B18-97F2-FD066E48E86B}" srcOrd="1" destOrd="0" presId="urn:microsoft.com/office/officeart/2005/8/layout/orgChart1"/>
    <dgm:cxn modelId="{41D751E6-ADF3-460C-97DE-D07776A38042}" type="presOf" srcId="{751C70BF-75D9-4013-9C39-5FC64C4B3E7B}" destId="{30EE13EE-D8DB-4600-87D2-393DFF2B70AF}"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0F73FDC3-3690-4B3C-936B-D0AF393B1E8D}" type="presParOf" srcId="{903DD70D-5ABA-41C3-BAFB-4C923741C1FE}" destId="{D4B032FC-8330-4CA2-B46A-BB8C75925A3E}" srcOrd="0" destOrd="0" presId="urn:microsoft.com/office/officeart/2005/8/layout/orgChart1"/>
    <dgm:cxn modelId="{92ADFEC6-6742-4715-B631-9A5C98C0B3F5}" type="presParOf" srcId="{D4B032FC-8330-4CA2-B46A-BB8C75925A3E}" destId="{44224700-D99A-4C7C-B558-12296CA6210C}" srcOrd="0" destOrd="0" presId="urn:microsoft.com/office/officeart/2005/8/layout/orgChart1"/>
    <dgm:cxn modelId="{7E5F865D-AFA1-4B93-8475-6AC576CDB926}" type="presParOf" srcId="{44224700-D99A-4C7C-B558-12296CA6210C}" destId="{71324F27-610A-4E6C-9793-C173CDA22D81}" srcOrd="0" destOrd="0" presId="urn:microsoft.com/office/officeart/2005/8/layout/orgChart1"/>
    <dgm:cxn modelId="{58F8277B-09BA-485D-B262-BEF53CDA9574}" type="presParOf" srcId="{44224700-D99A-4C7C-B558-12296CA6210C}" destId="{FDBA31C0-9F53-44A4-BB66-2128028D6DFC}" srcOrd="1" destOrd="0" presId="urn:microsoft.com/office/officeart/2005/8/layout/orgChart1"/>
    <dgm:cxn modelId="{4D74FA38-D519-44D7-BA8A-A1BB07F7CF7F}" type="presParOf" srcId="{D4B032FC-8330-4CA2-B46A-BB8C75925A3E}" destId="{0D5FAEA3-4D97-442C-AE94-E7B84CDD1C8F}" srcOrd="1" destOrd="0" presId="urn:microsoft.com/office/officeart/2005/8/layout/orgChart1"/>
    <dgm:cxn modelId="{C8630B6D-0F6B-4282-A54D-2FCF2B2F00BC}" type="presParOf" srcId="{0D5FAEA3-4D97-442C-AE94-E7B84CDD1C8F}" destId="{F2AC7F62-B18A-4004-904A-04D89D1FE7A2}" srcOrd="0" destOrd="0" presId="urn:microsoft.com/office/officeart/2005/8/layout/orgChart1"/>
    <dgm:cxn modelId="{9B716112-DE61-486B-B879-B9126A35F589}" type="presParOf" srcId="{0D5FAEA3-4D97-442C-AE94-E7B84CDD1C8F}" destId="{9BA1707E-2175-401C-BE3D-5CC3D59A8038}" srcOrd="1" destOrd="0" presId="urn:microsoft.com/office/officeart/2005/8/layout/orgChart1"/>
    <dgm:cxn modelId="{75CDC41A-22A3-40BF-9538-9CF2FCAD0609}" type="presParOf" srcId="{9BA1707E-2175-401C-BE3D-5CC3D59A8038}" destId="{5C9C0939-8C21-47E4-993B-02611BC1946B}" srcOrd="0" destOrd="0" presId="urn:microsoft.com/office/officeart/2005/8/layout/orgChart1"/>
    <dgm:cxn modelId="{1D0D3F67-B4AE-413B-B6D3-2D54525A6B4B}" type="presParOf" srcId="{5C9C0939-8C21-47E4-993B-02611BC1946B}" destId="{0745ABF3-D10B-4BD6-BFD1-FC217C8684CB}" srcOrd="0" destOrd="0" presId="urn:microsoft.com/office/officeart/2005/8/layout/orgChart1"/>
    <dgm:cxn modelId="{235EC8D1-7571-4657-B1D2-89F2EA6C336E}" type="presParOf" srcId="{5C9C0939-8C21-47E4-993B-02611BC1946B}" destId="{B18484D9-CF07-47C0-BBE2-FA7BB173E78B}" srcOrd="1" destOrd="0" presId="urn:microsoft.com/office/officeart/2005/8/layout/orgChart1"/>
    <dgm:cxn modelId="{06CC9836-42D7-4EAE-A42F-D204AB634619}" type="presParOf" srcId="{9BA1707E-2175-401C-BE3D-5CC3D59A8038}" destId="{563D3CCD-5355-41FD-A395-7C1DBCB58F80}" srcOrd="1" destOrd="0" presId="urn:microsoft.com/office/officeart/2005/8/layout/orgChart1"/>
    <dgm:cxn modelId="{6A17DB29-D692-4957-8DDA-B0102608756A}" type="presParOf" srcId="{563D3CCD-5355-41FD-A395-7C1DBCB58F80}" destId="{2459D000-FF3B-402D-8C26-DF56B511695A}" srcOrd="0" destOrd="0" presId="urn:microsoft.com/office/officeart/2005/8/layout/orgChart1"/>
    <dgm:cxn modelId="{EB9FBF2A-B633-405E-941E-E02DF91B427C}" type="presParOf" srcId="{563D3CCD-5355-41FD-A395-7C1DBCB58F80}" destId="{82868517-F5DB-4FB2-ABCA-1353D694FBCF}" srcOrd="1" destOrd="0" presId="urn:microsoft.com/office/officeart/2005/8/layout/orgChart1"/>
    <dgm:cxn modelId="{DE5B47C9-D9C4-4E81-8B25-6F48552C8127}" type="presParOf" srcId="{82868517-F5DB-4FB2-ABCA-1353D694FBCF}" destId="{FB258AAC-838C-471A-A400-CE9503A2CF26}" srcOrd="0" destOrd="0" presId="urn:microsoft.com/office/officeart/2005/8/layout/orgChart1"/>
    <dgm:cxn modelId="{3EA00022-6C96-4E43-91EB-2A2A9F764B2A}" type="presParOf" srcId="{FB258AAC-838C-471A-A400-CE9503A2CF26}" destId="{8FAABA2D-EE24-4594-8B67-CB1557B3847D}" srcOrd="0" destOrd="0" presId="urn:microsoft.com/office/officeart/2005/8/layout/orgChart1"/>
    <dgm:cxn modelId="{CB252B4C-B4CE-4700-B033-3514F1CE2A06}" type="presParOf" srcId="{FB258AAC-838C-471A-A400-CE9503A2CF26}" destId="{8860459C-727A-4E31-93D9-1A0A591A8CFE}" srcOrd="1" destOrd="0" presId="urn:microsoft.com/office/officeart/2005/8/layout/orgChart1"/>
    <dgm:cxn modelId="{DEA45B76-61CD-420D-9319-425E25306869}" type="presParOf" srcId="{82868517-F5DB-4FB2-ABCA-1353D694FBCF}" destId="{1D637253-213B-4281-8BE6-98E2A263B945}" srcOrd="1" destOrd="0" presId="urn:microsoft.com/office/officeart/2005/8/layout/orgChart1"/>
    <dgm:cxn modelId="{17AE7891-8BDC-48B6-ABEE-5B2AAECBE06B}" type="presParOf" srcId="{82868517-F5DB-4FB2-ABCA-1353D694FBCF}" destId="{D27BA014-CB98-4C16-A4BE-92434F7F1E94}" srcOrd="2" destOrd="0" presId="urn:microsoft.com/office/officeart/2005/8/layout/orgChart1"/>
    <dgm:cxn modelId="{F667FA25-91CB-43EE-8BE4-7CF5AA6D8FEA}" type="presParOf" srcId="{563D3CCD-5355-41FD-A395-7C1DBCB58F80}" destId="{20B835B4-8F22-4526-8CFB-9D68F9146430}" srcOrd="2" destOrd="0" presId="urn:microsoft.com/office/officeart/2005/8/layout/orgChart1"/>
    <dgm:cxn modelId="{652B869D-0BDB-4B47-8BE2-1430F1EED908}" type="presParOf" srcId="{563D3CCD-5355-41FD-A395-7C1DBCB58F80}" destId="{E83FFFF1-BB60-4168-A685-A39EEC37E10C}" srcOrd="3" destOrd="0" presId="urn:microsoft.com/office/officeart/2005/8/layout/orgChart1"/>
    <dgm:cxn modelId="{6C6ED60B-C6AB-45B3-ABF0-C8C658E18597}" type="presParOf" srcId="{E83FFFF1-BB60-4168-A685-A39EEC37E10C}" destId="{71FFB6F6-DC8A-4286-B027-5DC21C3E9866}" srcOrd="0" destOrd="0" presId="urn:microsoft.com/office/officeart/2005/8/layout/orgChart1"/>
    <dgm:cxn modelId="{DF80B582-167D-432C-95B9-158A07F17357}" type="presParOf" srcId="{71FFB6F6-DC8A-4286-B027-5DC21C3E9866}" destId="{3E27DD5E-2ACB-4C3F-96F2-190989F7D22A}" srcOrd="0" destOrd="0" presId="urn:microsoft.com/office/officeart/2005/8/layout/orgChart1"/>
    <dgm:cxn modelId="{154ADDE8-449B-40F6-835F-C22B6C24A912}" type="presParOf" srcId="{71FFB6F6-DC8A-4286-B027-5DC21C3E9866}" destId="{AC18F01F-615D-4B34-9342-ADA5E8FFDB84}" srcOrd="1" destOrd="0" presId="urn:microsoft.com/office/officeart/2005/8/layout/orgChart1"/>
    <dgm:cxn modelId="{B1D06379-9BBC-40F4-9B38-1D0FAD4BB40B}" type="presParOf" srcId="{E83FFFF1-BB60-4168-A685-A39EEC37E10C}" destId="{6A11A964-CAF7-4995-839A-7CF7131B8C85}" srcOrd="1" destOrd="0" presId="urn:microsoft.com/office/officeart/2005/8/layout/orgChart1"/>
    <dgm:cxn modelId="{1EFE3D44-6973-4AC6-AD74-52FC1B800881}" type="presParOf" srcId="{E83FFFF1-BB60-4168-A685-A39EEC37E10C}" destId="{16DBE25B-2F33-4DD7-8F4D-33F011A9D066}" srcOrd="2" destOrd="0" presId="urn:microsoft.com/office/officeart/2005/8/layout/orgChart1"/>
    <dgm:cxn modelId="{1FF54AAE-6A2F-4D85-9424-13F5674D6F48}" type="presParOf" srcId="{563D3CCD-5355-41FD-A395-7C1DBCB58F80}" destId="{E498E018-09F4-4624-99BA-F79D5541D8F9}" srcOrd="4" destOrd="0" presId="urn:microsoft.com/office/officeart/2005/8/layout/orgChart1"/>
    <dgm:cxn modelId="{D75959CB-1922-440D-8534-B948745A808E}" type="presParOf" srcId="{563D3CCD-5355-41FD-A395-7C1DBCB58F80}" destId="{82D73A71-CCC6-4C22-9AE3-DC27C8C6AFD6}" srcOrd="5" destOrd="0" presId="urn:microsoft.com/office/officeart/2005/8/layout/orgChart1"/>
    <dgm:cxn modelId="{87BB16E0-CC77-45BF-9BC3-C3CBF8C37349}" type="presParOf" srcId="{82D73A71-CCC6-4C22-9AE3-DC27C8C6AFD6}" destId="{F8EDF28C-2960-4C49-BCD1-D246E8BBCA3B}" srcOrd="0" destOrd="0" presId="urn:microsoft.com/office/officeart/2005/8/layout/orgChart1"/>
    <dgm:cxn modelId="{C418DF18-2751-4867-AB18-87AC9641AA4D}" type="presParOf" srcId="{F8EDF28C-2960-4C49-BCD1-D246E8BBCA3B}" destId="{19D30342-8B9F-4CDF-8E07-08B7BC98B7F0}" srcOrd="0" destOrd="0" presId="urn:microsoft.com/office/officeart/2005/8/layout/orgChart1"/>
    <dgm:cxn modelId="{420ED575-B9E0-424D-9E96-D944B91599CA}" type="presParOf" srcId="{F8EDF28C-2960-4C49-BCD1-D246E8BBCA3B}" destId="{BFEF2D6E-BD60-4B18-97F2-FD066E48E86B}" srcOrd="1" destOrd="0" presId="urn:microsoft.com/office/officeart/2005/8/layout/orgChart1"/>
    <dgm:cxn modelId="{FD712947-9E0E-4AF6-903A-83F4FDAA9102}" type="presParOf" srcId="{82D73A71-CCC6-4C22-9AE3-DC27C8C6AFD6}" destId="{D75B11EF-F47B-4BB8-A8F4-08F3459461B2}" srcOrd="1" destOrd="0" presId="urn:microsoft.com/office/officeart/2005/8/layout/orgChart1"/>
    <dgm:cxn modelId="{D5DEF9D3-10D5-4F33-B1BF-F44C4585D92A}" type="presParOf" srcId="{82D73A71-CCC6-4C22-9AE3-DC27C8C6AFD6}" destId="{2D1EBAE4-CC10-42BE-95FE-E0F59148933B}" srcOrd="2" destOrd="0" presId="urn:microsoft.com/office/officeart/2005/8/layout/orgChart1"/>
    <dgm:cxn modelId="{B479C0B3-A789-4963-9F0A-6D0A2DAC43C1}" type="presParOf" srcId="{563D3CCD-5355-41FD-A395-7C1DBCB58F80}" destId="{16F87686-B56C-4D7D-87FB-656DA61311AB}" srcOrd="6" destOrd="0" presId="urn:microsoft.com/office/officeart/2005/8/layout/orgChart1"/>
    <dgm:cxn modelId="{7D68364F-D774-4268-ADD1-045D29147D24}" type="presParOf" srcId="{563D3CCD-5355-41FD-A395-7C1DBCB58F80}" destId="{612A3752-302F-45A0-9008-8ABB8BD969DB}" srcOrd="7" destOrd="0" presId="urn:microsoft.com/office/officeart/2005/8/layout/orgChart1"/>
    <dgm:cxn modelId="{154B1451-CCBD-418E-927B-B34792892DE7}" type="presParOf" srcId="{612A3752-302F-45A0-9008-8ABB8BD969DB}" destId="{078C165A-29D2-43BE-BB15-04BDC145595C}" srcOrd="0" destOrd="0" presId="urn:microsoft.com/office/officeart/2005/8/layout/orgChart1"/>
    <dgm:cxn modelId="{C4726B55-6BBD-4640-A46A-FBF0E682B604}" type="presParOf" srcId="{078C165A-29D2-43BE-BB15-04BDC145595C}" destId="{1841E13B-0DF1-471E-99BC-69721716D637}" srcOrd="0" destOrd="0" presId="urn:microsoft.com/office/officeart/2005/8/layout/orgChart1"/>
    <dgm:cxn modelId="{F4EB842C-1C3B-43E9-A3E8-D8E46526DD45}" type="presParOf" srcId="{078C165A-29D2-43BE-BB15-04BDC145595C}" destId="{382D4C3F-8FB1-421E-AAE9-8C80879E1786}" srcOrd="1" destOrd="0" presId="urn:microsoft.com/office/officeart/2005/8/layout/orgChart1"/>
    <dgm:cxn modelId="{D368A3BD-4010-4509-B85A-3D65E440AA41}" type="presParOf" srcId="{612A3752-302F-45A0-9008-8ABB8BD969DB}" destId="{69EE3C51-9A27-4185-AC77-CA776170DAB6}" srcOrd="1" destOrd="0" presId="urn:microsoft.com/office/officeart/2005/8/layout/orgChart1"/>
    <dgm:cxn modelId="{7B4C38CB-FD68-4A87-96C4-9E0BBCB90E90}" type="presParOf" srcId="{612A3752-302F-45A0-9008-8ABB8BD969DB}" destId="{57EE9A94-61FF-4A3A-AAC8-AE4BDC4FCD76}" srcOrd="2" destOrd="0" presId="urn:microsoft.com/office/officeart/2005/8/layout/orgChart1"/>
    <dgm:cxn modelId="{9EB06DBD-C1B0-4781-AEBF-0797B33A34B9}" type="presParOf" srcId="{563D3CCD-5355-41FD-A395-7C1DBCB58F80}" destId="{78160387-D289-4AAC-87EF-806B85DD40B3}" srcOrd="8" destOrd="0" presId="urn:microsoft.com/office/officeart/2005/8/layout/orgChart1"/>
    <dgm:cxn modelId="{6495FFF0-DD5B-43E2-BBE2-094D9368016F}" type="presParOf" srcId="{563D3CCD-5355-41FD-A395-7C1DBCB58F80}" destId="{276F24E6-AD4D-4F49-A240-8211602CE81B}" srcOrd="9" destOrd="0" presId="urn:microsoft.com/office/officeart/2005/8/layout/orgChart1"/>
    <dgm:cxn modelId="{B1086D51-0CDC-4D4A-AF3D-D487E978AF95}" type="presParOf" srcId="{276F24E6-AD4D-4F49-A240-8211602CE81B}" destId="{16BDFBC1-5148-4FAB-9C87-EAA0B4A9048B}" srcOrd="0" destOrd="0" presId="urn:microsoft.com/office/officeart/2005/8/layout/orgChart1"/>
    <dgm:cxn modelId="{69B8C75A-7C2C-40D3-9CEC-FFA4D92EB689}" type="presParOf" srcId="{16BDFBC1-5148-4FAB-9C87-EAA0B4A9048B}" destId="{D11D011A-1E92-4EC7-81D0-7D8B2B0DA01E}" srcOrd="0" destOrd="0" presId="urn:microsoft.com/office/officeart/2005/8/layout/orgChart1"/>
    <dgm:cxn modelId="{FF591AF3-3AD0-4CC6-B28D-A68BAD80155B}" type="presParOf" srcId="{16BDFBC1-5148-4FAB-9C87-EAA0B4A9048B}" destId="{308359F9-A934-404F-BBC8-56B75F44D2E3}" srcOrd="1" destOrd="0" presId="urn:microsoft.com/office/officeart/2005/8/layout/orgChart1"/>
    <dgm:cxn modelId="{A7DB9771-A6A5-48C3-9C7E-88148E942BDA}" type="presParOf" srcId="{276F24E6-AD4D-4F49-A240-8211602CE81B}" destId="{240CA941-D65B-42AA-8A20-EFAFC926FE6A}" srcOrd="1" destOrd="0" presId="urn:microsoft.com/office/officeart/2005/8/layout/orgChart1"/>
    <dgm:cxn modelId="{E8413AEF-B9AD-443C-AAEF-F87E5F7A5A23}" type="presParOf" srcId="{276F24E6-AD4D-4F49-A240-8211602CE81B}" destId="{0C99FE2E-AC19-4C77-8879-E65A0FA36CA4}" srcOrd="2" destOrd="0" presId="urn:microsoft.com/office/officeart/2005/8/layout/orgChart1"/>
    <dgm:cxn modelId="{57B3AEA4-5EBF-49AA-9309-383DC4FDDF26}" type="presParOf" srcId="{563D3CCD-5355-41FD-A395-7C1DBCB58F80}" destId="{6E22B95E-5FA9-44E3-9E2A-641E890765A5}" srcOrd="10" destOrd="0" presId="urn:microsoft.com/office/officeart/2005/8/layout/orgChart1"/>
    <dgm:cxn modelId="{E49D5E6D-67F3-4622-97AF-E617BBF818C6}" type="presParOf" srcId="{563D3CCD-5355-41FD-A395-7C1DBCB58F80}" destId="{BB7B0A38-88C3-4E5C-89C1-91C69A82DAB4}" srcOrd="11" destOrd="0" presId="urn:microsoft.com/office/officeart/2005/8/layout/orgChart1"/>
    <dgm:cxn modelId="{880FB3AA-E125-4CE9-ABE9-B9C262972587}" type="presParOf" srcId="{BB7B0A38-88C3-4E5C-89C1-91C69A82DAB4}" destId="{0F65415C-7361-4899-9981-46121AF2E17C}" srcOrd="0" destOrd="0" presId="urn:microsoft.com/office/officeart/2005/8/layout/orgChart1"/>
    <dgm:cxn modelId="{64ABEEC6-EA91-41E9-92EA-07FF26E7B4CD}" type="presParOf" srcId="{0F65415C-7361-4899-9981-46121AF2E17C}" destId="{A8C10157-D9A6-4BEC-8BC8-EE2E878F7CE7}" srcOrd="0" destOrd="0" presId="urn:microsoft.com/office/officeart/2005/8/layout/orgChart1"/>
    <dgm:cxn modelId="{9FBD0A6C-C6EC-492F-B24E-37F8903AA62F}" type="presParOf" srcId="{0F65415C-7361-4899-9981-46121AF2E17C}" destId="{F21D59C2-3C5F-4B76-B05E-1171B7C6F6DC}" srcOrd="1" destOrd="0" presId="urn:microsoft.com/office/officeart/2005/8/layout/orgChart1"/>
    <dgm:cxn modelId="{40F0D8DE-FC47-4277-9D2E-13207B8CD3F9}" type="presParOf" srcId="{BB7B0A38-88C3-4E5C-89C1-91C69A82DAB4}" destId="{5F88E451-E17E-469D-9D70-6D6CC4E67A9A}" srcOrd="1" destOrd="0" presId="urn:microsoft.com/office/officeart/2005/8/layout/orgChart1"/>
    <dgm:cxn modelId="{2B1A4440-09DC-4E67-9606-8092EDC55003}" type="presParOf" srcId="{BB7B0A38-88C3-4E5C-89C1-91C69A82DAB4}" destId="{A4E5D639-2EB4-4B1A-AA64-524E328D7036}" srcOrd="2" destOrd="0" presId="urn:microsoft.com/office/officeart/2005/8/layout/orgChart1"/>
    <dgm:cxn modelId="{8F7F9D73-22C5-4E53-8563-7514B9C6F8CB}" type="presParOf" srcId="{563D3CCD-5355-41FD-A395-7C1DBCB58F80}" destId="{30EE13EE-D8DB-4600-87D2-393DFF2B70AF}" srcOrd="12" destOrd="0" presId="urn:microsoft.com/office/officeart/2005/8/layout/orgChart1"/>
    <dgm:cxn modelId="{C63AF4C3-65B3-4B65-8A4F-94A53305AA56}" type="presParOf" srcId="{563D3CCD-5355-41FD-A395-7C1DBCB58F80}" destId="{99298B5C-2DD8-46C7-9738-A138F02BEC6C}" srcOrd="13" destOrd="0" presId="urn:microsoft.com/office/officeart/2005/8/layout/orgChart1"/>
    <dgm:cxn modelId="{0700C33F-8B1B-482C-9E95-76FC57D59216}" type="presParOf" srcId="{99298B5C-2DD8-46C7-9738-A138F02BEC6C}" destId="{CBC12964-7A80-4806-B9A4-AF5B2F5B4554}" srcOrd="0" destOrd="0" presId="urn:microsoft.com/office/officeart/2005/8/layout/orgChart1"/>
    <dgm:cxn modelId="{104B7DC2-5460-4823-B04B-386E6560A9EF}" type="presParOf" srcId="{CBC12964-7A80-4806-B9A4-AF5B2F5B4554}" destId="{03594DEF-FFE9-4381-A292-36708A42F664}" srcOrd="0" destOrd="0" presId="urn:microsoft.com/office/officeart/2005/8/layout/orgChart1"/>
    <dgm:cxn modelId="{E10182CE-5CB9-4132-A9BC-8ED194166345}" type="presParOf" srcId="{CBC12964-7A80-4806-B9A4-AF5B2F5B4554}" destId="{24EF3FE6-3F63-45B6-961C-8BF27D2D5862}" srcOrd="1" destOrd="0" presId="urn:microsoft.com/office/officeart/2005/8/layout/orgChart1"/>
    <dgm:cxn modelId="{BAD5FF4F-4DAB-4223-AB34-5F4FB992080D}" type="presParOf" srcId="{99298B5C-2DD8-46C7-9738-A138F02BEC6C}" destId="{47F0835D-0C12-4533-A065-5D526A80FE69}" srcOrd="1" destOrd="0" presId="urn:microsoft.com/office/officeart/2005/8/layout/orgChart1"/>
    <dgm:cxn modelId="{DA0148C3-4EEE-489D-A5E4-9E4D08B47AB1}" type="presParOf" srcId="{99298B5C-2DD8-46C7-9738-A138F02BEC6C}" destId="{8BE8A997-3267-4129-BE0A-010D709CAD0A}" srcOrd="2" destOrd="0" presId="urn:microsoft.com/office/officeart/2005/8/layout/orgChart1"/>
    <dgm:cxn modelId="{E97BAB71-8069-45DB-915E-5220B2AEFFE8}" type="presParOf" srcId="{9BA1707E-2175-401C-BE3D-5CC3D59A8038}" destId="{58B5D40D-2E31-4903-8B82-781731DAC759}" srcOrd="2" destOrd="0" presId="urn:microsoft.com/office/officeart/2005/8/layout/orgChart1"/>
    <dgm:cxn modelId="{8003AF40-55F5-4C5A-8C97-846DB58B113C}" type="presParOf" srcId="{58B5D40D-2E31-4903-8B82-781731DAC759}" destId="{80996CDA-4B6D-4BB4-B7AC-714F1CCBC887}" srcOrd="0" destOrd="0" presId="urn:microsoft.com/office/officeart/2005/8/layout/orgChart1"/>
    <dgm:cxn modelId="{128B46CB-E2D0-4C28-AF38-875E8076D1D0}" type="presParOf" srcId="{58B5D40D-2E31-4903-8B82-781731DAC759}" destId="{8517DAE0-D7F6-4126-AF2D-9DCDD5C1B0A5}" srcOrd="1" destOrd="0" presId="urn:microsoft.com/office/officeart/2005/8/layout/orgChart1"/>
    <dgm:cxn modelId="{652314EF-2206-421B-8C31-A853C7C41217}" type="presParOf" srcId="{8517DAE0-D7F6-4126-AF2D-9DCDD5C1B0A5}" destId="{CED222D1-17A3-4133-B4C0-B8935E618C43}" srcOrd="0" destOrd="0" presId="urn:microsoft.com/office/officeart/2005/8/layout/orgChart1"/>
    <dgm:cxn modelId="{8B2EFCDC-5FF1-46A3-854A-A5DC6CEDF7B7}" type="presParOf" srcId="{CED222D1-17A3-4133-B4C0-B8935E618C43}" destId="{5DD2C098-E408-414B-9FA6-3AE9F707CEC2}" srcOrd="0" destOrd="0" presId="urn:microsoft.com/office/officeart/2005/8/layout/orgChart1"/>
    <dgm:cxn modelId="{45388C5C-BAE2-41D4-AA87-7E842D8074DE}" type="presParOf" srcId="{CED222D1-17A3-4133-B4C0-B8935E618C43}" destId="{B8F42E4B-7FDC-4228-8DF3-AB36A5C173D4}" srcOrd="1" destOrd="0" presId="urn:microsoft.com/office/officeart/2005/8/layout/orgChart1"/>
    <dgm:cxn modelId="{2BEC71A8-5C9A-4F98-8982-594DB4951AA3}" type="presParOf" srcId="{8517DAE0-D7F6-4126-AF2D-9DCDD5C1B0A5}" destId="{13B4E5B8-836E-4E87-A9D4-88C89F1B842A}" srcOrd="1" destOrd="0" presId="urn:microsoft.com/office/officeart/2005/8/layout/orgChart1"/>
    <dgm:cxn modelId="{3CBD5134-0ED0-47E8-AC50-7C5B5415B22A}" type="presParOf" srcId="{8517DAE0-D7F6-4126-AF2D-9DCDD5C1B0A5}" destId="{304E0CCF-9416-42FE-8543-2C57AD2314E7}" srcOrd="2" destOrd="0" presId="urn:microsoft.com/office/officeart/2005/8/layout/orgChart1"/>
    <dgm:cxn modelId="{6080131B-DE97-4CB8-8729-1600B670249A}"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1D36"/>
    <w:rsid w:val="003F2F6A"/>
    <w:rsid w:val="00445E34"/>
    <w:rsid w:val="004E2D75"/>
    <w:rsid w:val="006959FC"/>
    <w:rsid w:val="008112A8"/>
    <w:rsid w:val="00833EFF"/>
    <w:rsid w:val="009601D4"/>
    <w:rsid w:val="00A7723D"/>
    <w:rsid w:val="00B72EC1"/>
    <w:rsid w:val="00C66FD9"/>
    <w:rsid w:val="00E16DB6"/>
    <w:rsid w:val="00EA493B"/>
    <w:rsid w:val="00F10EF3"/>
    <w:rsid w:val="00FB059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1EEDB-5562-4350-85BC-9A2098C5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31</Pages>
  <Words>5837</Words>
  <Characters>32108</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37870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Nino</cp:lastModifiedBy>
  <cp:revision>62</cp:revision>
  <cp:lastPrinted>2010-03-26T19:27:00Z</cp:lastPrinted>
  <dcterms:created xsi:type="dcterms:W3CDTF">2010-03-15T23:43:00Z</dcterms:created>
  <dcterms:modified xsi:type="dcterms:W3CDTF">2010-03-27T15:47:00Z</dcterms:modified>
</cp:coreProperties>
</file>