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C74523">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C74CF0" w:rsidRPr="005B56B4" w:rsidRDefault="00C74CF0">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C74CF0" w:rsidRPr="005B56B4" w:rsidRDefault="00C74CF0">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C74CF0" w:rsidRPr="002A7601" w:rsidRDefault="00C74523">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C74CF0">
                              <w:rPr>
                                <w:b/>
                                <w:i/>
                                <w:color w:val="138576" w:themeColor="accent6" w:themeShade="BF"/>
                                <w:sz w:val="52"/>
                                <w:szCs w:val="52"/>
                                <w:lang w:val="es-ES"/>
                              </w:rPr>
                              <w:t>Workflow</w:t>
                            </w:r>
                          </w:sdtContent>
                        </w:sdt>
                        <w:r w:rsidR="00C74CF0">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C74CF0" w:rsidRPr="002A7601" w:rsidRDefault="00C74CF0"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C74CF0" w:rsidRDefault="00C74CF0">
                        <w:pPr>
                          <w:rPr>
                            <w:b/>
                            <w:bCs/>
                            <w:color w:val="7FD13B" w:themeColor="accent1"/>
                            <w:sz w:val="52"/>
                            <w:szCs w:val="52"/>
                            <w:lang w:val="es-ES"/>
                          </w:rPr>
                        </w:pPr>
                        <w:r w:rsidRPr="005B56B4">
                          <w:rPr>
                            <w:b/>
                            <w:bCs/>
                            <w:color w:val="7FD13B" w:themeColor="accent1"/>
                            <w:sz w:val="52"/>
                            <w:szCs w:val="52"/>
                            <w:lang w:val="es-ES"/>
                          </w:rPr>
                          <w:t>Cátedra: Proyecto Final</w:t>
                        </w:r>
                      </w:p>
                      <w:p w:rsidR="00C74CF0" w:rsidRDefault="00C74CF0"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C74CF0" w:rsidRPr="00C25AB2" w:rsidRDefault="00C74CF0" w:rsidP="00C25AB2"/>
                      <w:p w:rsidR="00C74CF0" w:rsidRPr="00C25AB2" w:rsidRDefault="00C74CF0" w:rsidP="00C25AB2">
                        <w:pPr>
                          <w:rPr>
                            <w:b/>
                            <w:bCs/>
                            <w:i/>
                            <w:color w:val="7FD13B" w:themeColor="accent1"/>
                            <w:sz w:val="52"/>
                            <w:szCs w:val="52"/>
                            <w:lang w:val="es-ES"/>
                          </w:rPr>
                        </w:pPr>
                        <w:r w:rsidRPr="006B0BCB">
                          <w:rPr>
                            <w:b/>
                            <w:bCs/>
                            <w:i/>
                            <w:color w:val="7FD13B" w:themeColor="accent1"/>
                            <w:sz w:val="52"/>
                            <w:szCs w:val="52"/>
                            <w:lang w:val="es-ES"/>
                          </w:rPr>
                          <w:t>Sistema: MetalSoft</w:t>
                        </w:r>
                      </w:p>
                      <w:p w:rsidR="00C74CF0" w:rsidRDefault="00C74CF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C74CF0" w:rsidRDefault="00C74CF0"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C74CF0" w:rsidRPr="00C57DD4" w:rsidRDefault="00C74CF0"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C74523" w:rsidP="00C17CD8">
          <w:pPr>
            <w:rPr>
              <w:rFonts w:ascii="Arial" w:hAnsi="Arial"/>
              <w:bCs/>
              <w:kern w:val="32"/>
              <w:sz w:val="52"/>
              <w:szCs w:val="52"/>
            </w:rPr>
          </w:pPr>
          <w:r w:rsidRPr="00C74523">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C74CF0" w:rsidRPr="006A25B5" w:rsidRDefault="00C74CF0"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74CF0" w:rsidRPr="006A25B5" w:rsidRDefault="00C74CF0"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74CF0" w:rsidRPr="004B0B6C" w:rsidRDefault="00C74CF0" w:rsidP="00C57DD4">
                      <w:pPr>
                        <w:rPr>
                          <w:lang w:val="es-ES"/>
                        </w:rPr>
                      </w:pPr>
                    </w:p>
                  </w:txbxContent>
                </v:textbox>
              </v:shape>
            </w:pict>
          </w:r>
          <w:r w:rsidRPr="00C74523">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C74CF0" w:rsidRPr="00BC5374" w:rsidRDefault="00C74CF0"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C74523">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C74CF0" w:rsidRPr="006A25B5" w:rsidRDefault="00C74CF0"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74CF0" w:rsidRPr="006A25B5" w:rsidRDefault="00C74CF0"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74CF0" w:rsidRPr="004B0B6C" w:rsidRDefault="00C74CF0"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bCs/>
          <w:color w:val="auto"/>
          <w:spacing w:val="0"/>
          <w:kern w:val="0"/>
          <w:sz w:val="22"/>
          <w:szCs w:val="22"/>
        </w:rPr>
        <w:id w:val="41557434"/>
        <w:docPartObj>
          <w:docPartGallery w:val="Table of Contents"/>
          <w:docPartUnique/>
        </w:docPartObj>
      </w:sdtPr>
      <w:sdtEndPr>
        <w:rPr>
          <w:rFonts w:ascii="Calibri" w:hAnsi="Calibri"/>
          <w:b w:val="0"/>
          <w:bCs w:val="0"/>
          <w:sz w:val="24"/>
        </w:rPr>
      </w:sdtEndPr>
      <w:sdtContent>
        <w:p w:rsidR="00A8757F" w:rsidRPr="000F04C5" w:rsidRDefault="00A8757F" w:rsidP="000F04C5">
          <w:pPr>
            <w:pStyle w:val="Ttulo"/>
          </w:pPr>
          <w:r w:rsidRPr="000F04C5">
            <w:rPr>
              <w:rStyle w:val="Ttulo5Car"/>
              <w:color w:val="3A4452" w:themeColor="text2" w:themeShade="BF"/>
            </w:rPr>
            <w:t>Tabla de contenido</w:t>
          </w:r>
        </w:p>
        <w:p w:rsidR="009B0C46" w:rsidRDefault="00C74523">
          <w:pPr>
            <w:pStyle w:val="TDC1"/>
            <w:tabs>
              <w:tab w:val="left" w:pos="440"/>
              <w:tab w:val="right" w:leader="dot" w:pos="8828"/>
            </w:tabs>
            <w:rPr>
              <w:rFonts w:asciiTheme="minorHAnsi" w:eastAsiaTheme="minorEastAsia" w:hAnsiTheme="minorHAnsi"/>
              <w:noProof/>
              <w:sz w:val="22"/>
              <w:lang w:eastAsia="es-AR"/>
            </w:rPr>
          </w:pPr>
          <w:r>
            <w:rPr>
              <w:lang w:val="es-ES"/>
            </w:rPr>
            <w:fldChar w:fldCharType="begin"/>
          </w:r>
          <w:r w:rsidR="00A8757F">
            <w:rPr>
              <w:lang w:val="es-ES"/>
            </w:rPr>
            <w:instrText xml:space="preserve"> TOC \o "1-3" \h \z \u </w:instrText>
          </w:r>
          <w:r>
            <w:rPr>
              <w:lang w:val="es-ES"/>
            </w:rPr>
            <w:fldChar w:fldCharType="separate"/>
          </w:r>
          <w:hyperlink w:anchor="_Toc261331091" w:history="1">
            <w:r w:rsidR="009B0C46" w:rsidRPr="00CF5553">
              <w:rPr>
                <w:rStyle w:val="Hipervnculo"/>
                <w:noProof/>
              </w:rPr>
              <w:t>1.</w:t>
            </w:r>
            <w:r w:rsidR="009B0C46">
              <w:rPr>
                <w:rFonts w:asciiTheme="minorHAnsi" w:eastAsiaTheme="minorEastAsia" w:hAnsiTheme="minorHAnsi"/>
                <w:noProof/>
                <w:sz w:val="22"/>
                <w:lang w:eastAsia="es-AR"/>
              </w:rPr>
              <w:tab/>
            </w:r>
            <w:r w:rsidR="009B0C46" w:rsidRPr="00CF5553">
              <w:rPr>
                <w:rStyle w:val="Hipervnculo"/>
                <w:noProof/>
              </w:rPr>
              <w:t>Introducción</w:t>
            </w:r>
            <w:r w:rsidR="009B0C46">
              <w:rPr>
                <w:noProof/>
                <w:webHidden/>
              </w:rPr>
              <w:tab/>
            </w:r>
            <w:r>
              <w:rPr>
                <w:noProof/>
                <w:webHidden/>
              </w:rPr>
              <w:fldChar w:fldCharType="begin"/>
            </w:r>
            <w:r w:rsidR="009B0C46">
              <w:rPr>
                <w:noProof/>
                <w:webHidden/>
              </w:rPr>
              <w:instrText xml:space="preserve"> PAGEREF _Toc261331091 \h </w:instrText>
            </w:r>
            <w:r>
              <w:rPr>
                <w:noProof/>
                <w:webHidden/>
              </w:rPr>
            </w:r>
            <w:r>
              <w:rPr>
                <w:noProof/>
                <w:webHidden/>
              </w:rPr>
              <w:fldChar w:fldCharType="separate"/>
            </w:r>
            <w:r w:rsidR="009B0C46">
              <w:rPr>
                <w:noProof/>
                <w:webHidden/>
              </w:rPr>
              <w:t>6</w:t>
            </w:r>
            <w:r>
              <w:rPr>
                <w:noProof/>
                <w:webHidden/>
              </w:rPr>
              <w:fldChar w:fldCharType="end"/>
            </w:r>
          </w:hyperlink>
        </w:p>
        <w:p w:rsidR="009B0C46" w:rsidRDefault="00C74523">
          <w:pPr>
            <w:pStyle w:val="TDC1"/>
            <w:tabs>
              <w:tab w:val="left" w:pos="440"/>
              <w:tab w:val="right" w:leader="dot" w:pos="8828"/>
            </w:tabs>
            <w:rPr>
              <w:rFonts w:asciiTheme="minorHAnsi" w:eastAsiaTheme="minorEastAsia" w:hAnsiTheme="minorHAnsi"/>
              <w:noProof/>
              <w:sz w:val="22"/>
              <w:lang w:eastAsia="es-AR"/>
            </w:rPr>
          </w:pPr>
          <w:hyperlink w:anchor="_Toc261331092" w:history="1">
            <w:r w:rsidR="009B0C46" w:rsidRPr="00CF5553">
              <w:rPr>
                <w:rStyle w:val="Hipervnculo"/>
                <w:noProof/>
              </w:rPr>
              <w:t>2.</w:t>
            </w:r>
            <w:r w:rsidR="009B0C46">
              <w:rPr>
                <w:rFonts w:asciiTheme="minorHAnsi" w:eastAsiaTheme="minorEastAsia" w:hAnsiTheme="minorHAnsi"/>
                <w:noProof/>
                <w:sz w:val="22"/>
                <w:lang w:eastAsia="es-AR"/>
              </w:rPr>
              <w:tab/>
            </w:r>
            <w:r w:rsidR="009B0C46" w:rsidRPr="00CF5553">
              <w:rPr>
                <w:rStyle w:val="Hipervnculo"/>
                <w:noProof/>
              </w:rPr>
              <w:t>Modelo de Casos de Uso del Sistema de Información</w:t>
            </w:r>
            <w:r w:rsidR="009B0C46">
              <w:rPr>
                <w:noProof/>
                <w:webHidden/>
              </w:rPr>
              <w:tab/>
            </w:r>
            <w:r>
              <w:rPr>
                <w:noProof/>
                <w:webHidden/>
              </w:rPr>
              <w:fldChar w:fldCharType="begin"/>
            </w:r>
            <w:r w:rsidR="009B0C46">
              <w:rPr>
                <w:noProof/>
                <w:webHidden/>
              </w:rPr>
              <w:instrText xml:space="preserve"> PAGEREF _Toc261331092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093" w:history="1">
            <w:r w:rsidR="009B0C46" w:rsidRPr="00CF5553">
              <w:rPr>
                <w:rStyle w:val="Hipervnculo"/>
                <w:noProof/>
                <w:lang w:bidi="en-US"/>
              </w:rPr>
              <w:t>Definición de Actores del Sistema de Información</w:t>
            </w:r>
            <w:r w:rsidR="009B0C46">
              <w:rPr>
                <w:noProof/>
                <w:webHidden/>
              </w:rPr>
              <w:tab/>
            </w:r>
            <w:r>
              <w:rPr>
                <w:noProof/>
                <w:webHidden/>
              </w:rPr>
              <w:fldChar w:fldCharType="begin"/>
            </w:r>
            <w:r w:rsidR="009B0C46">
              <w:rPr>
                <w:noProof/>
                <w:webHidden/>
              </w:rPr>
              <w:instrText xml:space="preserve"> PAGEREF _Toc261331093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094" w:history="1">
            <w:r w:rsidR="009B0C46" w:rsidRPr="00CF5553">
              <w:rPr>
                <w:rStyle w:val="Hipervnculo"/>
                <w:noProof/>
                <w:lang w:bidi="en-US"/>
              </w:rPr>
              <w:t>Diagrama de Casos de Uso del Sistema de Información</w:t>
            </w:r>
            <w:r w:rsidR="009B0C46">
              <w:rPr>
                <w:noProof/>
                <w:webHidden/>
              </w:rPr>
              <w:tab/>
            </w:r>
            <w:r>
              <w:rPr>
                <w:noProof/>
                <w:webHidden/>
              </w:rPr>
              <w:fldChar w:fldCharType="begin"/>
            </w:r>
            <w:r w:rsidR="009B0C46">
              <w:rPr>
                <w:noProof/>
                <w:webHidden/>
              </w:rPr>
              <w:instrText xml:space="preserve"> PAGEREF _Toc261331094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095" w:history="1">
            <w:r w:rsidR="009B0C46" w:rsidRPr="00CF5553">
              <w:rPr>
                <w:rStyle w:val="Hipervnculo"/>
                <w:noProof/>
                <w:lang w:bidi="en-US"/>
              </w:rPr>
              <w:t>Objetivos Casos de Uso del Sistema de Información</w:t>
            </w:r>
            <w:r w:rsidR="009B0C46">
              <w:rPr>
                <w:noProof/>
                <w:webHidden/>
              </w:rPr>
              <w:tab/>
            </w:r>
            <w:r>
              <w:rPr>
                <w:noProof/>
                <w:webHidden/>
              </w:rPr>
              <w:fldChar w:fldCharType="begin"/>
            </w:r>
            <w:r w:rsidR="009B0C46">
              <w:rPr>
                <w:noProof/>
                <w:webHidden/>
              </w:rPr>
              <w:instrText xml:space="preserve"> PAGEREF _Toc261331095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096" w:history="1">
            <w:r w:rsidR="009B0C46" w:rsidRPr="00CF5553">
              <w:rPr>
                <w:rStyle w:val="Hipervnculo"/>
                <w:noProof/>
                <w:lang w:bidi="en-US"/>
              </w:rPr>
              <w:t>Especificaciones de Caso de Uso</w:t>
            </w:r>
            <w:r w:rsidR="009B0C46">
              <w:rPr>
                <w:noProof/>
                <w:webHidden/>
              </w:rPr>
              <w:tab/>
            </w:r>
            <w:r>
              <w:rPr>
                <w:noProof/>
                <w:webHidden/>
              </w:rPr>
              <w:fldChar w:fldCharType="begin"/>
            </w:r>
            <w:r w:rsidR="009B0C46">
              <w:rPr>
                <w:noProof/>
                <w:webHidden/>
              </w:rPr>
              <w:instrText xml:space="preserve"> PAGEREF _Toc261331096 \h </w:instrText>
            </w:r>
            <w:r>
              <w:rPr>
                <w:noProof/>
                <w:webHidden/>
              </w:rPr>
            </w:r>
            <w:r>
              <w:rPr>
                <w:noProof/>
                <w:webHidden/>
              </w:rPr>
              <w:fldChar w:fldCharType="separate"/>
            </w:r>
            <w:r w:rsidR="009B0C46">
              <w:rPr>
                <w:noProof/>
                <w:webHidden/>
              </w:rPr>
              <w:t>22</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097" w:history="1">
            <w:r w:rsidR="009B0C46" w:rsidRPr="00CF5553">
              <w:rPr>
                <w:rStyle w:val="Hipervnculo"/>
                <w:noProof/>
                <w:lang w:bidi="en-US"/>
              </w:rPr>
              <w:t>Prototipos de Interfaz de Usuario</w:t>
            </w:r>
            <w:r w:rsidR="009B0C46">
              <w:rPr>
                <w:noProof/>
                <w:webHidden/>
              </w:rPr>
              <w:tab/>
            </w:r>
            <w:r>
              <w:rPr>
                <w:noProof/>
                <w:webHidden/>
              </w:rPr>
              <w:fldChar w:fldCharType="begin"/>
            </w:r>
            <w:r w:rsidR="009B0C46">
              <w:rPr>
                <w:noProof/>
                <w:webHidden/>
              </w:rPr>
              <w:instrText xml:space="preserve"> PAGEREF _Toc261331097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C74523">
          <w:pPr>
            <w:pStyle w:val="TDC1"/>
            <w:tabs>
              <w:tab w:val="left" w:pos="440"/>
              <w:tab w:val="right" w:leader="dot" w:pos="8828"/>
            </w:tabs>
            <w:rPr>
              <w:rFonts w:asciiTheme="minorHAnsi" w:eastAsiaTheme="minorEastAsia" w:hAnsiTheme="minorHAnsi"/>
              <w:noProof/>
              <w:sz w:val="22"/>
              <w:lang w:eastAsia="es-AR"/>
            </w:rPr>
          </w:pPr>
          <w:hyperlink w:anchor="_Toc261331098" w:history="1">
            <w:r w:rsidR="009B0C46" w:rsidRPr="00CF5553">
              <w:rPr>
                <w:rStyle w:val="Hipervnculo"/>
                <w:noProof/>
                <w:lang w:bidi="en-US"/>
              </w:rPr>
              <w:t>3.</w:t>
            </w:r>
            <w:r w:rsidR="009B0C46">
              <w:rPr>
                <w:rFonts w:asciiTheme="minorHAnsi" w:eastAsiaTheme="minorEastAsia" w:hAnsiTheme="minorHAnsi"/>
                <w:noProof/>
                <w:sz w:val="22"/>
                <w:lang w:eastAsia="es-AR"/>
              </w:rPr>
              <w:tab/>
            </w:r>
            <w:r w:rsidR="009B0C46" w:rsidRPr="00CF5553">
              <w:rPr>
                <w:rStyle w:val="Hipervnculo"/>
                <w:noProof/>
                <w:lang w:bidi="en-US"/>
              </w:rPr>
              <w:t>Modelo de Objetos del Dominio del Problema</w:t>
            </w:r>
            <w:r w:rsidR="009B0C46">
              <w:rPr>
                <w:noProof/>
                <w:webHidden/>
              </w:rPr>
              <w:tab/>
            </w:r>
            <w:r>
              <w:rPr>
                <w:noProof/>
                <w:webHidden/>
              </w:rPr>
              <w:fldChar w:fldCharType="begin"/>
            </w:r>
            <w:r w:rsidR="009B0C46">
              <w:rPr>
                <w:noProof/>
                <w:webHidden/>
              </w:rPr>
              <w:instrText xml:space="preserve"> PAGEREF _Toc261331098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C74523">
          <w:pPr>
            <w:pStyle w:val="TDC1"/>
            <w:tabs>
              <w:tab w:val="left" w:pos="440"/>
              <w:tab w:val="right" w:leader="dot" w:pos="8828"/>
            </w:tabs>
            <w:rPr>
              <w:rFonts w:asciiTheme="minorHAnsi" w:eastAsiaTheme="minorEastAsia" w:hAnsiTheme="minorHAnsi"/>
              <w:noProof/>
              <w:sz w:val="22"/>
              <w:lang w:eastAsia="es-AR"/>
            </w:rPr>
          </w:pPr>
          <w:hyperlink w:anchor="_Toc261331099" w:history="1">
            <w:r w:rsidR="009B0C46" w:rsidRPr="00CF5553">
              <w:rPr>
                <w:rStyle w:val="Hipervnculo"/>
                <w:noProof/>
                <w:lang w:bidi="en-US"/>
              </w:rPr>
              <w:t>4.</w:t>
            </w:r>
            <w:r w:rsidR="009B0C46">
              <w:rPr>
                <w:rFonts w:asciiTheme="minorHAnsi" w:eastAsiaTheme="minorEastAsia" w:hAnsiTheme="minorHAnsi"/>
                <w:noProof/>
                <w:sz w:val="22"/>
                <w:lang w:eastAsia="es-AR"/>
              </w:rPr>
              <w:tab/>
            </w:r>
            <w:r w:rsidR="009B0C46" w:rsidRPr="00CF5553">
              <w:rPr>
                <w:rStyle w:val="Hipervnculo"/>
                <w:noProof/>
                <w:lang w:bidi="en-US"/>
              </w:rPr>
              <w:t>Paquetes</w:t>
            </w:r>
            <w:r w:rsidR="009B0C46">
              <w:rPr>
                <w:noProof/>
                <w:webHidden/>
              </w:rPr>
              <w:tab/>
            </w:r>
            <w:r>
              <w:rPr>
                <w:noProof/>
                <w:webHidden/>
              </w:rPr>
              <w:fldChar w:fldCharType="begin"/>
            </w:r>
            <w:r w:rsidR="009B0C46">
              <w:rPr>
                <w:noProof/>
                <w:webHidden/>
              </w:rPr>
              <w:instrText xml:space="preserve"> PAGEREF _Toc261331099 \h </w:instrText>
            </w:r>
            <w:r>
              <w:rPr>
                <w:noProof/>
                <w:webHidden/>
              </w:rPr>
            </w:r>
            <w:r>
              <w:rPr>
                <w:noProof/>
                <w:webHidden/>
              </w:rPr>
              <w:fldChar w:fldCharType="separate"/>
            </w:r>
            <w:r w:rsidR="009B0C46">
              <w:rPr>
                <w:noProof/>
                <w:webHidden/>
              </w:rPr>
              <w:t>109</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0" w:history="1">
            <w:r w:rsidR="009B0C46" w:rsidRPr="00CF5553">
              <w:rPr>
                <w:rStyle w:val="Hipervnculo"/>
                <w:noProof/>
                <w:lang w:bidi="en-US"/>
              </w:rPr>
              <w:t>Administración de Usuario</w:t>
            </w:r>
            <w:r w:rsidR="009B0C46">
              <w:rPr>
                <w:noProof/>
                <w:webHidden/>
              </w:rPr>
              <w:tab/>
            </w:r>
            <w:r>
              <w:rPr>
                <w:noProof/>
                <w:webHidden/>
              </w:rPr>
              <w:fldChar w:fldCharType="begin"/>
            </w:r>
            <w:r w:rsidR="009B0C46">
              <w:rPr>
                <w:noProof/>
                <w:webHidden/>
              </w:rPr>
              <w:instrText xml:space="preserve"> PAGEREF _Toc261331100 \h </w:instrText>
            </w:r>
            <w:r>
              <w:rPr>
                <w:noProof/>
                <w:webHidden/>
              </w:rPr>
            </w:r>
            <w:r>
              <w:rPr>
                <w:noProof/>
                <w:webHidden/>
              </w:rPr>
              <w:fldChar w:fldCharType="separate"/>
            </w:r>
            <w:r w:rsidR="009B0C46">
              <w:rPr>
                <w:noProof/>
                <w:webHidden/>
              </w:rPr>
              <w:t>111</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1" w:history="1">
            <w:r w:rsidR="009B0C46" w:rsidRPr="00CF5553">
              <w:rPr>
                <w:rStyle w:val="Hipervnculo"/>
                <w:noProof/>
                <w:lang w:bidi="en-US"/>
              </w:rPr>
              <w:t>Gestión de Cotización</w:t>
            </w:r>
            <w:r w:rsidR="009B0C46">
              <w:rPr>
                <w:noProof/>
                <w:webHidden/>
              </w:rPr>
              <w:tab/>
            </w:r>
            <w:r>
              <w:rPr>
                <w:noProof/>
                <w:webHidden/>
              </w:rPr>
              <w:fldChar w:fldCharType="begin"/>
            </w:r>
            <w:r w:rsidR="009B0C46">
              <w:rPr>
                <w:noProof/>
                <w:webHidden/>
              </w:rPr>
              <w:instrText xml:space="preserve"> PAGEREF _Toc261331101 \h </w:instrText>
            </w:r>
            <w:r>
              <w:rPr>
                <w:noProof/>
                <w:webHidden/>
              </w:rPr>
            </w:r>
            <w:r>
              <w:rPr>
                <w:noProof/>
                <w:webHidden/>
              </w:rPr>
              <w:fldChar w:fldCharType="separate"/>
            </w:r>
            <w:r w:rsidR="009B0C46">
              <w:rPr>
                <w:noProof/>
                <w:webHidden/>
              </w:rPr>
              <w:t>112</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2" w:history="1">
            <w:r w:rsidR="009B0C46" w:rsidRPr="00CF5553">
              <w:rPr>
                <w:rStyle w:val="Hipervnculo"/>
                <w:noProof/>
                <w:lang w:bidi="en-US"/>
              </w:rPr>
              <w:t>Gestión de Ventas</w:t>
            </w:r>
            <w:r w:rsidR="009B0C46">
              <w:rPr>
                <w:noProof/>
                <w:webHidden/>
              </w:rPr>
              <w:tab/>
            </w:r>
            <w:r>
              <w:rPr>
                <w:noProof/>
                <w:webHidden/>
              </w:rPr>
              <w:fldChar w:fldCharType="begin"/>
            </w:r>
            <w:r w:rsidR="009B0C46">
              <w:rPr>
                <w:noProof/>
                <w:webHidden/>
              </w:rPr>
              <w:instrText xml:space="preserve"> PAGEREF _Toc261331102 \h </w:instrText>
            </w:r>
            <w:r>
              <w:rPr>
                <w:noProof/>
                <w:webHidden/>
              </w:rPr>
            </w:r>
            <w:r>
              <w:rPr>
                <w:noProof/>
                <w:webHidden/>
              </w:rPr>
              <w:fldChar w:fldCharType="separate"/>
            </w:r>
            <w:r w:rsidR="009B0C46">
              <w:rPr>
                <w:noProof/>
                <w:webHidden/>
              </w:rPr>
              <w:t>113</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3" w:history="1">
            <w:r w:rsidR="009B0C46" w:rsidRPr="00CF5553">
              <w:rPr>
                <w:rStyle w:val="Hipervnculo"/>
                <w:noProof/>
                <w:lang w:bidi="en-US"/>
              </w:rPr>
              <w:t>Gestión de Compras</w:t>
            </w:r>
            <w:r w:rsidR="009B0C46">
              <w:rPr>
                <w:noProof/>
                <w:webHidden/>
              </w:rPr>
              <w:tab/>
            </w:r>
            <w:r>
              <w:rPr>
                <w:noProof/>
                <w:webHidden/>
              </w:rPr>
              <w:fldChar w:fldCharType="begin"/>
            </w:r>
            <w:r w:rsidR="009B0C46">
              <w:rPr>
                <w:noProof/>
                <w:webHidden/>
              </w:rPr>
              <w:instrText xml:space="preserve"> PAGEREF _Toc261331103 \h </w:instrText>
            </w:r>
            <w:r>
              <w:rPr>
                <w:noProof/>
                <w:webHidden/>
              </w:rPr>
            </w:r>
            <w:r>
              <w:rPr>
                <w:noProof/>
                <w:webHidden/>
              </w:rPr>
              <w:fldChar w:fldCharType="separate"/>
            </w:r>
            <w:r w:rsidR="009B0C46">
              <w:rPr>
                <w:noProof/>
                <w:webHidden/>
              </w:rPr>
              <w:t>114</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4" w:history="1">
            <w:r w:rsidR="009B0C46" w:rsidRPr="00CF5553">
              <w:rPr>
                <w:rStyle w:val="Hipervnculo"/>
                <w:noProof/>
                <w:lang w:bidi="en-US"/>
              </w:rPr>
              <w:t>Gestión de Producción</w:t>
            </w:r>
            <w:r w:rsidR="009B0C46">
              <w:rPr>
                <w:noProof/>
                <w:webHidden/>
              </w:rPr>
              <w:tab/>
            </w:r>
            <w:r>
              <w:rPr>
                <w:noProof/>
                <w:webHidden/>
              </w:rPr>
              <w:fldChar w:fldCharType="begin"/>
            </w:r>
            <w:r w:rsidR="009B0C46">
              <w:rPr>
                <w:noProof/>
                <w:webHidden/>
              </w:rPr>
              <w:instrText xml:space="preserve"> PAGEREF _Toc261331104 \h </w:instrText>
            </w:r>
            <w:r>
              <w:rPr>
                <w:noProof/>
                <w:webHidden/>
              </w:rPr>
            </w:r>
            <w:r>
              <w:rPr>
                <w:noProof/>
                <w:webHidden/>
              </w:rPr>
              <w:fldChar w:fldCharType="separate"/>
            </w:r>
            <w:r w:rsidR="009B0C46">
              <w:rPr>
                <w:noProof/>
                <w:webHidden/>
              </w:rPr>
              <w:t>115</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5" w:history="1">
            <w:r w:rsidR="009B0C46" w:rsidRPr="00CF5553">
              <w:rPr>
                <w:rStyle w:val="Hipervnculo"/>
                <w:noProof/>
                <w:lang w:bidi="en-US"/>
              </w:rPr>
              <w:t>Gestión de Almacenamiento</w:t>
            </w:r>
            <w:r w:rsidR="009B0C46">
              <w:rPr>
                <w:noProof/>
                <w:webHidden/>
              </w:rPr>
              <w:tab/>
            </w:r>
            <w:r>
              <w:rPr>
                <w:noProof/>
                <w:webHidden/>
              </w:rPr>
              <w:fldChar w:fldCharType="begin"/>
            </w:r>
            <w:r w:rsidR="009B0C46">
              <w:rPr>
                <w:noProof/>
                <w:webHidden/>
              </w:rPr>
              <w:instrText xml:space="preserve"> PAGEREF _Toc261331105 \h </w:instrText>
            </w:r>
            <w:r>
              <w:rPr>
                <w:noProof/>
                <w:webHidden/>
              </w:rPr>
            </w:r>
            <w:r>
              <w:rPr>
                <w:noProof/>
                <w:webHidden/>
              </w:rPr>
              <w:fldChar w:fldCharType="separate"/>
            </w:r>
            <w:r w:rsidR="009B0C46">
              <w:rPr>
                <w:noProof/>
                <w:webHidden/>
              </w:rPr>
              <w:t>116</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6" w:history="1">
            <w:r w:rsidR="009B0C46" w:rsidRPr="00CF5553">
              <w:rPr>
                <w:rStyle w:val="Hipervnculo"/>
                <w:noProof/>
                <w:lang w:bidi="en-US"/>
              </w:rPr>
              <w:t>Gestión de Calidad</w:t>
            </w:r>
            <w:r w:rsidR="009B0C46">
              <w:rPr>
                <w:noProof/>
                <w:webHidden/>
              </w:rPr>
              <w:tab/>
            </w:r>
            <w:r>
              <w:rPr>
                <w:noProof/>
                <w:webHidden/>
              </w:rPr>
              <w:fldChar w:fldCharType="begin"/>
            </w:r>
            <w:r w:rsidR="009B0C46">
              <w:rPr>
                <w:noProof/>
                <w:webHidden/>
              </w:rPr>
              <w:instrText xml:space="preserve"> PAGEREF _Toc261331106 \h </w:instrText>
            </w:r>
            <w:r>
              <w:rPr>
                <w:noProof/>
                <w:webHidden/>
              </w:rPr>
            </w:r>
            <w:r>
              <w:rPr>
                <w:noProof/>
                <w:webHidden/>
              </w:rPr>
              <w:fldChar w:fldCharType="separate"/>
            </w:r>
            <w:r w:rsidR="009B0C46">
              <w:rPr>
                <w:noProof/>
                <w:webHidden/>
              </w:rPr>
              <w:t>117</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7" w:history="1">
            <w:r w:rsidR="009B0C46" w:rsidRPr="00CF5553">
              <w:rPr>
                <w:rStyle w:val="Hipervnculo"/>
                <w:noProof/>
                <w:lang w:bidi="en-US"/>
              </w:rPr>
              <w:t>Gestión de Trabajos Tercerizados</w:t>
            </w:r>
            <w:r w:rsidR="009B0C46">
              <w:rPr>
                <w:noProof/>
                <w:webHidden/>
              </w:rPr>
              <w:tab/>
            </w:r>
            <w:r>
              <w:rPr>
                <w:noProof/>
                <w:webHidden/>
              </w:rPr>
              <w:fldChar w:fldCharType="begin"/>
            </w:r>
            <w:r w:rsidR="009B0C46">
              <w:rPr>
                <w:noProof/>
                <w:webHidden/>
              </w:rPr>
              <w:instrText xml:space="preserve"> PAGEREF _Toc261331107 \h </w:instrText>
            </w:r>
            <w:r>
              <w:rPr>
                <w:noProof/>
                <w:webHidden/>
              </w:rPr>
            </w:r>
            <w:r>
              <w:rPr>
                <w:noProof/>
                <w:webHidden/>
              </w:rPr>
              <w:fldChar w:fldCharType="separate"/>
            </w:r>
            <w:r w:rsidR="009B0C46">
              <w:rPr>
                <w:noProof/>
                <w:webHidden/>
              </w:rPr>
              <w:t>118</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8" w:history="1">
            <w:r w:rsidR="009B0C46" w:rsidRPr="00CF5553">
              <w:rPr>
                <w:rStyle w:val="Hipervnculo"/>
                <w:noProof/>
                <w:lang w:bidi="en-US"/>
              </w:rPr>
              <w:t>Gestión de Recursos Humanos</w:t>
            </w:r>
            <w:r w:rsidR="009B0C46">
              <w:rPr>
                <w:noProof/>
                <w:webHidden/>
              </w:rPr>
              <w:tab/>
            </w:r>
            <w:r>
              <w:rPr>
                <w:noProof/>
                <w:webHidden/>
              </w:rPr>
              <w:fldChar w:fldCharType="begin"/>
            </w:r>
            <w:r w:rsidR="009B0C46">
              <w:rPr>
                <w:noProof/>
                <w:webHidden/>
              </w:rPr>
              <w:instrText xml:space="preserve"> PAGEREF _Toc261331108 \h </w:instrText>
            </w:r>
            <w:r>
              <w:rPr>
                <w:noProof/>
                <w:webHidden/>
              </w:rPr>
            </w:r>
            <w:r>
              <w:rPr>
                <w:noProof/>
                <w:webHidden/>
              </w:rPr>
              <w:fldChar w:fldCharType="separate"/>
            </w:r>
            <w:r w:rsidR="009B0C46">
              <w:rPr>
                <w:noProof/>
                <w:webHidden/>
              </w:rPr>
              <w:t>119</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09" w:history="1">
            <w:r w:rsidR="009B0C46" w:rsidRPr="00CF5553">
              <w:rPr>
                <w:rStyle w:val="Hipervnculo"/>
                <w:noProof/>
                <w:lang w:bidi="en-US"/>
              </w:rPr>
              <w:t>Gestión de Mantenimiento de Maquinarias</w:t>
            </w:r>
            <w:r w:rsidR="009B0C46">
              <w:rPr>
                <w:noProof/>
                <w:webHidden/>
              </w:rPr>
              <w:tab/>
            </w:r>
            <w:r>
              <w:rPr>
                <w:noProof/>
                <w:webHidden/>
              </w:rPr>
              <w:fldChar w:fldCharType="begin"/>
            </w:r>
            <w:r w:rsidR="009B0C46">
              <w:rPr>
                <w:noProof/>
                <w:webHidden/>
              </w:rPr>
              <w:instrText xml:space="preserve"> PAGEREF _Toc261331109 \h </w:instrText>
            </w:r>
            <w:r>
              <w:rPr>
                <w:noProof/>
                <w:webHidden/>
              </w:rPr>
            </w:r>
            <w:r>
              <w:rPr>
                <w:noProof/>
                <w:webHidden/>
              </w:rPr>
              <w:fldChar w:fldCharType="separate"/>
            </w:r>
            <w:r w:rsidR="009B0C46">
              <w:rPr>
                <w:noProof/>
                <w:webHidden/>
              </w:rPr>
              <w:t>120</w:t>
            </w:r>
            <w:r>
              <w:rPr>
                <w:noProof/>
                <w:webHidden/>
              </w:rPr>
              <w:fldChar w:fldCharType="end"/>
            </w:r>
          </w:hyperlink>
        </w:p>
        <w:p w:rsidR="009B0C46" w:rsidRDefault="00C74523">
          <w:pPr>
            <w:pStyle w:val="TDC2"/>
            <w:tabs>
              <w:tab w:val="right" w:leader="dot" w:pos="8828"/>
            </w:tabs>
            <w:rPr>
              <w:rFonts w:asciiTheme="minorHAnsi" w:eastAsiaTheme="minorEastAsia" w:hAnsiTheme="minorHAnsi"/>
              <w:noProof/>
              <w:sz w:val="22"/>
              <w:lang w:eastAsia="es-AR"/>
            </w:rPr>
          </w:pPr>
          <w:hyperlink w:anchor="_Toc261331110" w:history="1">
            <w:r w:rsidR="009B0C46" w:rsidRPr="00CF5553">
              <w:rPr>
                <w:rStyle w:val="Hipervnculo"/>
                <w:noProof/>
                <w:lang w:bidi="en-US"/>
              </w:rPr>
              <w:t>Gestión de informes para la toma de decisiones</w:t>
            </w:r>
            <w:r w:rsidR="009B0C46">
              <w:rPr>
                <w:noProof/>
                <w:webHidden/>
              </w:rPr>
              <w:tab/>
            </w:r>
            <w:r>
              <w:rPr>
                <w:noProof/>
                <w:webHidden/>
              </w:rPr>
              <w:fldChar w:fldCharType="begin"/>
            </w:r>
            <w:r w:rsidR="009B0C46">
              <w:rPr>
                <w:noProof/>
                <w:webHidden/>
              </w:rPr>
              <w:instrText xml:space="preserve"> PAGEREF _Toc261331110 \h </w:instrText>
            </w:r>
            <w:r>
              <w:rPr>
                <w:noProof/>
                <w:webHidden/>
              </w:rPr>
            </w:r>
            <w:r>
              <w:rPr>
                <w:noProof/>
                <w:webHidden/>
              </w:rPr>
              <w:fldChar w:fldCharType="separate"/>
            </w:r>
            <w:r w:rsidR="009B0C46">
              <w:rPr>
                <w:noProof/>
                <w:webHidden/>
              </w:rPr>
              <w:t>121</w:t>
            </w:r>
            <w:r>
              <w:rPr>
                <w:noProof/>
                <w:webHidden/>
              </w:rPr>
              <w:fldChar w:fldCharType="end"/>
            </w:r>
          </w:hyperlink>
        </w:p>
        <w:p w:rsidR="00A8757F" w:rsidRDefault="00C74523">
          <w:pPr>
            <w:rPr>
              <w:lang w:val="es-ES"/>
            </w:rPr>
          </w:pPr>
          <w:r>
            <w:rPr>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sz w:val="24"/>
                <w:szCs w:val="24"/>
              </w:rPr>
            </w:pPr>
            <w:r w:rsidRPr="00614CB6">
              <w:rPr>
                <w:sz w:val="24"/>
                <w:szCs w:val="24"/>
              </w:rPr>
              <w:t>Responsable de gestionar el ingres</w:t>
            </w:r>
            <w:r>
              <w:rPr>
                <w:sz w:val="24"/>
                <w:szCs w:val="24"/>
              </w:rPr>
              <w:t>o de toda persona</w:t>
            </w:r>
            <w:r w:rsidRPr="00614CB6">
              <w:rPr>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sz w:val="24"/>
                <w:szCs w:val="24"/>
              </w:rPr>
            </w:pPr>
            <w:r w:rsidRPr="00614CB6">
              <w:rPr>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sz w:val="24"/>
                <w:szCs w:val="24"/>
              </w:rPr>
              <w:t xml:space="preserve"> y Proveedores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sz w:val="24"/>
                <w:szCs w:val="24"/>
              </w:rPr>
            </w:pPr>
            <w:r w:rsidRPr="00614CB6">
              <w:rPr>
                <w:sz w:val="24"/>
                <w:szCs w:val="24"/>
              </w:rPr>
              <w:t>Responsable de la gestión de la asistencia del personal, sus datos personales, como así también los 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614CB6" w:rsidP="00614CB6">
            <w:pPr>
              <w:jc w:val="both"/>
              <w:rPr>
                <w:sz w:val="24"/>
                <w:szCs w:val="24"/>
              </w:rPr>
            </w:pPr>
            <w:r w:rsidRPr="00614CB6">
              <w:rPr>
                <w:sz w:val="24"/>
                <w:szCs w:val="24"/>
              </w:rPr>
              <w:t xml:space="preserve">Encargado de al registro de pedidos de cotización de </w:t>
            </w:r>
            <w:r w:rsidRPr="00614CB6">
              <w:rPr>
                <w:sz w:val="24"/>
                <w:szCs w:val="24"/>
              </w:rPr>
              <w:lastRenderedPageBreak/>
              <w:t>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743CD5">
        <w:tc>
          <w:tcPr>
            <w:tcW w:w="1058" w:type="dxa"/>
          </w:tcPr>
          <w:p w:rsidR="00F37EFE" w:rsidRPr="00F37EFE" w:rsidRDefault="00F37EFE" w:rsidP="00743CD5">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743CD5">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743CD5">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743CD5">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 nuevo usuario de la página web de la empresa con su contraseña correspondiente verificando que sea único.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cotización contemplando todos los procesos, materias primas, precios y tiempo que se necesitará para la producción del pedido solicitado por el cliente.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Calendario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Listado de </w:t>
            </w:r>
            <w:r w:rsidRPr="009F74A6">
              <w:rPr>
                <w:rFonts w:asciiTheme="minorHAnsi" w:hAnsiTheme="minorHAnsi" w:cstheme="minorHAnsi"/>
                <w:b/>
                <w:i/>
                <w:color w:val="138576" w:themeColor="accent6" w:themeShade="BF"/>
                <w:sz w:val="24"/>
                <w:szCs w:val="24"/>
              </w:rPr>
              <w:lastRenderedPageBreak/>
              <w:t>Materia Prima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w:t>
            </w:r>
            <w:r w:rsidRPr="00F37EFE">
              <w:rPr>
                <w:rFonts w:asciiTheme="minorHAnsi" w:hAnsiTheme="minorHAnsi" w:cstheme="minorHAnsi"/>
                <w:sz w:val="24"/>
                <w:szCs w:val="24"/>
              </w:rPr>
              <w:lastRenderedPageBreak/>
              <w:t>anterioridad de materia prima necesaria para la producción de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743CD5">
        <w:trPr>
          <w:trHeight w:val="154"/>
        </w:trPr>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 una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cotización de un pedido registrado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cotización de un pedido registrado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 de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de cotización que un cliente solicitó por medio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cotización de un pedido registrado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que se necesitará para llevar a cabo la producción del pedido solicitado por el cliente para poder realizar la cotización del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Precio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un </w:t>
            </w:r>
            <w:r w:rsidRPr="00F37EFE">
              <w:rPr>
                <w:rFonts w:asciiTheme="minorHAnsi" w:hAnsiTheme="minorHAnsi" w:cstheme="minorHAnsi"/>
                <w:sz w:val="24"/>
                <w:szCs w:val="24"/>
              </w:rPr>
              <w:lastRenderedPageBreak/>
              <w:t>proveedor especificando los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Procedimientos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los procedimientos de producción que estarán implicados en la fabricación del producto para poder realizar la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Materia Prima para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que se necesitará para llevar a cabo la producción del pedido solicitado por el cliente para poder realizar la cotización del mismo.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 de Materia Prima Necesaria a Comprar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necesaria a comprar para la producción de un producto o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743CD5">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pieza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pieza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tipo de pieza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Armado del Producto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Scrap</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una pieza o producto </w:t>
            </w:r>
            <w:r w:rsidRPr="00F37EFE">
              <w:rPr>
                <w:rFonts w:asciiTheme="minorHAnsi" w:hAnsiTheme="minorHAnsi" w:cstheme="minorHAnsi"/>
                <w:sz w:val="24"/>
                <w:szCs w:val="24"/>
              </w:rPr>
              <w:lastRenderedPageBreak/>
              <w:t>considerada scrap.</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743CD5">
        <w:trPr>
          <w:trHeight w:val="1066"/>
        </w:trPr>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Procedimientos de Control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un listado con los procedimientos de control de calidad que estarán implicados en la fabricación del producto para poder realizar la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Trabajos </w:t>
            </w:r>
            <w:r w:rsidRPr="00F37EFE">
              <w:rPr>
                <w:rFonts w:asciiTheme="minorHAnsi" w:hAnsiTheme="minorHAnsi" w:cstheme="minorHAnsi"/>
                <w:sz w:val="24"/>
                <w:szCs w:val="24"/>
              </w:rPr>
              <w:lastRenderedPageBreak/>
              <w:t>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Cotización de </w:t>
            </w:r>
            <w:r w:rsidRPr="009F74A6">
              <w:rPr>
                <w:rFonts w:asciiTheme="minorHAnsi" w:hAnsiTheme="minorHAnsi" w:cstheme="minorHAnsi"/>
                <w:b/>
                <w:i/>
                <w:color w:val="138576" w:themeColor="accent6" w:themeShade="BF"/>
                <w:sz w:val="24"/>
                <w:szCs w:val="24"/>
              </w:rPr>
              <w:lastRenderedPageBreak/>
              <w:t>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Cotización de un trabajo específico que se solicita a </w:t>
            </w:r>
            <w:r w:rsidRPr="00F37EFE">
              <w:rPr>
                <w:rFonts w:asciiTheme="minorHAnsi" w:hAnsiTheme="minorHAnsi" w:cstheme="minorHAnsi"/>
                <w:sz w:val="24"/>
                <w:szCs w:val="24"/>
              </w:rPr>
              <w:lastRenderedPageBreak/>
              <w:t>una empresa metalúrgica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Servicio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743CD5">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743CD5">
        <w:trPr>
          <w:trHeight w:val="829"/>
        </w:trPr>
        <w:tc>
          <w:tcPr>
            <w:tcW w:w="1058"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743CD5">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743C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743CD5">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lastRenderedPageBreak/>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lastRenderedPageBreak/>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lastRenderedPageBreak/>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lastRenderedPageBreak/>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886381">
            <w:pPr>
              <w:pStyle w:val="Plantilla"/>
            </w:pPr>
            <w:r>
              <w:t>8. El sistema registra el nuevo usuario con su contraseña y le asigna el perfil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BA68BE" w:rsidRPr="007B243F" w:rsidTr="001E1494">
        <w:trPr>
          <w:cantSplit/>
          <w:trHeight w:val="70"/>
        </w:trPr>
        <w:tc>
          <w:tcPr>
            <w:tcW w:w="4840" w:type="dxa"/>
            <w:gridSpan w:val="2"/>
          </w:tcPr>
          <w:p w:rsidR="00BA68BE" w:rsidRPr="007B243F" w:rsidRDefault="00BA68BE" w:rsidP="001E1494">
            <w:pPr>
              <w:pStyle w:val="Plantilla"/>
            </w:pPr>
            <w:r w:rsidRPr="007B243F">
              <w:t>1. El caso d</w:t>
            </w:r>
            <w:r>
              <w:t xml:space="preserve">e uso comienza cuando el </w:t>
            </w:r>
            <w:r w:rsidR="00004758">
              <w:t>Administrador de Sistema</w:t>
            </w:r>
            <w:r w:rsidR="001E1494">
              <w:t xml:space="preserve"> </w:t>
            </w:r>
            <w:r w:rsidR="00004758">
              <w:rPr>
                <w:b/>
              </w:rPr>
              <w:t>(AS</w:t>
            </w:r>
            <w:r w:rsidR="001E1494" w:rsidRPr="00004758">
              <w:rPr>
                <w:b/>
              </w:rPr>
              <w:t>)</w:t>
            </w:r>
            <w:r w:rsidRPr="007B243F">
              <w:t xml:space="preserve"> </w:t>
            </w:r>
            <w:r>
              <w:t xml:space="preserve">ingresa a la opción </w:t>
            </w:r>
            <w:r w:rsidR="001E1494">
              <w:t>registrar</w:t>
            </w:r>
            <w:r>
              <w:t xml:space="preserve"> </w:t>
            </w:r>
            <w:r w:rsidR="001E1494">
              <w:t>u</w:t>
            </w:r>
            <w:r>
              <w:t>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2. El sistema solicita ingrese el nombre de usuario.</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3. El </w:t>
            </w:r>
            <w:r w:rsidR="00004758">
              <w:t>AS</w:t>
            </w:r>
            <w:r w:rsidRPr="007B243F">
              <w:t xml:space="preserve"> ingresa el nombre de usuario.</w:t>
            </w:r>
          </w:p>
        </w:tc>
        <w:tc>
          <w:tcPr>
            <w:tcW w:w="5508" w:type="dxa"/>
            <w:gridSpan w:val="4"/>
          </w:tcPr>
          <w:p w:rsidR="00BA68BE" w:rsidRPr="007B243F" w:rsidRDefault="00BA68BE" w:rsidP="001E1494">
            <w:pPr>
              <w:pStyle w:val="Plantilla"/>
            </w:pPr>
            <w:r>
              <w:t xml:space="preserve">3.A El </w:t>
            </w:r>
            <w:r w:rsidR="00004758">
              <w:t>AS</w:t>
            </w:r>
            <w:r w:rsidRPr="007B243F">
              <w:t xml:space="preserve"> no ingresa el nombre de usuario.</w:t>
            </w:r>
          </w:p>
          <w:p w:rsidR="00BA68BE" w:rsidRPr="007B243F" w:rsidRDefault="001E1494" w:rsidP="001E1494">
            <w:pPr>
              <w:pStyle w:val="Plantilla"/>
            </w:pPr>
            <w:r>
              <w:t xml:space="preserve">  </w:t>
            </w:r>
            <w:r w:rsidR="00BA68BE" w:rsidRPr="007B243F">
              <w:t>3.A.1 El sistema informa la situación.</w:t>
            </w:r>
          </w:p>
          <w:p w:rsidR="00BA68BE" w:rsidRPr="007B243F" w:rsidRDefault="001E1494" w:rsidP="001E1494">
            <w:pPr>
              <w:pStyle w:val="Plantilla"/>
            </w:pPr>
            <w:r>
              <w:t xml:space="preserve">  </w:t>
            </w:r>
            <w:r w:rsidR="00BA68BE" w:rsidRPr="007B243F">
              <w:t>3.A.2.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4. El sistema solicita ingrese  la contraseña</w:t>
            </w:r>
          </w:p>
        </w:tc>
        <w:tc>
          <w:tcPr>
            <w:tcW w:w="5508" w:type="dxa"/>
            <w:gridSpan w:val="4"/>
          </w:tcPr>
          <w:p w:rsidR="00BA68BE" w:rsidRPr="007B243F" w:rsidRDefault="00BA68BE" w:rsidP="001E1494">
            <w:pPr>
              <w:pStyle w:val="Plantilla"/>
            </w:pPr>
          </w:p>
        </w:tc>
      </w:tr>
      <w:tr w:rsidR="00BA68BE" w:rsidRPr="007B243F" w:rsidTr="001E1494">
        <w:trPr>
          <w:cantSplit/>
          <w:trHeight w:val="50"/>
        </w:trPr>
        <w:tc>
          <w:tcPr>
            <w:tcW w:w="4840" w:type="dxa"/>
            <w:gridSpan w:val="2"/>
          </w:tcPr>
          <w:p w:rsidR="00BA68BE" w:rsidRPr="007B243F" w:rsidRDefault="00BA68BE" w:rsidP="001E1494">
            <w:pPr>
              <w:pStyle w:val="Plantilla"/>
            </w:pPr>
            <w:r>
              <w:t xml:space="preserve">5. El </w:t>
            </w:r>
            <w:r w:rsidR="00004758">
              <w:t>AS</w:t>
            </w:r>
            <w:r w:rsidRPr="007B243F">
              <w:t xml:space="preserve"> ingresa la contraseña.</w:t>
            </w:r>
          </w:p>
        </w:tc>
        <w:tc>
          <w:tcPr>
            <w:tcW w:w="5508" w:type="dxa"/>
            <w:gridSpan w:val="4"/>
          </w:tcPr>
          <w:p w:rsidR="00BA68BE" w:rsidRPr="007B243F" w:rsidRDefault="00BA68BE" w:rsidP="001E1494">
            <w:pPr>
              <w:pStyle w:val="Plantilla"/>
            </w:pPr>
            <w:r>
              <w:t xml:space="preserve">5.A El </w:t>
            </w:r>
            <w:r w:rsidR="00004758">
              <w:t>AS</w:t>
            </w:r>
            <w:r w:rsidRPr="007B243F">
              <w:t xml:space="preserve"> no ingresa la contraseña.</w:t>
            </w:r>
          </w:p>
          <w:p w:rsidR="00BA68BE" w:rsidRPr="007B243F" w:rsidRDefault="001E1494" w:rsidP="001E1494">
            <w:pPr>
              <w:pStyle w:val="Plantilla"/>
            </w:pPr>
            <w:r>
              <w:t xml:space="preserve">  </w:t>
            </w:r>
            <w:r w:rsidR="00BA68BE" w:rsidRPr="007B243F">
              <w:t>5.A.1 El sistema informa la situación.</w:t>
            </w:r>
          </w:p>
          <w:p w:rsidR="00BA68BE" w:rsidRPr="007B243F" w:rsidRDefault="001E1494" w:rsidP="001E1494">
            <w:pPr>
              <w:pStyle w:val="Plantilla"/>
            </w:pPr>
            <w:r>
              <w:t xml:space="preserve">  </w:t>
            </w:r>
            <w:r w:rsidR="00BA68BE" w:rsidRPr="007B243F">
              <w:t>5.A.2.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6. E</w:t>
            </w:r>
            <w:r w:rsidR="00004758">
              <w:t>l sistema verifica que el nombre</w:t>
            </w:r>
            <w:r w:rsidRPr="007B243F">
              <w:t xml:space="preserve"> de usuario</w:t>
            </w:r>
            <w:r w:rsidR="00004758">
              <w:t xml:space="preserve"> sea válido</w:t>
            </w:r>
            <w:r w:rsidRPr="007B243F">
              <w:t xml:space="preserve"> y lo es.</w:t>
            </w:r>
          </w:p>
        </w:tc>
        <w:tc>
          <w:tcPr>
            <w:tcW w:w="5508" w:type="dxa"/>
            <w:gridSpan w:val="4"/>
          </w:tcPr>
          <w:p w:rsidR="00BA68BE" w:rsidRPr="007B243F" w:rsidRDefault="00BA68BE" w:rsidP="001E1494">
            <w:pPr>
              <w:pStyle w:val="Plantilla"/>
            </w:pPr>
            <w:r w:rsidRPr="007B243F">
              <w:t>6.A.El nombre de usuario ingresado no es válido</w:t>
            </w:r>
          </w:p>
          <w:p w:rsidR="00BA68BE" w:rsidRPr="007B243F" w:rsidRDefault="001E1494" w:rsidP="001E1494">
            <w:pPr>
              <w:pStyle w:val="Plantilla"/>
            </w:pPr>
            <w:r>
              <w:t xml:space="preserve">  </w:t>
            </w:r>
            <w:r w:rsidR="00BA68BE" w:rsidRPr="007B243F">
              <w:t>6.A.1 El sistema solicita ingrese nuevamente el nombre de usuario.</w:t>
            </w:r>
          </w:p>
          <w:p w:rsidR="00BA68BE" w:rsidRPr="007B243F" w:rsidRDefault="001E1494" w:rsidP="001E1494">
            <w:pPr>
              <w:pStyle w:val="Plantilla"/>
            </w:pPr>
            <w:r>
              <w:t xml:space="preserve">  </w:t>
            </w:r>
            <w:r w:rsidR="00004758">
              <w:t>6.A.2 El AS</w:t>
            </w:r>
            <w:r w:rsidR="00BA68BE" w:rsidRPr="007B243F">
              <w:t xml:space="preserve"> ingresa el nombre de usuario.</w:t>
            </w:r>
          </w:p>
          <w:p w:rsidR="00BA68BE" w:rsidRPr="007B243F" w:rsidRDefault="001E1494" w:rsidP="001E1494">
            <w:pPr>
              <w:pStyle w:val="Plantilla"/>
            </w:pPr>
            <w:r>
              <w:t xml:space="preserve">    </w:t>
            </w:r>
            <w:r w:rsidR="00004758">
              <w:t>6.A.2.A El AS</w:t>
            </w:r>
            <w:r w:rsidR="00BA68BE" w:rsidRPr="007B243F">
              <w:t xml:space="preserve"> no ingresa el nombre de usuario.</w:t>
            </w:r>
          </w:p>
          <w:p w:rsidR="00BA68BE" w:rsidRPr="007B243F" w:rsidRDefault="001E1494" w:rsidP="001E1494">
            <w:pPr>
              <w:pStyle w:val="Plantilla"/>
            </w:pPr>
            <w:r>
              <w:t xml:space="preserve">    </w:t>
            </w:r>
            <w:r w:rsidR="00BA68BE" w:rsidRPr="007B243F">
              <w:t>6.A.2.A.1. Se cancela el caso de uso.</w:t>
            </w:r>
          </w:p>
        </w:tc>
      </w:tr>
      <w:tr w:rsidR="00BA68BE" w:rsidRPr="007B243F" w:rsidTr="001E1494">
        <w:trPr>
          <w:cantSplit/>
          <w:trHeight w:val="50"/>
        </w:trPr>
        <w:tc>
          <w:tcPr>
            <w:tcW w:w="4840" w:type="dxa"/>
            <w:gridSpan w:val="2"/>
          </w:tcPr>
          <w:p w:rsidR="00BA68BE" w:rsidRPr="007B243F" w:rsidRDefault="00BA68BE" w:rsidP="001E1494">
            <w:pPr>
              <w:pStyle w:val="Plantilla"/>
            </w:pPr>
            <w:r w:rsidRPr="007B243F">
              <w:t>7. El sistema verifica que la contraseña sea válida y lo es.</w:t>
            </w:r>
          </w:p>
        </w:tc>
        <w:tc>
          <w:tcPr>
            <w:tcW w:w="5508" w:type="dxa"/>
            <w:gridSpan w:val="4"/>
          </w:tcPr>
          <w:p w:rsidR="00BA68BE" w:rsidRPr="007B243F" w:rsidRDefault="00BA68BE" w:rsidP="001E1494">
            <w:pPr>
              <w:pStyle w:val="Plantilla"/>
            </w:pPr>
            <w:r w:rsidRPr="007B243F">
              <w:t>7.A La contraseña ingresada no es válida.</w:t>
            </w:r>
          </w:p>
          <w:p w:rsidR="00BA68BE" w:rsidRPr="007B243F" w:rsidRDefault="001E1494" w:rsidP="001E1494">
            <w:pPr>
              <w:pStyle w:val="Plantilla"/>
            </w:pPr>
            <w:r>
              <w:t xml:space="preserve">  </w:t>
            </w:r>
            <w:r w:rsidR="00BA68BE" w:rsidRPr="007B243F">
              <w:t>7.A.1 El sistema solicita ingrese nuevamente la contraseña.</w:t>
            </w:r>
          </w:p>
          <w:p w:rsidR="00BA68BE" w:rsidRDefault="001E1494" w:rsidP="001E1494">
            <w:pPr>
              <w:pStyle w:val="Plantilla"/>
            </w:pPr>
            <w:r>
              <w:t xml:space="preserve">  </w:t>
            </w:r>
            <w:r w:rsidR="00004758">
              <w:t>7.A.2 El AS</w:t>
            </w:r>
            <w:r w:rsidR="00BA68BE" w:rsidRPr="007B243F">
              <w:t xml:space="preserve"> ingresa la contraseña.</w:t>
            </w:r>
          </w:p>
          <w:p w:rsidR="00BA68BE" w:rsidRPr="007B243F" w:rsidRDefault="001E1494" w:rsidP="001E1494">
            <w:pPr>
              <w:pStyle w:val="Plantilla"/>
            </w:pPr>
            <w:r>
              <w:t xml:space="preserve">    </w:t>
            </w:r>
            <w:r w:rsidR="00004758">
              <w:t>7.A.2.A El AS</w:t>
            </w:r>
            <w:r w:rsidR="00BA68BE" w:rsidRPr="007B243F">
              <w:t xml:space="preserve"> no ingresa la contraseña.</w:t>
            </w:r>
          </w:p>
          <w:p w:rsidR="00BA68BE" w:rsidRPr="007B243F" w:rsidRDefault="001E1494" w:rsidP="001E1494">
            <w:pPr>
              <w:pStyle w:val="Plantilla"/>
            </w:pPr>
            <w:r>
              <w:t xml:space="preserve">    </w:t>
            </w:r>
            <w:r w:rsidR="00BA68BE" w:rsidRPr="007B243F">
              <w:t>7.A.2.A.1. Se cancela el caso de uso.</w:t>
            </w:r>
          </w:p>
        </w:tc>
      </w:tr>
      <w:tr w:rsidR="001E5B93" w:rsidRPr="007B243F" w:rsidTr="001E1494">
        <w:trPr>
          <w:cantSplit/>
          <w:trHeight w:val="50"/>
        </w:trPr>
        <w:tc>
          <w:tcPr>
            <w:tcW w:w="4840" w:type="dxa"/>
            <w:gridSpan w:val="2"/>
          </w:tcPr>
          <w:p w:rsidR="001E5B93" w:rsidRDefault="001E5B93" w:rsidP="001E5B93">
            <w:pPr>
              <w:pStyle w:val="Plantilla"/>
            </w:pPr>
            <w:r>
              <w:t>8. El sistema solicita se asigne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Default="001E5B93" w:rsidP="00D94992">
            <w:pPr>
              <w:pStyle w:val="Plantilla"/>
            </w:pPr>
            <w:r>
              <w:t>9. El AS asigna el perfil correspondiente.</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D94992">
            <w:pPr>
              <w:pStyle w:val="Plantilla"/>
            </w:pPr>
            <w:r>
              <w:t xml:space="preserve">8. El sistema registra el nuevo usuario con su contraseña </w:t>
            </w:r>
          </w:p>
        </w:tc>
        <w:tc>
          <w:tcPr>
            <w:tcW w:w="5508" w:type="dxa"/>
            <w:gridSpan w:val="4"/>
          </w:tcPr>
          <w:p w:rsidR="001E5B93" w:rsidRPr="007B243F" w:rsidRDefault="001E5B93" w:rsidP="001E1494">
            <w:pPr>
              <w:pStyle w:val="Plantilla"/>
              <w:rPr>
                <w:color w:val="0000FF"/>
              </w:rPr>
            </w:pPr>
          </w:p>
        </w:tc>
      </w:tr>
      <w:tr w:rsidR="001E5B93" w:rsidRPr="007B243F" w:rsidTr="001E1494">
        <w:trPr>
          <w:cantSplit/>
          <w:trHeight w:val="50"/>
        </w:trPr>
        <w:tc>
          <w:tcPr>
            <w:tcW w:w="4840" w:type="dxa"/>
            <w:gridSpan w:val="2"/>
          </w:tcPr>
          <w:p w:rsidR="001E5B93" w:rsidRPr="007B243F" w:rsidRDefault="001E5B93" w:rsidP="001E1494">
            <w:pPr>
              <w:pStyle w:val="Plantilla"/>
            </w:pPr>
            <w:r>
              <w:t>9. El sistema muestra el nombre del usuario.</w:t>
            </w:r>
          </w:p>
        </w:tc>
        <w:tc>
          <w:tcPr>
            <w:tcW w:w="5508" w:type="dxa"/>
            <w:gridSpan w:val="4"/>
          </w:tcPr>
          <w:p w:rsidR="001E5B93" w:rsidRPr="007B243F" w:rsidRDefault="001E5B93" w:rsidP="001E1494">
            <w:pPr>
              <w:pStyle w:val="Plantilla"/>
            </w:pPr>
          </w:p>
        </w:tc>
      </w:tr>
      <w:tr w:rsidR="001E5B93" w:rsidRPr="007B243F" w:rsidTr="001E1494">
        <w:trPr>
          <w:cantSplit/>
          <w:trHeight w:val="50"/>
        </w:trPr>
        <w:tc>
          <w:tcPr>
            <w:tcW w:w="4840" w:type="dxa"/>
            <w:gridSpan w:val="2"/>
          </w:tcPr>
          <w:p w:rsidR="001E5B93" w:rsidRPr="007B243F" w:rsidRDefault="001E5B93" w:rsidP="001E1494">
            <w:pPr>
              <w:pStyle w:val="Plantilla"/>
            </w:pPr>
            <w:r>
              <w:t>10</w:t>
            </w:r>
            <w:r w:rsidRPr="007B243F">
              <w:t>. Fin de caso de uso</w:t>
            </w:r>
          </w:p>
        </w:tc>
        <w:tc>
          <w:tcPr>
            <w:tcW w:w="5508" w:type="dxa"/>
            <w:gridSpan w:val="4"/>
          </w:tcPr>
          <w:p w:rsidR="001E5B93" w:rsidRPr="007B243F" w:rsidRDefault="001E5B93" w:rsidP="001E1494">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lastRenderedPageBreak/>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lastRenderedPageBreak/>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lastRenderedPageBreak/>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lastRenderedPageBreak/>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10. Consultar Calendario.</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052706">
            <w:pPr>
              <w:pStyle w:val="Plantilla"/>
            </w:pPr>
            <w:r>
              <w:t>7</w:t>
            </w:r>
            <w:r w:rsidR="00457C54">
              <w:t xml:space="preserve">. El sistema solicita </w:t>
            </w:r>
            <w:r>
              <w:t>se consulte el listado de procedimientos para la cotización.</w:t>
            </w:r>
            <w:r w:rsidR="00457C54">
              <w:t xml:space="preserve"> </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E7084" w:rsidP="005E7084">
            <w:pPr>
              <w:pStyle w:val="Plantilla"/>
            </w:pPr>
            <w:r>
              <w:t xml:space="preserve">8. El RC selecciona la opción para consultar el listado de procedimientos. Se llama al caso de uso. </w:t>
            </w:r>
            <w:r>
              <w:rPr>
                <w:b/>
              </w:rPr>
              <w:t>12. Consultar Listado de Procedimientos para Cotización</w:t>
            </w:r>
            <w:r w:rsidRPr="009E0521">
              <w:rPr>
                <w:b/>
              </w:rPr>
              <w:t>.</w:t>
            </w:r>
          </w:p>
        </w:tc>
        <w:tc>
          <w:tcPr>
            <w:tcW w:w="5222" w:type="dxa"/>
            <w:gridSpan w:val="4"/>
          </w:tcPr>
          <w:p w:rsidR="005E7084" w:rsidRDefault="005E7084" w:rsidP="005E7084">
            <w:pPr>
              <w:pStyle w:val="Plantilla"/>
            </w:pPr>
            <w:r>
              <w:t xml:space="preserve">8.A El RC no desea consultar el listado de procedimientos.    </w:t>
            </w:r>
          </w:p>
          <w:p w:rsidR="005E7084" w:rsidRDefault="005E7084" w:rsidP="005E7084">
            <w:pPr>
              <w:pStyle w:val="Plantilla"/>
              <w:rPr>
                <w:lang w:val="es-ES_tradnl"/>
              </w:rPr>
            </w:pPr>
            <w:r>
              <w:rPr>
                <w:lang w:val="es-ES_tradnl"/>
              </w:rPr>
              <w:t>8.A.1 El sistema informa la situación.</w:t>
            </w:r>
          </w:p>
          <w:p w:rsidR="00457C54" w:rsidRDefault="005E7084" w:rsidP="005E7084">
            <w:pPr>
              <w:pStyle w:val="Plantilla"/>
            </w:pPr>
            <w:r>
              <w:rPr>
                <w:lang w:val="es-ES_tradnl"/>
              </w:rPr>
              <w:t xml:space="preserve">  8.A.2 Se cancela el caso de uso</w:t>
            </w:r>
          </w:p>
        </w:tc>
      </w:tr>
      <w:tr w:rsidR="005E7084" w:rsidTr="00353DB6">
        <w:trPr>
          <w:cantSplit/>
          <w:trHeight w:val="50"/>
        </w:trPr>
        <w:tc>
          <w:tcPr>
            <w:tcW w:w="5054" w:type="dxa"/>
            <w:gridSpan w:val="2"/>
          </w:tcPr>
          <w:p w:rsidR="005E7084" w:rsidRDefault="005E7084" w:rsidP="00353DB6">
            <w:pPr>
              <w:pStyle w:val="Plantilla"/>
            </w:pPr>
            <w:r>
              <w:lastRenderedPageBreak/>
              <w:t>9. El sistema calcula el tiempo total necesario para la producción del pedido.</w:t>
            </w:r>
          </w:p>
        </w:tc>
        <w:tc>
          <w:tcPr>
            <w:tcW w:w="5222" w:type="dxa"/>
            <w:gridSpan w:val="4"/>
          </w:tcPr>
          <w:p w:rsidR="005E7084" w:rsidRDefault="005E7084" w:rsidP="00353DB6">
            <w:pPr>
              <w:pStyle w:val="Plantilla"/>
            </w:pPr>
          </w:p>
        </w:tc>
      </w:tr>
      <w:tr w:rsidR="005E7084" w:rsidTr="00353DB6">
        <w:trPr>
          <w:cantSplit/>
          <w:trHeight w:val="50"/>
        </w:trPr>
        <w:tc>
          <w:tcPr>
            <w:tcW w:w="5054" w:type="dxa"/>
            <w:gridSpan w:val="2"/>
          </w:tcPr>
          <w:p w:rsidR="005E7084" w:rsidRDefault="005E7084" w:rsidP="005E7084">
            <w:pPr>
              <w:pStyle w:val="Plantilla"/>
            </w:pPr>
            <w:r>
              <w:t xml:space="preserve">10. El sistema solicita se consulte el listado de procedimientos de control de calidad. </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8F0EA4">
            <w:pPr>
              <w:pStyle w:val="Plantilla"/>
            </w:pPr>
            <w:r>
              <w:t xml:space="preserve">11. El RC selecciona la opción para consultar el listado de procedimientos de control de calidad. Se llama al caso de uso. </w:t>
            </w:r>
            <w:r w:rsidR="008F0EA4">
              <w:rPr>
                <w:b/>
              </w:rPr>
              <w:t>13</w:t>
            </w:r>
            <w:r>
              <w:rPr>
                <w:b/>
              </w:rPr>
              <w:t xml:space="preserve">. Consultar Listado de Procedimientos </w:t>
            </w:r>
            <w:r w:rsidR="008F0EA4">
              <w:rPr>
                <w:b/>
              </w:rPr>
              <w:t>de Control de Calidad</w:t>
            </w:r>
            <w:r w:rsidRPr="009E0521">
              <w:rPr>
                <w:b/>
              </w:rPr>
              <w:t>.</w:t>
            </w:r>
          </w:p>
        </w:tc>
        <w:tc>
          <w:tcPr>
            <w:tcW w:w="5222" w:type="dxa"/>
            <w:gridSpan w:val="4"/>
          </w:tcPr>
          <w:p w:rsidR="008F0EA4" w:rsidRDefault="008F0EA4" w:rsidP="008F0EA4">
            <w:pPr>
              <w:pStyle w:val="Plantilla"/>
            </w:pPr>
            <w:r>
              <w:t xml:space="preserve">11.A El RC no desea consultar el listado de procedimientos de control de Calidad.    </w:t>
            </w:r>
          </w:p>
          <w:p w:rsidR="008F0EA4" w:rsidRDefault="008F0EA4" w:rsidP="008F0EA4">
            <w:pPr>
              <w:pStyle w:val="Plantilla"/>
              <w:rPr>
                <w:lang w:val="es-ES_tradnl"/>
              </w:rPr>
            </w:pPr>
            <w:r>
              <w:rPr>
                <w:lang w:val="es-ES_tradnl"/>
              </w:rPr>
              <w:t>11.A.1 El sistema informa la situación.</w:t>
            </w:r>
          </w:p>
          <w:p w:rsidR="005E7084" w:rsidRDefault="008F0EA4" w:rsidP="008F0EA4">
            <w:pPr>
              <w:pStyle w:val="Plantilla"/>
            </w:pPr>
            <w:r>
              <w:rPr>
                <w:lang w:val="es-ES_tradnl"/>
              </w:rPr>
              <w:t xml:space="preserve">  11.A.2 Se cancela el caso de uso</w:t>
            </w:r>
          </w:p>
        </w:tc>
      </w:tr>
      <w:tr w:rsidR="005E7084" w:rsidTr="00353DB6">
        <w:trPr>
          <w:cantSplit/>
          <w:trHeight w:val="50"/>
        </w:trPr>
        <w:tc>
          <w:tcPr>
            <w:tcW w:w="5054" w:type="dxa"/>
            <w:gridSpan w:val="2"/>
          </w:tcPr>
          <w:p w:rsidR="005E7084" w:rsidRDefault="005E7084" w:rsidP="005E7084">
            <w:pPr>
              <w:pStyle w:val="Plantilla"/>
            </w:pPr>
            <w:r>
              <w:t xml:space="preserve">12. El sistema calcula el tiempo </w:t>
            </w:r>
            <w:r w:rsidR="008F0EA4">
              <w:t>total necesario para la realización de los procesos de calidad</w:t>
            </w:r>
            <w:r>
              <w:t xml:space="preserve"> del pedido.</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13</w:t>
            </w:r>
            <w:r w:rsidR="005E7084">
              <w:t>. El sistema solicita se consulte el listado de materia prima para la cotización.</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5E7084">
            <w:pPr>
              <w:pStyle w:val="Plantilla"/>
            </w:pPr>
            <w:r>
              <w:t>1</w:t>
            </w:r>
            <w:r w:rsidR="008F0EA4">
              <w:t>4</w:t>
            </w:r>
            <w:r>
              <w:t xml:space="preserve">. El RC selecciona la opción para consultar el listado de procedimientos. Se llama al caso de uso. </w:t>
            </w:r>
            <w:r>
              <w:rPr>
                <w:b/>
              </w:rPr>
              <w:t>11. Consultar Listado de Materia Prima para Cotización</w:t>
            </w:r>
            <w:r w:rsidRPr="009E0521">
              <w:rPr>
                <w:b/>
              </w:rPr>
              <w:t>.</w:t>
            </w:r>
          </w:p>
        </w:tc>
        <w:tc>
          <w:tcPr>
            <w:tcW w:w="5222" w:type="dxa"/>
            <w:gridSpan w:val="4"/>
          </w:tcPr>
          <w:p w:rsidR="005E7084" w:rsidRDefault="005E7084" w:rsidP="005E7084">
            <w:pPr>
              <w:pStyle w:val="Plantilla"/>
            </w:pPr>
            <w:r>
              <w:t>1</w:t>
            </w:r>
            <w:r w:rsidR="008F0EA4">
              <w:t>4</w:t>
            </w:r>
            <w:r>
              <w:t xml:space="preserve">.A El RC no desea consultar el listado de materia prima.    </w:t>
            </w:r>
          </w:p>
          <w:p w:rsidR="005E7084" w:rsidRDefault="005E7084" w:rsidP="005E7084">
            <w:pPr>
              <w:pStyle w:val="Plantilla"/>
              <w:rPr>
                <w:lang w:val="es-ES_tradnl"/>
              </w:rPr>
            </w:pPr>
            <w:r>
              <w:rPr>
                <w:lang w:val="es-ES_tradnl"/>
              </w:rPr>
              <w:t>1</w:t>
            </w:r>
            <w:r w:rsidR="008F0EA4">
              <w:rPr>
                <w:lang w:val="es-ES_tradnl"/>
              </w:rPr>
              <w:t>4</w:t>
            </w:r>
            <w:r>
              <w:rPr>
                <w:lang w:val="es-ES_tradnl"/>
              </w:rPr>
              <w:t>.A.1 El sistema informa la situación.</w:t>
            </w:r>
          </w:p>
          <w:p w:rsidR="005E7084" w:rsidRDefault="005E7084" w:rsidP="005E7084">
            <w:pPr>
              <w:pStyle w:val="Plantilla"/>
            </w:pPr>
            <w:r>
              <w:rPr>
                <w:lang w:val="es-ES_tradnl"/>
              </w:rPr>
              <w:t xml:space="preserve">  1</w:t>
            </w:r>
            <w:r w:rsidR="008F0EA4">
              <w:rPr>
                <w:lang w:val="es-ES_tradnl"/>
              </w:rPr>
              <w:t>4</w:t>
            </w:r>
            <w:r>
              <w:rPr>
                <w:lang w:val="es-ES_tradnl"/>
              </w:rPr>
              <w:t>.A.2 Se cancela el caso de uso</w:t>
            </w:r>
          </w:p>
        </w:tc>
      </w:tr>
      <w:tr w:rsidR="005E7084" w:rsidTr="00353DB6">
        <w:trPr>
          <w:cantSplit/>
          <w:trHeight w:val="50"/>
        </w:trPr>
        <w:tc>
          <w:tcPr>
            <w:tcW w:w="5054" w:type="dxa"/>
            <w:gridSpan w:val="2"/>
          </w:tcPr>
          <w:p w:rsidR="005E7084" w:rsidRPr="00C45C45" w:rsidRDefault="008F0EA4" w:rsidP="008F0EA4">
            <w:pPr>
              <w:pStyle w:val="Plantilla"/>
              <w:rPr>
                <w:lang w:val="es-AR"/>
              </w:rPr>
            </w:pPr>
            <w:r>
              <w:rPr>
                <w:lang w:val="es-AR"/>
              </w:rPr>
              <w:t>15</w:t>
            </w:r>
            <w:r w:rsidR="005E7084">
              <w:rPr>
                <w:lang w:val="es-AR"/>
              </w:rPr>
              <w:t>. El</w:t>
            </w:r>
            <w:r>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F0EA4" w:rsidP="008F0EA4">
            <w:pPr>
              <w:pStyle w:val="Plantilla"/>
            </w:pPr>
            <w:r>
              <w:t>16</w:t>
            </w:r>
            <w:r w:rsidR="005E7084">
              <w:t xml:space="preserve">. </w:t>
            </w:r>
            <w:r>
              <w:t xml:space="preserve"> El RC selecciona la opción para consultar el precio de la materia prima. Se llama al caso de uso. </w:t>
            </w:r>
            <w:r>
              <w:rPr>
                <w:b/>
              </w:rPr>
              <w:t>14. Consultar Precio Materia Prima</w:t>
            </w:r>
            <w:r w:rsidRPr="009E0521">
              <w:rPr>
                <w:b/>
              </w:rPr>
              <w:t>.</w:t>
            </w:r>
          </w:p>
        </w:tc>
        <w:tc>
          <w:tcPr>
            <w:tcW w:w="5222" w:type="dxa"/>
            <w:gridSpan w:val="4"/>
          </w:tcPr>
          <w:p w:rsidR="008F0EA4" w:rsidRDefault="008F0EA4" w:rsidP="008F0EA4">
            <w:pPr>
              <w:pStyle w:val="Plantilla"/>
            </w:pPr>
            <w:r>
              <w:t xml:space="preserve">16.A El RC no desea consultar el precio de la materia prima.    </w:t>
            </w:r>
          </w:p>
          <w:p w:rsidR="008F0EA4" w:rsidRDefault="008F0EA4" w:rsidP="008F0EA4">
            <w:pPr>
              <w:pStyle w:val="Plantilla"/>
              <w:rPr>
                <w:lang w:val="es-ES_tradnl"/>
              </w:rPr>
            </w:pPr>
            <w:r>
              <w:rPr>
                <w:lang w:val="es-ES_tradnl"/>
              </w:rPr>
              <w:t>16.A.1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8F0EA4" w:rsidP="005E7084">
            <w:pPr>
              <w:pStyle w:val="Plantilla"/>
              <w:rPr>
                <w:lang w:val="es-AR"/>
              </w:rPr>
            </w:pPr>
            <w:r>
              <w:rPr>
                <w:lang w:val="es-AR"/>
              </w:rPr>
              <w:t>17.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18. El RC no desea registrar un pedido de Cotización de Trabajo.</w:t>
            </w:r>
          </w:p>
        </w:tc>
        <w:tc>
          <w:tcPr>
            <w:tcW w:w="5222" w:type="dxa"/>
            <w:gridSpan w:val="4"/>
          </w:tcPr>
          <w:p w:rsidR="005E7084" w:rsidRDefault="008F0EA4" w:rsidP="005E7084">
            <w:pPr>
              <w:pStyle w:val="Plantilla"/>
            </w:pPr>
            <w:r>
              <w:t>18.A El RC desea registrar un pedido de Cotización de Trabajo.</w:t>
            </w:r>
          </w:p>
          <w:p w:rsidR="008F0EA4" w:rsidRDefault="008F0EA4" w:rsidP="005E7084">
            <w:pPr>
              <w:pStyle w:val="Plantilla"/>
              <w:rPr>
                <w:b/>
              </w:rPr>
            </w:pPr>
            <w:r>
              <w:t xml:space="preserve"> 18.A.1 Para registrar un nuevo pedido de Cotización de Trabajo se ejecuta el caso de uso </w:t>
            </w:r>
            <w:r w:rsidRPr="0021484D">
              <w:rPr>
                <w:b/>
              </w:rPr>
              <w:t>122. Registrar Pedido Cotización de Trabajo.</w:t>
            </w:r>
          </w:p>
          <w:p w:rsidR="0021484D" w:rsidRDefault="0021484D" w:rsidP="0021484D">
            <w:pPr>
              <w:pStyle w:val="Plantilla"/>
            </w:pPr>
            <w:r>
              <w:t xml:space="preserve">   18.A.2 El sistema verifica si se registró un pedido y es así.</w:t>
            </w:r>
          </w:p>
          <w:p w:rsidR="0021484D" w:rsidRDefault="0021484D" w:rsidP="0021484D">
            <w:pPr>
              <w:pStyle w:val="Plantilla"/>
            </w:pPr>
            <w:r>
              <w:t xml:space="preserve">    18.A.3.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lastRenderedPageBreak/>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CU 10: Consultar Calendario</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5E7084" w:rsidRDefault="005E7084" w:rsidP="001D4356">
            <w:pPr>
              <w:pStyle w:val="Plantilla"/>
            </w:pPr>
            <w:r>
              <w:t xml:space="preserve">Asociaciones de Inclusión: </w:t>
            </w:r>
            <w:r w:rsidR="001D4356" w:rsidRPr="001D4356">
              <w:rPr>
                <w:b/>
              </w:rPr>
              <w:t>CU 11:</w:t>
            </w:r>
            <w:r w:rsidR="001D4356">
              <w:rPr>
                <w:b/>
              </w:rPr>
              <w:t xml:space="preserve"> Consultar Listado de Materia Prima para Cotización</w:t>
            </w:r>
            <w:r w:rsidR="001D4356" w:rsidRPr="009E0521">
              <w:rPr>
                <w:b/>
              </w:rPr>
              <w:t>.</w:t>
            </w:r>
          </w:p>
          <w:p w:rsidR="001D4356" w:rsidRDefault="001D4356" w:rsidP="001D4356">
            <w:pPr>
              <w:pStyle w:val="Plantilla"/>
            </w:pPr>
            <w:r>
              <w:t xml:space="preserve">                                      </w:t>
            </w:r>
            <w:r w:rsidRPr="001D4356">
              <w:rPr>
                <w:b/>
              </w:rPr>
              <w:t>CU 12:</w:t>
            </w:r>
            <w:r>
              <w:rPr>
                <w:b/>
              </w:rPr>
              <w:t xml:space="preserve"> Consultar Listado de Procedimientos para Cotización</w:t>
            </w:r>
            <w:r w:rsidRPr="009E0521">
              <w:rPr>
                <w:b/>
              </w:rPr>
              <w:t>.</w:t>
            </w:r>
          </w:p>
          <w:p w:rsidR="001D4356" w:rsidRDefault="001D4356" w:rsidP="001D4356">
            <w:pPr>
              <w:pStyle w:val="Plantilla"/>
              <w:rPr>
                <w:b/>
              </w:rPr>
            </w:pPr>
            <w:r>
              <w:t xml:space="preserve">                                      </w:t>
            </w:r>
            <w:r w:rsidRPr="001D4356">
              <w:rPr>
                <w:b/>
              </w:rPr>
              <w:t>CU 13:</w:t>
            </w:r>
            <w:r>
              <w:rPr>
                <w:b/>
              </w:rPr>
              <w:t xml:space="preserve"> Consultar Listado de Procedimientos de Control de Calidad</w:t>
            </w:r>
            <w:r w:rsidRPr="009E0521">
              <w:rPr>
                <w:b/>
              </w:rPr>
              <w:t>.</w:t>
            </w:r>
          </w:p>
          <w:p w:rsidR="001D4356" w:rsidRDefault="001D4356" w:rsidP="001D4356">
            <w:pPr>
              <w:pStyle w:val="Plantilla"/>
              <w:rPr>
                <w:b/>
              </w:rPr>
            </w:pPr>
            <w:r>
              <w:rPr>
                <w:b/>
              </w:rPr>
              <w:t xml:space="preserve">                                        CU 14: Consultar Precio Materia Prima</w:t>
            </w:r>
            <w:r w:rsidRPr="009E0521">
              <w:rPr>
                <w:b/>
              </w:rPr>
              <w:t>.</w:t>
            </w:r>
          </w:p>
          <w:p w:rsidR="001D4356" w:rsidRDefault="001D4356" w:rsidP="001D4356">
            <w:pPr>
              <w:pStyle w:val="Plantilla"/>
            </w:pPr>
            <w:r>
              <w:rPr>
                <w:b/>
              </w:rPr>
              <w:t xml:space="preserve">                                        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353DB6">
            <w:pPr>
              <w:pStyle w:val="Plantilla"/>
            </w:pPr>
            <w:r>
              <w:t xml:space="preserve">Nombre del Caso de Uso:  </w:t>
            </w:r>
            <w:r>
              <w:rPr>
                <w:b/>
                <w:smallCaps/>
              </w:rPr>
              <w:t>Consultar Calendario</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353DB6">
            <w:pPr>
              <w:pStyle w:val="Plantilla"/>
            </w:pPr>
            <w:r>
              <w:t xml:space="preserve">1. El caso de uso comienza cuando el Responsable de Recursos Humanos </w:t>
            </w:r>
            <w:r>
              <w:rPr>
                <w:b/>
              </w:rPr>
              <w:t>(RRH</w:t>
            </w:r>
            <w:r w:rsidRPr="00A34411">
              <w:rPr>
                <w:b/>
              </w:rPr>
              <w:t>)</w:t>
            </w:r>
            <w:r>
              <w:t xml:space="preserve"> ingresa la opción “Consultar Calendario”.</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lastRenderedPageBreak/>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lastRenderedPageBreak/>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lastRenderedPageBreak/>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lastRenderedPageBreak/>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lastRenderedPageBreak/>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lastRenderedPageBreak/>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5. El sistema muestra los datos referidos a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lastRenderedPageBreak/>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lastRenderedPageBreak/>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lastRenderedPageBreak/>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lastRenderedPageBreak/>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lastRenderedPageBreak/>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lastRenderedPageBreak/>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lastRenderedPageBreak/>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lastRenderedPageBreak/>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lastRenderedPageBreak/>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lastRenderedPageBreak/>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lastRenderedPageBreak/>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lastRenderedPageBreak/>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lastRenderedPageBreak/>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lastRenderedPageBreak/>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lastRenderedPageBreak/>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lastRenderedPageBreak/>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lastRenderedPageBreak/>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Generar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4837AE">
              <w:rPr>
                <w:b/>
                <w:lang w:val="es-AR"/>
              </w:rPr>
              <w:t>Generar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9E3C6F">
            <w:pPr>
              <w:pStyle w:val="Plantilla"/>
              <w:numPr>
                <w:ilvl w:val="0"/>
                <w:numId w:val="14"/>
              </w:numPr>
            </w:pPr>
            <w:r>
              <w:lastRenderedPageBreak/>
              <w:t>El caso de uso comienza cuando el Responsable de Producción (</w:t>
            </w:r>
            <w:r>
              <w:rPr>
                <w:b/>
              </w:rPr>
              <w:t>RP</w:t>
            </w:r>
            <w:r>
              <w:t>) ingresa a la opción Generar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EA2CA3">
            <w:pPr>
              <w:pStyle w:val="Plantilla"/>
            </w:pPr>
            <w:r>
              <w:lastRenderedPageBreak/>
              <w:t xml:space="preserve">Nombre del Caso de Uso:  </w:t>
            </w:r>
            <w:r>
              <w:rPr>
                <w:b/>
                <w:smallCaps/>
              </w:rPr>
              <w:t>Generar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Pr="00EA2CA3">
              <w:rPr>
                <w:rFonts w:ascii="Tahoma" w:eastAsia="Times New Roman" w:hAnsi="Tahoma" w:cs="Tahoma"/>
                <w:b/>
                <w:sz w:val="20"/>
                <w:szCs w:val="20"/>
                <w:lang w:val="es-ES" w:eastAsia="es-ES"/>
              </w:rPr>
              <w:t>Generar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9E3C6F">
            <w:pPr>
              <w:pStyle w:val="Plantilla"/>
              <w:numPr>
                <w:ilvl w:val="0"/>
                <w:numId w:val="15"/>
              </w:numPr>
            </w:pPr>
            <w:r>
              <w:t>El</w:t>
            </w:r>
            <w:r w:rsidR="00EA2CA3">
              <w:t xml:space="preserve"> caso de uso comienza cuando el Responsable de Producción (</w:t>
            </w:r>
            <w:r w:rsidR="00EA2CA3">
              <w:rPr>
                <w:b/>
              </w:rPr>
              <w:t>RP</w:t>
            </w:r>
            <w:r w:rsidR="00EA2CA3">
              <w:t>) ingresa a la opción Generar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lastRenderedPageBreak/>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 xml:space="preserve">Autor: Barale Lorena - Enrico Mariana - Merdine Ma. Victoria - </w:t>
            </w:r>
            <w:r>
              <w:lastRenderedPageBreak/>
              <w:t>Molina Leandro</w:t>
            </w:r>
          </w:p>
        </w:tc>
        <w:tc>
          <w:tcPr>
            <w:tcW w:w="4050" w:type="dxa"/>
            <w:gridSpan w:val="2"/>
          </w:tcPr>
          <w:p w:rsidR="009F6DF6" w:rsidRDefault="009F6DF6" w:rsidP="00D156F9">
            <w:pPr>
              <w:pStyle w:val="Plantilla"/>
            </w:pPr>
            <w:r>
              <w:lastRenderedPageBreak/>
              <w:t>Fecha creación:09-05-2010</w:t>
            </w:r>
          </w:p>
        </w:tc>
      </w:tr>
      <w:tr w:rsidR="009F6DF6" w:rsidRPr="00D66146" w:rsidTr="00D156F9">
        <w:trPr>
          <w:trHeight w:val="90"/>
        </w:trPr>
        <w:tc>
          <w:tcPr>
            <w:tcW w:w="10150" w:type="dxa"/>
            <w:gridSpan w:val="6"/>
          </w:tcPr>
          <w:p w:rsidR="009F6DF6" w:rsidRDefault="009F6DF6" w:rsidP="00D156F9">
            <w:pPr>
              <w:pStyle w:val="Plantilla"/>
            </w:pPr>
            <w:r>
              <w:lastRenderedPageBreak/>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lastRenderedPageBreak/>
              <w:t>7.</w:t>
            </w:r>
            <w:r>
              <w:t xml:space="preserve">  El RP ingresa el plano de la matriz.</w:t>
            </w:r>
          </w:p>
        </w:tc>
        <w:tc>
          <w:tcPr>
            <w:tcW w:w="5310" w:type="dxa"/>
            <w:gridSpan w:val="4"/>
          </w:tcPr>
          <w:p w:rsidR="00A71968" w:rsidRDefault="00A71968" w:rsidP="00A71968">
            <w:pPr>
              <w:pStyle w:val="Plantilla"/>
            </w:pPr>
            <w:r>
              <w:t>3.A El RP no ingresa el plano de la matriz.</w:t>
            </w:r>
          </w:p>
          <w:p w:rsidR="00A71968" w:rsidRDefault="00A71968" w:rsidP="00A71968">
            <w:pPr>
              <w:pStyle w:val="Plantilla"/>
            </w:pPr>
            <w:r>
              <w:t>3.A.1 El sistema informa la situación.</w:t>
            </w:r>
          </w:p>
        </w:tc>
      </w:tr>
      <w:tr w:rsidR="009F6DF6" w:rsidTr="00D156F9">
        <w:trPr>
          <w:cantSplit/>
          <w:trHeight w:val="50"/>
        </w:trPr>
        <w:tc>
          <w:tcPr>
            <w:tcW w:w="4840" w:type="dxa"/>
            <w:gridSpan w:val="2"/>
          </w:tcPr>
          <w:p w:rsidR="009F6DF6" w:rsidRDefault="009F6DF6" w:rsidP="00A71968">
            <w:pPr>
              <w:pStyle w:val="Plantilla"/>
            </w:pPr>
            <w:r>
              <w:t xml:space="preserve">5. El sistema </w:t>
            </w:r>
            <w:r w:rsidR="00A71968">
              <w:t xml:space="preserve">registra y </w:t>
            </w:r>
            <w:r>
              <w:t xml:space="preserve">muestra los </w:t>
            </w:r>
            <w:r w:rsidR="00A71968">
              <w:t>datos del pedido de matriz</w:t>
            </w:r>
            <w:r>
              <w:t>:</w:t>
            </w:r>
            <w:r w:rsidR="00A71968">
              <w:t xml:space="preserve"> nombre, observaciones y plano.</w:t>
            </w:r>
            <w:r>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A71968" w:rsidP="00D156F9">
            <w:pPr>
              <w:pStyle w:val="Plantilla"/>
            </w:pPr>
            <w:r>
              <w:t>6</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D2E02" w:rsidP="009E3C6F">
            <w:pPr>
              <w:pStyle w:val="Plantilla"/>
              <w:numPr>
                <w:ilvl w:val="0"/>
                <w:numId w:val="3"/>
              </w:numPr>
              <w:ind w:left="0" w:firstLine="0"/>
            </w:pPr>
            <w:r w:rsidRPr="00AD2E02">
              <w:t>El RP no ingresa el nombre de la pieza.</w:t>
            </w:r>
          </w:p>
          <w:p w:rsidR="00AD2E02" w:rsidRPr="00AD2E02" w:rsidRDefault="00AD2E02" w:rsidP="009E3C6F">
            <w:pPr>
              <w:pStyle w:val="Plantilla"/>
              <w:numPr>
                <w:ilvl w:val="0"/>
                <w:numId w:val="3"/>
              </w:numPr>
              <w:ind w:left="0" w:firstLine="0"/>
            </w:pPr>
            <w:r w:rsidRPr="00AD2E02">
              <w:t>El RP no ingresa el tipo de pieza.</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AD2E02" w:rsidRPr="00AD2E02" w:rsidTr="00436163">
        <w:trPr>
          <w:cantSplit/>
          <w:trHeight w:val="70"/>
        </w:trPr>
        <w:tc>
          <w:tcPr>
            <w:tcW w:w="4557" w:type="dxa"/>
            <w:gridSpan w:val="2"/>
          </w:tcPr>
          <w:p w:rsidR="00AD2E02" w:rsidRPr="00AD2E02" w:rsidRDefault="00AD2E02" w:rsidP="00D156F9">
            <w:pPr>
              <w:pStyle w:val="Plantilla"/>
            </w:pPr>
            <w:r w:rsidRPr="00AD2E02">
              <w:lastRenderedPageBreak/>
              <w:t xml:space="preserve">1. El caso de uso comienza cuando el Responsable de Producción </w:t>
            </w:r>
            <w:r w:rsidRPr="00AD2E02">
              <w:rPr>
                <w:b/>
              </w:rPr>
              <w:t>(RP)</w:t>
            </w:r>
            <w:r w:rsidRPr="00AD2E02">
              <w:t xml:space="preserve"> ingresa a la opción registrar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2. El sistema solicita ingrese el nombre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3. El RP ingresa el nombre de la pieza.</w:t>
            </w:r>
          </w:p>
        </w:tc>
        <w:tc>
          <w:tcPr>
            <w:tcW w:w="5587" w:type="dxa"/>
            <w:gridSpan w:val="4"/>
          </w:tcPr>
          <w:p w:rsidR="00AD2E02" w:rsidRPr="00AD2E02" w:rsidRDefault="00AD2E02" w:rsidP="00D156F9">
            <w:pPr>
              <w:pStyle w:val="Plantilla"/>
            </w:pPr>
            <w:r w:rsidRPr="00AD2E02">
              <w:t>3.A El RP no ingresa el nombre de la pieza.</w:t>
            </w:r>
          </w:p>
          <w:p w:rsidR="00AD2E02" w:rsidRPr="00AD2E02" w:rsidRDefault="00AD2E02" w:rsidP="00D156F9">
            <w:pPr>
              <w:pStyle w:val="Plantilla"/>
            </w:pPr>
            <w:r w:rsidRPr="00AD2E02">
              <w:t>3.A.1 El sistema informa la situación.</w:t>
            </w:r>
          </w:p>
          <w:p w:rsidR="00AD2E02" w:rsidRPr="00AD2E02" w:rsidRDefault="00AD2E02" w:rsidP="00D156F9">
            <w:pPr>
              <w:pStyle w:val="Plantilla"/>
            </w:pPr>
            <w:r w:rsidRPr="00AD2E02">
              <w:t>3.A.2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4. El sistema busca y muestra los tipos de máquinas.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5. El sistema solicita seleccione el tipo de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6. El RP selecciona el tipo de Máquina.</w:t>
            </w:r>
          </w:p>
        </w:tc>
        <w:tc>
          <w:tcPr>
            <w:tcW w:w="5587" w:type="dxa"/>
            <w:gridSpan w:val="4"/>
          </w:tcPr>
          <w:p w:rsidR="00AD2E02" w:rsidRPr="00AD2E02" w:rsidRDefault="00AD2E02" w:rsidP="00D156F9">
            <w:pPr>
              <w:pStyle w:val="Plantilla"/>
            </w:pPr>
            <w:r w:rsidRPr="00AD2E02">
              <w:t>6.A El RP no ingresa el tipo de pieza.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7. El sistema solicita ingrese las dimensiones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8. El RP ingresa las dimensiones.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9. El sistema busca y muestra materias primas.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10. El sistema solicita seleccione la materia prima de la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11. El RP selecciona la materia prima de la pieza.</w:t>
            </w:r>
          </w:p>
        </w:tc>
        <w:tc>
          <w:tcPr>
            <w:tcW w:w="5587" w:type="dxa"/>
            <w:gridSpan w:val="4"/>
          </w:tcPr>
          <w:p w:rsidR="00AD2E02" w:rsidRPr="00AD2E02" w:rsidRDefault="00AD2E02" w:rsidP="00D156F9">
            <w:pPr>
              <w:pStyle w:val="Plantilla"/>
            </w:pPr>
            <w:r w:rsidRPr="00AD2E02">
              <w:t>6.A El RP no ingresa la materia prima.</w:t>
            </w:r>
          </w:p>
          <w:p w:rsidR="00AD2E02" w:rsidRPr="00AD2E02" w:rsidRDefault="00AD2E02" w:rsidP="00D156F9">
            <w:pPr>
              <w:pStyle w:val="Plantilla"/>
            </w:pPr>
            <w:r w:rsidRPr="00AD2E02">
              <w:t>6.A.1 El sistema informa la situación.</w:t>
            </w:r>
          </w:p>
          <w:p w:rsidR="00AD2E02" w:rsidRPr="00AD2E02" w:rsidRDefault="00AD2E02" w:rsidP="00D156F9">
            <w:pPr>
              <w:pStyle w:val="Plantilla"/>
              <w:rPr>
                <w:color w:val="0000FF"/>
              </w:rPr>
            </w:pPr>
            <w:r w:rsidRPr="00AD2E02">
              <w:t>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12. El sistema busca y muestra las matrices disponibles.</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13. El sistema solicita seleccione la matriz que corresponde a esa pieza.</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14. El RP selecciona la matriz.</w:t>
            </w:r>
          </w:p>
        </w:tc>
        <w:tc>
          <w:tcPr>
            <w:tcW w:w="5587" w:type="dxa"/>
            <w:gridSpan w:val="4"/>
          </w:tcPr>
          <w:p w:rsidR="00AD2E02" w:rsidRPr="00AD2E02" w:rsidRDefault="00AD2E02" w:rsidP="00D156F9">
            <w:pPr>
              <w:pStyle w:val="Plantilla"/>
            </w:pPr>
            <w:r w:rsidRPr="00AD2E02">
              <w:t>14.A El RP no ingresa la matriz.</w:t>
            </w:r>
          </w:p>
          <w:p w:rsidR="00AD2E02" w:rsidRPr="00AD2E02" w:rsidRDefault="00AD2E02" w:rsidP="00D156F9">
            <w:pPr>
              <w:pStyle w:val="Plantilla"/>
            </w:pPr>
            <w:r w:rsidRPr="00AD2E02">
              <w:t>14.A.1 El sistema informa la situación.</w:t>
            </w:r>
          </w:p>
          <w:p w:rsidR="00AD2E02" w:rsidRPr="00AD2E02" w:rsidRDefault="00AD2E02" w:rsidP="00D156F9">
            <w:pPr>
              <w:pStyle w:val="Plantilla"/>
              <w:rPr>
                <w:color w:val="0000FF"/>
              </w:rPr>
            </w:pPr>
            <w:r w:rsidRPr="00AD2E02">
              <w:t>14.A.2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15. El sistema solicita confirmación de registración de una nueva pieza.</w:t>
            </w:r>
          </w:p>
        </w:tc>
        <w:tc>
          <w:tcPr>
            <w:tcW w:w="5587" w:type="dxa"/>
            <w:gridSpan w:val="4"/>
          </w:tcPr>
          <w:p w:rsidR="00AD2E02" w:rsidRPr="00AD2E02" w:rsidRDefault="00AD2E02" w:rsidP="00D156F9">
            <w:pPr>
              <w:pStyle w:val="Plantilla"/>
              <w:rPr>
                <w:color w:val="0000FF"/>
              </w:rPr>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16. El RP confirma la registración de una nueva máquina.</w:t>
            </w:r>
          </w:p>
        </w:tc>
        <w:tc>
          <w:tcPr>
            <w:tcW w:w="5587" w:type="dxa"/>
            <w:gridSpan w:val="4"/>
          </w:tcPr>
          <w:p w:rsidR="00AD2E02" w:rsidRPr="00AD2E02" w:rsidRDefault="00AD2E02" w:rsidP="00D156F9">
            <w:pPr>
              <w:pStyle w:val="Plantilla"/>
            </w:pPr>
            <w:r w:rsidRPr="00AD2E02">
              <w:t>16.A. El RP no confirma la registración de una nueva pieza.</w:t>
            </w:r>
          </w:p>
          <w:p w:rsidR="00AD2E02" w:rsidRPr="00AD2E02" w:rsidRDefault="00AD2E02" w:rsidP="00D156F9">
            <w:pPr>
              <w:pStyle w:val="Plantilla"/>
            </w:pPr>
            <w:r w:rsidRPr="00AD2E02">
              <w:t>16.A.1 El sistema informa la situación.</w:t>
            </w:r>
          </w:p>
          <w:p w:rsidR="00AD2E02" w:rsidRPr="00AD2E02" w:rsidRDefault="00AD2E02" w:rsidP="00D156F9">
            <w:pPr>
              <w:pStyle w:val="Plantilla"/>
            </w:pPr>
            <w:r w:rsidRPr="00AD2E02">
              <w:t>16.A.2 Se cancela el caso de uso.</w:t>
            </w: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17. El sistema registra la pieza con los siguientes datos: nombre, tipo de pieza, dimensiones, materia prima y matriz.</w:t>
            </w:r>
          </w:p>
        </w:tc>
        <w:tc>
          <w:tcPr>
            <w:tcW w:w="5587" w:type="dxa"/>
            <w:gridSpan w:val="4"/>
          </w:tcPr>
          <w:p w:rsidR="00AD2E02" w:rsidRPr="00AD2E02" w:rsidRDefault="00AD2E02" w:rsidP="00D156F9">
            <w:pPr>
              <w:pStyle w:val="Plantilla"/>
            </w:pPr>
          </w:p>
        </w:tc>
      </w:tr>
      <w:tr w:rsidR="00AD2E02" w:rsidRPr="00AD2E02" w:rsidTr="00436163">
        <w:trPr>
          <w:cantSplit/>
          <w:trHeight w:val="50"/>
        </w:trPr>
        <w:tc>
          <w:tcPr>
            <w:tcW w:w="4557" w:type="dxa"/>
            <w:gridSpan w:val="2"/>
          </w:tcPr>
          <w:p w:rsidR="00AD2E02" w:rsidRPr="00AD2E02" w:rsidRDefault="00AD2E02" w:rsidP="00D156F9">
            <w:pPr>
              <w:pStyle w:val="Plantilla"/>
            </w:pPr>
            <w:r w:rsidRPr="00AD2E02">
              <w:t>18.Fin de caso de uso</w:t>
            </w:r>
          </w:p>
        </w:tc>
        <w:tc>
          <w:tcPr>
            <w:tcW w:w="5587" w:type="dxa"/>
            <w:gridSpan w:val="4"/>
          </w:tcPr>
          <w:p w:rsidR="00AD2E02" w:rsidRPr="00AD2E02" w:rsidRDefault="00AD2E02" w:rsidP="00D156F9">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lastRenderedPageBreak/>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lastRenderedPageBreak/>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2. El sistema muestra los criterios de búsqueda para la unidad de transporte (nombre, tipo de pieza,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lastRenderedPageBreak/>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lastRenderedPageBreak/>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xml:space="preserve">, si </w:t>
            </w:r>
            <w:r w:rsidRPr="00C331A9">
              <w:rPr>
                <w:rFonts w:ascii="Tahoma" w:hAnsi="Tahoma" w:cs="Tahoma"/>
                <w:sz w:val="20"/>
                <w:szCs w:val="20"/>
              </w:rPr>
              <w:lastRenderedPageBreak/>
              <w:t>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Registrar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lang w:val="es-AR"/>
              </w:rPr>
            </w:pPr>
            <w:r>
              <w:t>Objetivo:</w:t>
            </w:r>
            <w:r w:rsidRPr="00CE21DC">
              <w:rPr>
                <w:b/>
              </w:rPr>
              <w:t xml:space="preserve"> </w:t>
            </w:r>
            <w:r w:rsidRPr="008505D2">
              <w:rPr>
                <w:b/>
              </w:rPr>
              <w:t>Registrar los datos de un nuevo tipo de pieza.</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registrar tipo pieza. Para ello el sistema le solicita que ingrese el tipo y una descripción. Si no se ingresan los datos el caso de uso se cancela. Si los datos son correctos el sistema genera un nuevo número y  registra un nuevo tipo de pieza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lastRenderedPageBreak/>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Consultar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Brindar información sobre los datos de un tipo de pieza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consultar tipo pieza.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lastRenderedPageBreak/>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lastRenderedPageBreak/>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D156F9">
            <w:pPr>
              <w:pStyle w:val="Plantilla"/>
            </w:pPr>
            <w:r>
              <w:t xml:space="preserve">Nombre del Caso de Uso:  </w:t>
            </w:r>
            <w:r>
              <w:rPr>
                <w:b/>
                <w:smallCaps/>
              </w:rPr>
              <w:t>Generar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Pr="00843A4F">
              <w:rPr>
                <w:rFonts w:ascii="Tahoma" w:eastAsia="Times New Roman" w:hAnsi="Tahoma" w:cs="Tahoma"/>
                <w:b/>
                <w:sz w:val="20"/>
                <w:szCs w:val="20"/>
                <w:lang w:val="es-ES" w:eastAsia="es-ES"/>
              </w:rPr>
              <w:t>Generar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caso de uso comienza cuando el Responsable de Calidad (</w:t>
            </w:r>
            <w:r>
              <w:rPr>
                <w:b/>
              </w:rPr>
              <w:t>RC</w:t>
            </w:r>
            <w:r>
              <w:t>) ingresa a la opción Generar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lastRenderedPageBreak/>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lastRenderedPageBreak/>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lastRenderedPageBreak/>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444" w:type="dxa"/>
            <w:gridSpan w:val="5"/>
          </w:tcPr>
          <w:p w:rsidR="00EA7F0A" w:rsidRDefault="00EA7F0A" w:rsidP="00577D97">
            <w:pPr>
              <w:pStyle w:val="Plantilla"/>
            </w:pPr>
            <w:r>
              <w:rPr>
                <w:u w:val="single"/>
              </w:rPr>
              <w:lastRenderedPageBreak/>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lastRenderedPageBreak/>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lastRenderedPageBreak/>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EA7F0A">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EA7F0A">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EA7F0A">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EA7F0A">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EA7F0A">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EA7F0A">
        <w:trPr>
          <w:cantSplit/>
          <w:trHeight w:val="283"/>
        </w:trPr>
        <w:tc>
          <w:tcPr>
            <w:tcW w:w="5644"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EA7F0A">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EA7F0A">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EA7F0A">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EA7F0A">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w:t>
            </w:r>
            <w:r w:rsidRPr="00EA7F0A">
              <w:lastRenderedPageBreak/>
              <w:t>s</w:t>
            </w:r>
          </w:p>
        </w:tc>
        <w:tc>
          <w:tcPr>
            <w:tcW w:w="9072" w:type="dxa"/>
            <w:gridSpan w:val="2"/>
          </w:tcPr>
          <w:p w:rsidR="00EA7F0A" w:rsidRPr="00EA7F0A" w:rsidRDefault="00EA7F0A" w:rsidP="00577D97">
            <w:pPr>
              <w:pStyle w:val="Plantilla"/>
            </w:pPr>
            <w:r w:rsidRPr="00EA7F0A">
              <w:rPr>
                <w:u w:val="single"/>
              </w:rPr>
              <w:lastRenderedPageBreak/>
              <w:t>Éxito:</w:t>
            </w:r>
            <w:r w:rsidRPr="00EA7F0A">
              <w:t xml:space="preserve"> Se registra un nuevo empleado.</w:t>
            </w:r>
          </w:p>
          <w:p w:rsidR="00EA7F0A" w:rsidRPr="00EA7F0A" w:rsidRDefault="00EA7F0A" w:rsidP="00577D97">
            <w:pPr>
              <w:pStyle w:val="Plantilla"/>
            </w:pPr>
          </w:p>
        </w:tc>
      </w:tr>
      <w:tr w:rsidR="00EA7F0A" w:rsidRPr="00EA7F0A" w:rsidTr="00EA7F0A">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9E3C6F">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el tipo de documento.</w:t>
            </w:r>
          </w:p>
          <w:p w:rsidR="00EA7F0A" w:rsidRPr="00EA7F0A" w:rsidRDefault="00EA7F0A" w:rsidP="009E3C6F">
            <w:pPr>
              <w:pStyle w:val="Plantilla"/>
              <w:numPr>
                <w:ilvl w:val="0"/>
                <w:numId w:val="3"/>
              </w:numPr>
              <w:ind w:left="0" w:firstLine="0"/>
            </w:pPr>
            <w:r w:rsidRPr="00EA7F0A">
              <w:t>El RR no ingresa el número de documento.</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EA7F0A">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EA7F0A" w:rsidRPr="00EA7F0A" w:rsidTr="00EA7F0A">
        <w:trPr>
          <w:cantSplit/>
          <w:trHeight w:val="70"/>
        </w:trPr>
        <w:tc>
          <w:tcPr>
            <w:tcW w:w="5644" w:type="dxa"/>
            <w:gridSpan w:val="2"/>
          </w:tcPr>
          <w:p w:rsidR="00EA7F0A" w:rsidRPr="00EA7F0A" w:rsidRDefault="00EA7F0A" w:rsidP="00577D97">
            <w:pPr>
              <w:pStyle w:val="Plantilla"/>
            </w:pPr>
            <w:r w:rsidRPr="00EA7F0A">
              <w:t>1. El caso de uso comienza cuando el Responsable de RRHH (RR) ingresa a la opción registrar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 El sistema solicita ingrese el nombre.</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 El RR ingresa el nombre.</w:t>
            </w:r>
          </w:p>
        </w:tc>
        <w:tc>
          <w:tcPr>
            <w:tcW w:w="4563" w:type="dxa"/>
          </w:tcPr>
          <w:p w:rsidR="00EA7F0A" w:rsidRPr="00EA7F0A" w:rsidRDefault="00EA7F0A" w:rsidP="00577D97">
            <w:pPr>
              <w:pStyle w:val="Plantilla"/>
            </w:pPr>
            <w:r w:rsidRPr="00EA7F0A">
              <w:t>3.A. El RR no ingresa el nombre.</w:t>
            </w:r>
          </w:p>
          <w:p w:rsidR="00EA7F0A" w:rsidRPr="00EA7F0A" w:rsidRDefault="00EA7F0A" w:rsidP="00577D97">
            <w:pPr>
              <w:pStyle w:val="Plantilla"/>
            </w:pPr>
            <w:r w:rsidRPr="00EA7F0A">
              <w:t>3.A.1 El sistema informa la situación.</w:t>
            </w:r>
          </w:p>
          <w:p w:rsidR="00EA7F0A" w:rsidRPr="00EA7F0A" w:rsidRDefault="00EA7F0A" w:rsidP="00577D97">
            <w:pPr>
              <w:pStyle w:val="Plantilla"/>
            </w:pPr>
            <w:r w:rsidRPr="00EA7F0A">
              <w:t>3.A.2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4. El sistema solicita ingrese el apellido.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5. El RR ingresa el apellido.</w:t>
            </w:r>
          </w:p>
        </w:tc>
        <w:tc>
          <w:tcPr>
            <w:tcW w:w="4563" w:type="dxa"/>
          </w:tcPr>
          <w:p w:rsidR="00EA7F0A" w:rsidRPr="00EA7F0A" w:rsidRDefault="00EA7F0A" w:rsidP="00577D97">
            <w:pPr>
              <w:pStyle w:val="Plantilla"/>
            </w:pPr>
            <w:r w:rsidRPr="00EA7F0A">
              <w:t>5.A. El RR no ingresa el apellido.</w:t>
            </w:r>
          </w:p>
          <w:p w:rsidR="00EA7F0A" w:rsidRPr="00EA7F0A" w:rsidRDefault="00EA7F0A" w:rsidP="00577D97">
            <w:pPr>
              <w:pStyle w:val="Plantilla"/>
            </w:pPr>
            <w:r w:rsidRPr="00EA7F0A">
              <w:t>5.A.1 El sistema informa la situación.</w:t>
            </w:r>
          </w:p>
          <w:p w:rsidR="00EA7F0A" w:rsidRPr="00EA7F0A" w:rsidRDefault="00EA7F0A" w:rsidP="00577D97">
            <w:pPr>
              <w:pStyle w:val="Plantilla"/>
            </w:pPr>
            <w:r w:rsidRPr="00EA7F0A">
              <w:t>5.A.2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6. El sistema solicita ingrese el teléfono.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7. El RR ingresa el teléfono.</w:t>
            </w:r>
          </w:p>
        </w:tc>
        <w:tc>
          <w:tcPr>
            <w:tcW w:w="4563" w:type="dxa"/>
          </w:tcPr>
          <w:p w:rsidR="00EA7F0A" w:rsidRPr="00EA7F0A" w:rsidRDefault="00EA7F0A" w:rsidP="00577D97">
            <w:pPr>
              <w:pStyle w:val="Plantilla"/>
            </w:pPr>
            <w:r w:rsidRPr="00EA7F0A">
              <w:t>7.A. El RR no ingresa el teléfono.</w:t>
            </w:r>
          </w:p>
          <w:p w:rsidR="00EA7F0A" w:rsidRPr="00EA7F0A" w:rsidRDefault="00EA7F0A" w:rsidP="00577D97">
            <w:pPr>
              <w:pStyle w:val="Plantilla"/>
            </w:pPr>
            <w:r w:rsidRPr="00EA7F0A">
              <w:t>7.A.1 El sistema informa la situación.</w:t>
            </w:r>
          </w:p>
          <w:p w:rsidR="00EA7F0A" w:rsidRPr="00EA7F0A" w:rsidRDefault="00EA7F0A" w:rsidP="00577D97">
            <w:pPr>
              <w:pStyle w:val="Plantilla"/>
            </w:pPr>
            <w:r w:rsidRPr="00EA7F0A">
              <w:t>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8. El sistema solicita ingrese el domicilio.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9. El RR ingresa el domicilio.</w:t>
            </w:r>
          </w:p>
        </w:tc>
        <w:tc>
          <w:tcPr>
            <w:tcW w:w="4563" w:type="dxa"/>
          </w:tcPr>
          <w:p w:rsidR="00EA7F0A" w:rsidRPr="00EA7F0A" w:rsidRDefault="00EA7F0A" w:rsidP="00577D97">
            <w:pPr>
              <w:pStyle w:val="Plantilla"/>
            </w:pPr>
            <w:r w:rsidRPr="00EA7F0A">
              <w:t>9.A. El RR no ingresa el domicilio.</w:t>
            </w:r>
          </w:p>
          <w:p w:rsidR="00EA7F0A" w:rsidRPr="00EA7F0A" w:rsidRDefault="00EA7F0A" w:rsidP="00577D97">
            <w:pPr>
              <w:pStyle w:val="Plantilla"/>
            </w:pPr>
            <w:r w:rsidRPr="00EA7F0A">
              <w:t>9.A.1 El sistema informa la situación.</w:t>
            </w:r>
          </w:p>
          <w:p w:rsidR="00EA7F0A" w:rsidRPr="00EA7F0A" w:rsidRDefault="00EA7F0A" w:rsidP="00577D97">
            <w:pPr>
              <w:pStyle w:val="Plantilla"/>
            </w:pPr>
            <w:r w:rsidRPr="00EA7F0A">
              <w:t>9.A.2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10. El sistema busca y muestra los tipos de documentos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11. El sistema solicita seleccione el tipo de documento que corresponde a ese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12. El RR selecciona el tipo de documento.</w:t>
            </w:r>
          </w:p>
        </w:tc>
        <w:tc>
          <w:tcPr>
            <w:tcW w:w="4563" w:type="dxa"/>
          </w:tcPr>
          <w:p w:rsidR="00EA7F0A" w:rsidRPr="00EA7F0A" w:rsidRDefault="00EA7F0A" w:rsidP="00577D97">
            <w:pPr>
              <w:pStyle w:val="Plantilla"/>
            </w:pPr>
            <w:r w:rsidRPr="00EA7F0A">
              <w:t>12.A El RR no ingresa el tipo de documento.</w:t>
            </w:r>
          </w:p>
          <w:p w:rsidR="00EA7F0A" w:rsidRPr="00EA7F0A" w:rsidRDefault="00EA7F0A" w:rsidP="00577D97">
            <w:pPr>
              <w:pStyle w:val="Plantilla"/>
            </w:pPr>
            <w:r w:rsidRPr="00EA7F0A">
              <w:t>12.A.1 El sistema informa la situación.</w:t>
            </w:r>
          </w:p>
          <w:p w:rsidR="00EA7F0A" w:rsidRPr="00EA7F0A" w:rsidRDefault="00EA7F0A" w:rsidP="00577D97">
            <w:pPr>
              <w:pStyle w:val="Plantilla"/>
              <w:rPr>
                <w:color w:val="0000FF"/>
              </w:rPr>
            </w:pPr>
            <w:r w:rsidRPr="00EA7F0A">
              <w:t>12.A.2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13. El sistema solicita ingrese el número de documento.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14. El RR ingresa el número de documento.</w:t>
            </w:r>
          </w:p>
        </w:tc>
        <w:tc>
          <w:tcPr>
            <w:tcW w:w="4563" w:type="dxa"/>
          </w:tcPr>
          <w:p w:rsidR="00EA7F0A" w:rsidRPr="00EA7F0A" w:rsidRDefault="00EA7F0A" w:rsidP="00577D97">
            <w:pPr>
              <w:pStyle w:val="Plantilla"/>
            </w:pPr>
            <w:r w:rsidRPr="00EA7F0A">
              <w:t>14.A. El RR no ingresa el número de documento.</w:t>
            </w:r>
          </w:p>
          <w:p w:rsidR="00EA7F0A" w:rsidRPr="00EA7F0A" w:rsidRDefault="00EA7F0A" w:rsidP="00577D97">
            <w:pPr>
              <w:pStyle w:val="Plantilla"/>
            </w:pPr>
            <w:r w:rsidRPr="00EA7F0A">
              <w:t>14.A.1 El sistema informa la situación.</w:t>
            </w:r>
          </w:p>
          <w:p w:rsidR="00EA7F0A" w:rsidRPr="00EA7F0A" w:rsidRDefault="00EA7F0A" w:rsidP="00577D97">
            <w:pPr>
              <w:pStyle w:val="Plantilla"/>
            </w:pPr>
            <w:r w:rsidRPr="00EA7F0A">
              <w:t>14.A.2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15. El sistema solicita ingrese la provincia.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16. El RR ingresa la provincia.</w:t>
            </w:r>
          </w:p>
        </w:tc>
        <w:tc>
          <w:tcPr>
            <w:tcW w:w="4563" w:type="dxa"/>
          </w:tcPr>
          <w:p w:rsidR="00EA7F0A" w:rsidRPr="00EA7F0A" w:rsidRDefault="00EA7F0A" w:rsidP="00577D97">
            <w:pPr>
              <w:pStyle w:val="Plantilla"/>
            </w:pPr>
            <w:r w:rsidRPr="00EA7F0A">
              <w:t>16.A. El RR no ingresa la provincia.</w:t>
            </w:r>
          </w:p>
          <w:p w:rsidR="00EA7F0A" w:rsidRPr="00EA7F0A" w:rsidRDefault="00EA7F0A" w:rsidP="00577D97">
            <w:pPr>
              <w:pStyle w:val="Plantilla"/>
            </w:pPr>
            <w:r w:rsidRPr="00EA7F0A">
              <w:t>16.A.1 El sistema informa la situación.</w:t>
            </w:r>
          </w:p>
          <w:p w:rsidR="00EA7F0A" w:rsidRPr="00EA7F0A" w:rsidRDefault="00EA7F0A" w:rsidP="00577D97">
            <w:pPr>
              <w:pStyle w:val="Plantilla"/>
            </w:pPr>
            <w:r w:rsidRPr="00EA7F0A">
              <w:t>16.A.2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17. El sistema busca y muestra las localidades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18. El sistema solicita seleccione la localidad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19. El RR selecciona la localidad.</w:t>
            </w:r>
          </w:p>
        </w:tc>
        <w:tc>
          <w:tcPr>
            <w:tcW w:w="4563" w:type="dxa"/>
          </w:tcPr>
          <w:p w:rsidR="00EA7F0A" w:rsidRPr="00EA7F0A" w:rsidRDefault="00EA7F0A" w:rsidP="00577D97">
            <w:pPr>
              <w:pStyle w:val="Plantilla"/>
            </w:pPr>
            <w:r w:rsidRPr="00EA7F0A">
              <w:t>19.A El RR no selecciona la localidad.</w:t>
            </w:r>
          </w:p>
          <w:p w:rsidR="00EA7F0A" w:rsidRPr="00EA7F0A" w:rsidRDefault="00EA7F0A" w:rsidP="00577D97">
            <w:pPr>
              <w:pStyle w:val="Plantilla"/>
            </w:pPr>
            <w:r w:rsidRPr="00EA7F0A">
              <w:t>19.A.1 El sistema informa la situación.</w:t>
            </w:r>
          </w:p>
          <w:p w:rsidR="00EA7F0A" w:rsidRPr="00EA7F0A" w:rsidRDefault="00EA7F0A" w:rsidP="00577D97">
            <w:pPr>
              <w:pStyle w:val="Plantilla"/>
            </w:pPr>
            <w:r w:rsidRPr="00EA7F0A">
              <w:t>19.A.2 Se cancela el caso de uso.</w:t>
            </w:r>
          </w:p>
          <w:p w:rsidR="00EA7F0A" w:rsidRPr="00EA7F0A" w:rsidRDefault="00EA7F0A" w:rsidP="00577D97">
            <w:pPr>
              <w:pStyle w:val="Plantilla"/>
            </w:pPr>
            <w:r w:rsidRPr="00EA7F0A">
              <w:t>19.B El RR selecciona la opción agregar localidad, se llama al caso de uso “Registrar Localidad”.</w:t>
            </w:r>
          </w:p>
          <w:p w:rsidR="00EA7F0A" w:rsidRPr="00EA7F0A" w:rsidRDefault="00EA7F0A" w:rsidP="00577D97">
            <w:pPr>
              <w:pStyle w:val="Plantilla"/>
            </w:pPr>
            <w:r w:rsidRPr="00EA7F0A">
              <w:t>19.B.1 El sistema informa que la registración ha salido con éxito.</w:t>
            </w:r>
          </w:p>
          <w:p w:rsidR="00EA7F0A" w:rsidRPr="00EA7F0A" w:rsidRDefault="00EA7F0A" w:rsidP="00577D97">
            <w:pPr>
              <w:pStyle w:val="Plantilla"/>
            </w:pPr>
            <w:r w:rsidRPr="00EA7F0A">
              <w:t>19.B.1.A El sistema informa que no ha podido registrar la localidad.</w:t>
            </w:r>
          </w:p>
          <w:p w:rsidR="00EA7F0A" w:rsidRPr="00EA7F0A" w:rsidRDefault="00EA7F0A" w:rsidP="00577D97">
            <w:pPr>
              <w:pStyle w:val="Plantilla"/>
              <w:rPr>
                <w:color w:val="0000FF"/>
              </w:rPr>
            </w:pPr>
            <w:r w:rsidRPr="00EA7F0A">
              <w:t>19.B.1.B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20. El sistema busca y muestra los Barrios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21. El sistema solicita seleccione el barrio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22. El RR selecciona el barrio.</w:t>
            </w:r>
          </w:p>
        </w:tc>
        <w:tc>
          <w:tcPr>
            <w:tcW w:w="4563" w:type="dxa"/>
          </w:tcPr>
          <w:p w:rsidR="00EA7F0A" w:rsidRPr="00EA7F0A" w:rsidRDefault="00EA7F0A" w:rsidP="00577D97">
            <w:pPr>
              <w:pStyle w:val="Plantilla"/>
            </w:pPr>
            <w:r w:rsidRPr="00EA7F0A">
              <w:t>22.A El RR no selecciona el barrio.</w:t>
            </w:r>
          </w:p>
          <w:p w:rsidR="00EA7F0A" w:rsidRPr="00EA7F0A" w:rsidRDefault="00EA7F0A" w:rsidP="00577D97">
            <w:pPr>
              <w:pStyle w:val="Plantilla"/>
            </w:pPr>
            <w:r w:rsidRPr="00EA7F0A">
              <w:t>22.A.1 El sistema informa la situación.</w:t>
            </w:r>
          </w:p>
          <w:p w:rsidR="00EA7F0A" w:rsidRPr="00EA7F0A" w:rsidRDefault="00EA7F0A" w:rsidP="00577D97">
            <w:pPr>
              <w:pStyle w:val="Plantilla"/>
            </w:pPr>
            <w:r w:rsidRPr="00EA7F0A">
              <w:t>22.A.2 Se cancela el caso de uso.</w:t>
            </w:r>
          </w:p>
          <w:p w:rsidR="00EA7F0A" w:rsidRPr="00EA7F0A" w:rsidRDefault="00EA7F0A" w:rsidP="00577D97">
            <w:pPr>
              <w:pStyle w:val="Plantilla"/>
            </w:pPr>
            <w:r w:rsidRPr="00EA7F0A">
              <w:t>22.B El RR selecciona la opción agregar barrio, se llama al caso de uso “Registrar Barrio”.</w:t>
            </w:r>
          </w:p>
          <w:p w:rsidR="00EA7F0A" w:rsidRPr="00EA7F0A" w:rsidRDefault="00EA7F0A" w:rsidP="00577D97">
            <w:pPr>
              <w:pStyle w:val="Plantilla"/>
            </w:pPr>
            <w:r w:rsidRPr="00EA7F0A">
              <w:t>22.B.1 El sistema informa que la registración ha salido con éxito.</w:t>
            </w:r>
          </w:p>
          <w:p w:rsidR="00EA7F0A" w:rsidRPr="00EA7F0A" w:rsidRDefault="00EA7F0A" w:rsidP="00577D97">
            <w:pPr>
              <w:pStyle w:val="Plantilla"/>
            </w:pPr>
            <w:r w:rsidRPr="00EA7F0A">
              <w:t>22.B.1.A El sistema informa que no ha podido registrar el barrio.</w:t>
            </w:r>
          </w:p>
          <w:p w:rsidR="00EA7F0A" w:rsidRPr="00EA7F0A" w:rsidRDefault="00EA7F0A" w:rsidP="00577D97">
            <w:pPr>
              <w:pStyle w:val="Plantilla"/>
              <w:rPr>
                <w:color w:val="0000FF"/>
              </w:rPr>
            </w:pPr>
            <w:r w:rsidRPr="00EA7F0A">
              <w:t>22.B.1.B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23. El sistema solicita ingrese la fecha de ingreso.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24. El RR ingresa la fecha de ingreso.</w:t>
            </w:r>
          </w:p>
        </w:tc>
        <w:tc>
          <w:tcPr>
            <w:tcW w:w="4563" w:type="dxa"/>
          </w:tcPr>
          <w:p w:rsidR="00EA7F0A" w:rsidRPr="00EA7F0A" w:rsidRDefault="00EA7F0A" w:rsidP="00577D97">
            <w:pPr>
              <w:pStyle w:val="Plantilla"/>
            </w:pPr>
            <w:r w:rsidRPr="00EA7F0A">
              <w:t>24.A. El RR no ingresa la fecha de ingreso.</w:t>
            </w:r>
          </w:p>
          <w:p w:rsidR="00EA7F0A" w:rsidRPr="00EA7F0A" w:rsidRDefault="00EA7F0A" w:rsidP="00577D97">
            <w:pPr>
              <w:pStyle w:val="Plantilla"/>
            </w:pPr>
            <w:r w:rsidRPr="00EA7F0A">
              <w:t>24.A.1 El sistema informa la situación.</w:t>
            </w:r>
          </w:p>
          <w:p w:rsidR="00EA7F0A" w:rsidRPr="00EA7F0A" w:rsidRDefault="00EA7F0A" w:rsidP="00577D97">
            <w:pPr>
              <w:pStyle w:val="Plantilla"/>
            </w:pPr>
            <w:r w:rsidRPr="00EA7F0A">
              <w:t>24.A.2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25. El sistema busca y muestra los turnos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26. El sistema solicita seleccione el turno de trabajo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27. El RR selecciona el turno.</w:t>
            </w:r>
          </w:p>
        </w:tc>
        <w:tc>
          <w:tcPr>
            <w:tcW w:w="4563" w:type="dxa"/>
          </w:tcPr>
          <w:p w:rsidR="00EA7F0A" w:rsidRPr="00EA7F0A" w:rsidRDefault="00EA7F0A" w:rsidP="00577D97">
            <w:pPr>
              <w:pStyle w:val="Plantilla"/>
            </w:pPr>
            <w:r w:rsidRPr="00EA7F0A">
              <w:t>27.A El RR no ingresa el turno.</w:t>
            </w:r>
          </w:p>
          <w:p w:rsidR="00EA7F0A" w:rsidRPr="00EA7F0A" w:rsidRDefault="00EA7F0A" w:rsidP="00577D97">
            <w:pPr>
              <w:pStyle w:val="Plantilla"/>
            </w:pPr>
            <w:r w:rsidRPr="00EA7F0A">
              <w:t>27.A.1 El sistema informa la situación.</w:t>
            </w:r>
          </w:p>
          <w:p w:rsidR="00EA7F0A" w:rsidRPr="00EA7F0A" w:rsidRDefault="00EA7F0A" w:rsidP="00577D97">
            <w:pPr>
              <w:pStyle w:val="Plantilla"/>
              <w:rPr>
                <w:color w:val="0000FF"/>
              </w:rPr>
            </w:pPr>
            <w:r w:rsidRPr="00EA7F0A">
              <w:t>27.A.2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28. El sistema busca y muestra las categorías disponibles.</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29. El sistema solicita seleccione la categoría del empleado.</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30. El RR selecciona la categoría.</w:t>
            </w:r>
          </w:p>
        </w:tc>
        <w:tc>
          <w:tcPr>
            <w:tcW w:w="4563" w:type="dxa"/>
          </w:tcPr>
          <w:p w:rsidR="00EA7F0A" w:rsidRPr="00EA7F0A" w:rsidRDefault="00EA7F0A" w:rsidP="00577D97">
            <w:pPr>
              <w:pStyle w:val="Plantilla"/>
            </w:pPr>
            <w:r w:rsidRPr="00EA7F0A">
              <w:t>30.A El RR no ingresa la categoría.</w:t>
            </w:r>
          </w:p>
          <w:p w:rsidR="00EA7F0A" w:rsidRPr="00EA7F0A" w:rsidRDefault="00EA7F0A" w:rsidP="00577D97">
            <w:pPr>
              <w:pStyle w:val="Plantilla"/>
            </w:pPr>
            <w:r w:rsidRPr="00EA7F0A">
              <w:t>30.A.1 El sistema informa la situación.</w:t>
            </w:r>
          </w:p>
          <w:p w:rsidR="00EA7F0A" w:rsidRPr="00EA7F0A" w:rsidRDefault="00EA7F0A" w:rsidP="00577D97">
            <w:pPr>
              <w:pStyle w:val="Plantilla"/>
              <w:rPr>
                <w:color w:val="0000FF"/>
              </w:rPr>
            </w:pPr>
            <w:r w:rsidRPr="00EA7F0A">
              <w:t>30.A.2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31. El sistema solicita confirmación de registración del empleado.</w:t>
            </w:r>
          </w:p>
        </w:tc>
        <w:tc>
          <w:tcPr>
            <w:tcW w:w="4563" w:type="dxa"/>
          </w:tcPr>
          <w:p w:rsidR="00EA7F0A" w:rsidRPr="00EA7F0A" w:rsidRDefault="00EA7F0A" w:rsidP="00577D97">
            <w:pPr>
              <w:pStyle w:val="Plantilla"/>
              <w:rPr>
                <w:color w:val="0000FF"/>
              </w:rPr>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lastRenderedPageBreak/>
              <w:t>32. El RR confirma la registración del empleado.</w:t>
            </w:r>
          </w:p>
        </w:tc>
        <w:tc>
          <w:tcPr>
            <w:tcW w:w="4563" w:type="dxa"/>
          </w:tcPr>
          <w:p w:rsidR="00EA7F0A" w:rsidRPr="00EA7F0A" w:rsidRDefault="00EA7F0A" w:rsidP="00577D97">
            <w:pPr>
              <w:pStyle w:val="Plantilla"/>
            </w:pPr>
            <w:r w:rsidRPr="00EA7F0A">
              <w:t>32.A. El RR no confirma la registración del empleado.</w:t>
            </w:r>
          </w:p>
          <w:p w:rsidR="00EA7F0A" w:rsidRPr="00EA7F0A" w:rsidRDefault="00EA7F0A" w:rsidP="00577D97">
            <w:pPr>
              <w:pStyle w:val="Plantilla"/>
            </w:pPr>
            <w:r w:rsidRPr="00EA7F0A">
              <w:t>32.A.1 El sistema informa la situación.</w:t>
            </w:r>
          </w:p>
          <w:p w:rsidR="00EA7F0A" w:rsidRPr="00EA7F0A" w:rsidRDefault="00EA7F0A" w:rsidP="00577D97">
            <w:pPr>
              <w:pStyle w:val="Plantilla"/>
            </w:pPr>
            <w:r w:rsidRPr="00EA7F0A">
              <w:t>32.A.2 Se cancela el caso de uso.</w:t>
            </w: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32. El sistema genera un legajo y registra al empleado con los siguientes datos: legajo, nombre, apellido, teléfono, domicilio, localidad, barrio, tipo de documento, nro. De documento, provincia, fecha de ingreso, turno, categoría.</w:t>
            </w:r>
          </w:p>
        </w:tc>
        <w:tc>
          <w:tcPr>
            <w:tcW w:w="4563" w:type="dxa"/>
          </w:tcPr>
          <w:p w:rsidR="00EA7F0A" w:rsidRPr="00EA7F0A" w:rsidRDefault="00EA7F0A" w:rsidP="00577D97">
            <w:pPr>
              <w:pStyle w:val="Plantilla"/>
            </w:pPr>
          </w:p>
        </w:tc>
      </w:tr>
      <w:tr w:rsidR="00EA7F0A" w:rsidRPr="00EA7F0A" w:rsidTr="00EA7F0A">
        <w:trPr>
          <w:cantSplit/>
          <w:trHeight w:val="50"/>
        </w:trPr>
        <w:tc>
          <w:tcPr>
            <w:tcW w:w="5644" w:type="dxa"/>
            <w:gridSpan w:val="2"/>
          </w:tcPr>
          <w:p w:rsidR="00EA7F0A" w:rsidRPr="00EA7F0A" w:rsidRDefault="00EA7F0A" w:rsidP="00577D97">
            <w:pPr>
              <w:pStyle w:val="Plantilla"/>
            </w:pPr>
            <w:r w:rsidRPr="00EA7F0A">
              <w:t>33.Fin de caso de uso</w:t>
            </w:r>
          </w:p>
        </w:tc>
        <w:tc>
          <w:tcPr>
            <w:tcW w:w="4563" w:type="dxa"/>
          </w:tcPr>
          <w:p w:rsidR="00EA7F0A" w:rsidRPr="00EA7F0A" w:rsidRDefault="00EA7F0A" w:rsidP="00577D97">
            <w:pPr>
              <w:pStyle w:val="Plantilla"/>
            </w:pP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EA7F0A">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EA7F0A">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EA7F0A">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EA7F0A">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EA7F0A">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EA7F0A">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EA7F0A">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lastRenderedPageBreak/>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solicita ingrese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6. El </w:t>
            </w:r>
            <w:r>
              <w:rPr>
                <w:b/>
              </w:rPr>
              <w:t>RRH</w:t>
            </w:r>
            <w:r>
              <w:t xml:space="preserve"> ingresa la provincia a la que pertenece la localidad.</w:t>
            </w:r>
          </w:p>
        </w:tc>
        <w:tc>
          <w:tcPr>
            <w:tcW w:w="5420" w:type="dxa"/>
            <w:gridSpan w:val="4"/>
          </w:tcPr>
          <w:p w:rsidR="00EA7F0A" w:rsidRDefault="00EA7F0A" w:rsidP="00577D97">
            <w:pPr>
              <w:pStyle w:val="Plantilla"/>
            </w:pPr>
            <w:r>
              <w:t>6.A. El RRH no ingresa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EA7F0A" w:rsidP="00577D97">
            <w:pPr>
              <w:pStyle w:val="Plantilla"/>
            </w:pPr>
            <w:r>
              <w:t>9. El sistema genera y registra la misma con el su nombre.</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2B01CF">
            <w:pPr>
              <w:pStyle w:val="Plantilla"/>
            </w:pPr>
            <w:r>
              <w:t>7. El sistema solicita ingrese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 xml:space="preserve">8. El </w:t>
            </w:r>
            <w:r>
              <w:rPr>
                <w:b/>
              </w:rPr>
              <w:t>RRH</w:t>
            </w:r>
            <w:r>
              <w:t xml:space="preserve"> ingresa la localidad a la que pertenece el barrio.</w:t>
            </w:r>
          </w:p>
        </w:tc>
        <w:tc>
          <w:tcPr>
            <w:tcW w:w="5367" w:type="dxa"/>
            <w:gridSpan w:val="4"/>
          </w:tcPr>
          <w:p w:rsidR="002B01CF" w:rsidRDefault="002B01CF" w:rsidP="002B01CF">
            <w:pPr>
              <w:pStyle w:val="Plantilla"/>
            </w:pPr>
            <w:r>
              <w:t>8.A. El RRH no ingresa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t>11. El sistema genera y registra el mismo con los siguientes datos: nombre y código postal.</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2950B6" w:rsidRDefault="002950B6"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w:t>
            </w:r>
            <w:r w:rsidRPr="00D66146">
              <w:rPr>
                <w:rFonts w:asciiTheme="minorHAnsi" w:hAnsiTheme="minorHAnsi" w:cstheme="minorHAnsi"/>
                <w:sz w:val="22"/>
                <w:szCs w:val="22"/>
              </w:rPr>
              <w:t>.</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nombre y </w:t>
            </w:r>
            <w:r>
              <w:rPr>
                <w:rFonts w:asciiTheme="minorHAnsi" w:hAnsiTheme="minorHAnsi" w:cstheme="minorHAnsi"/>
                <w:sz w:val="22"/>
                <w:szCs w:val="22"/>
              </w:rPr>
              <w:t>tipo.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206"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860"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lastRenderedPageBreak/>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 Responsable de Administración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5268"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lastRenderedPageBreak/>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Gestión de Cotización</w:t>
      </w:r>
      <w:bookmarkEnd w:id="26"/>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917" w:rsidRDefault="00CB4917" w:rsidP="00C55F0F">
      <w:pPr>
        <w:spacing w:after="0" w:line="240" w:lineRule="auto"/>
      </w:pPr>
      <w:r>
        <w:separator/>
      </w:r>
    </w:p>
  </w:endnote>
  <w:endnote w:type="continuationSeparator" w:id="1">
    <w:p w:rsidR="00CB4917" w:rsidRDefault="00CB4917"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F0" w:rsidRDefault="00C74523">
    <w:pPr>
      <w:pStyle w:val="Piedepgina"/>
      <w:pBdr>
        <w:top w:val="single" w:sz="4" w:space="1" w:color="A5A5A5" w:themeColor="background1" w:themeShade="A5"/>
      </w:pBdr>
      <w:jc w:val="right"/>
      <w:rPr>
        <w:color w:val="7F7F7F" w:themeColor="background1" w:themeShade="7F"/>
      </w:rPr>
    </w:pPr>
    <w:r w:rsidRPr="00C74523">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C74CF0" w:rsidRDefault="00C74523">
                  <w:pPr>
                    <w:jc w:val="center"/>
                    <w:rPr>
                      <w:color w:val="7FD13B" w:themeColor="accent1"/>
                      <w:lang w:val="es-ES"/>
                    </w:rPr>
                  </w:pPr>
                  <w:r>
                    <w:rPr>
                      <w:lang w:val="es-ES"/>
                    </w:rPr>
                    <w:fldChar w:fldCharType="begin"/>
                  </w:r>
                  <w:r w:rsidR="00C74CF0">
                    <w:rPr>
                      <w:lang w:val="es-ES"/>
                    </w:rPr>
                    <w:instrText xml:space="preserve"> PAGE   \* MERGEFORMAT </w:instrText>
                  </w:r>
                  <w:r>
                    <w:rPr>
                      <w:lang w:val="es-ES"/>
                    </w:rPr>
                    <w:fldChar w:fldCharType="separate"/>
                  </w:r>
                  <w:r w:rsidR="009F74A6" w:rsidRPr="009F74A6">
                    <w:rPr>
                      <w:noProof/>
                      <w:color w:val="7FD13B" w:themeColor="accent1"/>
                    </w:rPr>
                    <w:t>11</w:t>
                  </w:r>
                  <w:r>
                    <w:rPr>
                      <w:lang w:val="es-ES"/>
                    </w:rPr>
                    <w:fldChar w:fldCharType="end"/>
                  </w:r>
                </w:p>
              </w:txbxContent>
            </v:textbox>
          </v:shape>
          <w10:wrap anchorx="page" anchory="margin"/>
        </v:group>
      </w:pict>
    </w:r>
    <w:r w:rsidR="00C74CF0" w:rsidRPr="002A7601">
      <w:t xml:space="preserve"> Proyecto: METALSOFT</w:t>
    </w:r>
    <w:r w:rsidR="00C74CF0">
      <w:rPr>
        <w:color w:val="7F7F7F" w:themeColor="background1" w:themeShade="7F"/>
      </w:rPr>
      <w:t>| Año 2010</w:t>
    </w:r>
  </w:p>
  <w:p w:rsidR="00C74CF0" w:rsidRDefault="00C74CF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917" w:rsidRDefault="00CB4917" w:rsidP="00C55F0F">
      <w:pPr>
        <w:spacing w:after="0" w:line="240" w:lineRule="auto"/>
      </w:pPr>
      <w:r>
        <w:separator/>
      </w:r>
    </w:p>
  </w:footnote>
  <w:footnote w:type="continuationSeparator" w:id="1">
    <w:p w:rsidR="00CB4917" w:rsidRDefault="00CB4917"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CF0" w:rsidRDefault="00C74CF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74CF0" w:rsidRDefault="00C74CF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C74CF0" w:rsidRDefault="00C74CF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C74CF0" w:rsidRDefault="00C74CF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7">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2">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10"/>
  </w:num>
  <w:num w:numId="3">
    <w:abstractNumId w:val="13"/>
  </w:num>
  <w:num w:numId="4">
    <w:abstractNumId w:val="8"/>
  </w:num>
  <w:num w:numId="5">
    <w:abstractNumId w:val="11"/>
  </w:num>
  <w:num w:numId="6">
    <w:abstractNumId w:val="6"/>
  </w:num>
  <w:num w:numId="7">
    <w:abstractNumId w:val="22"/>
  </w:num>
  <w:num w:numId="8">
    <w:abstractNumId w:val="0"/>
  </w:num>
  <w:num w:numId="9">
    <w:abstractNumId w:val="4"/>
  </w:num>
  <w:num w:numId="10">
    <w:abstractNumId w:val="23"/>
  </w:num>
  <w:num w:numId="11">
    <w:abstractNumId w:val="15"/>
  </w:num>
  <w:num w:numId="12">
    <w:abstractNumId w:val="14"/>
  </w:num>
  <w:num w:numId="13">
    <w:abstractNumId w:val="18"/>
  </w:num>
  <w:num w:numId="14">
    <w:abstractNumId w:val="21"/>
  </w:num>
  <w:num w:numId="15">
    <w:abstractNumId w:val="1"/>
  </w:num>
  <w:num w:numId="16">
    <w:abstractNumId w:val="16"/>
  </w:num>
  <w:num w:numId="17">
    <w:abstractNumId w:val="17"/>
  </w:num>
  <w:num w:numId="18">
    <w:abstractNumId w:val="3"/>
  </w:num>
  <w:num w:numId="19">
    <w:abstractNumId w:val="7"/>
  </w:num>
  <w:num w:numId="20">
    <w:abstractNumId w:val="19"/>
  </w:num>
  <w:num w:numId="21">
    <w:abstractNumId w:val="12"/>
  </w:num>
  <w:num w:numId="22">
    <w:abstractNumId w:val="20"/>
  </w:num>
  <w:num w:numId="23">
    <w:abstractNumId w:val="2"/>
  </w:num>
  <w:num w:numId="24">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7042"/>
    <o:shapelayout v:ext="edit">
      <o:idmap v:ext="edit" data="2"/>
    </o:shapelayout>
  </w:hdrShapeDefaults>
  <w:footnotePr>
    <w:footnote w:id="0"/>
    <w:footnote w:id="1"/>
  </w:footnotePr>
  <w:endnotePr>
    <w:endnote w:id="0"/>
    <w:endnote w:id="1"/>
  </w:endnotePr>
  <w:compat/>
  <w:rsids>
    <w:rsidRoot w:val="00802052"/>
    <w:rsid w:val="00004758"/>
    <w:rsid w:val="000325C0"/>
    <w:rsid w:val="00047BFD"/>
    <w:rsid w:val="00052706"/>
    <w:rsid w:val="00060648"/>
    <w:rsid w:val="000716C9"/>
    <w:rsid w:val="00083E73"/>
    <w:rsid w:val="00085100"/>
    <w:rsid w:val="00096C3F"/>
    <w:rsid w:val="000A04F5"/>
    <w:rsid w:val="000A50B4"/>
    <w:rsid w:val="000B4D7B"/>
    <w:rsid w:val="000C0226"/>
    <w:rsid w:val="000C6F47"/>
    <w:rsid w:val="000C7DCF"/>
    <w:rsid w:val="000E089A"/>
    <w:rsid w:val="000E7277"/>
    <w:rsid w:val="000F04C5"/>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84E35"/>
    <w:rsid w:val="00190D20"/>
    <w:rsid w:val="001912B8"/>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3589F"/>
    <w:rsid w:val="00251DBE"/>
    <w:rsid w:val="0025274E"/>
    <w:rsid w:val="002545A3"/>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51651B"/>
    <w:rsid w:val="0052017C"/>
    <w:rsid w:val="00550707"/>
    <w:rsid w:val="005566BA"/>
    <w:rsid w:val="00556CE6"/>
    <w:rsid w:val="005571B5"/>
    <w:rsid w:val="0056015C"/>
    <w:rsid w:val="00577D97"/>
    <w:rsid w:val="005916C1"/>
    <w:rsid w:val="005A0BDF"/>
    <w:rsid w:val="005A245D"/>
    <w:rsid w:val="005A7254"/>
    <w:rsid w:val="005B56B4"/>
    <w:rsid w:val="005C554A"/>
    <w:rsid w:val="005D05E9"/>
    <w:rsid w:val="005E510B"/>
    <w:rsid w:val="005E55D9"/>
    <w:rsid w:val="005E7084"/>
    <w:rsid w:val="00604A2F"/>
    <w:rsid w:val="0060683B"/>
    <w:rsid w:val="006133D3"/>
    <w:rsid w:val="00613922"/>
    <w:rsid w:val="00614CB6"/>
    <w:rsid w:val="00620ACA"/>
    <w:rsid w:val="00626985"/>
    <w:rsid w:val="00633CA3"/>
    <w:rsid w:val="00635347"/>
    <w:rsid w:val="00643DC2"/>
    <w:rsid w:val="00651A60"/>
    <w:rsid w:val="00653A9A"/>
    <w:rsid w:val="00656F9C"/>
    <w:rsid w:val="006612CC"/>
    <w:rsid w:val="00677CB8"/>
    <w:rsid w:val="00684401"/>
    <w:rsid w:val="00685D03"/>
    <w:rsid w:val="006A25B5"/>
    <w:rsid w:val="006A2F6E"/>
    <w:rsid w:val="006B6417"/>
    <w:rsid w:val="006D1176"/>
    <w:rsid w:val="006E0908"/>
    <w:rsid w:val="006E759C"/>
    <w:rsid w:val="006F703C"/>
    <w:rsid w:val="00704C7B"/>
    <w:rsid w:val="007052D9"/>
    <w:rsid w:val="00706588"/>
    <w:rsid w:val="0071064A"/>
    <w:rsid w:val="00715289"/>
    <w:rsid w:val="00725A97"/>
    <w:rsid w:val="00730341"/>
    <w:rsid w:val="00730F6F"/>
    <w:rsid w:val="00731BD4"/>
    <w:rsid w:val="0074136F"/>
    <w:rsid w:val="00741CFF"/>
    <w:rsid w:val="00744D22"/>
    <w:rsid w:val="007736D7"/>
    <w:rsid w:val="00780759"/>
    <w:rsid w:val="007916F9"/>
    <w:rsid w:val="00793C9C"/>
    <w:rsid w:val="007A5673"/>
    <w:rsid w:val="007B243F"/>
    <w:rsid w:val="007B2A34"/>
    <w:rsid w:val="007C353E"/>
    <w:rsid w:val="007D2450"/>
    <w:rsid w:val="007D3178"/>
    <w:rsid w:val="007E043A"/>
    <w:rsid w:val="007E1733"/>
    <w:rsid w:val="007E437F"/>
    <w:rsid w:val="00802052"/>
    <w:rsid w:val="0081703D"/>
    <w:rsid w:val="00820DEE"/>
    <w:rsid w:val="008343ED"/>
    <w:rsid w:val="00843A4F"/>
    <w:rsid w:val="00845FC8"/>
    <w:rsid w:val="00846FA2"/>
    <w:rsid w:val="0085167E"/>
    <w:rsid w:val="00863445"/>
    <w:rsid w:val="00865812"/>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92D16"/>
    <w:rsid w:val="00996BD8"/>
    <w:rsid w:val="009B0C46"/>
    <w:rsid w:val="009B306A"/>
    <w:rsid w:val="009C0F99"/>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57F"/>
    <w:rsid w:val="00A87E83"/>
    <w:rsid w:val="00A97913"/>
    <w:rsid w:val="00AA3F26"/>
    <w:rsid w:val="00AB4D14"/>
    <w:rsid w:val="00AB6CC1"/>
    <w:rsid w:val="00AD2E02"/>
    <w:rsid w:val="00AD6FE1"/>
    <w:rsid w:val="00AE7150"/>
    <w:rsid w:val="00B11090"/>
    <w:rsid w:val="00B20352"/>
    <w:rsid w:val="00B21A5B"/>
    <w:rsid w:val="00B22C97"/>
    <w:rsid w:val="00B3097F"/>
    <w:rsid w:val="00B31821"/>
    <w:rsid w:val="00B37FD0"/>
    <w:rsid w:val="00B425D6"/>
    <w:rsid w:val="00B510DA"/>
    <w:rsid w:val="00B5501C"/>
    <w:rsid w:val="00B71049"/>
    <w:rsid w:val="00B7404C"/>
    <w:rsid w:val="00B777A5"/>
    <w:rsid w:val="00B91C84"/>
    <w:rsid w:val="00B94D96"/>
    <w:rsid w:val="00B96029"/>
    <w:rsid w:val="00BA389B"/>
    <w:rsid w:val="00BA3A0F"/>
    <w:rsid w:val="00BA68BE"/>
    <w:rsid w:val="00BA7168"/>
    <w:rsid w:val="00BB4EFF"/>
    <w:rsid w:val="00BD1274"/>
    <w:rsid w:val="00BD790F"/>
    <w:rsid w:val="00BF0AD5"/>
    <w:rsid w:val="00C00FB7"/>
    <w:rsid w:val="00C15652"/>
    <w:rsid w:val="00C17CD8"/>
    <w:rsid w:val="00C242E3"/>
    <w:rsid w:val="00C25AB2"/>
    <w:rsid w:val="00C27191"/>
    <w:rsid w:val="00C30925"/>
    <w:rsid w:val="00C30BEE"/>
    <w:rsid w:val="00C35BAA"/>
    <w:rsid w:val="00C40048"/>
    <w:rsid w:val="00C43860"/>
    <w:rsid w:val="00C45C45"/>
    <w:rsid w:val="00C538F4"/>
    <w:rsid w:val="00C55F0F"/>
    <w:rsid w:val="00C57DD4"/>
    <w:rsid w:val="00C74523"/>
    <w:rsid w:val="00C74CF0"/>
    <w:rsid w:val="00C95265"/>
    <w:rsid w:val="00CA4554"/>
    <w:rsid w:val="00CB4917"/>
    <w:rsid w:val="00CC539F"/>
    <w:rsid w:val="00CE0DE0"/>
    <w:rsid w:val="00CF11FE"/>
    <w:rsid w:val="00D00823"/>
    <w:rsid w:val="00D04AE4"/>
    <w:rsid w:val="00D14ABF"/>
    <w:rsid w:val="00D156F9"/>
    <w:rsid w:val="00D23EBB"/>
    <w:rsid w:val="00D3481E"/>
    <w:rsid w:val="00D36028"/>
    <w:rsid w:val="00D37CE1"/>
    <w:rsid w:val="00D4434B"/>
    <w:rsid w:val="00D551C7"/>
    <w:rsid w:val="00D67483"/>
    <w:rsid w:val="00D67F26"/>
    <w:rsid w:val="00D710B1"/>
    <w:rsid w:val="00D87770"/>
    <w:rsid w:val="00D9055E"/>
    <w:rsid w:val="00D90F55"/>
    <w:rsid w:val="00D94992"/>
    <w:rsid w:val="00DA12BA"/>
    <w:rsid w:val="00DA24CB"/>
    <w:rsid w:val="00DA47A1"/>
    <w:rsid w:val="00DC43A2"/>
    <w:rsid w:val="00DC7D2D"/>
    <w:rsid w:val="00DD09C7"/>
    <w:rsid w:val="00DD291C"/>
    <w:rsid w:val="00DE07F0"/>
    <w:rsid w:val="00DF2438"/>
    <w:rsid w:val="00DF4D6D"/>
    <w:rsid w:val="00DF78EB"/>
    <w:rsid w:val="00E0523A"/>
    <w:rsid w:val="00E15920"/>
    <w:rsid w:val="00E30298"/>
    <w:rsid w:val="00E316DC"/>
    <w:rsid w:val="00E3416B"/>
    <w:rsid w:val="00E34BC9"/>
    <w:rsid w:val="00E451A1"/>
    <w:rsid w:val="00E47497"/>
    <w:rsid w:val="00E50492"/>
    <w:rsid w:val="00E7761B"/>
    <w:rsid w:val="00E852B1"/>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7902"/>
    <w:rsid w:val="00F377AC"/>
    <w:rsid w:val="00F37EFE"/>
    <w:rsid w:val="00F405AF"/>
    <w:rsid w:val="00F452FA"/>
    <w:rsid w:val="00F53F2C"/>
    <w:rsid w:val="00F63280"/>
    <w:rsid w:val="00F67497"/>
    <w:rsid w:val="00FB3DA5"/>
    <w:rsid w:val="00FC6260"/>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semiHidden/>
    <w:unhideWhenUsed/>
    <w:qFormat/>
    <w:rsid w:val="00A8757F"/>
    <w:p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B9DD4-1C18-4617-9C32-409BD79D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121</Pages>
  <Words>32238</Words>
  <Characters>177315</Characters>
  <Application>Microsoft Office Word</Application>
  <DocSecurity>0</DocSecurity>
  <Lines>1477</Lines>
  <Paragraphs>418</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209135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66</cp:revision>
  <cp:lastPrinted>2010-03-26T19:27:00Z</cp:lastPrinted>
  <dcterms:created xsi:type="dcterms:W3CDTF">2010-05-09T16:46:00Z</dcterms:created>
  <dcterms:modified xsi:type="dcterms:W3CDTF">2010-05-13T15:24:00Z</dcterms:modified>
</cp:coreProperties>
</file>