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643A3"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0748D1" w:rsidRPr="005B56B4" w:rsidRDefault="000748D1">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0748D1" w:rsidRPr="005B56B4" w:rsidRDefault="000748D1">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0748D1" w:rsidRPr="00AC0F16" w:rsidRDefault="000748D1"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0748D1" w:rsidRPr="002A7601" w:rsidRDefault="000748D1"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748D1" w:rsidRDefault="000748D1">
                        <w:pPr>
                          <w:rPr>
                            <w:b/>
                            <w:bCs/>
                            <w:color w:val="7FD13B" w:themeColor="accent1"/>
                            <w:sz w:val="52"/>
                            <w:szCs w:val="52"/>
                            <w:lang w:val="es-ES"/>
                          </w:rPr>
                        </w:pPr>
                        <w:r w:rsidRPr="005B56B4">
                          <w:rPr>
                            <w:b/>
                            <w:bCs/>
                            <w:color w:val="7FD13B" w:themeColor="accent1"/>
                            <w:sz w:val="52"/>
                            <w:szCs w:val="52"/>
                            <w:lang w:val="es-ES"/>
                          </w:rPr>
                          <w:t>Cátedra: Proyecto Final</w:t>
                        </w:r>
                      </w:p>
                      <w:p w:rsidR="000748D1" w:rsidRDefault="000748D1"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748D1" w:rsidRPr="00C25AB2" w:rsidRDefault="000748D1" w:rsidP="00C25AB2"/>
                      <w:p w:rsidR="000748D1" w:rsidRPr="00C25AB2" w:rsidRDefault="000748D1"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748D1" w:rsidRDefault="000748D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748D1" w:rsidRDefault="000748D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748D1" w:rsidRPr="00C57DD4" w:rsidRDefault="000748D1"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643A3" w:rsidP="00C17CD8">
          <w:pPr>
            <w:rPr>
              <w:rFonts w:ascii="Arial" w:hAnsi="Arial"/>
              <w:bCs/>
              <w:kern w:val="32"/>
              <w:sz w:val="52"/>
              <w:szCs w:val="52"/>
            </w:rPr>
          </w:pPr>
          <w:r w:rsidRPr="00C643A3">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0748D1" w:rsidRPr="006A25B5" w:rsidRDefault="000748D1"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748D1" w:rsidRPr="006A25B5" w:rsidRDefault="000748D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748D1" w:rsidRPr="006A25B5" w:rsidRDefault="000748D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748D1" w:rsidRPr="006A25B5" w:rsidRDefault="000748D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748D1" w:rsidRPr="006A25B5" w:rsidRDefault="000748D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748D1" w:rsidRPr="004B0B6C" w:rsidRDefault="000748D1" w:rsidP="00731BD4">
                      <w:pPr>
                        <w:rPr>
                          <w:lang w:val="es-ES"/>
                        </w:rPr>
                      </w:pPr>
                    </w:p>
                  </w:txbxContent>
                </v:textbox>
              </v:shape>
            </w:pict>
          </w:r>
          <w:r w:rsidRPr="00C643A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748D1" w:rsidRPr="00BC5374" w:rsidRDefault="000748D1"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C643A3">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C643A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C643A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C643A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C643A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C643A3">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C643A3">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de administrar los datos de las empresas de mantenimiento. Además es el encargado</w:t>
            </w:r>
            <w:r w:rsidRPr="007F628E">
              <w:rPr>
                <w:sz w:val="24"/>
                <w:szCs w:val="24"/>
              </w:rPr>
              <w:t xml:space="preserve"> de gestionar mantenimiento preventivo y </w:t>
            </w:r>
            <w:r w:rsidRPr="007F628E">
              <w:rPr>
                <w:sz w:val="24"/>
                <w:szCs w:val="24"/>
              </w:rPr>
              <w:lastRenderedPageBreak/>
              <w:t xml:space="preserve">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044183">
              <w:rPr>
                <w:rFonts w:asciiTheme="minorHAnsi" w:hAnsiTheme="minorHAnsi" w:cstheme="minorHAnsi"/>
                <w:b/>
                <w:i/>
                <w:color w:val="138576" w:themeColor="accent6" w:themeShade="BF"/>
                <w:sz w:val="24"/>
                <w:szCs w:val="24"/>
              </w:rPr>
              <w:t xml:space="preserve">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97290E">
              <w:rPr>
                <w:rFonts w:asciiTheme="minorHAnsi" w:hAnsiTheme="minorHAnsi" w:cstheme="minorHAnsi"/>
                <w:b/>
                <w:i/>
                <w:color w:val="138576" w:themeColor="accent6" w:themeShade="BF"/>
                <w:sz w:val="24"/>
                <w:szCs w:val="24"/>
              </w:rPr>
              <w:t xml:space="preserve">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la información referida a una consulta que realizó el cliente mediante la página web, y enviarla </w:t>
            </w:r>
            <w:r w:rsidRPr="00F37EFE">
              <w:rPr>
                <w:rFonts w:asciiTheme="minorHAnsi" w:hAnsiTheme="minorHAnsi" w:cstheme="minorHAnsi"/>
                <w:sz w:val="24"/>
                <w:szCs w:val="24"/>
              </w:rPr>
              <w:lastRenderedPageBreak/>
              <w:t>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 xml:space="preserve">Gestión de </w:t>
            </w:r>
            <w:r w:rsidRPr="00BE25E2">
              <w:rPr>
                <w:rFonts w:asciiTheme="minorHAnsi" w:hAnsiTheme="minorHAnsi" w:cstheme="minorHAnsi"/>
                <w:sz w:val="24"/>
                <w:szCs w:val="24"/>
              </w:rPr>
              <w:lastRenderedPageBreak/>
              <w:t>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Condición </w:t>
            </w:r>
            <w:r w:rsidRPr="009F74A6">
              <w:rPr>
                <w:rFonts w:asciiTheme="minorHAnsi" w:hAnsiTheme="minorHAnsi" w:cstheme="minorHAnsi"/>
                <w:b/>
                <w:i/>
                <w:color w:val="138576" w:themeColor="accent6" w:themeShade="BF"/>
                <w:sz w:val="24"/>
                <w:szCs w:val="24"/>
              </w:rPr>
              <w:lastRenderedPageBreak/>
              <w:t>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una </w:t>
            </w:r>
            <w:r w:rsidRPr="00F37EFE">
              <w:rPr>
                <w:rFonts w:asciiTheme="minorHAnsi" w:hAnsiTheme="minorHAnsi" w:cstheme="minorHAnsi"/>
                <w:sz w:val="24"/>
                <w:szCs w:val="24"/>
              </w:rPr>
              <w:lastRenderedPageBreak/>
              <w:t>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0748D1"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w:t>
            </w:r>
            <w:r w:rsidR="00F37EFE" w:rsidRPr="009F74A6">
              <w:rPr>
                <w:rFonts w:asciiTheme="minorHAnsi" w:hAnsiTheme="minorHAnsi" w:cstheme="minorHAnsi"/>
                <w:b/>
                <w:i/>
                <w:color w:val="138576" w:themeColor="accent6" w:themeShade="BF"/>
                <w:sz w:val="24"/>
                <w:szCs w:val="24"/>
              </w:rPr>
              <w:t>r</w:t>
            </w:r>
            <w:r>
              <w:rPr>
                <w:rFonts w:asciiTheme="minorHAnsi" w:hAnsiTheme="minorHAnsi" w:cstheme="minorHAnsi"/>
                <w:b/>
                <w:i/>
                <w:color w:val="138576" w:themeColor="accent6" w:themeShade="BF"/>
                <w:sz w:val="24"/>
                <w:szCs w:val="24"/>
              </w:rPr>
              <w:t xml:space="preserve"> Baja</w:t>
            </w:r>
            <w:r w:rsidR="00F37EFE" w:rsidRPr="009F74A6">
              <w:rPr>
                <w:rFonts w:asciiTheme="minorHAnsi" w:hAnsiTheme="minorHAnsi" w:cstheme="minorHAnsi"/>
                <w:b/>
                <w:i/>
                <w:color w:val="138576" w:themeColor="accent6" w:themeShade="BF"/>
                <w:sz w:val="24"/>
                <w:szCs w:val="24"/>
              </w:rPr>
              <w:t xml:space="preserve"> Materia Prima</w:t>
            </w:r>
          </w:p>
        </w:tc>
        <w:tc>
          <w:tcPr>
            <w:tcW w:w="5436" w:type="dxa"/>
            <w:vAlign w:val="center"/>
          </w:tcPr>
          <w:p w:rsidR="00F37EFE" w:rsidRPr="00F37EFE" w:rsidRDefault="000748D1" w:rsidP="00C93711">
            <w:pPr>
              <w:jc w:val="both"/>
              <w:rPr>
                <w:rFonts w:asciiTheme="minorHAnsi" w:hAnsiTheme="minorHAnsi" w:cstheme="minorHAnsi"/>
                <w:sz w:val="24"/>
                <w:szCs w:val="24"/>
              </w:rPr>
            </w:pPr>
            <w:r>
              <w:rPr>
                <w:rFonts w:asciiTheme="minorHAnsi" w:hAnsiTheme="minorHAnsi" w:cstheme="minorHAnsi"/>
                <w:sz w:val="24"/>
                <w:szCs w:val="24"/>
              </w:rPr>
              <w:t>Registrar la baja</w:t>
            </w:r>
            <w:r w:rsidR="00F37EFE" w:rsidRPr="00F37EFE">
              <w:rPr>
                <w:rFonts w:asciiTheme="minorHAnsi" w:hAnsiTheme="minorHAnsi" w:cstheme="minorHAnsi"/>
                <w:sz w:val="24"/>
                <w:szCs w:val="24"/>
              </w:rPr>
              <w:t xml:space="preserve">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Eliminar Tipo de </w:t>
            </w:r>
            <w:r w:rsidR="006E17CE">
              <w:rPr>
                <w:rFonts w:asciiTheme="minorHAnsi" w:hAnsiTheme="minorHAnsi" w:cstheme="minorHAnsi"/>
                <w:b/>
                <w:i/>
                <w:color w:val="138576" w:themeColor="accent6" w:themeShade="BF"/>
                <w:sz w:val="24"/>
                <w:szCs w:val="24"/>
              </w:rPr>
              <w:lastRenderedPageBreak/>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w:t>
            </w:r>
            <w:r w:rsidRPr="00F37EFE">
              <w:rPr>
                <w:rFonts w:asciiTheme="minorHAnsi" w:hAnsiTheme="minorHAnsi" w:cstheme="minorHAnsi"/>
                <w:sz w:val="24"/>
                <w:szCs w:val="24"/>
              </w:rPr>
              <w:lastRenderedPageBreak/>
              <w:t>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una </w:t>
            </w:r>
            <w:r w:rsidRPr="00F37EFE">
              <w:rPr>
                <w:rFonts w:asciiTheme="minorHAnsi" w:hAnsiTheme="minorHAnsi" w:cstheme="minorHAnsi"/>
                <w:sz w:val="24"/>
                <w:szCs w:val="24"/>
              </w:rPr>
              <w:lastRenderedPageBreak/>
              <w:t>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Máquina de </w:t>
            </w:r>
            <w:r w:rsidRPr="009F74A6">
              <w:rPr>
                <w:rFonts w:asciiTheme="minorHAnsi" w:hAnsiTheme="minorHAnsi" w:cstheme="minorHAnsi"/>
                <w:b/>
                <w:i/>
                <w:color w:val="138576" w:themeColor="accent6" w:themeShade="BF"/>
                <w:sz w:val="24"/>
                <w:szCs w:val="24"/>
              </w:rPr>
              <w:lastRenderedPageBreak/>
              <w:t>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máquina de la empresa luego de que a la misma se le haya realizado un </w:t>
            </w:r>
            <w:r w:rsidRPr="00F37EFE">
              <w:rPr>
                <w:rFonts w:asciiTheme="minorHAnsi" w:hAnsiTheme="minorHAnsi" w:cstheme="minorHAnsi"/>
                <w:sz w:val="24"/>
                <w:szCs w:val="24"/>
              </w:rPr>
              <w:lastRenderedPageBreak/>
              <w:t>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lastRenderedPageBreak/>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lastRenderedPageBreak/>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lastRenderedPageBreak/>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 xml:space="preserve">En cualquier momento previo a registrar el Usuario, el Administrador de Sistemas puede cancelar </w:t>
            </w:r>
            <w:r w:rsidR="00312658">
              <w:lastRenderedPageBreak/>
              <w:t>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lastRenderedPageBreak/>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lastRenderedPageBreak/>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lastRenderedPageBreak/>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lastRenderedPageBreak/>
              <w:t>Condiciones</w:t>
            </w:r>
          </w:p>
        </w:tc>
        <w:tc>
          <w:tcPr>
            <w:tcW w:w="8246" w:type="dxa"/>
            <w:gridSpan w:val="5"/>
          </w:tcPr>
          <w:p w:rsidR="00D94992" w:rsidRDefault="00D94992" w:rsidP="00D94992">
            <w:pPr>
              <w:pStyle w:val="Plantilla"/>
            </w:pPr>
            <w:r>
              <w:rPr>
                <w:u w:val="single"/>
              </w:rPr>
              <w:lastRenderedPageBreak/>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0748D1">
              <w:t>detalle</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0748D1">
              <w:t>detalle</w:t>
            </w:r>
            <w:r>
              <w:t xml:space="preserve"> de procedimientos de control de calidad. </w:t>
            </w:r>
          </w:p>
          <w:p w:rsidR="00A21A02" w:rsidRDefault="007422A2" w:rsidP="007422A2">
            <w:pPr>
              <w:pStyle w:val="Plantilla"/>
              <w:numPr>
                <w:ilvl w:val="0"/>
                <w:numId w:val="9"/>
              </w:numPr>
            </w:pPr>
            <w:r>
              <w:t xml:space="preserve">El sistema no encuentra un </w:t>
            </w:r>
            <w:r w:rsidR="000748D1">
              <w:t>detalle</w:t>
            </w:r>
            <w:r>
              <w:t xml:space="preserve"> de Materia Prima.</w:t>
            </w:r>
          </w:p>
          <w:p w:rsidR="00100E0C" w:rsidRDefault="00100E0C" w:rsidP="007422A2">
            <w:pPr>
              <w:pStyle w:val="Plantilla"/>
              <w:numPr>
                <w:ilvl w:val="0"/>
                <w:numId w:val="9"/>
              </w:numPr>
            </w:pPr>
            <w:r>
              <w:t xml:space="preserve">El sistema no encuentra el precio de las materias Primas incluidas en el </w:t>
            </w:r>
            <w:r w:rsidR="000748D1">
              <w:t>detalle</w:t>
            </w:r>
            <w:r>
              <w:t>.</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lastRenderedPageBreak/>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748D1">
              <w:t>detalle</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0748D1">
              <w:t>detalle</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0748D1">
              <w:t>detalle</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0748D1">
              <w:t>detalle</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0748D1">
              <w:t>detalle</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0748D1">
              <w:t>detalle</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0748D1">
              <w:rPr>
                <w:lang w:val="es-AR"/>
              </w:rPr>
              <w:t>detalle</w:t>
            </w:r>
            <w:r w:rsidR="005E7084">
              <w:rPr>
                <w:lang w:val="es-AR"/>
              </w:rPr>
              <w:t>.</w:t>
            </w:r>
          </w:p>
        </w:tc>
        <w:tc>
          <w:tcPr>
            <w:tcW w:w="5222" w:type="dxa"/>
            <w:gridSpan w:val="4"/>
          </w:tcPr>
          <w:p w:rsidR="00100E0C" w:rsidRDefault="00100E0C" w:rsidP="00100E0C">
            <w:pPr>
              <w:pStyle w:val="Plantilla"/>
            </w:pPr>
            <w:r>
              <w:t xml:space="preserve">13.A El sistema no encuentra el precio de las materias Primas incluidas en el </w:t>
            </w:r>
            <w:r w:rsidR="000748D1">
              <w:t>detalle</w:t>
            </w:r>
            <w:r>
              <w:t>.</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lastRenderedPageBreak/>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lastRenderedPageBreak/>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lastRenderedPageBreak/>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0748D1">
              <w:rPr>
                <w:b/>
                <w:smallCaps/>
              </w:rPr>
              <w:t>Detalle</w:t>
            </w:r>
            <w:r w:rsidR="005F2B91">
              <w:rPr>
                <w:b/>
                <w:smallCaps/>
              </w:rPr>
              <w:t xml:space="preserve">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0748D1">
              <w:rPr>
                <w:b/>
              </w:rPr>
              <w:t>Detalle</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0748D1">
              <w:t>Detalle</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rsidR="005F2B91">
              <w:t xml:space="preserve">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0748D1">
              <w:t>Detalle</w:t>
            </w:r>
            <w:r w:rsidR="005F2B91">
              <w:t xml:space="preserve">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lastRenderedPageBreak/>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0748D1">
              <w:t>Detalle</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lastRenderedPageBreak/>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0748D1">
              <w:t>Detalle</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 xml:space="preserve">os de control de </w:t>
            </w:r>
            <w:r w:rsidRPr="007E1733">
              <w:rPr>
                <w:rFonts w:ascii="Tahoma" w:eastAsia="Times New Roman" w:hAnsi="Tahoma" w:cs="Tahoma"/>
                <w:b/>
                <w:sz w:val="20"/>
                <w:szCs w:val="20"/>
                <w:lang w:val="es-ES" w:eastAsia="es-ES"/>
              </w:rPr>
              <w:lastRenderedPageBreak/>
              <w:t>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lastRenderedPageBreak/>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0748D1">
              <w:t>Detalle</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0748D1">
              <w:t>Detalle</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lastRenderedPageBreak/>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lastRenderedPageBreak/>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lastRenderedPageBreak/>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lastRenderedPageBreak/>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lastRenderedPageBreak/>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lastRenderedPageBreak/>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lastRenderedPageBreak/>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 xml:space="preserve">Autor: Barale Lorena - Enrico Mariana - Merdine M. Victoria -         </w:t>
            </w:r>
            <w:r>
              <w:lastRenderedPageBreak/>
              <w:t>Molina Leandro</w:t>
            </w:r>
          </w:p>
        </w:tc>
        <w:tc>
          <w:tcPr>
            <w:tcW w:w="4160" w:type="dxa"/>
            <w:gridSpan w:val="2"/>
          </w:tcPr>
          <w:p w:rsidR="00AA11AA" w:rsidRDefault="00AA11AA" w:rsidP="00AC78DD">
            <w:pPr>
              <w:pStyle w:val="Plantilla"/>
            </w:pPr>
            <w:r>
              <w:lastRenderedPageBreak/>
              <w:t>Fecha creación:09-05-2010</w:t>
            </w:r>
          </w:p>
        </w:tc>
      </w:tr>
      <w:tr w:rsidR="00AA11AA" w:rsidTr="00AC78DD">
        <w:trPr>
          <w:trHeight w:val="90"/>
        </w:trPr>
        <w:tc>
          <w:tcPr>
            <w:tcW w:w="10543" w:type="dxa"/>
            <w:gridSpan w:val="6"/>
          </w:tcPr>
          <w:p w:rsidR="00AA11AA" w:rsidRDefault="00AA11AA" w:rsidP="00AC78DD">
            <w:pPr>
              <w:pStyle w:val="Plantilla"/>
            </w:pPr>
            <w:r>
              <w:lastRenderedPageBreak/>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lastRenderedPageBreak/>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lastRenderedPageBreak/>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lastRenderedPageBreak/>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lastRenderedPageBreak/>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w:t>
            </w:r>
            <w:r w:rsidR="008B2E86">
              <w:t>Plano</w:t>
            </w:r>
            <w:r>
              <w:t xml:space="preserve">,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lastRenderedPageBreak/>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lastRenderedPageBreak/>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lastRenderedPageBreak/>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lastRenderedPageBreak/>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lastRenderedPageBreak/>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lastRenderedPageBreak/>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lastRenderedPageBreak/>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lastRenderedPageBreak/>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lastRenderedPageBreak/>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0748D1">
            <w:pPr>
              <w:pStyle w:val="Plantilla"/>
            </w:pPr>
            <w:r>
              <w:br w:type="page"/>
              <w:t xml:space="preserve">Nombre del Caso de Uso: </w:t>
            </w:r>
            <w:r w:rsidR="000748D1">
              <w:rPr>
                <w:b/>
                <w:lang w:val="es-AR"/>
              </w:rPr>
              <w:t>Registra</w:t>
            </w:r>
            <w:r>
              <w:rPr>
                <w:b/>
                <w:lang w:val="es-AR"/>
              </w:rPr>
              <w:t>r</w:t>
            </w:r>
            <w:r w:rsidR="000748D1">
              <w:rPr>
                <w:b/>
                <w:lang w:val="es-AR"/>
              </w:rPr>
              <w:t xml:space="preserve"> Baja</w:t>
            </w:r>
            <w:r>
              <w:rPr>
                <w:b/>
                <w:lang w:val="es-AR"/>
              </w:rPr>
              <w:t xml:space="preserve">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0748D1" w:rsidRDefault="000748D1" w:rsidP="0050298A">
            <w:pPr>
              <w:pStyle w:val="Plantilla"/>
            </w:pPr>
          </w:p>
          <w:p w:rsidR="00B160E0" w:rsidRDefault="00B160E0" w:rsidP="0050298A">
            <w:pPr>
              <w:pStyle w:val="Plantilla"/>
              <w:rPr>
                <w:lang w:val="es-AR"/>
              </w:rPr>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sidR="000748D1">
              <w:rPr>
                <w:lang w:val="es-AR"/>
              </w:rPr>
              <w:t>dar de baja</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0748D1" w:rsidRPr="00993DB9" w:rsidRDefault="000748D1" w:rsidP="0050298A">
            <w:pPr>
              <w:pStyle w:val="Plantilla"/>
            </w:pPr>
          </w:p>
          <w:p w:rsidR="00B160E0" w:rsidRDefault="00B160E0" w:rsidP="0050298A">
            <w:pPr>
              <w:pStyle w:val="Plantilla"/>
            </w:pPr>
            <w:r w:rsidRPr="00993DB9">
              <w:t>Fin del Caso de Uso.</w:t>
            </w:r>
          </w:p>
          <w:p w:rsidR="000748D1" w:rsidRDefault="000748D1"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lastRenderedPageBreak/>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lastRenderedPageBreak/>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lastRenderedPageBreak/>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 xml:space="preserve">Autor: Barale Lorena - Enrico Mariana - Merdine M. Victoria -         </w:t>
            </w:r>
            <w:r>
              <w:lastRenderedPageBreak/>
              <w:t>Molina Leandro</w:t>
            </w:r>
          </w:p>
        </w:tc>
        <w:tc>
          <w:tcPr>
            <w:tcW w:w="3824" w:type="dxa"/>
            <w:gridSpan w:val="2"/>
          </w:tcPr>
          <w:p w:rsidR="00337C22" w:rsidRDefault="00FB03C5" w:rsidP="00EA2CA3">
            <w:pPr>
              <w:pStyle w:val="Plantilla"/>
            </w:pPr>
            <w:r>
              <w:lastRenderedPageBreak/>
              <w:t>Fecha creación:24-08</w:t>
            </w:r>
            <w:r w:rsidR="00337C22">
              <w:t>-2010</w:t>
            </w:r>
          </w:p>
        </w:tc>
      </w:tr>
      <w:tr w:rsidR="00337C22" w:rsidTr="00337C22">
        <w:trPr>
          <w:trHeight w:val="90"/>
        </w:trPr>
        <w:tc>
          <w:tcPr>
            <w:tcW w:w="10207" w:type="dxa"/>
            <w:gridSpan w:val="6"/>
          </w:tcPr>
          <w:p w:rsidR="00337C22" w:rsidRDefault="00337C22" w:rsidP="00EA2CA3">
            <w:pPr>
              <w:pStyle w:val="Plantilla"/>
            </w:pPr>
            <w:r>
              <w:lastRenderedPageBreak/>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w:t>
            </w:r>
            <w:r w:rsidR="00BC7EF0">
              <w:lastRenderedPageBreak/>
              <w:t>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lastRenderedPageBreak/>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lastRenderedPageBreak/>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Molina Leandro</w:t>
            </w:r>
          </w:p>
        </w:tc>
        <w:tc>
          <w:tcPr>
            <w:tcW w:w="3824" w:type="dxa"/>
            <w:gridSpan w:val="2"/>
          </w:tcPr>
          <w:p w:rsidR="00E64100" w:rsidRDefault="007E4D32" w:rsidP="00EA2CA3">
            <w:pPr>
              <w:pStyle w:val="Plantilla"/>
            </w:pPr>
            <w:r>
              <w:t>Fecha creación:25-08</w:t>
            </w:r>
            <w:r w:rsidR="00E64100">
              <w:t>-2010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lastRenderedPageBreak/>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lastRenderedPageBreak/>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w:t>
            </w:r>
            <w:r>
              <w:lastRenderedPageBreak/>
              <w:t>la ejecución del caso de uso.</w:t>
            </w:r>
          </w:p>
        </w:tc>
      </w:tr>
      <w:tr w:rsidR="00E64100" w:rsidTr="00D941E0">
        <w:trPr>
          <w:trHeight w:val="158"/>
        </w:trPr>
        <w:tc>
          <w:tcPr>
            <w:tcW w:w="10207" w:type="dxa"/>
            <w:gridSpan w:val="6"/>
          </w:tcPr>
          <w:p w:rsidR="00E64100" w:rsidRDefault="00E64100" w:rsidP="00EA2CA3">
            <w:pPr>
              <w:pStyle w:val="Plantilla"/>
            </w:pPr>
            <w:r>
              <w:rPr>
                <w:b/>
              </w:rPr>
              <w:lastRenderedPageBreak/>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lastRenderedPageBreak/>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w:t>
            </w:r>
            <w:r w:rsidRPr="0092155F">
              <w:rPr>
                <w:rFonts w:asciiTheme="minorHAnsi" w:hAnsiTheme="minorHAnsi" w:cstheme="minorHAnsi"/>
                <w:b/>
                <w:sz w:val="24"/>
                <w:szCs w:val="24"/>
              </w:rPr>
              <w:lastRenderedPageBreak/>
              <w:t>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lastRenderedPageBreak/>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 xml:space="preserve">No se encontró un </w:t>
            </w:r>
            <w:r w:rsidR="008B2E86">
              <w:t>detalle</w:t>
            </w:r>
            <w:r>
              <w:t xml:space="preserve"> de requerimiento</w:t>
            </w:r>
            <w:r w:rsidR="008B2E86">
              <w:t>s</w:t>
            </w:r>
            <w:r>
              <w:t xml:space="preserve">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 xml:space="preserve">6. El sistema busca el stock de las materias primas que se encuentran en el </w:t>
            </w:r>
            <w:r w:rsidR="008B2E86">
              <w:t>detalle</w:t>
            </w:r>
            <w:r>
              <w:t xml:space="preserve">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lastRenderedPageBreak/>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lastRenderedPageBreak/>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lastRenderedPageBreak/>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lastRenderedPageBreak/>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lastRenderedPageBreak/>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w:t>
            </w:r>
            <w:r w:rsidRPr="00C331A9">
              <w:rPr>
                <w:rFonts w:ascii="Tahoma" w:hAnsi="Tahoma" w:cs="Tahoma"/>
                <w:sz w:val="20"/>
                <w:szCs w:val="20"/>
              </w:rPr>
              <w:lastRenderedPageBreak/>
              <w:t xml:space="preserve">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lastRenderedPageBreak/>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lastRenderedPageBreak/>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w:t>
            </w:r>
            <w:r>
              <w:lastRenderedPageBreak/>
              <w:t>Molina Leandro</w:t>
            </w:r>
          </w:p>
        </w:tc>
        <w:tc>
          <w:tcPr>
            <w:tcW w:w="3824" w:type="dxa"/>
            <w:gridSpan w:val="2"/>
          </w:tcPr>
          <w:p w:rsidR="003B437C" w:rsidRDefault="003B437C" w:rsidP="00D156F9">
            <w:pPr>
              <w:pStyle w:val="Plantilla"/>
            </w:pPr>
            <w:r>
              <w:lastRenderedPageBreak/>
              <w:t>Fecha creación:09-05-2010</w:t>
            </w:r>
          </w:p>
        </w:tc>
      </w:tr>
      <w:tr w:rsidR="003B437C" w:rsidTr="003B437C">
        <w:trPr>
          <w:trHeight w:val="90"/>
        </w:trPr>
        <w:tc>
          <w:tcPr>
            <w:tcW w:w="10207" w:type="dxa"/>
            <w:gridSpan w:val="5"/>
          </w:tcPr>
          <w:p w:rsidR="003B437C" w:rsidRDefault="003B437C" w:rsidP="00D156F9">
            <w:pPr>
              <w:pStyle w:val="Plantilla"/>
            </w:pPr>
            <w:r>
              <w:lastRenderedPageBreak/>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w:t>
            </w:r>
            <w:r w:rsidRPr="008505D2">
              <w:rPr>
                <w:rFonts w:ascii="Tahoma" w:hAnsi="Tahoma" w:cs="Tahoma"/>
                <w:sz w:val="20"/>
                <w:szCs w:val="20"/>
              </w:rPr>
              <w:lastRenderedPageBreak/>
              <w:t>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lastRenderedPageBreak/>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lastRenderedPageBreak/>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 xml:space="preserve">En cualquier momento previo a confirmar el egreso, el Responsable de Almacenamiento puede </w:t>
            </w:r>
            <w:r>
              <w:lastRenderedPageBreak/>
              <w:t>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lastRenderedPageBreak/>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lastRenderedPageBreak/>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lastRenderedPageBreak/>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lastRenderedPageBreak/>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lastRenderedPageBreak/>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lastRenderedPageBreak/>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lastRenderedPageBreak/>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lastRenderedPageBreak/>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lastRenderedPageBreak/>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lastRenderedPageBreak/>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lastRenderedPageBreak/>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lastRenderedPageBreak/>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lastRenderedPageBreak/>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lastRenderedPageBreak/>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lastRenderedPageBreak/>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lastRenderedPageBreak/>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lastRenderedPageBreak/>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lastRenderedPageBreak/>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lastRenderedPageBreak/>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lastRenderedPageBreak/>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lastRenderedPageBreak/>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lastRenderedPageBreak/>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lastRenderedPageBreak/>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lastRenderedPageBreak/>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lastRenderedPageBreak/>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lastRenderedPageBreak/>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lastRenderedPageBreak/>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lastRenderedPageBreak/>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lastRenderedPageBreak/>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lastRenderedPageBreak/>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lastRenderedPageBreak/>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lastRenderedPageBreak/>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lastRenderedPageBreak/>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lastRenderedPageBreak/>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lastRenderedPageBreak/>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B9B" w:rsidRDefault="005B7B9B" w:rsidP="00C55F0F">
      <w:pPr>
        <w:spacing w:after="0" w:line="240" w:lineRule="auto"/>
      </w:pPr>
      <w:r>
        <w:separator/>
      </w:r>
    </w:p>
  </w:endnote>
  <w:endnote w:type="continuationSeparator" w:id="0">
    <w:p w:rsidR="005B7B9B" w:rsidRDefault="005B7B9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8D1" w:rsidRDefault="000748D1">
    <w:pPr>
      <w:pStyle w:val="Piedepgina"/>
      <w:pBdr>
        <w:top w:val="single" w:sz="4" w:space="1" w:color="A5A5A5" w:themeColor="background1" w:themeShade="A5"/>
      </w:pBdr>
      <w:jc w:val="right"/>
      <w:rPr>
        <w:color w:val="7F7F7F" w:themeColor="background1" w:themeShade="7F"/>
      </w:rPr>
    </w:pPr>
    <w:r w:rsidRPr="00C643A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748D1" w:rsidRDefault="000748D1">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B2E86" w:rsidRPr="008B2E86">
                    <w:rPr>
                      <w:noProof/>
                      <w:color w:val="7FD13B" w:themeColor="accent1"/>
                    </w:rPr>
                    <w:t>26</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748D1" w:rsidRDefault="000748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B9B" w:rsidRDefault="005B7B9B" w:rsidP="00C55F0F">
      <w:pPr>
        <w:spacing w:after="0" w:line="240" w:lineRule="auto"/>
      </w:pPr>
      <w:r>
        <w:separator/>
      </w:r>
    </w:p>
  </w:footnote>
  <w:footnote w:type="continuationSeparator" w:id="0">
    <w:p w:rsidR="005B7B9B" w:rsidRDefault="005B7B9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8D1" w:rsidRDefault="000748D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748D1" w:rsidRDefault="000748D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0748D1" w:rsidRPr="008C1CB2" w:rsidRDefault="000748D1"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22210"/>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748D1"/>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B7B9B"/>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2E86"/>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43A3"/>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2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32B34-CB56-4DBA-B1A4-1FE8814B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6211</TotalTime>
  <Pages>194</Pages>
  <Words>55318</Words>
  <Characters>304253</Characters>
  <Application>Microsoft Office Word</Application>
  <DocSecurity>0</DocSecurity>
  <Lines>2535</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312</cp:revision>
  <cp:lastPrinted>2010-03-26T19:27:00Z</cp:lastPrinted>
  <dcterms:created xsi:type="dcterms:W3CDTF">2010-05-09T16:46:00Z</dcterms:created>
  <dcterms:modified xsi:type="dcterms:W3CDTF">2010-08-29T15:03:00Z</dcterms:modified>
</cp:coreProperties>
</file>