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035599"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B3711A" w:rsidRPr="005B56B4" w:rsidRDefault="00B3711A">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B3711A" w:rsidRPr="005B56B4" w:rsidRDefault="00B3711A">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B3711A" w:rsidRPr="00AC0F16" w:rsidRDefault="00035599"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B3711A" w:rsidRPr="00AC0F16">
                              <w:rPr>
                                <w:b/>
                                <w:i/>
                                <w:color w:val="138576" w:themeColor="accent6" w:themeShade="BF"/>
                                <w:sz w:val="52"/>
                                <w:szCs w:val="52"/>
                                <w:lang w:val="es-ES"/>
                              </w:rPr>
                              <w:t>Workflow</w:t>
                            </w:r>
                          </w:sdtContent>
                        </w:sdt>
                        <w:r w:rsidR="00B3711A"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B3711A" w:rsidRPr="002A7601" w:rsidRDefault="00B3711A"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B3711A" w:rsidRDefault="00B3711A">
                        <w:pPr>
                          <w:rPr>
                            <w:b/>
                            <w:bCs/>
                            <w:color w:val="7FD13B" w:themeColor="accent1"/>
                            <w:sz w:val="52"/>
                            <w:szCs w:val="52"/>
                            <w:lang w:val="es-ES"/>
                          </w:rPr>
                        </w:pPr>
                        <w:r w:rsidRPr="005B56B4">
                          <w:rPr>
                            <w:b/>
                            <w:bCs/>
                            <w:color w:val="7FD13B" w:themeColor="accent1"/>
                            <w:sz w:val="52"/>
                            <w:szCs w:val="52"/>
                            <w:lang w:val="es-ES"/>
                          </w:rPr>
                          <w:t>Cátedra: Proyecto Final</w:t>
                        </w:r>
                      </w:p>
                      <w:p w:rsidR="00B3711A" w:rsidRDefault="00B3711A"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B3711A" w:rsidRPr="00C25AB2" w:rsidRDefault="00B3711A" w:rsidP="00C25AB2"/>
                      <w:p w:rsidR="00B3711A" w:rsidRPr="00C25AB2" w:rsidRDefault="00B3711A" w:rsidP="00C25AB2">
                        <w:pPr>
                          <w:rPr>
                            <w:b/>
                            <w:bCs/>
                            <w:i/>
                            <w:color w:val="7FD13B" w:themeColor="accent1"/>
                            <w:sz w:val="52"/>
                            <w:szCs w:val="52"/>
                            <w:lang w:val="es-ES"/>
                          </w:rPr>
                        </w:pPr>
                        <w:r w:rsidRPr="006B0BCB">
                          <w:rPr>
                            <w:b/>
                            <w:bCs/>
                            <w:i/>
                            <w:color w:val="7FD13B" w:themeColor="accent1"/>
                            <w:sz w:val="52"/>
                            <w:szCs w:val="52"/>
                            <w:lang w:val="es-ES"/>
                          </w:rPr>
                          <w:t>Sistema: MetalSoft</w:t>
                        </w:r>
                      </w:p>
                      <w:p w:rsidR="00B3711A" w:rsidRDefault="00B3711A"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B3711A" w:rsidRDefault="00B3711A"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B3711A" w:rsidRPr="00C57DD4" w:rsidRDefault="00B3711A"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035599" w:rsidP="00C17CD8">
          <w:pPr>
            <w:rPr>
              <w:rFonts w:ascii="Arial" w:hAnsi="Arial"/>
              <w:bCs/>
              <w:kern w:val="32"/>
              <w:sz w:val="52"/>
              <w:szCs w:val="52"/>
            </w:rPr>
          </w:pPr>
          <w:r w:rsidRPr="00035599">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B3711A" w:rsidRPr="006A25B5" w:rsidRDefault="00B3711A"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B3711A" w:rsidRPr="006A25B5" w:rsidRDefault="00B3711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B3711A" w:rsidRPr="006A25B5" w:rsidRDefault="00B3711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B3711A" w:rsidRPr="006A25B5" w:rsidRDefault="00B3711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B3711A" w:rsidRPr="006A25B5" w:rsidRDefault="00B3711A"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B3711A" w:rsidRPr="004B0B6C" w:rsidRDefault="00B3711A" w:rsidP="00731BD4">
                      <w:pPr>
                        <w:rPr>
                          <w:lang w:val="es-ES"/>
                        </w:rPr>
                      </w:pPr>
                    </w:p>
                  </w:txbxContent>
                </v:textbox>
              </v:shape>
            </w:pict>
          </w:r>
          <w:r w:rsidRPr="00035599">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B3711A" w:rsidRPr="00BC5374" w:rsidRDefault="00B3711A"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C35E30">
        <w:rPr>
          <w:rFonts w:ascii="Arial" w:hAnsi="Arial" w:cs="Arial"/>
          <w:b/>
          <w:color w:val="425EA9" w:themeColor="accent5" w:themeShade="BF"/>
          <w:kern w:val="32"/>
          <w:szCs w:val="24"/>
        </w:rPr>
        <w:t>3.1</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C35E30">
              <w:rPr>
                <w:rFonts w:asciiTheme="minorHAnsi" w:hAnsiTheme="minorHAnsi" w:cstheme="minorHAnsi"/>
                <w:szCs w:val="22"/>
                <w:lang w:val="en-US"/>
              </w:rPr>
              <w:t>1</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035599">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035599">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035599">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035599">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035599">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035599">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035599">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035599">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 w:val="24"/>
                <w:szCs w:val="24"/>
              </w:rPr>
            </w:pPr>
            <w:r>
              <w:rPr>
                <w:sz w:val="24"/>
                <w:szCs w:val="24"/>
              </w:rPr>
              <w:t>Cliente</w:t>
            </w:r>
            <w:r w:rsidR="00614CB6" w:rsidRPr="00614CB6">
              <w:rPr>
                <w:sz w:val="24"/>
                <w:szCs w:val="24"/>
              </w:rPr>
              <w:t xml:space="preserve"> Web</w:t>
            </w:r>
          </w:p>
        </w:tc>
        <w:tc>
          <w:tcPr>
            <w:tcW w:w="5468" w:type="dxa"/>
          </w:tcPr>
          <w:p w:rsidR="00614CB6" w:rsidRPr="00614CB6" w:rsidRDefault="0050298A" w:rsidP="00614CB6">
            <w:pPr>
              <w:jc w:val="both"/>
              <w:rPr>
                <w:sz w:val="24"/>
                <w:szCs w:val="24"/>
              </w:rPr>
            </w:pPr>
            <w:r>
              <w:rPr>
                <w:sz w:val="24"/>
                <w:szCs w:val="24"/>
              </w:rPr>
              <w:t>Cliente de la empresa que ingresa</w:t>
            </w:r>
            <w:r w:rsidR="00614CB6" w:rsidRPr="007F628E">
              <w:rPr>
                <w:sz w:val="24"/>
                <w:szCs w:val="24"/>
              </w:rPr>
              <w:t xml:space="preserve"> al Sistema Web para r</w:t>
            </w:r>
            <w:r w:rsidR="007F628E">
              <w:rPr>
                <w:sz w:val="24"/>
                <w:szCs w:val="24"/>
              </w:rPr>
              <w:t>ealizar un pedido de cotización Web o algún tipo de consulta sobre el estado de un</w:t>
            </w:r>
            <w:r w:rsidR="00614CB6" w:rsidRPr="007F628E">
              <w:rPr>
                <w:sz w:val="24"/>
                <w:szCs w:val="24"/>
              </w:rPr>
              <w:t xml:space="preserve"> pedido</w:t>
            </w:r>
            <w:r w:rsidR="007F628E">
              <w:rPr>
                <w:sz w:val="24"/>
                <w:szCs w:val="24"/>
              </w:rPr>
              <w:t xml:space="preserve"> previamente registrado</w:t>
            </w:r>
            <w:r w:rsidR="00614CB6" w:rsidRPr="007F628E">
              <w:rPr>
                <w:sz w:val="24"/>
                <w:szCs w:val="24"/>
              </w:rPr>
              <w:t>.</w:t>
            </w:r>
          </w:p>
        </w:tc>
      </w:tr>
      <w:tr w:rsidR="00614CB6" w:rsidTr="00614CB6">
        <w:tc>
          <w:tcPr>
            <w:tcW w:w="3510" w:type="dxa"/>
          </w:tcPr>
          <w:p w:rsidR="00614CB6" w:rsidRPr="00614CB6" w:rsidRDefault="00664138" w:rsidP="00664138">
            <w:pPr>
              <w:rPr>
                <w:sz w:val="24"/>
                <w:szCs w:val="24"/>
              </w:rPr>
            </w:pPr>
            <w:r>
              <w:rPr>
                <w:sz w:val="24"/>
                <w:szCs w:val="24"/>
              </w:rPr>
              <w:t>Administrador del Sistema</w:t>
            </w:r>
          </w:p>
        </w:tc>
        <w:tc>
          <w:tcPr>
            <w:tcW w:w="5468" w:type="dxa"/>
          </w:tcPr>
          <w:p w:rsidR="00614CB6" w:rsidRPr="00614CB6" w:rsidRDefault="00614CB6" w:rsidP="00614CB6">
            <w:pPr>
              <w:jc w:val="both"/>
              <w:rPr>
                <w:sz w:val="24"/>
                <w:szCs w:val="24"/>
              </w:rPr>
            </w:pPr>
            <w:r w:rsidRPr="00614CB6">
              <w:rPr>
                <w:sz w:val="24"/>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 w:val="24"/>
                <w:szCs w:val="24"/>
              </w:rPr>
            </w:pPr>
            <w:r w:rsidRPr="00614CB6">
              <w:rPr>
                <w:sz w:val="24"/>
                <w:szCs w:val="24"/>
              </w:rPr>
              <w:t>Responsable de Calidad</w:t>
            </w:r>
          </w:p>
        </w:tc>
        <w:tc>
          <w:tcPr>
            <w:tcW w:w="5468" w:type="dxa"/>
          </w:tcPr>
          <w:p w:rsidR="00614CB6" w:rsidRPr="00664138" w:rsidRDefault="00614CB6" w:rsidP="00664138">
            <w:pPr>
              <w:jc w:val="both"/>
              <w:rPr>
                <w:sz w:val="24"/>
                <w:szCs w:val="24"/>
              </w:rPr>
            </w:pPr>
            <w:r w:rsidRPr="00664138">
              <w:rPr>
                <w:sz w:val="24"/>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 w:val="24"/>
                <w:szCs w:val="24"/>
              </w:rPr>
            </w:pPr>
            <w:r w:rsidRPr="00614CB6">
              <w:rPr>
                <w:sz w:val="24"/>
                <w:szCs w:val="24"/>
              </w:rPr>
              <w:t>Responsable de Compras</w:t>
            </w:r>
          </w:p>
        </w:tc>
        <w:tc>
          <w:tcPr>
            <w:tcW w:w="5468" w:type="dxa"/>
          </w:tcPr>
          <w:p w:rsidR="00614CB6" w:rsidRPr="00614CB6" w:rsidRDefault="00614CB6" w:rsidP="0056067F">
            <w:pPr>
              <w:jc w:val="both"/>
              <w:rPr>
                <w:sz w:val="24"/>
                <w:szCs w:val="24"/>
              </w:rPr>
            </w:pPr>
            <w:r w:rsidRPr="00614CB6">
              <w:rPr>
                <w:sz w:val="24"/>
                <w:szCs w:val="24"/>
              </w:rPr>
              <w:t>Responsable de</w:t>
            </w:r>
            <w:r w:rsidR="0056067F">
              <w:rPr>
                <w:sz w:val="24"/>
                <w:szCs w:val="24"/>
              </w:rPr>
              <w:t xml:space="preserve"> generar el presupuesto de un pedido de cotización solicitado por el cliente. Además es el encargado de </w:t>
            </w:r>
            <w:r w:rsidRPr="00614CB6">
              <w:rPr>
                <w:sz w:val="24"/>
                <w:szCs w:val="24"/>
              </w:rPr>
              <w:t xml:space="preserve">gestionar pedidos </w:t>
            </w:r>
            <w:r w:rsidR="0056067F">
              <w:rPr>
                <w:sz w:val="24"/>
                <w:szCs w:val="24"/>
              </w:rPr>
              <w:t xml:space="preserve">reabastecimiento </w:t>
            </w:r>
            <w:r w:rsidRPr="00614CB6">
              <w:rPr>
                <w:sz w:val="24"/>
                <w:szCs w:val="24"/>
              </w:rPr>
              <w:t>de materia prima a los proveedores y gestión</w:t>
            </w:r>
            <w:r w:rsidR="0056067F">
              <w:rPr>
                <w:sz w:val="24"/>
                <w:szCs w:val="24"/>
              </w:rPr>
              <w:t xml:space="preserve"> de</w:t>
            </w:r>
            <w:r w:rsidRPr="00614CB6">
              <w:rPr>
                <w:sz w:val="24"/>
                <w:szCs w:val="24"/>
              </w:rPr>
              <w:t xml:space="preserve"> los datos asociados a los mismos. También es el </w:t>
            </w:r>
            <w:r w:rsidR="0056067F">
              <w:rPr>
                <w:sz w:val="24"/>
                <w:szCs w:val="24"/>
              </w:rPr>
              <w:t>responsable</w:t>
            </w:r>
            <w:r w:rsidRPr="00614CB6">
              <w:rPr>
                <w:sz w:val="24"/>
                <w:szCs w:val="24"/>
              </w:rPr>
              <w:t xml:space="preserve"> de la gestión de pedidos de trabajo</w:t>
            </w:r>
            <w:r w:rsidR="0056067F">
              <w:rPr>
                <w:sz w:val="24"/>
                <w:szCs w:val="24"/>
              </w:rPr>
              <w:t xml:space="preserve"> a Empresas Metalúrgicas </w:t>
            </w:r>
            <w:r w:rsidRPr="00614CB6">
              <w:rPr>
                <w:sz w:val="24"/>
                <w:szCs w:val="24"/>
              </w:rPr>
              <w:t>y administración de</w:t>
            </w:r>
            <w:r w:rsidR="00664138">
              <w:rPr>
                <w:sz w:val="24"/>
                <w:szCs w:val="24"/>
              </w:rPr>
              <w:t xml:space="preserve"> los datos</w:t>
            </w:r>
            <w:r w:rsidR="0056067F">
              <w:rPr>
                <w:sz w:val="24"/>
                <w:szCs w:val="24"/>
              </w:rPr>
              <w:t xml:space="preserve"> tanto</w:t>
            </w:r>
            <w:r w:rsidR="00664138">
              <w:rPr>
                <w:sz w:val="24"/>
                <w:szCs w:val="24"/>
              </w:rPr>
              <w:t xml:space="preserve"> de </w:t>
            </w:r>
            <w:r w:rsidR="0056067F">
              <w:rPr>
                <w:sz w:val="24"/>
                <w:szCs w:val="24"/>
              </w:rPr>
              <w:t xml:space="preserve"> Proveedores</w:t>
            </w:r>
            <w:r w:rsidR="0056067F" w:rsidRPr="00614CB6">
              <w:rPr>
                <w:sz w:val="24"/>
                <w:szCs w:val="24"/>
              </w:rPr>
              <w:t xml:space="preserve"> </w:t>
            </w:r>
            <w:r w:rsidR="0056067F">
              <w:rPr>
                <w:sz w:val="24"/>
                <w:szCs w:val="24"/>
              </w:rPr>
              <w:t>como de</w:t>
            </w:r>
            <w:r w:rsidR="0056067F" w:rsidRPr="00614CB6">
              <w:rPr>
                <w:sz w:val="24"/>
                <w:szCs w:val="24"/>
              </w:rPr>
              <w:t xml:space="preserve"> Empresas Metalúrgicas</w:t>
            </w:r>
            <w:r w:rsidRPr="00614CB6">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Finanzas</w:t>
            </w:r>
          </w:p>
        </w:tc>
        <w:tc>
          <w:tcPr>
            <w:tcW w:w="5468" w:type="dxa"/>
          </w:tcPr>
          <w:p w:rsidR="00614CB6" w:rsidRPr="00614CB6" w:rsidRDefault="00614CB6" w:rsidP="00614CB6">
            <w:pPr>
              <w:jc w:val="both"/>
              <w:rPr>
                <w:sz w:val="24"/>
                <w:szCs w:val="24"/>
              </w:rPr>
            </w:pPr>
            <w:r w:rsidRPr="00614CB6">
              <w:rPr>
                <w:sz w:val="24"/>
                <w:szCs w:val="24"/>
              </w:rPr>
              <w:t>Encargado de gestionar el cobro de los pedidos a los clientes.</w:t>
            </w:r>
            <w:r w:rsidR="00026573">
              <w:rPr>
                <w:sz w:val="24"/>
                <w:szCs w:val="24"/>
              </w:rPr>
              <w:t xml:space="preserve"> </w:t>
            </w:r>
          </w:p>
        </w:tc>
      </w:tr>
      <w:tr w:rsidR="00614CB6" w:rsidTr="00614CB6">
        <w:tc>
          <w:tcPr>
            <w:tcW w:w="3510" w:type="dxa"/>
          </w:tcPr>
          <w:p w:rsidR="00614CB6" w:rsidRPr="00614CB6" w:rsidRDefault="00614CB6" w:rsidP="00614CB6">
            <w:pPr>
              <w:rPr>
                <w:sz w:val="24"/>
                <w:szCs w:val="24"/>
              </w:rPr>
            </w:pPr>
            <w:r w:rsidRPr="00614CB6">
              <w:rPr>
                <w:sz w:val="24"/>
                <w:szCs w:val="24"/>
              </w:rPr>
              <w:t>Responsable de Producción</w:t>
            </w:r>
          </w:p>
        </w:tc>
        <w:tc>
          <w:tcPr>
            <w:tcW w:w="5468" w:type="dxa"/>
          </w:tcPr>
          <w:p w:rsidR="00614CB6" w:rsidRPr="00614CB6" w:rsidRDefault="00614CB6" w:rsidP="007F628E">
            <w:pPr>
              <w:jc w:val="both"/>
              <w:rPr>
                <w:sz w:val="24"/>
                <w:szCs w:val="24"/>
              </w:rPr>
            </w:pPr>
            <w:r w:rsidRPr="00614CB6">
              <w:rPr>
                <w:sz w:val="24"/>
                <w:szCs w:val="24"/>
              </w:rPr>
              <w:t xml:space="preserve">Responsable de gestionar </w:t>
            </w:r>
            <w:r>
              <w:rPr>
                <w:sz w:val="24"/>
                <w:szCs w:val="24"/>
              </w:rPr>
              <w:t>la</w:t>
            </w:r>
            <w:r w:rsidRPr="00614CB6">
              <w:rPr>
                <w:sz w:val="24"/>
                <w:szCs w:val="24"/>
              </w:rPr>
              <w:t xml:space="preserve"> planificación de la producción, asignación de prioridades a los pedidos y el seguimiento de l</w:t>
            </w:r>
            <w:r w:rsidR="007F628E">
              <w:rPr>
                <w:sz w:val="24"/>
                <w:szCs w:val="24"/>
              </w:rPr>
              <w:t>a fabricación de los productos,</w:t>
            </w:r>
            <w:r w:rsidRPr="00614CB6">
              <w:rPr>
                <w:sz w:val="24"/>
                <w:szCs w:val="24"/>
              </w:rPr>
              <w:t xml:space="preserve"> piezas</w:t>
            </w:r>
            <w:r w:rsidR="007F628E">
              <w:rPr>
                <w:sz w:val="24"/>
                <w:szCs w:val="24"/>
              </w:rPr>
              <w:t xml:space="preserve"> y matrices</w:t>
            </w:r>
            <w:r w:rsidRPr="00614CB6">
              <w:rPr>
                <w:sz w:val="24"/>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 w:val="24"/>
                <w:szCs w:val="24"/>
              </w:rPr>
              <w:t xml:space="preserve">Es </w:t>
            </w:r>
            <w:r w:rsidRPr="007F628E">
              <w:rPr>
                <w:sz w:val="24"/>
                <w:szCs w:val="24"/>
              </w:rPr>
              <w:t xml:space="preserve">el responsable </w:t>
            </w:r>
            <w:r>
              <w:rPr>
                <w:sz w:val="24"/>
                <w:szCs w:val="24"/>
              </w:rPr>
              <w:t xml:space="preserve">de administrar los datos de las empresas de mantenimiento. Además es el </w:t>
            </w:r>
            <w:r>
              <w:rPr>
                <w:sz w:val="24"/>
                <w:szCs w:val="24"/>
              </w:rPr>
              <w:lastRenderedPageBreak/>
              <w:t>encargado</w:t>
            </w:r>
            <w:r w:rsidRPr="007F628E">
              <w:rPr>
                <w:sz w:val="24"/>
                <w:szCs w:val="24"/>
              </w:rPr>
              <w:t xml:space="preserve"> de gestionar mantenimiento preventivo y correctivo de las máquinas que se </w:t>
            </w:r>
            <w:r>
              <w:rPr>
                <w:sz w:val="24"/>
                <w:szCs w:val="24"/>
              </w:rPr>
              <w:t>utilizan</w:t>
            </w:r>
            <w:r w:rsidRPr="007F628E">
              <w:rPr>
                <w:sz w:val="24"/>
                <w:szCs w:val="24"/>
              </w:rPr>
              <w:t xml:space="preserve"> en la empresa.</w:t>
            </w:r>
          </w:p>
        </w:tc>
      </w:tr>
      <w:tr w:rsidR="0078293A" w:rsidTr="00614CB6">
        <w:tc>
          <w:tcPr>
            <w:tcW w:w="3510" w:type="dxa"/>
          </w:tcPr>
          <w:p w:rsidR="0078293A" w:rsidRDefault="0078293A" w:rsidP="00614CB6">
            <w:pPr>
              <w:rPr>
                <w:szCs w:val="24"/>
              </w:rPr>
            </w:pPr>
            <w:r>
              <w:rPr>
                <w:szCs w:val="24"/>
              </w:rPr>
              <w:lastRenderedPageBreak/>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 w:val="24"/>
                <w:szCs w:val="24"/>
              </w:rPr>
            </w:pPr>
            <w:r w:rsidRPr="00614CB6">
              <w:rPr>
                <w:sz w:val="24"/>
                <w:szCs w:val="24"/>
              </w:rPr>
              <w:t>Responsable de Recursos Humanos</w:t>
            </w:r>
          </w:p>
        </w:tc>
        <w:tc>
          <w:tcPr>
            <w:tcW w:w="5468" w:type="dxa"/>
          </w:tcPr>
          <w:p w:rsidR="00614CB6" w:rsidRPr="00614CB6" w:rsidRDefault="00614CB6" w:rsidP="00664138">
            <w:pPr>
              <w:jc w:val="both"/>
              <w:rPr>
                <w:sz w:val="24"/>
                <w:szCs w:val="24"/>
              </w:rPr>
            </w:pPr>
            <w:r w:rsidRPr="00614CB6">
              <w:rPr>
                <w:sz w:val="24"/>
                <w:szCs w:val="24"/>
              </w:rPr>
              <w:t xml:space="preserve">Responsable de la gestión de </w:t>
            </w:r>
            <w:r w:rsidR="00664138">
              <w:rPr>
                <w:sz w:val="24"/>
                <w:szCs w:val="24"/>
              </w:rPr>
              <w:t xml:space="preserve"> los datos personales de los empleados de la empresa, </w:t>
            </w:r>
            <w:r w:rsidRPr="00614CB6">
              <w:rPr>
                <w:sz w:val="24"/>
                <w:szCs w:val="24"/>
              </w:rPr>
              <w:t>la asistencia de</w:t>
            </w:r>
            <w:r w:rsidR="00664138">
              <w:rPr>
                <w:sz w:val="24"/>
                <w:szCs w:val="24"/>
              </w:rPr>
              <w:t xml:space="preserve"> los</w:t>
            </w:r>
            <w:r w:rsidRPr="00614CB6">
              <w:rPr>
                <w:sz w:val="24"/>
                <w:szCs w:val="24"/>
              </w:rPr>
              <w:t xml:space="preserve"> </w:t>
            </w:r>
            <w:r w:rsidR="00664138">
              <w:rPr>
                <w:sz w:val="24"/>
                <w:szCs w:val="24"/>
              </w:rPr>
              <w:t>mismos</w:t>
            </w:r>
            <w:r w:rsidRPr="00614CB6">
              <w:rPr>
                <w:sz w:val="24"/>
                <w:szCs w:val="24"/>
              </w:rPr>
              <w:t>, como así también los turnos en los que trabaja</w:t>
            </w:r>
            <w:r w:rsidR="00664138">
              <w:rPr>
                <w:sz w:val="24"/>
                <w:szCs w:val="24"/>
              </w:rPr>
              <w:t>n</w:t>
            </w:r>
            <w:r w:rsidRPr="00614CB6">
              <w:rPr>
                <w:sz w:val="24"/>
                <w:szCs w:val="24"/>
              </w:rPr>
              <w:t>.</w:t>
            </w:r>
          </w:p>
        </w:tc>
      </w:tr>
      <w:tr w:rsidR="00614CB6" w:rsidTr="00614CB6">
        <w:tc>
          <w:tcPr>
            <w:tcW w:w="3510" w:type="dxa"/>
          </w:tcPr>
          <w:p w:rsidR="00614CB6" w:rsidRPr="00614CB6" w:rsidRDefault="00614CB6" w:rsidP="00614CB6">
            <w:pPr>
              <w:rPr>
                <w:sz w:val="24"/>
                <w:szCs w:val="24"/>
              </w:rPr>
            </w:pPr>
            <w:r w:rsidRPr="00614CB6">
              <w:rPr>
                <w:sz w:val="24"/>
                <w:szCs w:val="24"/>
              </w:rPr>
              <w:t>Responsable de Ventas</w:t>
            </w:r>
          </w:p>
        </w:tc>
        <w:tc>
          <w:tcPr>
            <w:tcW w:w="5468" w:type="dxa"/>
          </w:tcPr>
          <w:p w:rsidR="00614CB6" w:rsidRPr="00614CB6" w:rsidRDefault="0056067F" w:rsidP="0056067F">
            <w:pPr>
              <w:jc w:val="both"/>
              <w:rPr>
                <w:sz w:val="24"/>
                <w:szCs w:val="24"/>
              </w:rPr>
            </w:pPr>
            <w:r>
              <w:rPr>
                <w:sz w:val="24"/>
                <w:szCs w:val="24"/>
              </w:rPr>
              <w:t>Encargado de</w:t>
            </w:r>
            <w:r w:rsidR="00614CB6" w:rsidRPr="007F628E">
              <w:rPr>
                <w:sz w:val="24"/>
                <w:szCs w:val="24"/>
              </w:rPr>
              <w:t>l registro de pedidos de cotización de los clientes</w:t>
            </w:r>
            <w:r>
              <w:rPr>
                <w:sz w:val="24"/>
                <w:szCs w:val="24"/>
              </w:rPr>
              <w:t xml:space="preserve"> y</w:t>
            </w:r>
            <w:r w:rsidR="00614CB6" w:rsidRPr="007F628E">
              <w:rPr>
                <w:sz w:val="24"/>
                <w:szCs w:val="24"/>
              </w:rPr>
              <w:t xml:space="preserve"> confirmación de los mismos</w:t>
            </w:r>
            <w:r>
              <w:rPr>
                <w:sz w:val="24"/>
                <w:szCs w:val="24"/>
              </w:rPr>
              <w:t xml:space="preserve">. </w:t>
            </w:r>
            <w:r w:rsidR="00614CB6" w:rsidRPr="007F628E">
              <w:rPr>
                <w:sz w:val="24"/>
                <w:szCs w:val="24"/>
              </w:rPr>
              <w:t xml:space="preserve">También es responsable de la administración de los </w:t>
            </w:r>
            <w:r>
              <w:rPr>
                <w:sz w:val="24"/>
                <w:szCs w:val="24"/>
              </w:rPr>
              <w:t xml:space="preserve">datos de los </w:t>
            </w:r>
            <w:r w:rsidR="00614CB6" w:rsidRPr="007F628E">
              <w:rPr>
                <w:sz w:val="24"/>
                <w:szCs w:val="24"/>
              </w:rPr>
              <w:t>clientes de la empresa.</w:t>
            </w:r>
          </w:p>
        </w:tc>
      </w:tr>
      <w:tr w:rsidR="00614CB6" w:rsidTr="00614CB6">
        <w:tc>
          <w:tcPr>
            <w:tcW w:w="3510" w:type="dxa"/>
          </w:tcPr>
          <w:p w:rsidR="00614CB6" w:rsidRPr="00614CB6" w:rsidRDefault="00614CB6" w:rsidP="00614CB6">
            <w:pPr>
              <w:rPr>
                <w:sz w:val="24"/>
                <w:szCs w:val="24"/>
              </w:rPr>
            </w:pPr>
            <w:r w:rsidRPr="00614CB6">
              <w:rPr>
                <w:sz w:val="24"/>
                <w:szCs w:val="24"/>
              </w:rPr>
              <w:t>Usuario</w:t>
            </w:r>
          </w:p>
        </w:tc>
        <w:tc>
          <w:tcPr>
            <w:tcW w:w="5468" w:type="dxa"/>
          </w:tcPr>
          <w:p w:rsidR="00614CB6" w:rsidRPr="00614CB6" w:rsidRDefault="00614CB6" w:rsidP="00614CB6">
            <w:pPr>
              <w:jc w:val="both"/>
              <w:rPr>
                <w:sz w:val="24"/>
                <w:szCs w:val="24"/>
              </w:rPr>
            </w:pPr>
            <w:r w:rsidRPr="00614CB6">
              <w:rPr>
                <w:sz w:val="24"/>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7317A4" w:rsidRDefault="00B241ED" w:rsidP="00EC0D69">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9B0C46" w:rsidRDefault="009B0C46" w:rsidP="0085167E">
      <w:pPr>
        <w:jc w:val="both"/>
        <w:rPr>
          <w:lang w:bidi="en-US"/>
        </w:rPr>
      </w:pPr>
    </w:p>
    <w:p w:rsidR="00B241ED" w:rsidRDefault="0078331A" w:rsidP="00B241ED">
      <w:pPr>
        <w:pStyle w:val="Ttulo2"/>
        <w:rPr>
          <w:lang w:val="es-ES_tradnl"/>
        </w:rPr>
      </w:pPr>
      <w:r>
        <w:rPr>
          <w:noProof/>
          <w:lang w:val="es-AR" w:eastAsia="es-AR" w:bidi="ar-SA"/>
        </w:rPr>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Nº</w:t>
            </w:r>
          </w:p>
        </w:tc>
        <w:tc>
          <w:tcPr>
            <w:tcW w:w="1878"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Paquete</w:t>
            </w:r>
          </w:p>
        </w:tc>
        <w:tc>
          <w:tcPr>
            <w:tcW w:w="2348" w:type="dxa"/>
          </w:tcPr>
          <w:p w:rsidR="00F37EFE" w:rsidRPr="009F74A6" w:rsidRDefault="00F37EFE" w:rsidP="0066387B">
            <w:pPr>
              <w:jc w:val="center"/>
              <w:rPr>
                <w:rFonts w:asciiTheme="minorHAnsi" w:hAnsiTheme="minorHAnsi" w:cstheme="minorHAnsi"/>
                <w:b/>
                <w:sz w:val="24"/>
                <w:szCs w:val="24"/>
              </w:rPr>
            </w:pPr>
            <w:r w:rsidRPr="009F74A6">
              <w:rPr>
                <w:rFonts w:asciiTheme="minorHAnsi" w:hAnsiTheme="minorHAnsi" w:cstheme="minorHAnsi"/>
                <w:b/>
                <w:sz w:val="24"/>
                <w:szCs w:val="24"/>
              </w:rPr>
              <w:t>Caso de Uso</w:t>
            </w:r>
          </w:p>
        </w:tc>
        <w:tc>
          <w:tcPr>
            <w:tcW w:w="5436" w:type="dxa"/>
          </w:tcPr>
          <w:p w:rsidR="00F37EFE" w:rsidRPr="00F37EFE" w:rsidRDefault="00F37EFE" w:rsidP="0066387B">
            <w:pPr>
              <w:jc w:val="center"/>
              <w:rPr>
                <w:rFonts w:asciiTheme="minorHAnsi" w:hAnsiTheme="minorHAnsi" w:cstheme="minorHAnsi"/>
                <w:b/>
                <w:sz w:val="24"/>
                <w:szCs w:val="24"/>
              </w:rPr>
            </w:pPr>
            <w:r w:rsidRPr="00F37EFE">
              <w:rPr>
                <w:rFonts w:asciiTheme="minorHAnsi" w:hAnsiTheme="minorHAnsi" w:cstheme="minorHAnsi"/>
                <w:b/>
                <w:sz w:val="24"/>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Abrir Sesión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Cambiar Contraseña</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Cerrar Sesión</w:t>
            </w:r>
          </w:p>
        </w:tc>
        <w:tc>
          <w:tcPr>
            <w:tcW w:w="5436" w:type="dxa"/>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w:t>
            </w:r>
          </w:p>
        </w:tc>
        <w:tc>
          <w:tcPr>
            <w:tcW w:w="1878" w:type="dxa"/>
            <w:vAlign w:val="center"/>
          </w:tcPr>
          <w:p w:rsidR="00F37EFE" w:rsidRPr="00F37EFE" w:rsidRDefault="00483D6C" w:rsidP="0066387B">
            <w:pPr>
              <w:jc w:val="center"/>
              <w:rPr>
                <w:rFonts w:asciiTheme="minorHAnsi" w:hAnsiTheme="minorHAnsi" w:cstheme="minorHAnsi"/>
                <w:sz w:val="24"/>
                <w:szCs w:val="24"/>
              </w:rPr>
            </w:pPr>
            <w:r>
              <w:rPr>
                <w:rFonts w:asciiTheme="minorHAnsi" w:hAnsiTheme="minorHAnsi" w:cstheme="minorHAnsi"/>
                <w:sz w:val="24"/>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 w:val="24"/>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Usuario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que nos solicita un Cliente de la empresa.</w:t>
            </w:r>
            <w:r w:rsidRPr="00F37EFE">
              <w:rPr>
                <w:rFonts w:asciiTheme="minorHAnsi" w:hAnsiTheme="minorHAnsi" w:cstheme="minorHAnsi"/>
                <w:b/>
                <w:sz w:val="24"/>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w:t>
            </w:r>
            <w:r w:rsidR="004A0F99">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w:t>
            </w:r>
            <w:r w:rsidR="004A0F99">
              <w:rPr>
                <w:rFonts w:asciiTheme="minorHAnsi" w:hAnsiTheme="minorHAnsi" w:cstheme="minorHAnsi"/>
                <w:sz w:val="24"/>
                <w:szCs w:val="24"/>
              </w:rPr>
              <w:t>un presupuesto</w:t>
            </w:r>
            <w:r w:rsidRPr="00F37EFE">
              <w:rPr>
                <w:rFonts w:asciiTheme="minorHAnsi" w:hAnsiTheme="minorHAnsi" w:cstheme="minorHAnsi"/>
                <w:sz w:val="24"/>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BC2440">
              <w:rPr>
                <w:rFonts w:asciiTheme="minorHAnsi" w:hAnsiTheme="minorHAnsi" w:cstheme="minorHAnsi"/>
                <w:b/>
                <w:i/>
                <w:color w:val="138576" w:themeColor="accent6" w:themeShade="BF"/>
                <w:sz w:val="24"/>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044183">
              <w:rPr>
                <w:rFonts w:asciiTheme="minorHAnsi" w:hAnsiTheme="minorHAnsi" w:cstheme="minorHAnsi"/>
                <w:b/>
                <w:i/>
                <w:color w:val="138576" w:themeColor="accent6" w:themeShade="BF"/>
                <w:sz w:val="24"/>
                <w:szCs w:val="24"/>
              </w:rPr>
              <w:t xml:space="preserve"> de Requerimientos de Materia Prima</w:t>
            </w:r>
            <w:r w:rsidRPr="009F74A6">
              <w:rPr>
                <w:rFonts w:asciiTheme="minorHAnsi" w:hAnsiTheme="minorHAnsi" w:cstheme="minorHAnsi"/>
                <w:b/>
                <w:i/>
                <w:color w:val="138576" w:themeColor="accent6" w:themeShade="BF"/>
                <w:sz w:val="24"/>
                <w:szCs w:val="24"/>
              </w:rPr>
              <w:t xml:space="preserve"> para </w:t>
            </w:r>
            <w:r w:rsidR="00910AD5">
              <w:rPr>
                <w:rFonts w:asciiTheme="minorHAnsi" w:hAnsiTheme="minorHAnsi" w:cstheme="minorHAnsi"/>
                <w:b/>
                <w:i/>
                <w:color w:val="138576" w:themeColor="accent6" w:themeShade="BF"/>
                <w:sz w:val="24"/>
                <w:szCs w:val="24"/>
              </w:rPr>
              <w:lastRenderedPageBreak/>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w:t>
            </w:r>
            <w:r w:rsidR="00044183">
              <w:rPr>
                <w:rFonts w:asciiTheme="minorHAnsi" w:hAnsiTheme="minorHAnsi" w:cstheme="minorHAnsi"/>
                <w:sz w:val="24"/>
                <w:szCs w:val="24"/>
              </w:rPr>
              <w:t xml:space="preserve">la </w:t>
            </w:r>
            <w:r w:rsidRPr="00F37EFE">
              <w:rPr>
                <w:rFonts w:asciiTheme="minorHAnsi" w:hAnsiTheme="minorHAnsi" w:cstheme="minorHAnsi"/>
                <w:sz w:val="24"/>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w:t>
            </w:r>
          </w:p>
        </w:tc>
        <w:tc>
          <w:tcPr>
            <w:tcW w:w="1878" w:type="dxa"/>
            <w:vAlign w:val="center"/>
          </w:tcPr>
          <w:p w:rsidR="00F37EFE" w:rsidRPr="00F37EFE" w:rsidRDefault="00100E0C" w:rsidP="00DE384E">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Pr="009F74A6">
              <w:rPr>
                <w:rFonts w:asciiTheme="minorHAnsi" w:hAnsiTheme="minorHAnsi" w:cstheme="minorHAnsi"/>
                <w:b/>
                <w:i/>
                <w:color w:val="138576" w:themeColor="accent6" w:themeShade="BF"/>
                <w:sz w:val="24"/>
                <w:szCs w:val="24"/>
              </w:rPr>
              <w:t xml:space="preserve"> de 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0748D1">
              <w:rPr>
                <w:rFonts w:asciiTheme="minorHAnsi" w:hAnsiTheme="minorHAnsi" w:cstheme="minorHAnsi"/>
                <w:b/>
                <w:i/>
                <w:color w:val="138576" w:themeColor="accent6" w:themeShade="BF"/>
                <w:sz w:val="24"/>
                <w:szCs w:val="24"/>
              </w:rPr>
              <w:t>Detalle</w:t>
            </w:r>
            <w:r w:rsidR="0097290E">
              <w:rPr>
                <w:rFonts w:asciiTheme="minorHAnsi" w:hAnsiTheme="minorHAnsi" w:cstheme="minorHAnsi"/>
                <w:b/>
                <w:i/>
                <w:color w:val="138576" w:themeColor="accent6" w:themeShade="BF"/>
                <w:sz w:val="24"/>
                <w:szCs w:val="24"/>
              </w:rPr>
              <w:t xml:space="preserve"> de Procesos</w:t>
            </w:r>
            <w:r w:rsidRPr="009F74A6">
              <w:rPr>
                <w:rFonts w:asciiTheme="minorHAnsi" w:hAnsiTheme="minorHAnsi" w:cstheme="minorHAnsi"/>
                <w:b/>
                <w:i/>
                <w:color w:val="138576" w:themeColor="accent6" w:themeShade="BF"/>
                <w:sz w:val="24"/>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un </w:t>
            </w:r>
            <w:r w:rsidR="000748D1">
              <w:rPr>
                <w:rFonts w:asciiTheme="minorHAnsi" w:hAnsiTheme="minorHAnsi" w:cstheme="minorHAnsi"/>
                <w:sz w:val="24"/>
                <w:szCs w:val="24"/>
              </w:rPr>
              <w:t>Detalle</w:t>
            </w:r>
            <w:r w:rsidRPr="00F37EFE">
              <w:rPr>
                <w:rFonts w:asciiTheme="minorHAnsi" w:hAnsiTheme="minorHAnsi" w:cstheme="minorHAnsi"/>
                <w:sz w:val="24"/>
                <w:szCs w:val="24"/>
              </w:rPr>
              <w:t xml:space="preserve"> generado con anterioridad de pro</w:t>
            </w:r>
            <w:r w:rsidR="0097290E">
              <w:rPr>
                <w:rFonts w:asciiTheme="minorHAnsi" w:hAnsiTheme="minorHAnsi" w:cstheme="minorHAnsi"/>
                <w:sz w:val="24"/>
                <w:szCs w:val="24"/>
              </w:rPr>
              <w:t>cesos</w:t>
            </w:r>
            <w:r w:rsidRPr="00F37EFE">
              <w:rPr>
                <w:rFonts w:asciiTheme="minorHAnsi" w:hAnsiTheme="minorHAnsi" w:cstheme="minorHAnsi"/>
                <w:sz w:val="24"/>
                <w:szCs w:val="24"/>
              </w:rPr>
              <w:t xml:space="preserve"> de control de calidad necesarios 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a través de la página web de la empresa para el cual se había registrado</w:t>
            </w:r>
            <w:r w:rsidR="00DE384E">
              <w:rPr>
                <w:rFonts w:asciiTheme="minorHAnsi" w:hAnsiTheme="minorHAnsi" w:cstheme="minorHAnsi"/>
                <w:sz w:val="24"/>
                <w:szCs w:val="24"/>
              </w:rPr>
              <w:t xml:space="preserve"> un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Modificar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w:t>
            </w:r>
            <w:r w:rsidR="00910AD5">
              <w:rPr>
                <w:rFonts w:asciiTheme="minorHAnsi" w:hAnsiTheme="minorHAnsi" w:cstheme="minorHAnsi"/>
                <w:sz w:val="24"/>
                <w:szCs w:val="24"/>
              </w:rPr>
              <w:t>ios referidos a los datos de un</w:t>
            </w:r>
            <w:r w:rsidRPr="00F37EFE">
              <w:rPr>
                <w:rFonts w:asciiTheme="minorHAnsi" w:hAnsiTheme="minorHAnsi" w:cstheme="minorHAnsi"/>
                <w:sz w:val="24"/>
                <w:szCs w:val="24"/>
              </w:rPr>
              <w:t xml:space="preserve"> </w:t>
            </w:r>
            <w:r w:rsidR="00910AD5">
              <w:rPr>
                <w:rFonts w:asciiTheme="minorHAnsi" w:hAnsiTheme="minorHAnsi" w:cstheme="minorHAnsi"/>
                <w:sz w:val="24"/>
                <w:szCs w:val="24"/>
              </w:rPr>
              <w:t xml:space="preserve">presupuesto </w:t>
            </w:r>
            <w:r w:rsidRPr="00F37EFE">
              <w:rPr>
                <w:rFonts w:asciiTheme="minorHAnsi" w:hAnsiTheme="minorHAnsi" w:cstheme="minorHAnsi"/>
                <w:sz w:val="24"/>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Cancelar</w:t>
            </w:r>
            <w:r w:rsidR="00F37EFE" w:rsidRPr="009F74A6">
              <w:rPr>
                <w:rFonts w:asciiTheme="minorHAnsi" w:hAnsiTheme="minorHAnsi" w:cstheme="minorHAnsi"/>
                <w:b/>
                <w:i/>
                <w:color w:val="138576" w:themeColor="accent6" w:themeShade="BF"/>
                <w:sz w:val="24"/>
                <w:szCs w:val="24"/>
              </w:rPr>
              <w:t xml:space="preserve">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1B0B69" w:rsidRDefault="001B0B69" w:rsidP="00C93711">
            <w:pPr>
              <w:jc w:val="both"/>
              <w:rPr>
                <w:rFonts w:asciiTheme="minorHAnsi" w:hAnsiTheme="minorHAnsi" w:cstheme="minorHAnsi"/>
                <w:sz w:val="24"/>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solicitado por un cliente para el cual se había registrado un</w:t>
            </w:r>
            <w:r w:rsidR="00DE384E">
              <w:rPr>
                <w:rFonts w:asciiTheme="minorHAnsi" w:hAnsiTheme="minorHAnsi" w:cstheme="minorHAnsi"/>
                <w:sz w:val="24"/>
                <w:szCs w:val="24"/>
              </w:rPr>
              <w:t xml:space="preserve"> presupuesto</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25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Factura</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Remito</w:t>
            </w:r>
          </w:p>
        </w:tc>
        <w:tc>
          <w:tcPr>
            <w:tcW w:w="5436" w:type="dxa"/>
            <w:vAlign w:val="center"/>
          </w:tcPr>
          <w:p w:rsidR="00F37EFE" w:rsidRPr="00F37EFE" w:rsidRDefault="00F37EFE" w:rsidP="00C64FCE">
            <w:pPr>
              <w:jc w:val="both"/>
              <w:rPr>
                <w:rFonts w:asciiTheme="minorHAnsi" w:hAnsiTheme="minorHAnsi" w:cstheme="minorHAnsi"/>
                <w:sz w:val="24"/>
                <w:szCs w:val="24"/>
              </w:rPr>
            </w:pPr>
            <w:r w:rsidRPr="00F37EFE">
              <w:rPr>
                <w:rFonts w:asciiTheme="minorHAnsi" w:hAnsiTheme="minorHAnsi" w:cstheme="minorHAnsi"/>
                <w:sz w:val="24"/>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 w:val="24"/>
                <w:szCs w:val="24"/>
              </w:rPr>
            </w:pPr>
            <w:r>
              <w:rPr>
                <w:rFonts w:asciiTheme="minorHAnsi" w:hAnsiTheme="minorHAnsi" w:cstheme="minorHAnsi"/>
                <w:sz w:val="24"/>
                <w:szCs w:val="24"/>
              </w:rPr>
              <w:t>28</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Cobro de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29</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30</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31</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referidos a un reclamo hecho a un </w:t>
            </w:r>
            <w:r>
              <w:rPr>
                <w:rFonts w:asciiTheme="minorHAnsi" w:hAnsiTheme="minorHAnsi" w:cstheme="minorHAnsi"/>
                <w:sz w:val="24"/>
                <w:szCs w:val="24"/>
              </w:rPr>
              <w:t>cliente</w:t>
            </w:r>
            <w:r w:rsidRPr="00F37EFE">
              <w:rPr>
                <w:rFonts w:asciiTheme="minorHAnsi" w:hAnsiTheme="minorHAnsi" w:cstheme="minorHAnsi"/>
                <w:sz w:val="24"/>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32</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Cliente</w:t>
            </w:r>
            <w:r w:rsidR="008676F2">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Moroso</w:t>
            </w:r>
            <w:r w:rsidR="008676F2">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33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w:t>
            </w:r>
            <w:r w:rsidR="00910AD5">
              <w:rPr>
                <w:rFonts w:asciiTheme="minorHAnsi" w:hAnsiTheme="minorHAnsi" w:cstheme="minorHAnsi"/>
                <w:sz w:val="24"/>
                <w:szCs w:val="24"/>
              </w:rPr>
              <w:t>rmación sobre los datos de un presupuesto</w:t>
            </w:r>
            <w:r w:rsidRPr="00F37EFE">
              <w:rPr>
                <w:rFonts w:asciiTheme="minorHAnsi" w:hAnsiTheme="minorHAnsi" w:cstheme="minorHAnsi"/>
                <w:sz w:val="24"/>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37</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38</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39</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40</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41</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 w:val="24"/>
                <w:szCs w:val="24"/>
              </w:rPr>
            </w:pPr>
            <w:r w:rsidRPr="00F37EFE">
              <w:rPr>
                <w:rFonts w:asciiTheme="minorHAnsi" w:hAnsiTheme="minorHAnsi" w:cstheme="minorHAnsi"/>
                <w:sz w:val="24"/>
                <w:szCs w:val="24"/>
              </w:rPr>
              <w:t>42</w:t>
            </w:r>
          </w:p>
        </w:tc>
        <w:tc>
          <w:tcPr>
            <w:tcW w:w="1878" w:type="dxa"/>
          </w:tcPr>
          <w:p w:rsidR="00100E0C" w:rsidRDefault="00100E0C" w:rsidP="00100E0C">
            <w:pPr>
              <w:jc w:val="center"/>
            </w:pPr>
            <w:r w:rsidRPr="00BE25E2">
              <w:rPr>
                <w:rFonts w:asciiTheme="minorHAnsi" w:hAnsiTheme="minorHAnsi" w:cstheme="minorHAnsi"/>
                <w:sz w:val="24"/>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43</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Factura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44</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ya confirmado por el cliente</w:t>
            </w:r>
            <w:r w:rsidR="002D5816">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45</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Remito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46</w:t>
            </w:r>
          </w:p>
        </w:tc>
        <w:tc>
          <w:tcPr>
            <w:tcW w:w="1878" w:type="dxa"/>
            <w:vAlign w:val="center"/>
          </w:tcPr>
          <w:p w:rsidR="00F37EFE" w:rsidRPr="00F37EFE" w:rsidRDefault="00100E0C" w:rsidP="0066387B">
            <w:pPr>
              <w:jc w:val="center"/>
              <w:rPr>
                <w:rFonts w:asciiTheme="minorHAnsi" w:hAnsiTheme="minorHAnsi" w:cstheme="minorHAnsi"/>
                <w:sz w:val="24"/>
                <w:szCs w:val="24"/>
              </w:rPr>
            </w:pPr>
            <w:r>
              <w:rPr>
                <w:rFonts w:asciiTheme="minorHAnsi" w:hAnsiTheme="minorHAnsi" w:cstheme="minorHAnsi"/>
                <w:sz w:val="24"/>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Baja</w:t>
            </w:r>
            <w:r w:rsidR="00F37EFE" w:rsidRPr="009F74A6">
              <w:rPr>
                <w:rFonts w:asciiTheme="minorHAnsi" w:hAnsiTheme="minorHAnsi" w:cstheme="minorHAnsi"/>
                <w:b/>
                <w:i/>
                <w:color w:val="138576" w:themeColor="accent6" w:themeShade="BF"/>
                <w:sz w:val="24"/>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 w:val="24"/>
                <w:szCs w:val="24"/>
              </w:rPr>
            </w:pPr>
            <w:r w:rsidRPr="004E6019">
              <w:rPr>
                <w:rFonts w:asciiTheme="minorHAnsi" w:hAnsiTheme="minorHAnsi" w:cstheme="minorHAnsi"/>
                <w:sz w:val="24"/>
                <w:szCs w:val="24"/>
              </w:rPr>
              <w:t>Registrar la baja de los datos de un pedido de cotización que un cliente solicitó a través de la página web de la empresa</w:t>
            </w:r>
            <w:r>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w:t>
            </w:r>
            <w:r w:rsidR="0097290E">
              <w:rPr>
                <w:rFonts w:asciiTheme="minorHAnsi" w:hAnsiTheme="minorHAnsi" w:cstheme="minorHAnsi"/>
                <w:b/>
                <w:i/>
                <w:color w:val="138576" w:themeColor="accent6" w:themeShade="BF"/>
                <w:sz w:val="24"/>
                <w:szCs w:val="24"/>
              </w:rPr>
              <w:t>Listado</w:t>
            </w:r>
            <w:r w:rsidRPr="009F74A6">
              <w:rPr>
                <w:rFonts w:asciiTheme="minorHAnsi" w:hAnsiTheme="minorHAnsi" w:cstheme="minorHAnsi"/>
                <w:b/>
                <w:i/>
                <w:color w:val="138576" w:themeColor="accent6" w:themeShade="BF"/>
                <w:sz w:val="24"/>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 w:val="24"/>
                <w:szCs w:val="24"/>
              </w:rPr>
              <w:t xml:space="preserve">el presupuesto </w:t>
            </w:r>
            <w:r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49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w:t>
            </w:r>
            <w:r w:rsidR="001B0C5A">
              <w:rPr>
                <w:rFonts w:asciiTheme="minorHAnsi" w:hAnsiTheme="minorHAnsi" w:cstheme="minorHAnsi"/>
                <w:b/>
                <w:i/>
                <w:color w:val="138576" w:themeColor="accent6" w:themeShade="BF"/>
                <w:sz w:val="24"/>
                <w:szCs w:val="24"/>
              </w:rPr>
              <w:t xml:space="preserve">Lista de </w:t>
            </w:r>
            <w:r w:rsidRPr="009F74A6">
              <w:rPr>
                <w:rFonts w:asciiTheme="minorHAnsi" w:hAnsiTheme="minorHAnsi" w:cstheme="minorHAnsi"/>
                <w:b/>
                <w:i/>
                <w:color w:val="138576" w:themeColor="accent6" w:themeShade="BF"/>
                <w:sz w:val="24"/>
                <w:szCs w:val="24"/>
              </w:rPr>
              <w:t>Precio</w:t>
            </w:r>
            <w:r w:rsidR="001B0C5A">
              <w:rPr>
                <w:rFonts w:asciiTheme="minorHAnsi" w:hAnsiTheme="minorHAnsi" w:cstheme="minorHAnsi"/>
                <w:b/>
                <w:i/>
                <w:color w:val="138576" w:themeColor="accent6" w:themeShade="BF"/>
                <w:sz w:val="24"/>
                <w:szCs w:val="24"/>
              </w:rPr>
              <w:t xml:space="preserve">s de </w:t>
            </w:r>
            <w:r w:rsidRPr="009F74A6">
              <w:rPr>
                <w:rFonts w:asciiTheme="minorHAnsi" w:hAnsiTheme="minorHAnsi" w:cstheme="minorHAnsi"/>
                <w:b/>
                <w:i/>
                <w:color w:val="138576" w:themeColor="accent6" w:themeShade="BF"/>
                <w:sz w:val="24"/>
                <w:szCs w:val="24"/>
              </w:rPr>
              <w:t xml:space="preserve"> Materia</w:t>
            </w:r>
            <w:r w:rsidR="001B0C5A">
              <w:rPr>
                <w:rFonts w:asciiTheme="minorHAnsi" w:hAnsiTheme="minorHAnsi" w:cstheme="minorHAnsi"/>
                <w:b/>
                <w:i/>
                <w:color w:val="138576" w:themeColor="accent6" w:themeShade="BF"/>
                <w:sz w:val="24"/>
                <w:szCs w:val="24"/>
              </w:rPr>
              <w:t>s</w:t>
            </w:r>
            <w:r w:rsidRPr="009F74A6">
              <w:rPr>
                <w:rFonts w:asciiTheme="minorHAnsi" w:hAnsiTheme="minorHAnsi" w:cstheme="minorHAnsi"/>
                <w:b/>
                <w:i/>
                <w:color w:val="138576" w:themeColor="accent6" w:themeShade="BF"/>
                <w:sz w:val="24"/>
                <w:szCs w:val="24"/>
              </w:rPr>
              <w:t xml:space="preserve"> Prima</w:t>
            </w:r>
            <w:r w:rsidR="001B0C5A">
              <w:rPr>
                <w:rFonts w:asciiTheme="minorHAnsi" w:hAnsiTheme="minorHAnsi" w:cstheme="minorHAnsi"/>
                <w:b/>
                <w:i/>
                <w:color w:val="138576" w:themeColor="accent6" w:themeShade="BF"/>
                <w:sz w:val="24"/>
                <w:szCs w:val="24"/>
              </w:rPr>
              <w:t>s</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el precio de </w:t>
            </w:r>
            <w:r w:rsidR="001B0C5A">
              <w:rPr>
                <w:rFonts w:asciiTheme="minorHAnsi" w:hAnsiTheme="minorHAnsi" w:cstheme="minorHAnsi"/>
                <w:sz w:val="24"/>
                <w:szCs w:val="24"/>
              </w:rPr>
              <w:t>las</w:t>
            </w:r>
            <w:r w:rsidRPr="00F37EFE">
              <w:rPr>
                <w:rFonts w:asciiTheme="minorHAnsi" w:hAnsiTheme="minorHAnsi" w:cstheme="minorHAnsi"/>
                <w:sz w:val="24"/>
                <w:szCs w:val="24"/>
              </w:rPr>
              <w:t xml:space="preserve"> materia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prima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suministrada</w:t>
            </w:r>
            <w:r w:rsidR="001B0C5A">
              <w:rPr>
                <w:rFonts w:asciiTheme="minorHAnsi" w:hAnsiTheme="minorHAnsi" w:cstheme="minorHAnsi"/>
                <w:sz w:val="24"/>
                <w:szCs w:val="24"/>
              </w:rPr>
              <w:t>s</w:t>
            </w:r>
            <w:r w:rsidRPr="00F37EFE">
              <w:rPr>
                <w:rFonts w:asciiTheme="minorHAnsi" w:hAnsiTheme="minorHAnsi" w:cstheme="minorHAnsi"/>
                <w:sz w:val="24"/>
                <w:szCs w:val="24"/>
              </w:rPr>
              <w:t xml:space="preserve"> </w:t>
            </w:r>
            <w:r w:rsidR="001B0C5A">
              <w:rPr>
                <w:rFonts w:asciiTheme="minorHAnsi" w:hAnsiTheme="minorHAnsi" w:cstheme="minorHAnsi"/>
                <w:sz w:val="24"/>
                <w:szCs w:val="24"/>
              </w:rPr>
              <w:t xml:space="preserve">en un catálogo de precios </w:t>
            </w:r>
            <w:r w:rsidRPr="00F37EFE">
              <w:rPr>
                <w:rFonts w:asciiTheme="minorHAnsi" w:hAnsiTheme="minorHAnsi" w:cstheme="minorHAnsi"/>
                <w:sz w:val="24"/>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Materia </w:t>
            </w:r>
            <w:r w:rsidRPr="009F74A6">
              <w:rPr>
                <w:rFonts w:asciiTheme="minorHAnsi" w:hAnsiTheme="minorHAnsi" w:cstheme="minorHAnsi"/>
                <w:b/>
                <w:i/>
                <w:color w:val="138576" w:themeColor="accent6" w:themeShade="BF"/>
                <w:sz w:val="24"/>
                <w:szCs w:val="24"/>
              </w:rPr>
              <w:lastRenderedPageBreak/>
              <w:t>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56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w:t>
            </w:r>
            <w:r w:rsidR="00F37EFE" w:rsidRPr="009F74A6">
              <w:rPr>
                <w:rFonts w:asciiTheme="minorHAnsi" w:hAnsiTheme="minorHAnsi" w:cstheme="minorHAnsi"/>
                <w:b/>
                <w:i/>
                <w:color w:val="138576" w:themeColor="accent6" w:themeShade="BF"/>
                <w:sz w:val="24"/>
                <w:szCs w:val="24"/>
              </w:rPr>
              <w:t>r</w:t>
            </w:r>
            <w:r>
              <w:rPr>
                <w:rFonts w:asciiTheme="minorHAnsi" w:hAnsiTheme="minorHAnsi" w:cstheme="minorHAnsi"/>
                <w:b/>
                <w:i/>
                <w:color w:val="138576" w:themeColor="accent6" w:themeShade="BF"/>
                <w:sz w:val="24"/>
                <w:szCs w:val="24"/>
              </w:rPr>
              <w:t xml:space="preserve"> Baja</w:t>
            </w:r>
            <w:r w:rsidR="00F37EFE" w:rsidRPr="009F74A6">
              <w:rPr>
                <w:rFonts w:asciiTheme="minorHAnsi" w:hAnsiTheme="minorHAnsi" w:cstheme="minorHAnsi"/>
                <w:b/>
                <w:i/>
                <w:color w:val="138576" w:themeColor="accent6" w:themeShade="BF"/>
                <w:sz w:val="24"/>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 w:val="24"/>
                <w:szCs w:val="24"/>
              </w:rPr>
            </w:pPr>
            <w:r>
              <w:rPr>
                <w:rFonts w:asciiTheme="minorHAnsi" w:hAnsiTheme="minorHAnsi" w:cstheme="minorHAnsi"/>
                <w:sz w:val="24"/>
                <w:szCs w:val="24"/>
              </w:rPr>
              <w:t>Registrar la baja</w:t>
            </w:r>
            <w:r w:rsidR="00F37EFE" w:rsidRPr="00F37EFE">
              <w:rPr>
                <w:rFonts w:asciiTheme="minorHAnsi" w:hAnsiTheme="minorHAnsi" w:cstheme="minorHAnsi"/>
                <w:sz w:val="24"/>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59</w:t>
            </w:r>
          </w:p>
        </w:tc>
        <w:tc>
          <w:tcPr>
            <w:tcW w:w="1878" w:type="dxa"/>
            <w:vAlign w:val="center"/>
          </w:tcPr>
          <w:p w:rsidR="00F37EFE" w:rsidRPr="00F37EFE" w:rsidRDefault="008C002D" w:rsidP="0066387B">
            <w:pPr>
              <w:jc w:val="center"/>
              <w:rPr>
                <w:rFonts w:asciiTheme="minorHAnsi" w:hAnsiTheme="minorHAnsi" w:cstheme="minorHAnsi"/>
                <w:sz w:val="24"/>
                <w:szCs w:val="24"/>
              </w:rPr>
            </w:pPr>
            <w:r>
              <w:rPr>
                <w:rFonts w:asciiTheme="minorHAnsi" w:hAnsiTheme="minorHAnsi" w:cstheme="minorHAnsi"/>
                <w:sz w:val="24"/>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 w:val="24"/>
                <w:szCs w:val="24"/>
              </w:rPr>
            </w:pPr>
            <w:r>
              <w:rPr>
                <w:rFonts w:asciiTheme="minorHAnsi" w:hAnsiTheme="minorHAnsi" w:cstheme="minorHAnsi"/>
                <w:sz w:val="24"/>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8F5348">
              <w:rPr>
                <w:rFonts w:asciiTheme="minorHAnsi" w:hAnsiTheme="minorHAnsi" w:cstheme="minorHAnsi"/>
                <w:b/>
                <w:i/>
                <w:color w:val="138576" w:themeColor="accent6" w:themeShade="BF"/>
                <w:sz w:val="24"/>
                <w:szCs w:val="24"/>
              </w:rPr>
              <w:t xml:space="preserve">de </w:t>
            </w:r>
            <w:r w:rsidR="00F37EFE" w:rsidRPr="009F74A6">
              <w:rPr>
                <w:rFonts w:asciiTheme="minorHAnsi" w:hAnsiTheme="minorHAnsi" w:cstheme="minorHAnsi"/>
                <w:b/>
                <w:i/>
                <w:color w:val="138576" w:themeColor="accent6" w:themeShade="BF"/>
                <w:sz w:val="24"/>
                <w:szCs w:val="24"/>
              </w:rPr>
              <w:t xml:space="preserve">Procedimientos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w:t>
            </w:r>
            <w:r w:rsidR="0097290E">
              <w:rPr>
                <w:rFonts w:asciiTheme="minorHAnsi" w:hAnsiTheme="minorHAnsi" w:cstheme="minorHAnsi"/>
                <w:sz w:val="24"/>
                <w:szCs w:val="24"/>
              </w:rPr>
              <w:t xml:space="preserve">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procedimientos de producción que estarán implicados en la fabricación del producto para poder realizar</w:t>
            </w:r>
            <w:r w:rsidR="00910AD5">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69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0748D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w:t>
            </w:r>
            <w:r w:rsidR="0097290E">
              <w:rPr>
                <w:rFonts w:asciiTheme="minorHAnsi" w:hAnsiTheme="minorHAnsi" w:cstheme="minorHAnsi"/>
                <w:b/>
                <w:i/>
                <w:color w:val="138576" w:themeColor="accent6" w:themeShade="BF"/>
                <w:sz w:val="24"/>
                <w:szCs w:val="24"/>
              </w:rPr>
              <w:t xml:space="preserve">de Requerimientos de </w:t>
            </w:r>
            <w:r w:rsidR="00F37EFE" w:rsidRPr="009F74A6">
              <w:rPr>
                <w:rFonts w:asciiTheme="minorHAnsi" w:hAnsiTheme="minorHAnsi" w:cstheme="minorHAnsi"/>
                <w:b/>
                <w:i/>
                <w:color w:val="138576" w:themeColor="accent6" w:themeShade="BF"/>
                <w:sz w:val="24"/>
                <w:szCs w:val="24"/>
              </w:rPr>
              <w:t xml:space="preserve">Materia Prima para </w:t>
            </w:r>
            <w:r w:rsidR="00910AD5">
              <w:rPr>
                <w:rFonts w:asciiTheme="minorHAnsi" w:hAnsiTheme="minorHAnsi" w:cstheme="minorHAnsi"/>
                <w:b/>
                <w:i/>
                <w:color w:val="138576" w:themeColor="accent6" w:themeShade="BF"/>
                <w:sz w:val="24"/>
                <w:szCs w:val="24"/>
              </w:rPr>
              <w:t>Presupuesto</w:t>
            </w:r>
          </w:p>
        </w:tc>
        <w:tc>
          <w:tcPr>
            <w:tcW w:w="5436" w:type="dxa"/>
            <w:vAlign w:val="center"/>
          </w:tcPr>
          <w:p w:rsidR="00F37EFE" w:rsidRPr="00F37EFE" w:rsidRDefault="00154034"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w:t>
            </w:r>
            <w:r w:rsidR="000748D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la materia prima que se necesitará para llevar a cabo la producción del pedido solicitado por el</w:t>
            </w:r>
            <w:r w:rsidR="00910AD5">
              <w:rPr>
                <w:rFonts w:asciiTheme="minorHAnsi" w:hAnsiTheme="minorHAnsi" w:cstheme="minorHAnsi"/>
                <w:sz w:val="24"/>
                <w:szCs w:val="24"/>
              </w:rPr>
              <w:t xml:space="preserve"> cliente para poder realizar el presupuesto </w:t>
            </w:r>
            <w:r w:rsidR="00F37EFE" w:rsidRPr="00F37EFE">
              <w:rPr>
                <w:rFonts w:asciiTheme="minorHAnsi" w:hAnsiTheme="minorHAnsi" w:cstheme="minorHAnsi"/>
                <w:sz w:val="24"/>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lanzamiento </w:t>
            </w:r>
            <w:r w:rsidRPr="009F74A6">
              <w:rPr>
                <w:rFonts w:asciiTheme="minorHAnsi" w:hAnsiTheme="minorHAnsi" w:cstheme="minorHAnsi"/>
                <w:b/>
                <w:i/>
                <w:color w:val="138576" w:themeColor="accent6" w:themeShade="BF"/>
                <w:sz w:val="24"/>
                <w:szCs w:val="24"/>
              </w:rPr>
              <w:lastRenderedPageBreak/>
              <w:t>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72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Generar</w:t>
            </w:r>
            <w:r w:rsidR="00F37EFE" w:rsidRPr="009F74A6">
              <w:rPr>
                <w:rFonts w:asciiTheme="minorHAnsi" w:hAnsiTheme="minorHAnsi" w:cstheme="minorHAnsi"/>
                <w:b/>
                <w:i/>
                <w:color w:val="138576" w:themeColor="accent6" w:themeShade="BF"/>
                <w:sz w:val="24"/>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 w:val="24"/>
                <w:szCs w:val="24"/>
              </w:rPr>
            </w:pPr>
            <w:r>
              <w:rPr>
                <w:rFonts w:asciiTheme="minorHAnsi" w:hAnsiTheme="minorHAnsi" w:cstheme="minorHAnsi"/>
                <w:sz w:val="24"/>
                <w:szCs w:val="24"/>
              </w:rPr>
              <w:t>Generar</w:t>
            </w:r>
            <w:r w:rsidR="00F37EFE" w:rsidRPr="00F37EFE">
              <w:rPr>
                <w:rFonts w:asciiTheme="minorHAnsi" w:hAnsiTheme="minorHAnsi" w:cstheme="minorHAnsi"/>
                <w:sz w:val="24"/>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79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89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Registrar los datos de un nuevo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Modificar Tipo de </w:t>
            </w:r>
            <w:r w:rsidR="006E17CE">
              <w:rPr>
                <w:rFonts w:asciiTheme="minorHAnsi" w:hAnsiTheme="minorHAnsi" w:cstheme="minorHAnsi"/>
                <w:b/>
                <w:i/>
                <w:color w:val="138576" w:themeColor="accent6" w:themeShade="BF"/>
                <w:sz w:val="24"/>
                <w:szCs w:val="24"/>
              </w:rPr>
              <w:lastRenderedPageBreak/>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Registrar los cambios referidos a los datos de un tipo </w:t>
            </w:r>
            <w:r w:rsidRPr="00F37EFE">
              <w:rPr>
                <w:rFonts w:asciiTheme="minorHAnsi" w:hAnsiTheme="minorHAnsi" w:cstheme="minorHAnsi"/>
                <w:sz w:val="24"/>
                <w:szCs w:val="24"/>
              </w:rPr>
              <w:lastRenderedPageBreak/>
              <w:t xml:space="preserve">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91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Consultar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Brindar información sobre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Eliminar Tipo de </w:t>
            </w:r>
            <w:r w:rsidR="006E17CE">
              <w:rPr>
                <w:rFonts w:asciiTheme="minorHAnsi" w:hAnsiTheme="minorHAnsi" w:cstheme="minorHAnsi"/>
                <w:b/>
                <w:i/>
                <w:color w:val="138576" w:themeColor="accent6" w:themeShade="BF"/>
                <w:sz w:val="24"/>
                <w:szCs w:val="24"/>
              </w:rPr>
              <w:t>Material</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 xml:space="preserve">Eliminar los datos de un tipo de </w:t>
            </w:r>
            <w:r w:rsidR="006E17CE">
              <w:rPr>
                <w:rFonts w:asciiTheme="minorHAnsi" w:hAnsiTheme="minorHAnsi" w:cstheme="minorHAnsi"/>
                <w:sz w:val="24"/>
                <w:szCs w:val="24"/>
              </w:rPr>
              <w:t>Material</w:t>
            </w:r>
            <w:r w:rsidRPr="00F37EFE">
              <w:rPr>
                <w:rFonts w:asciiTheme="minorHAnsi" w:hAnsiTheme="minorHAnsi" w:cstheme="minorHAnsi"/>
                <w:sz w:val="24"/>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t>Registrar Egreso de Piezas a</w:t>
            </w:r>
            <w:r w:rsidR="00F37EFE" w:rsidRPr="009F74A6">
              <w:rPr>
                <w:rFonts w:asciiTheme="minorHAnsi" w:hAnsiTheme="minorHAnsi" w:cstheme="minorHAnsi"/>
                <w:b/>
                <w:i/>
                <w:color w:val="138576" w:themeColor="accent6" w:themeShade="BF"/>
                <w:sz w:val="24"/>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99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Generar un código de barr</w:t>
            </w:r>
            <w:r w:rsidR="008C5F29">
              <w:rPr>
                <w:rFonts w:asciiTheme="minorHAnsi" w:hAnsiTheme="minorHAnsi" w:cstheme="minorHAnsi"/>
                <w:sz w:val="24"/>
                <w:szCs w:val="24"/>
              </w:rPr>
              <w:t>a para un determinado producto,</w:t>
            </w:r>
            <w:r w:rsidRPr="00F37EFE">
              <w:rPr>
                <w:rFonts w:asciiTheme="minorHAnsi" w:hAnsiTheme="minorHAnsi" w:cstheme="minorHAnsi"/>
                <w:sz w:val="24"/>
                <w:szCs w:val="24"/>
              </w:rPr>
              <w:t xml:space="preserve"> pieza</w:t>
            </w:r>
            <w:r w:rsidR="008C5F29">
              <w:rPr>
                <w:rFonts w:asciiTheme="minorHAnsi" w:hAnsiTheme="minorHAnsi" w:cstheme="minorHAnsi"/>
                <w:sz w:val="24"/>
                <w:szCs w:val="24"/>
              </w:rPr>
              <w:t xml:space="preserve"> o materia prima</w:t>
            </w:r>
            <w:r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Registrar Armado del </w:t>
            </w:r>
            <w:r w:rsidR="00582387">
              <w:rPr>
                <w:rFonts w:asciiTheme="minorHAnsi" w:hAnsiTheme="minorHAnsi" w:cstheme="minorHAnsi"/>
                <w:b/>
                <w:i/>
                <w:color w:val="138576" w:themeColor="accent6" w:themeShade="BF"/>
                <w:sz w:val="24"/>
                <w:szCs w:val="24"/>
              </w:rPr>
              <w:t>Pedido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Registrar Asignación </w:t>
            </w:r>
            <w:r w:rsidRPr="009F74A6">
              <w:rPr>
                <w:rFonts w:asciiTheme="minorHAnsi" w:hAnsiTheme="minorHAnsi" w:cstheme="minorHAnsi"/>
                <w:b/>
                <w:i/>
                <w:color w:val="138576" w:themeColor="accent6" w:themeShade="BF"/>
                <w:sz w:val="24"/>
                <w:szCs w:val="24"/>
              </w:rPr>
              <w:lastRenderedPageBreak/>
              <w:t>de Scrap a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Registrar la asignación de scr</w:t>
            </w:r>
            <w:r w:rsidR="00A914AE">
              <w:rPr>
                <w:rFonts w:asciiTheme="minorHAnsi" w:hAnsiTheme="minorHAnsi" w:cstheme="minorHAnsi"/>
                <w:sz w:val="24"/>
                <w:szCs w:val="24"/>
              </w:rPr>
              <w:t xml:space="preserve">ap a un proceso de </w:t>
            </w:r>
            <w:r w:rsidR="00A914AE">
              <w:rPr>
                <w:rFonts w:asciiTheme="minorHAnsi" w:hAnsiTheme="minorHAnsi" w:cstheme="minorHAnsi"/>
                <w:sz w:val="24"/>
                <w:szCs w:val="24"/>
              </w:rPr>
              <w:lastRenderedPageBreak/>
              <w:t xml:space="preserve">producción </w:t>
            </w:r>
            <w:r w:rsidRPr="00F37EFE">
              <w:rPr>
                <w:rFonts w:asciiTheme="minorHAnsi" w:hAnsiTheme="minorHAnsi" w:cstheme="minorHAnsi"/>
                <w:sz w:val="24"/>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105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109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Scrap</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Matriz</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119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 w:val="24"/>
                <w:szCs w:val="24"/>
              </w:rPr>
            </w:pPr>
            <w:r>
              <w:rPr>
                <w:rFonts w:asciiTheme="minorHAnsi" w:hAnsiTheme="minorHAnsi" w:cstheme="minorHAnsi"/>
                <w:b/>
                <w:i/>
                <w:color w:val="138576" w:themeColor="accent6" w:themeShade="BF"/>
                <w:sz w:val="24"/>
                <w:szCs w:val="24"/>
              </w:rPr>
              <w:lastRenderedPageBreak/>
              <w:t>Gener</w:t>
            </w:r>
            <w:r w:rsidR="00007F5F">
              <w:rPr>
                <w:rFonts w:asciiTheme="minorHAnsi" w:hAnsiTheme="minorHAnsi" w:cstheme="minorHAnsi"/>
                <w:b/>
                <w:i/>
                <w:color w:val="138576" w:themeColor="accent6" w:themeShade="BF"/>
                <w:sz w:val="24"/>
                <w:szCs w:val="24"/>
              </w:rPr>
              <w:t>ar</w:t>
            </w:r>
            <w:r w:rsidR="00F37EFE" w:rsidRPr="009F74A6">
              <w:rPr>
                <w:rFonts w:asciiTheme="minorHAnsi" w:hAnsiTheme="minorHAnsi" w:cstheme="minorHAnsi"/>
                <w:b/>
                <w:i/>
                <w:color w:val="138576" w:themeColor="accent6" w:themeShade="BF"/>
                <w:sz w:val="24"/>
                <w:szCs w:val="24"/>
              </w:rPr>
              <w:t xml:space="preserve"> </w:t>
            </w:r>
            <w:r w:rsidR="00761531">
              <w:rPr>
                <w:rFonts w:asciiTheme="minorHAnsi" w:hAnsiTheme="minorHAnsi" w:cstheme="minorHAnsi"/>
                <w:b/>
                <w:i/>
                <w:color w:val="138576" w:themeColor="accent6" w:themeShade="BF"/>
                <w:sz w:val="24"/>
                <w:szCs w:val="24"/>
              </w:rPr>
              <w:t>Detalle</w:t>
            </w:r>
            <w:r w:rsidR="00F37EFE" w:rsidRPr="009F74A6">
              <w:rPr>
                <w:rFonts w:asciiTheme="minorHAnsi" w:hAnsiTheme="minorHAnsi" w:cstheme="minorHAnsi"/>
                <w:b/>
                <w:i/>
                <w:color w:val="138576" w:themeColor="accent6" w:themeShade="BF"/>
                <w:sz w:val="24"/>
                <w:szCs w:val="24"/>
              </w:rPr>
              <w:t xml:space="preserve"> de </w:t>
            </w:r>
            <w:r w:rsidR="00F37EFE" w:rsidRPr="009F74A6">
              <w:rPr>
                <w:rFonts w:asciiTheme="minorHAnsi" w:hAnsiTheme="minorHAnsi" w:cstheme="minorHAnsi"/>
                <w:b/>
                <w:i/>
                <w:color w:val="138576" w:themeColor="accent6" w:themeShade="BF"/>
                <w:sz w:val="24"/>
                <w:szCs w:val="24"/>
              </w:rPr>
              <w:lastRenderedPageBreak/>
              <w:t>Proce</w:t>
            </w:r>
            <w:r w:rsidR="0097290E">
              <w:rPr>
                <w:rFonts w:asciiTheme="minorHAnsi" w:hAnsiTheme="minorHAnsi" w:cstheme="minorHAnsi"/>
                <w:b/>
                <w:i/>
                <w:color w:val="138576" w:themeColor="accent6" w:themeShade="BF"/>
                <w:sz w:val="24"/>
                <w:szCs w:val="24"/>
              </w:rPr>
              <w:t>s</w:t>
            </w:r>
            <w:r w:rsidR="00F37EFE" w:rsidRPr="009F74A6">
              <w:rPr>
                <w:rFonts w:asciiTheme="minorHAnsi" w:hAnsiTheme="minorHAnsi" w:cstheme="minorHAnsi"/>
                <w:b/>
                <w:i/>
                <w:color w:val="138576" w:themeColor="accent6" w:themeShade="BF"/>
                <w:sz w:val="24"/>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 w:val="24"/>
                <w:szCs w:val="24"/>
              </w:rPr>
            </w:pPr>
            <w:r>
              <w:rPr>
                <w:rFonts w:asciiTheme="minorHAnsi" w:hAnsiTheme="minorHAnsi" w:cstheme="minorHAnsi"/>
                <w:sz w:val="24"/>
                <w:szCs w:val="24"/>
              </w:rPr>
              <w:lastRenderedPageBreak/>
              <w:t>Genera</w:t>
            </w:r>
            <w:r w:rsidR="00007F5F">
              <w:rPr>
                <w:rFonts w:asciiTheme="minorHAnsi" w:hAnsiTheme="minorHAnsi" w:cstheme="minorHAnsi"/>
                <w:sz w:val="24"/>
                <w:szCs w:val="24"/>
              </w:rPr>
              <w:t>r</w:t>
            </w:r>
            <w:r w:rsidR="00F37EFE" w:rsidRPr="00F37EFE">
              <w:rPr>
                <w:rFonts w:asciiTheme="minorHAnsi" w:hAnsiTheme="minorHAnsi" w:cstheme="minorHAnsi"/>
                <w:sz w:val="24"/>
                <w:szCs w:val="24"/>
              </w:rPr>
              <w:t xml:space="preserve"> un </w:t>
            </w:r>
            <w:r w:rsidR="00761531">
              <w:rPr>
                <w:rFonts w:asciiTheme="minorHAnsi" w:hAnsiTheme="minorHAnsi" w:cstheme="minorHAnsi"/>
                <w:sz w:val="24"/>
                <w:szCs w:val="24"/>
              </w:rPr>
              <w:t>detalle</w:t>
            </w:r>
            <w:r w:rsidR="00F37EFE" w:rsidRPr="00F37EFE">
              <w:rPr>
                <w:rFonts w:asciiTheme="minorHAnsi" w:hAnsiTheme="minorHAnsi" w:cstheme="minorHAnsi"/>
                <w:sz w:val="24"/>
                <w:szCs w:val="24"/>
              </w:rPr>
              <w:t xml:space="preserve"> con los proce</w:t>
            </w:r>
            <w:r w:rsidR="0097290E">
              <w:rPr>
                <w:rFonts w:asciiTheme="minorHAnsi" w:hAnsiTheme="minorHAnsi" w:cstheme="minorHAnsi"/>
                <w:sz w:val="24"/>
                <w:szCs w:val="24"/>
              </w:rPr>
              <w:t>s</w:t>
            </w:r>
            <w:r w:rsidR="00F37EFE" w:rsidRPr="00F37EFE">
              <w:rPr>
                <w:rFonts w:asciiTheme="minorHAnsi" w:hAnsiTheme="minorHAnsi" w:cstheme="minorHAnsi"/>
                <w:sz w:val="24"/>
                <w:szCs w:val="24"/>
              </w:rPr>
              <w:t xml:space="preserve">os de control de </w:t>
            </w:r>
            <w:r w:rsidR="00F37EFE" w:rsidRPr="00F37EFE">
              <w:rPr>
                <w:rFonts w:asciiTheme="minorHAnsi" w:hAnsiTheme="minorHAnsi" w:cstheme="minorHAnsi"/>
                <w:sz w:val="24"/>
                <w:szCs w:val="24"/>
              </w:rPr>
              <w:lastRenderedPageBreak/>
              <w:t>calidad que estarán implicados en la fabricación del producto para poder realizar</w:t>
            </w:r>
            <w:r w:rsidR="00DE384E">
              <w:rPr>
                <w:rFonts w:asciiTheme="minorHAnsi" w:hAnsiTheme="minorHAnsi" w:cstheme="minorHAnsi"/>
                <w:sz w:val="24"/>
                <w:szCs w:val="24"/>
              </w:rPr>
              <w:t xml:space="preserve"> el presupuesto</w:t>
            </w:r>
            <w:r w:rsidR="00F37EFE" w:rsidRPr="00F37EFE">
              <w:rPr>
                <w:rFonts w:asciiTheme="minorHAnsi" w:hAnsiTheme="minorHAnsi" w:cstheme="minorHAnsi"/>
                <w:sz w:val="24"/>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w:t>
            </w:r>
            <w:r w:rsidR="00D048C5">
              <w:rPr>
                <w:rFonts w:asciiTheme="minorHAnsi" w:hAnsiTheme="minorHAnsi" w:cstheme="minorHAnsi"/>
                <w:b/>
                <w:i/>
                <w:color w:val="138576" w:themeColor="accent6" w:themeShade="BF"/>
                <w:sz w:val="24"/>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129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w:t>
            </w:r>
            <w:r w:rsidR="00D048C5">
              <w:rPr>
                <w:rFonts w:asciiTheme="minorHAnsi" w:hAnsiTheme="minorHAnsi" w:cstheme="minorHAnsi"/>
                <w:b/>
                <w:i/>
                <w:color w:val="138576" w:themeColor="accent6" w:themeShade="BF"/>
                <w:sz w:val="24"/>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Calendario</w:t>
            </w:r>
          </w:p>
        </w:tc>
        <w:tc>
          <w:tcPr>
            <w:tcW w:w="5436" w:type="dxa"/>
            <w:vAlign w:val="center"/>
          </w:tcPr>
          <w:p w:rsidR="00F37EFE" w:rsidRPr="00F37EFE" w:rsidRDefault="00593F56" w:rsidP="00C93711">
            <w:pPr>
              <w:jc w:val="both"/>
              <w:rPr>
                <w:rFonts w:asciiTheme="minorHAnsi" w:hAnsiTheme="minorHAnsi" w:cstheme="minorHAnsi"/>
                <w:sz w:val="24"/>
                <w:szCs w:val="24"/>
              </w:rPr>
            </w:pPr>
            <w:r>
              <w:rPr>
                <w:rFonts w:asciiTheme="minorHAnsi" w:hAnsiTheme="minorHAnsi" w:cstheme="minorHAnsi"/>
                <w:sz w:val="24"/>
                <w:szCs w:val="24"/>
              </w:rPr>
              <w:t>Registrar</w:t>
            </w:r>
            <w:r w:rsidR="00F37EFE" w:rsidRPr="00F37EFE">
              <w:rPr>
                <w:rFonts w:asciiTheme="minorHAnsi" w:hAnsiTheme="minorHAnsi" w:cstheme="minorHAnsi"/>
                <w:sz w:val="24"/>
                <w:szCs w:val="24"/>
              </w:rPr>
              <w:t xml:space="preserve"> información sobre las fechas y horarios laborales </w:t>
            </w:r>
            <w:r w:rsidR="00C93711">
              <w:rPr>
                <w:rFonts w:asciiTheme="minorHAnsi" w:hAnsiTheme="minorHAnsi" w:cstheme="minorHAnsi"/>
                <w:sz w:val="24"/>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137</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Calendario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138</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Localidad</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139</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Barrio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140</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141</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142</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143</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144</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145</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146</w:t>
            </w:r>
          </w:p>
        </w:tc>
        <w:tc>
          <w:tcPr>
            <w:tcW w:w="1878" w:type="dxa"/>
            <w:vAlign w:val="center"/>
          </w:tcPr>
          <w:p w:rsidR="00F37EFE" w:rsidRPr="00F37EFE" w:rsidRDefault="00F37EFE"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 w:val="24"/>
                <w:szCs w:val="24"/>
              </w:rPr>
            </w:pPr>
            <w:r>
              <w:rPr>
                <w:rFonts w:asciiTheme="minorHAnsi" w:hAnsiTheme="minorHAnsi" w:cstheme="minorHAnsi"/>
                <w:sz w:val="24"/>
                <w:szCs w:val="24"/>
              </w:rPr>
              <w:t>Brindar información sobre</w:t>
            </w:r>
            <w:r w:rsidRPr="000F4608">
              <w:rPr>
                <w:rFonts w:asciiTheme="minorHAnsi" w:hAnsiTheme="minorHAnsi" w:cstheme="minorHAnsi"/>
                <w:sz w:val="24"/>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149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Modificar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Rotura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158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Mantenimiento </w:t>
            </w:r>
            <w:r w:rsidRPr="00F37EFE">
              <w:rPr>
                <w:rFonts w:asciiTheme="minorHAnsi" w:hAnsiTheme="minorHAnsi" w:cstheme="minorHAnsi"/>
                <w:sz w:val="24"/>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Modificar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159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 xml:space="preserve">Generar </w:t>
            </w:r>
            <w:r>
              <w:rPr>
                <w:rFonts w:asciiTheme="minorHAnsi" w:hAnsiTheme="minorHAnsi" w:cstheme="minorHAnsi"/>
                <w:b/>
                <w:i/>
                <w:color w:val="138576" w:themeColor="accent6" w:themeShade="BF"/>
                <w:sz w:val="24"/>
                <w:szCs w:val="24"/>
              </w:rPr>
              <w:t>Informe</w:t>
            </w:r>
            <w:r w:rsidRPr="009F74A6">
              <w:rPr>
                <w:rFonts w:asciiTheme="minorHAnsi" w:hAnsiTheme="minorHAnsi" w:cstheme="minorHAnsi"/>
                <w:b/>
                <w:i/>
                <w:color w:val="138576" w:themeColor="accent6" w:themeShade="BF"/>
                <w:sz w:val="24"/>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167</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168</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169</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 xml:space="preserve">Gestión de </w:t>
            </w:r>
            <w:r w:rsidRPr="00F37EFE">
              <w:rPr>
                <w:rFonts w:asciiTheme="minorHAnsi" w:hAnsiTheme="minorHAnsi" w:cstheme="minorHAnsi"/>
                <w:sz w:val="24"/>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lastRenderedPageBreak/>
              <w:t xml:space="preserve">Generar Informe de </w:t>
            </w:r>
            <w:r w:rsidRPr="009F74A6">
              <w:rPr>
                <w:rFonts w:asciiTheme="minorHAnsi" w:hAnsiTheme="minorHAnsi" w:cstheme="minorHAnsi"/>
                <w:b/>
                <w:i/>
                <w:color w:val="138576" w:themeColor="accent6" w:themeShade="BF"/>
                <w:sz w:val="24"/>
                <w:szCs w:val="24"/>
              </w:rPr>
              <w:lastRenderedPageBreak/>
              <w:t>Ventas Realizadas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lastRenderedPageBreak/>
              <w:t xml:space="preserve">Generar informes sobre las ventas realizadas en un </w:t>
            </w:r>
            <w:r w:rsidRPr="00F37EFE">
              <w:rPr>
                <w:rFonts w:asciiTheme="minorHAnsi" w:hAnsiTheme="minorHAnsi" w:cstheme="minorHAnsi"/>
                <w:sz w:val="24"/>
                <w:szCs w:val="24"/>
              </w:rPr>
              <w:lastRenderedPageBreak/>
              <w:t>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lastRenderedPageBreak/>
              <w:t>170</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171</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172</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173</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174</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175</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176</w:t>
            </w:r>
          </w:p>
        </w:tc>
        <w:tc>
          <w:tcPr>
            <w:tcW w:w="1878" w:type="dxa"/>
            <w:vAlign w:val="center"/>
          </w:tcPr>
          <w:p w:rsidR="00A429D2" w:rsidRPr="00F37EFE" w:rsidRDefault="00A429D2" w:rsidP="0066387B">
            <w:pPr>
              <w:jc w:val="center"/>
              <w:rPr>
                <w:rFonts w:asciiTheme="minorHAnsi" w:hAnsiTheme="minorHAnsi" w:cstheme="minorHAnsi"/>
                <w:sz w:val="24"/>
                <w:szCs w:val="24"/>
              </w:rPr>
            </w:pPr>
            <w:r w:rsidRPr="00F37EFE">
              <w:rPr>
                <w:rFonts w:asciiTheme="minorHAnsi" w:hAnsiTheme="minorHAnsi" w:cstheme="minorHAnsi"/>
                <w:sz w:val="24"/>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 w:val="24"/>
                <w:szCs w:val="24"/>
              </w:rPr>
            </w:pPr>
            <w:r w:rsidRPr="009F74A6">
              <w:rPr>
                <w:rFonts w:asciiTheme="minorHAnsi" w:hAnsiTheme="minorHAnsi" w:cstheme="minorHAnsi"/>
                <w:b/>
                <w:i/>
                <w:color w:val="138576" w:themeColor="accent6" w:themeShade="BF"/>
                <w:sz w:val="24"/>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 w:val="24"/>
                <w:szCs w:val="24"/>
              </w:rPr>
            </w:pPr>
            <w:r w:rsidRPr="00F37EFE">
              <w:rPr>
                <w:rFonts w:asciiTheme="minorHAnsi" w:hAnsiTheme="minorHAnsi" w:cstheme="minorHAnsi"/>
                <w:sz w:val="24"/>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Pr>
                <w:rFonts w:asciiTheme="minorHAnsi" w:hAnsiTheme="minorHAnsi" w:cstheme="minorHAnsi"/>
                <w:sz w:val="24"/>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 w:val="24"/>
                <w:szCs w:val="24"/>
              </w:rPr>
              <w:t xml:space="preserve">Brindar </w:t>
            </w:r>
            <w:r w:rsidRPr="00F37EFE">
              <w:rPr>
                <w:rFonts w:asciiTheme="minorHAnsi" w:hAnsiTheme="minorHAnsi" w:cstheme="minorHAnsi"/>
                <w:sz w:val="24"/>
                <w:szCs w:val="24"/>
              </w:rPr>
              <w:t xml:space="preserve">información sobre las fechas y horarios laborales </w:t>
            </w:r>
            <w:r>
              <w:rPr>
                <w:rFonts w:asciiTheme="minorHAnsi" w:hAnsiTheme="minorHAnsi" w:cstheme="minorHAnsi"/>
                <w:sz w:val="24"/>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datos de una nueva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p>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Brindar información sobre los datos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lastRenderedPageBreak/>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los cambios referidos a los datos de una </w:t>
            </w:r>
            <w:r>
              <w:rPr>
                <w:rFonts w:asciiTheme="minorHAnsi" w:hAnsiTheme="minorHAnsi" w:cstheme="minorHAnsi"/>
                <w:sz w:val="24"/>
                <w:szCs w:val="24"/>
              </w:rPr>
              <w:t>e</w:t>
            </w:r>
            <w:r w:rsidRPr="00F37EFE">
              <w:rPr>
                <w:rFonts w:asciiTheme="minorHAnsi" w:hAnsiTheme="minorHAnsi" w:cstheme="minorHAnsi"/>
                <w:sz w:val="24"/>
                <w:szCs w:val="24"/>
              </w:rPr>
              <w:t xml:space="preserv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 w:val="24"/>
                <w:szCs w:val="24"/>
              </w:rPr>
            </w:pPr>
            <w:r w:rsidRPr="00C93711">
              <w:rPr>
                <w:rFonts w:asciiTheme="minorHAnsi" w:hAnsiTheme="minorHAnsi" w:cstheme="minorHAnsi"/>
                <w:sz w:val="24"/>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 w:val="24"/>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 w:val="24"/>
                <w:szCs w:val="24"/>
              </w:rPr>
            </w:pPr>
            <w:r w:rsidRPr="00C93711">
              <w:rPr>
                <w:rFonts w:asciiTheme="minorHAnsi" w:hAnsiTheme="minorHAnsi" w:cstheme="minorHAnsi"/>
                <w:b/>
                <w:i/>
                <w:color w:val="138576" w:themeColor="accent6" w:themeShade="BF"/>
                <w:sz w:val="24"/>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 w:val="24"/>
                <w:szCs w:val="24"/>
              </w:rPr>
              <w:t xml:space="preserve">Registrar la baja de una empresa </w:t>
            </w:r>
            <w:r>
              <w:rPr>
                <w:rFonts w:asciiTheme="minorHAnsi" w:hAnsiTheme="minorHAnsi" w:cstheme="minorHAnsi"/>
                <w:sz w:val="24"/>
                <w:szCs w:val="24"/>
              </w:rPr>
              <w:t>de mantenimiento</w:t>
            </w:r>
            <w:r w:rsidRPr="00F37EFE">
              <w:rPr>
                <w:rFonts w:asciiTheme="minorHAnsi" w:hAnsiTheme="minorHAnsi" w:cstheme="minorHAnsi"/>
                <w:sz w:val="24"/>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 w:val="24"/>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 w:val="24"/>
                <w:szCs w:val="24"/>
              </w:rPr>
              <w:t>Registrar la información referi</w:t>
            </w:r>
            <w:r>
              <w:rPr>
                <w:rFonts w:asciiTheme="minorHAnsi" w:hAnsiTheme="minorHAnsi" w:cstheme="minorHAnsi"/>
                <w:sz w:val="24"/>
                <w:szCs w:val="24"/>
              </w:rPr>
              <w:t>da a la ejecución de un</w:t>
            </w:r>
            <w:r w:rsidRPr="00F37EFE">
              <w:rPr>
                <w:rFonts w:asciiTheme="minorHAnsi" w:hAnsiTheme="minorHAnsi" w:cstheme="minorHAnsi"/>
                <w:sz w:val="24"/>
                <w:szCs w:val="24"/>
              </w:rPr>
              <w:t xml:space="preserve"> </w:t>
            </w:r>
            <w:r>
              <w:rPr>
                <w:rFonts w:asciiTheme="minorHAnsi" w:hAnsiTheme="minorHAnsi" w:cstheme="minorHAnsi"/>
                <w:sz w:val="24"/>
                <w:szCs w:val="24"/>
              </w:rPr>
              <w:t>proceso de calidad, determinando si el artículo examinado es aceptado o rechazado</w:t>
            </w:r>
            <w:r w:rsidRPr="00F37EFE">
              <w:rPr>
                <w:rFonts w:asciiTheme="minorHAnsi" w:hAnsiTheme="minorHAnsi" w:cstheme="minorHAnsi"/>
                <w:sz w:val="24"/>
                <w:szCs w:val="24"/>
              </w:rPr>
              <w:t>.</w:t>
            </w:r>
          </w:p>
        </w:tc>
      </w:tr>
      <w:tr w:rsidR="00751089" w:rsidRPr="00F37EFE" w:rsidTr="00100E0C">
        <w:trPr>
          <w:trHeight w:val="829"/>
        </w:trPr>
        <w:tc>
          <w:tcPr>
            <w:tcW w:w="1054" w:type="dxa"/>
            <w:vAlign w:val="center"/>
          </w:tcPr>
          <w:p w:rsidR="00751089" w:rsidRDefault="00751089"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751089" w:rsidRDefault="00751089" w:rsidP="0066387B">
            <w:pPr>
              <w:jc w:val="center"/>
              <w:rPr>
                <w:rFonts w:asciiTheme="minorHAnsi" w:hAnsiTheme="minorHAnsi" w:cstheme="minorHAnsi"/>
                <w:szCs w:val="24"/>
              </w:rPr>
            </w:pPr>
          </w:p>
        </w:tc>
        <w:tc>
          <w:tcPr>
            <w:tcW w:w="2348" w:type="dxa"/>
            <w:vAlign w:val="center"/>
          </w:tcPr>
          <w:p w:rsidR="00751089" w:rsidRPr="00EC1D70" w:rsidRDefault="0075108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Finalización de Reclamo</w:t>
            </w:r>
          </w:p>
        </w:tc>
        <w:tc>
          <w:tcPr>
            <w:tcW w:w="5436" w:type="dxa"/>
            <w:vAlign w:val="center"/>
          </w:tcPr>
          <w:p w:rsidR="00751089" w:rsidRPr="00F37EFE" w:rsidRDefault="00751089" w:rsidP="00EC1D70">
            <w:pPr>
              <w:jc w:val="both"/>
              <w:rPr>
                <w:rFonts w:asciiTheme="minorHAnsi" w:hAnsiTheme="minorHAnsi" w:cstheme="minorHAnsi"/>
                <w:szCs w:val="24"/>
              </w:rPr>
            </w:pP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925F50" w:rsidRDefault="00925F50" w:rsidP="00B71049">
            <w:pPr>
              <w:pStyle w:val="Plantilla"/>
            </w:pPr>
            <w:r>
              <w:t xml:space="preserve">Asociaciones de Extensión: </w:t>
            </w:r>
            <w:r w:rsidRPr="00C64EF4">
              <w:t>no aplica</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AB2119" w:rsidRDefault="00AB2119"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3. El RV selecciona el criterio de búsqueda.</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7726E0" w:rsidP="007726E0">
            <w:pPr>
              <w:pStyle w:val="Plantilla"/>
            </w:pPr>
            <w:r>
              <w:t>8.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7726E0" w:rsidP="007726E0">
            <w:pPr>
              <w:pStyle w:val="Plantilla"/>
            </w:pPr>
            <w:r>
              <w:t>9</w:t>
            </w:r>
            <w:r w:rsidR="00AB2119">
              <w:t xml:space="preserve">. El RV ingresa el motivo </w:t>
            </w:r>
            <w:r>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7726E0" w:rsidP="007726E0">
            <w:pPr>
              <w:pStyle w:val="Plantilla"/>
            </w:pPr>
            <w:r>
              <w:t>11</w:t>
            </w:r>
            <w:r w:rsidR="00AB2119" w:rsidRPr="00B96029">
              <w:t>. El R</w:t>
            </w:r>
            <w:r w:rsidR="00AB2119">
              <w:t>V</w:t>
            </w:r>
            <w:r w:rsidR="00AB2119" w:rsidRPr="00B96029">
              <w:t xml:space="preserve"> </w:t>
            </w:r>
            <w:r>
              <w:t>no desea</w:t>
            </w:r>
            <w:r w:rsidR="00AB2119" w:rsidRPr="00B96029">
              <w:t xml:space="preserve"> </w:t>
            </w:r>
            <w:r w:rsidR="00AB2119">
              <w:t>cancela</w:t>
            </w:r>
            <w:r>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7726E0" w:rsidP="00B3711A">
            <w:pPr>
              <w:pStyle w:val="Plantilla"/>
            </w:pPr>
            <w:r>
              <w:t>12</w:t>
            </w:r>
            <w:r w:rsidR="00AB2119" w:rsidRPr="00B96029">
              <w:t xml:space="preserve">. El sistema </w:t>
            </w:r>
            <w:r>
              <w:t xml:space="preserve">genera un nuevo número de reclamo y </w:t>
            </w:r>
            <w:r w:rsidR="00AB2119">
              <w:t xml:space="preserve">actualiza el estado del pedido como </w:t>
            </w:r>
            <w:r>
              <w:t>r</w:t>
            </w:r>
            <w:r w:rsidR="00B3711A">
              <w:t>echazado</w:t>
            </w:r>
            <w:r>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7726E0" w:rsidP="007726E0">
            <w:pPr>
              <w:pStyle w:val="Plantilla"/>
            </w:pPr>
            <w:r>
              <w:t>13.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7726E0">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6"/>
        <w:gridCol w:w="3024"/>
        <w:gridCol w:w="1170"/>
        <w:gridCol w:w="90"/>
        <w:gridCol w:w="1260"/>
        <w:gridCol w:w="3480"/>
      </w:tblGrid>
      <w:tr w:rsidR="007E1628" w:rsidRPr="00D66146" w:rsidTr="000D5C27">
        <w:trPr>
          <w:cantSplit/>
          <w:trHeight w:val="190"/>
        </w:trPr>
        <w:tc>
          <w:tcPr>
            <w:tcW w:w="708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480"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5C27">
        <w:trPr>
          <w:trHeight w:val="285"/>
        </w:trPr>
        <w:tc>
          <w:tcPr>
            <w:tcW w:w="10560"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5C27">
        <w:trPr>
          <w:cantSplit/>
          <w:trHeight w:val="283"/>
        </w:trPr>
        <w:tc>
          <w:tcPr>
            <w:tcW w:w="10560"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5C27">
        <w:trPr>
          <w:trHeight w:val="211"/>
        </w:trPr>
        <w:tc>
          <w:tcPr>
            <w:tcW w:w="10560"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5C27">
        <w:trPr>
          <w:trHeight w:val="229"/>
        </w:trPr>
        <w:tc>
          <w:tcPr>
            <w:tcW w:w="10560"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5C27">
        <w:trPr>
          <w:cantSplit/>
          <w:trHeight w:val="283"/>
        </w:trPr>
        <w:tc>
          <w:tcPr>
            <w:tcW w:w="5730" w:type="dxa"/>
            <w:gridSpan w:val="3"/>
          </w:tcPr>
          <w:p w:rsidR="007E1628" w:rsidRPr="00737885" w:rsidRDefault="007E1628" w:rsidP="00C35E30">
            <w:pPr>
              <w:pStyle w:val="Plantilla"/>
            </w:pPr>
            <w:r w:rsidRPr="00737885">
              <w:t xml:space="preserve">Actor Principal:  </w:t>
            </w:r>
            <w:r>
              <w:rPr>
                <w:b/>
              </w:rPr>
              <w:t>Cliente Web</w:t>
            </w:r>
          </w:p>
        </w:tc>
        <w:tc>
          <w:tcPr>
            <w:tcW w:w="4830" w:type="dxa"/>
            <w:gridSpan w:val="3"/>
          </w:tcPr>
          <w:p w:rsidR="007E1628" w:rsidRPr="00737885" w:rsidRDefault="007E1628" w:rsidP="00C35E30">
            <w:pPr>
              <w:pStyle w:val="Plantilla"/>
            </w:pPr>
            <w:r w:rsidRPr="00737885">
              <w:t>Actor Secundario: no aplica</w:t>
            </w:r>
          </w:p>
        </w:tc>
      </w:tr>
      <w:tr w:rsidR="007E1628" w:rsidRPr="00D66146" w:rsidTr="000D5C27">
        <w:trPr>
          <w:trHeight w:val="288"/>
        </w:trPr>
        <w:tc>
          <w:tcPr>
            <w:tcW w:w="10560"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5C27">
        <w:trPr>
          <w:trHeight w:val="496"/>
        </w:trPr>
        <w:tc>
          <w:tcPr>
            <w:tcW w:w="10560"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5C27">
        <w:trPr>
          <w:trHeight w:val="297"/>
        </w:trPr>
        <w:tc>
          <w:tcPr>
            <w:tcW w:w="10560"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5C27">
        <w:trPr>
          <w:cantSplit/>
          <w:trHeight w:val="150"/>
        </w:trPr>
        <w:tc>
          <w:tcPr>
            <w:tcW w:w="153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024"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5C27">
        <w:trPr>
          <w:cantSplit/>
          <w:trHeight w:val="150"/>
        </w:trPr>
        <w:tc>
          <w:tcPr>
            <w:tcW w:w="1536" w:type="dxa"/>
            <w:vMerge/>
            <w:tcBorders>
              <w:bottom w:val="double" w:sz="4" w:space="0" w:color="808080"/>
            </w:tcBorders>
          </w:tcPr>
          <w:p w:rsidR="007E1628" w:rsidRPr="00737885" w:rsidRDefault="007E1628" w:rsidP="00C35E30">
            <w:pPr>
              <w:pStyle w:val="Plantilla"/>
            </w:pPr>
          </w:p>
        </w:tc>
        <w:tc>
          <w:tcPr>
            <w:tcW w:w="9024"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6736F8" w:rsidP="00C35E30">
            <w:pPr>
              <w:pStyle w:val="Plantilla"/>
              <w:numPr>
                <w:ilvl w:val="0"/>
                <w:numId w:val="8"/>
              </w:numPr>
              <w:ind w:left="0" w:firstLine="0"/>
            </w:pPr>
            <w:r>
              <w:t>El CW desee cancelar por algún motivo el Caso de Uso.</w:t>
            </w:r>
          </w:p>
        </w:tc>
      </w:tr>
      <w:tr w:rsidR="007E1628" w:rsidRPr="00D66146" w:rsidTr="000D5C27">
        <w:trPr>
          <w:cantSplit/>
          <w:trHeight w:val="408"/>
        </w:trPr>
        <w:tc>
          <w:tcPr>
            <w:tcW w:w="456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000"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5C27">
        <w:trPr>
          <w:cantSplit/>
          <w:trHeight w:val="70"/>
        </w:trPr>
        <w:tc>
          <w:tcPr>
            <w:tcW w:w="456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7A189C">
            <w:pPr>
              <w:pStyle w:val="Plantilla"/>
            </w:pPr>
            <w:r w:rsidRPr="00737885">
              <w:t>2.</w:t>
            </w:r>
            <w:r w:rsidR="004832C6">
              <w:t xml:space="preserve"> </w:t>
            </w:r>
            <w:r w:rsidRPr="00737885">
              <w:t xml:space="preserve">El sistema </w:t>
            </w:r>
            <w:r w:rsidR="007A189C">
              <w:t xml:space="preserve">solicita que </w:t>
            </w:r>
            <w:r w:rsidR="004832C6">
              <w:t>ingrese el nombre de usuario y la contraseña correspondiente.</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3. El </w:t>
            </w:r>
            <w:r>
              <w:t>CW</w:t>
            </w:r>
            <w:r w:rsidRPr="00737885">
              <w:t xml:space="preserve"> </w:t>
            </w:r>
            <w:r w:rsidR="004832C6">
              <w:t>ingresa su nombre de usuario y contraseña.</w:t>
            </w:r>
          </w:p>
        </w:tc>
        <w:tc>
          <w:tcPr>
            <w:tcW w:w="6000" w:type="dxa"/>
            <w:gridSpan w:val="4"/>
          </w:tcPr>
          <w:p w:rsidR="002E4BA3" w:rsidRDefault="004832C6" w:rsidP="004832C6">
            <w:pPr>
              <w:pStyle w:val="Plantilla"/>
            </w:pPr>
            <w:r>
              <w:t xml:space="preserve">3.A. El CW no posee nombre de usuario y contraseña. </w:t>
            </w:r>
          </w:p>
          <w:p w:rsidR="007E1628" w:rsidRPr="00737885" w:rsidRDefault="004832C6" w:rsidP="004832C6">
            <w:pPr>
              <w:pStyle w:val="Plantilla"/>
            </w:pPr>
            <w:r w:rsidRPr="004832C6">
              <w:rPr>
                <w:highlight w:val="yellow"/>
              </w:rPr>
              <w:t>(Se salta al paso</w:t>
            </w:r>
            <w:r>
              <w:rPr>
                <w:highlight w:val="yellow"/>
              </w:rPr>
              <w:t xml:space="preserve"> 5</w:t>
            </w:r>
            <w:r w:rsidRPr="004832C6">
              <w:rPr>
                <w:highlight w:val="yellow"/>
              </w:rPr>
              <w:t>)</w:t>
            </w:r>
            <w:r>
              <w:t>.</w:t>
            </w:r>
          </w:p>
        </w:tc>
      </w:tr>
      <w:tr w:rsidR="007E1628" w:rsidRPr="00D66146" w:rsidTr="000D5C27">
        <w:trPr>
          <w:cantSplit/>
          <w:trHeight w:val="50"/>
        </w:trPr>
        <w:tc>
          <w:tcPr>
            <w:tcW w:w="4560" w:type="dxa"/>
            <w:gridSpan w:val="2"/>
          </w:tcPr>
          <w:p w:rsidR="007E1628" w:rsidRPr="00737885" w:rsidRDefault="004832C6" w:rsidP="00C35E30">
            <w:pPr>
              <w:pStyle w:val="Plantilla"/>
              <w:jc w:val="left"/>
            </w:pPr>
            <w:r>
              <w:t>4. El sistema verifica la existencia de ese cliente web y existe.</w:t>
            </w:r>
          </w:p>
        </w:tc>
        <w:tc>
          <w:tcPr>
            <w:tcW w:w="6000" w:type="dxa"/>
            <w:gridSpan w:val="4"/>
          </w:tcPr>
          <w:p w:rsidR="007E1628" w:rsidRDefault="004832C6" w:rsidP="00C35E30">
            <w:pPr>
              <w:pStyle w:val="Plantilla"/>
            </w:pPr>
            <w:r>
              <w:t>4.A El sistema no encuentra un cliente web con ese nombre de usuario y contraseña.</w:t>
            </w:r>
          </w:p>
          <w:p w:rsidR="004832C6" w:rsidRPr="00737885" w:rsidRDefault="004832C6" w:rsidP="00C35E30">
            <w:pPr>
              <w:pStyle w:val="Plantilla"/>
            </w:pPr>
            <w:r>
              <w:t>4.A.1 El sistema informa la situación.</w:t>
            </w:r>
          </w:p>
        </w:tc>
      </w:tr>
      <w:tr w:rsidR="007E1628" w:rsidRPr="00D66146" w:rsidTr="000D5C27">
        <w:trPr>
          <w:cantSplit/>
          <w:trHeight w:val="50"/>
        </w:trPr>
        <w:tc>
          <w:tcPr>
            <w:tcW w:w="4560" w:type="dxa"/>
            <w:gridSpan w:val="2"/>
          </w:tcPr>
          <w:p w:rsidR="007E1628" w:rsidRPr="00737885" w:rsidRDefault="007E1628" w:rsidP="004832C6">
            <w:pPr>
              <w:pStyle w:val="Plantilla"/>
            </w:pPr>
            <w:r w:rsidRPr="00737885">
              <w:t xml:space="preserve">5. </w:t>
            </w:r>
            <w:r>
              <w:t xml:space="preserve"> El sistema </w:t>
            </w:r>
            <w:r w:rsidR="004832C6">
              <w:t>solicita que se ingrese la consulta que se desea hacer.</w:t>
            </w:r>
            <w:r>
              <w:t xml:space="preserve">  </w:t>
            </w:r>
          </w:p>
        </w:tc>
        <w:tc>
          <w:tcPr>
            <w:tcW w:w="6000" w:type="dxa"/>
            <w:gridSpan w:val="4"/>
          </w:tcPr>
          <w:p w:rsidR="007E1628" w:rsidRPr="00737885"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6. El </w:t>
            </w:r>
            <w:r w:rsidR="004832C6">
              <w:t>CW ingresa la consulta.</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Default="007E1628" w:rsidP="004832C6">
            <w:pPr>
              <w:pStyle w:val="Plantilla"/>
            </w:pPr>
            <w:r>
              <w:t xml:space="preserve">7. El </w:t>
            </w:r>
            <w:r w:rsidR="004832C6">
              <w:t xml:space="preserve">sistema solicita que se </w:t>
            </w:r>
            <w:r>
              <w:t>confirm</w:t>
            </w:r>
            <w:r w:rsidR="004832C6">
              <w:t>e la consulta.</w:t>
            </w:r>
          </w:p>
        </w:tc>
        <w:tc>
          <w:tcPr>
            <w:tcW w:w="6000" w:type="dxa"/>
            <w:gridSpan w:val="4"/>
          </w:tcPr>
          <w:p w:rsidR="007E1628" w:rsidRDefault="007E1628" w:rsidP="00C35E30">
            <w:pPr>
              <w:pStyle w:val="Plantilla"/>
            </w:pPr>
          </w:p>
        </w:tc>
      </w:tr>
      <w:tr w:rsidR="004832C6" w:rsidRPr="00D66146" w:rsidTr="000D5C27">
        <w:trPr>
          <w:cantSplit/>
          <w:trHeight w:val="50"/>
        </w:trPr>
        <w:tc>
          <w:tcPr>
            <w:tcW w:w="4560" w:type="dxa"/>
            <w:gridSpan w:val="2"/>
          </w:tcPr>
          <w:p w:rsidR="004832C6" w:rsidRDefault="004832C6" w:rsidP="004832C6">
            <w:pPr>
              <w:pStyle w:val="Plantilla"/>
            </w:pPr>
            <w:r>
              <w:t>8. El CW confirma la consulta.</w:t>
            </w:r>
          </w:p>
        </w:tc>
        <w:tc>
          <w:tcPr>
            <w:tcW w:w="6000" w:type="dxa"/>
            <w:gridSpan w:val="4"/>
          </w:tcPr>
          <w:p w:rsidR="004832C6" w:rsidRDefault="004832C6" w:rsidP="00C35E30">
            <w:pPr>
              <w:pStyle w:val="Plantilla"/>
            </w:pPr>
          </w:p>
        </w:tc>
      </w:tr>
      <w:tr w:rsidR="007E1628" w:rsidRPr="00D66146" w:rsidTr="000D5C27">
        <w:trPr>
          <w:cantSplit/>
          <w:trHeight w:val="50"/>
        </w:trPr>
        <w:tc>
          <w:tcPr>
            <w:tcW w:w="4560" w:type="dxa"/>
            <w:gridSpan w:val="2"/>
          </w:tcPr>
          <w:p w:rsidR="007E1628" w:rsidRDefault="004832C6" w:rsidP="004832C6">
            <w:pPr>
              <w:pStyle w:val="Plantilla"/>
            </w:pPr>
            <w:r>
              <w:t>9</w:t>
            </w:r>
            <w:r w:rsidR="007E1628">
              <w:t xml:space="preserve">. El sistema </w:t>
            </w:r>
            <w:r>
              <w:t>envía la consulta al mail correspondiente según el cliente web esté registrado  o no</w:t>
            </w:r>
            <w:r w:rsidR="007E1628">
              <w:t>.</w:t>
            </w:r>
            <w:r w:rsidR="002E4BA3">
              <w:t xml:space="preserve"> Ver observaciones.</w:t>
            </w:r>
          </w:p>
        </w:tc>
        <w:tc>
          <w:tcPr>
            <w:tcW w:w="6000" w:type="dxa"/>
            <w:gridSpan w:val="4"/>
          </w:tcPr>
          <w:p w:rsidR="007E1628" w:rsidRDefault="007E1628" w:rsidP="00C35E30">
            <w:pPr>
              <w:pStyle w:val="Plantilla"/>
            </w:pPr>
          </w:p>
        </w:tc>
      </w:tr>
      <w:tr w:rsidR="007E1628" w:rsidRPr="00D66146" w:rsidTr="000D5C27">
        <w:trPr>
          <w:cantSplit/>
          <w:trHeight w:val="50"/>
        </w:trPr>
        <w:tc>
          <w:tcPr>
            <w:tcW w:w="4560" w:type="dxa"/>
            <w:gridSpan w:val="2"/>
          </w:tcPr>
          <w:p w:rsidR="007E1628" w:rsidRPr="00737885" w:rsidRDefault="007E1628" w:rsidP="00C35E30">
            <w:pPr>
              <w:pStyle w:val="Plantilla"/>
            </w:pPr>
            <w:r>
              <w:t>10</w:t>
            </w:r>
            <w:r w:rsidRPr="00737885">
              <w:t>. Fin de caso de uso</w:t>
            </w:r>
          </w:p>
        </w:tc>
        <w:tc>
          <w:tcPr>
            <w:tcW w:w="6000" w:type="dxa"/>
            <w:gridSpan w:val="4"/>
          </w:tcPr>
          <w:p w:rsidR="007E1628" w:rsidRPr="00737885" w:rsidRDefault="007E1628" w:rsidP="00C35E30">
            <w:pPr>
              <w:pStyle w:val="Plantilla"/>
            </w:pPr>
          </w:p>
        </w:tc>
      </w:tr>
      <w:tr w:rsidR="007E1628" w:rsidRPr="00D66146" w:rsidTr="000D5C27">
        <w:trPr>
          <w:trHeight w:val="158"/>
        </w:trPr>
        <w:tc>
          <w:tcPr>
            <w:tcW w:w="10560"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Paso 9</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5C27">
        <w:trPr>
          <w:trHeight w:val="158"/>
        </w:trPr>
        <w:tc>
          <w:tcPr>
            <w:tcW w:w="10560"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5C27">
        <w:trPr>
          <w:trHeight w:val="158"/>
        </w:trPr>
        <w:tc>
          <w:tcPr>
            <w:tcW w:w="10560" w:type="dxa"/>
            <w:gridSpan w:val="6"/>
          </w:tcPr>
          <w:p w:rsidR="007E1628" w:rsidRPr="00737885" w:rsidRDefault="007E1628" w:rsidP="00C35E30">
            <w:pPr>
              <w:pStyle w:val="Plantilla"/>
            </w:pPr>
            <w:r w:rsidRPr="00737885">
              <w:t>Asociaciones de Extensión: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Asociaciones de Inclusión: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donde se incluye: no aplica</w:t>
            </w:r>
          </w:p>
        </w:tc>
      </w:tr>
      <w:tr w:rsidR="007E1628" w:rsidRPr="00D66146" w:rsidTr="000D5C27">
        <w:trPr>
          <w:trHeight w:val="90"/>
        </w:trPr>
        <w:tc>
          <w:tcPr>
            <w:tcW w:w="10560" w:type="dxa"/>
            <w:gridSpan w:val="6"/>
          </w:tcPr>
          <w:p w:rsidR="007E1628" w:rsidRPr="00737885" w:rsidRDefault="007E1628" w:rsidP="00C35E30">
            <w:pPr>
              <w:pStyle w:val="Plantilla"/>
            </w:pPr>
            <w:r w:rsidRPr="00737885">
              <w:t>Caso de uso al que extiende: no aplica</w:t>
            </w:r>
          </w:p>
        </w:tc>
      </w:tr>
      <w:tr w:rsidR="007E1628" w:rsidRPr="00D66146" w:rsidTr="000D5C27">
        <w:trPr>
          <w:trHeight w:val="212"/>
        </w:trPr>
        <w:tc>
          <w:tcPr>
            <w:tcW w:w="10560"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5C27">
        <w:trPr>
          <w:trHeight w:val="90"/>
        </w:trPr>
        <w:tc>
          <w:tcPr>
            <w:tcW w:w="10560"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5C27">
        <w:trPr>
          <w:trHeight w:val="90"/>
        </w:trPr>
        <w:tc>
          <w:tcPr>
            <w:tcW w:w="5820" w:type="dxa"/>
            <w:gridSpan w:val="4"/>
          </w:tcPr>
          <w:p w:rsidR="007E1628" w:rsidRDefault="007E1628" w:rsidP="00C35E30">
            <w:pPr>
              <w:pStyle w:val="Plantilla"/>
            </w:pPr>
            <w:r>
              <w:t>Autor: Barale Lorena - Enrico Mariana - Merdine Ma. Victoria - Molina Leandro</w:t>
            </w:r>
          </w:p>
        </w:tc>
        <w:tc>
          <w:tcPr>
            <w:tcW w:w="4740" w:type="dxa"/>
            <w:gridSpan w:val="2"/>
          </w:tcPr>
          <w:p w:rsidR="007E1628" w:rsidRDefault="007A189C" w:rsidP="007A189C">
            <w:pPr>
              <w:pStyle w:val="Plantilla"/>
            </w:pPr>
            <w:r>
              <w:t>Fecha creación: 30</w:t>
            </w:r>
            <w:r w:rsidR="007E1628">
              <w:t>-0</w:t>
            </w:r>
            <w:r>
              <w:t>9</w:t>
            </w:r>
            <w:r w:rsidR="007E1628">
              <w:t>-2010</w:t>
            </w:r>
          </w:p>
        </w:tc>
      </w:tr>
      <w:tr w:rsidR="007E1628" w:rsidRPr="00D66146" w:rsidTr="000D5C27">
        <w:trPr>
          <w:trHeight w:val="90"/>
        </w:trPr>
        <w:tc>
          <w:tcPr>
            <w:tcW w:w="10560"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D17867">
            <w:pPr>
              <w:pStyle w:val="Plantilla"/>
            </w:pPr>
            <w:r>
              <w:t xml:space="preserve">7. El </w:t>
            </w:r>
            <w:r w:rsidR="00D17867">
              <w:t>RF selecciona la forma de pago</w:t>
            </w:r>
            <w:r w:rsidR="009A2414">
              <w:t xml:space="preserve"> efectivo</w:t>
            </w:r>
            <w:r w:rsidR="00D17867">
              <w:t>.</w:t>
            </w:r>
          </w:p>
        </w:tc>
        <w:tc>
          <w:tcPr>
            <w:tcW w:w="5650" w:type="dxa"/>
            <w:gridSpan w:val="4"/>
          </w:tcPr>
          <w:p w:rsidR="009A2414" w:rsidRPr="00B96029" w:rsidRDefault="009A2414" w:rsidP="00B3711A">
            <w:pPr>
              <w:pStyle w:val="Plantilla"/>
            </w:pPr>
            <w:r>
              <w:t>7.A. El RF selecciona la forma de pago efectivo cheque o transferencia bancaria.</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64FCE" w:rsidRPr="00B96029" w:rsidRDefault="009A2414" w:rsidP="00B3711A">
            <w:pPr>
              <w:pStyle w:val="Plantilla"/>
            </w:pPr>
            <w:r>
              <w:t>9.A. El RF ingresa el monto a pagar, el número de cheque o 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C64FCE">
            <w:pPr>
              <w:pStyle w:val="Plantilla"/>
            </w:pPr>
            <w:r w:rsidRPr="007B243F">
              <w:rPr>
                <w:b/>
              </w:rPr>
              <w:t>Observaciones:</w:t>
            </w:r>
            <w:r w:rsidRPr="007B243F">
              <w:t xml:space="preserve"> </w:t>
            </w:r>
            <w:r>
              <w:t>En cualquier momento previo a confirmar la cancelación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92F03" w:rsidTr="00434E09">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434E09">
        <w:trPr>
          <w:trHeight w:val="285"/>
        </w:trPr>
        <w:tc>
          <w:tcPr>
            <w:tcW w:w="10490"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434E09">
        <w:trPr>
          <w:cantSplit/>
          <w:trHeight w:val="283"/>
        </w:trPr>
        <w:tc>
          <w:tcPr>
            <w:tcW w:w="10490"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434E09">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434E09">
        <w:trPr>
          <w:trHeight w:val="288"/>
        </w:trPr>
        <w:tc>
          <w:tcPr>
            <w:tcW w:w="10490"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434E09">
        <w:trPr>
          <w:trHeight w:val="496"/>
        </w:trPr>
        <w:tc>
          <w:tcPr>
            <w:tcW w:w="10490"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434E09">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434E09">
        <w:trPr>
          <w:trHeight w:val="158"/>
        </w:trPr>
        <w:tc>
          <w:tcPr>
            <w:tcW w:w="10490"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434E09">
        <w:trPr>
          <w:trHeight w:val="158"/>
        </w:trPr>
        <w:tc>
          <w:tcPr>
            <w:tcW w:w="10490" w:type="dxa"/>
            <w:gridSpan w:val="5"/>
          </w:tcPr>
          <w:p w:rsidR="00892F03" w:rsidRDefault="00892F03" w:rsidP="00892F03">
            <w:pPr>
              <w:pStyle w:val="Plantilla"/>
            </w:pPr>
            <w:r>
              <w:rPr>
                <w:b/>
              </w:rPr>
              <w:t>Requerimientos No Funcionales:</w:t>
            </w:r>
            <w:r>
              <w:t xml:space="preserve"> no aplica</w:t>
            </w:r>
          </w:p>
        </w:tc>
      </w:tr>
      <w:tr w:rsidR="00892F03" w:rsidTr="00434E09">
        <w:trPr>
          <w:trHeight w:val="158"/>
        </w:trPr>
        <w:tc>
          <w:tcPr>
            <w:tcW w:w="10490" w:type="dxa"/>
            <w:gridSpan w:val="5"/>
          </w:tcPr>
          <w:p w:rsidR="00892F03" w:rsidRDefault="00892F03" w:rsidP="00892F03">
            <w:pPr>
              <w:pStyle w:val="Plantilla"/>
            </w:pPr>
            <w:r>
              <w:t xml:space="preserve">Asociaciones de Extensión: </w:t>
            </w:r>
            <w:r w:rsidRPr="00C64EF4">
              <w:t>no aplica</w:t>
            </w:r>
          </w:p>
        </w:tc>
      </w:tr>
      <w:tr w:rsidR="00892F03" w:rsidTr="00434E09">
        <w:trPr>
          <w:trHeight w:val="90"/>
        </w:trPr>
        <w:tc>
          <w:tcPr>
            <w:tcW w:w="10490" w:type="dxa"/>
            <w:gridSpan w:val="5"/>
          </w:tcPr>
          <w:p w:rsidR="00892F03" w:rsidRDefault="00892F03" w:rsidP="00892F03">
            <w:pPr>
              <w:pStyle w:val="Plantilla"/>
            </w:pPr>
            <w:r>
              <w:t>Asociaciones de Inclusión: no aplica</w:t>
            </w:r>
          </w:p>
        </w:tc>
      </w:tr>
      <w:tr w:rsidR="00892F03" w:rsidTr="00434E09">
        <w:trPr>
          <w:trHeight w:val="90"/>
        </w:trPr>
        <w:tc>
          <w:tcPr>
            <w:tcW w:w="10490" w:type="dxa"/>
            <w:gridSpan w:val="5"/>
          </w:tcPr>
          <w:p w:rsidR="00892F03" w:rsidRDefault="00892F03" w:rsidP="00892F03">
            <w:pPr>
              <w:pStyle w:val="Plantilla"/>
            </w:pPr>
            <w:r>
              <w:t>Caso de uso donde se incluye: no aplica</w:t>
            </w:r>
          </w:p>
        </w:tc>
      </w:tr>
      <w:tr w:rsidR="00892F03" w:rsidTr="00434E09">
        <w:trPr>
          <w:trHeight w:val="90"/>
        </w:trPr>
        <w:tc>
          <w:tcPr>
            <w:tcW w:w="10490" w:type="dxa"/>
            <w:gridSpan w:val="5"/>
          </w:tcPr>
          <w:p w:rsidR="00892F03" w:rsidRDefault="00892F03" w:rsidP="00892F03">
            <w:pPr>
              <w:pStyle w:val="Plantilla"/>
            </w:pPr>
            <w:r>
              <w:t xml:space="preserve">Caso de uso al que extiende: </w:t>
            </w:r>
          </w:p>
        </w:tc>
      </w:tr>
      <w:tr w:rsidR="00892F03" w:rsidTr="00434E09">
        <w:trPr>
          <w:trHeight w:val="212"/>
        </w:trPr>
        <w:tc>
          <w:tcPr>
            <w:tcW w:w="10490" w:type="dxa"/>
            <w:gridSpan w:val="5"/>
            <w:tcBorders>
              <w:bottom w:val="double" w:sz="4" w:space="0" w:color="808080"/>
            </w:tcBorders>
          </w:tcPr>
          <w:p w:rsidR="00892F03" w:rsidRDefault="00892F03" w:rsidP="00892F03">
            <w:pPr>
              <w:pStyle w:val="Plantilla"/>
            </w:pPr>
            <w:r>
              <w:t>Caso de uso de Generalización: no aplica</w:t>
            </w:r>
          </w:p>
        </w:tc>
      </w:tr>
      <w:tr w:rsidR="00892F03" w:rsidTr="00434E09">
        <w:trPr>
          <w:trHeight w:val="90"/>
        </w:trPr>
        <w:tc>
          <w:tcPr>
            <w:tcW w:w="10490"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434E09">
        <w:trPr>
          <w:trHeight w:val="90"/>
        </w:trPr>
        <w:tc>
          <w:tcPr>
            <w:tcW w:w="6383"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434E09">
        <w:trPr>
          <w:trHeight w:val="90"/>
        </w:trPr>
        <w:tc>
          <w:tcPr>
            <w:tcW w:w="10490"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34E09" w:rsidRPr="007B243F" w:rsidTr="00B3711A">
        <w:trPr>
          <w:cantSplit/>
          <w:trHeight w:val="190"/>
        </w:trPr>
        <w:tc>
          <w:tcPr>
            <w:tcW w:w="7360"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B3711A">
        <w:trPr>
          <w:trHeight w:val="285"/>
        </w:trPr>
        <w:tc>
          <w:tcPr>
            <w:tcW w:w="10490"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B3711A">
        <w:trPr>
          <w:cantSplit/>
          <w:trHeight w:val="283"/>
        </w:trPr>
        <w:tc>
          <w:tcPr>
            <w:tcW w:w="10490"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B3711A">
        <w:trPr>
          <w:trHeight w:val="211"/>
        </w:trPr>
        <w:tc>
          <w:tcPr>
            <w:tcW w:w="10490"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B3711A">
        <w:trPr>
          <w:trHeight w:val="229"/>
        </w:trPr>
        <w:tc>
          <w:tcPr>
            <w:tcW w:w="10490"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B3711A">
        <w:trPr>
          <w:trHeight w:val="229"/>
        </w:trPr>
        <w:tc>
          <w:tcPr>
            <w:tcW w:w="10490"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B3711A">
        <w:trPr>
          <w:cantSplit/>
          <w:trHeight w:val="283"/>
        </w:trPr>
        <w:tc>
          <w:tcPr>
            <w:tcW w:w="6010"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B3711A">
        <w:trPr>
          <w:trHeight w:val="288"/>
        </w:trPr>
        <w:tc>
          <w:tcPr>
            <w:tcW w:w="10490"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B3711A">
        <w:trPr>
          <w:trHeight w:val="496"/>
        </w:trPr>
        <w:tc>
          <w:tcPr>
            <w:tcW w:w="10490"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B3711A">
        <w:trPr>
          <w:trHeight w:val="297"/>
        </w:trPr>
        <w:tc>
          <w:tcPr>
            <w:tcW w:w="10490" w:type="dxa"/>
            <w:gridSpan w:val="6"/>
          </w:tcPr>
          <w:p w:rsidR="00434E09" w:rsidRPr="007B243F" w:rsidRDefault="00434E09" w:rsidP="00B3711A">
            <w:pPr>
              <w:pStyle w:val="Plantilla"/>
            </w:pPr>
            <w:r w:rsidRPr="007B243F">
              <w:t>Precondiciones: No aplica.</w:t>
            </w:r>
          </w:p>
        </w:tc>
      </w:tr>
      <w:tr w:rsidR="00434E09" w:rsidRPr="007B243F" w:rsidTr="00B3711A">
        <w:trPr>
          <w:cantSplit/>
          <w:trHeight w:val="150"/>
        </w:trPr>
        <w:tc>
          <w:tcPr>
            <w:tcW w:w="1816"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B3711A">
        <w:trPr>
          <w:cantSplit/>
          <w:trHeight w:val="150"/>
        </w:trPr>
        <w:tc>
          <w:tcPr>
            <w:tcW w:w="1816"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Pr="007B243F" w:rsidRDefault="00434E09" w:rsidP="00B3711A">
            <w:pPr>
              <w:pStyle w:val="Plantilla"/>
              <w:numPr>
                <w:ilvl w:val="0"/>
                <w:numId w:val="32"/>
              </w:numPr>
            </w:pPr>
            <w:r>
              <w:t xml:space="preserve">El sistema no encuentra pedidos </w:t>
            </w:r>
            <w:r w:rsidR="00B3711A">
              <w:t>con factura vencida.</w:t>
            </w:r>
          </w:p>
        </w:tc>
      </w:tr>
      <w:tr w:rsidR="00434E09" w:rsidRPr="007B243F" w:rsidTr="00B3711A">
        <w:trPr>
          <w:cantSplit/>
          <w:trHeight w:val="408"/>
        </w:trPr>
        <w:tc>
          <w:tcPr>
            <w:tcW w:w="4840"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B3711A">
        <w:trPr>
          <w:cantSplit/>
          <w:trHeight w:val="70"/>
        </w:trPr>
        <w:tc>
          <w:tcPr>
            <w:tcW w:w="4840"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B3711A">
        <w:trPr>
          <w:cantSplit/>
          <w:trHeight w:val="50"/>
        </w:trPr>
        <w:tc>
          <w:tcPr>
            <w:tcW w:w="4840"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B3711A">
        <w:trPr>
          <w:cantSplit/>
          <w:trHeight w:val="50"/>
        </w:trPr>
        <w:tc>
          <w:tcPr>
            <w:tcW w:w="4840"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B3711A">
        <w:trPr>
          <w:cantSplit/>
          <w:trHeight w:val="50"/>
        </w:trPr>
        <w:tc>
          <w:tcPr>
            <w:tcW w:w="4840"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B3711A">
        <w:trPr>
          <w:cantSplit/>
          <w:trHeight w:val="50"/>
        </w:trPr>
        <w:tc>
          <w:tcPr>
            <w:tcW w:w="4840"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434E09" w:rsidRPr="007726E0" w:rsidTr="00B3711A">
        <w:trPr>
          <w:cantSplit/>
          <w:trHeight w:val="50"/>
        </w:trPr>
        <w:tc>
          <w:tcPr>
            <w:tcW w:w="4840" w:type="dxa"/>
            <w:gridSpan w:val="2"/>
          </w:tcPr>
          <w:p w:rsidR="00434E09" w:rsidRDefault="00B3711A" w:rsidP="00B3711A">
            <w:pPr>
              <w:pStyle w:val="Plantilla"/>
            </w:pPr>
            <w:r>
              <w:t>6</w:t>
            </w:r>
            <w:r w:rsidR="00434E09">
              <w:t>. El sistema solicita que se ingrese el motivo del reclamo.</w:t>
            </w:r>
          </w:p>
        </w:tc>
        <w:tc>
          <w:tcPr>
            <w:tcW w:w="5650" w:type="dxa"/>
            <w:gridSpan w:val="4"/>
          </w:tcPr>
          <w:p w:rsidR="00434E09" w:rsidRPr="00B96029" w:rsidRDefault="00434E09" w:rsidP="00B3711A">
            <w:pPr>
              <w:pStyle w:val="Plantilla"/>
            </w:pPr>
          </w:p>
        </w:tc>
      </w:tr>
      <w:tr w:rsidR="00434E09" w:rsidRPr="007726E0" w:rsidTr="00B3711A">
        <w:trPr>
          <w:cantSplit/>
          <w:trHeight w:val="50"/>
        </w:trPr>
        <w:tc>
          <w:tcPr>
            <w:tcW w:w="4840" w:type="dxa"/>
            <w:gridSpan w:val="2"/>
          </w:tcPr>
          <w:p w:rsidR="00434E09" w:rsidRDefault="00B3711A" w:rsidP="00B3711A">
            <w:pPr>
              <w:pStyle w:val="Plantilla"/>
            </w:pPr>
            <w:r>
              <w:t>7</w:t>
            </w:r>
            <w:r w:rsidR="00434E09">
              <w:t xml:space="preserve">. El RV ingresa el motivo del reclamo. </w:t>
            </w:r>
          </w:p>
        </w:tc>
        <w:tc>
          <w:tcPr>
            <w:tcW w:w="5650" w:type="dxa"/>
            <w:gridSpan w:val="4"/>
          </w:tcPr>
          <w:p w:rsidR="00434E09" w:rsidRPr="00B96029" w:rsidRDefault="00434E09" w:rsidP="00B3711A">
            <w:pPr>
              <w:pStyle w:val="Plantilla"/>
            </w:pPr>
          </w:p>
        </w:tc>
      </w:tr>
      <w:tr w:rsidR="00434E09" w:rsidRPr="007B243F" w:rsidTr="00B3711A">
        <w:trPr>
          <w:cantSplit/>
          <w:trHeight w:val="50"/>
        </w:trPr>
        <w:tc>
          <w:tcPr>
            <w:tcW w:w="4840" w:type="dxa"/>
            <w:gridSpan w:val="2"/>
          </w:tcPr>
          <w:p w:rsidR="00434E09" w:rsidRPr="00B96029" w:rsidRDefault="00B3711A" w:rsidP="00B3711A">
            <w:pPr>
              <w:pStyle w:val="Plantilla"/>
            </w:pPr>
            <w:r>
              <w:t>8</w:t>
            </w:r>
            <w:r w:rsidR="00434E09" w:rsidRPr="00B96029">
              <w:t xml:space="preserve">. El sistema </w:t>
            </w:r>
            <w:r w:rsidR="00434E09">
              <w:t>genera un nuevo número de reclamo y actualiza el estado del pedido como reclamado registrando la fecha del reclamo</w:t>
            </w:r>
            <w:r w:rsidR="00434E09" w:rsidRPr="00B96029">
              <w:t>.</w:t>
            </w:r>
          </w:p>
        </w:tc>
        <w:tc>
          <w:tcPr>
            <w:tcW w:w="5650" w:type="dxa"/>
            <w:gridSpan w:val="4"/>
          </w:tcPr>
          <w:p w:rsidR="00434E09" w:rsidRPr="00B96029" w:rsidRDefault="00434E09" w:rsidP="00B3711A">
            <w:pPr>
              <w:pStyle w:val="Plantilla"/>
            </w:pPr>
          </w:p>
        </w:tc>
      </w:tr>
      <w:tr w:rsidR="00434E09" w:rsidRPr="007B243F" w:rsidTr="00B3711A">
        <w:trPr>
          <w:cantSplit/>
          <w:trHeight w:val="50"/>
        </w:trPr>
        <w:tc>
          <w:tcPr>
            <w:tcW w:w="4840" w:type="dxa"/>
            <w:gridSpan w:val="2"/>
          </w:tcPr>
          <w:p w:rsidR="00434E09" w:rsidRDefault="00B3711A" w:rsidP="00B3711A">
            <w:pPr>
              <w:pStyle w:val="Plantilla"/>
            </w:pPr>
            <w:r>
              <w:t>9</w:t>
            </w:r>
            <w:r w:rsidR="00434E09">
              <w:t>. El sistema</w:t>
            </w:r>
            <w:r>
              <w:t xml:space="preserve"> </w:t>
            </w:r>
            <w:r w:rsidR="00434E09">
              <w:t>muestra la fecha y número del re</w:t>
            </w:r>
            <w:r>
              <w:t>clamo y envía un mail al cliente</w:t>
            </w:r>
            <w:r w:rsidR="00434E09">
              <w:t>.</w:t>
            </w:r>
          </w:p>
        </w:tc>
        <w:tc>
          <w:tcPr>
            <w:tcW w:w="5650" w:type="dxa"/>
            <w:gridSpan w:val="4"/>
          </w:tcPr>
          <w:p w:rsidR="00434E09" w:rsidRPr="00B96029" w:rsidRDefault="00434E09" w:rsidP="00B3711A">
            <w:pPr>
              <w:pStyle w:val="Plantilla"/>
            </w:pPr>
          </w:p>
        </w:tc>
      </w:tr>
      <w:tr w:rsidR="00434E09" w:rsidRPr="007B243F" w:rsidTr="00B3711A">
        <w:trPr>
          <w:cantSplit/>
          <w:trHeight w:val="50"/>
        </w:trPr>
        <w:tc>
          <w:tcPr>
            <w:tcW w:w="4840" w:type="dxa"/>
            <w:gridSpan w:val="2"/>
          </w:tcPr>
          <w:p w:rsidR="00434E09" w:rsidRPr="00B96029" w:rsidRDefault="00434E09" w:rsidP="00B3711A">
            <w:pPr>
              <w:pStyle w:val="Plantilla"/>
            </w:pPr>
            <w:r>
              <w:t>1</w:t>
            </w:r>
            <w:r w:rsidR="00B3711A">
              <w:t>0</w:t>
            </w:r>
            <w:r w:rsidRPr="00B96029">
              <w:t>. Fin de caso de uso.</w:t>
            </w:r>
          </w:p>
        </w:tc>
        <w:tc>
          <w:tcPr>
            <w:tcW w:w="5650" w:type="dxa"/>
            <w:gridSpan w:val="4"/>
          </w:tcPr>
          <w:p w:rsidR="00434E09" w:rsidRPr="00B96029" w:rsidRDefault="00434E09" w:rsidP="00B3711A">
            <w:pPr>
              <w:pStyle w:val="Plantilla"/>
            </w:pPr>
          </w:p>
        </w:tc>
      </w:tr>
      <w:tr w:rsidR="00434E09" w:rsidRPr="007B243F" w:rsidTr="00B3711A">
        <w:trPr>
          <w:trHeight w:val="158"/>
        </w:trPr>
        <w:tc>
          <w:tcPr>
            <w:tcW w:w="10490" w:type="dxa"/>
            <w:gridSpan w:val="6"/>
          </w:tcPr>
          <w:p w:rsidR="00434E09" w:rsidRPr="007B243F" w:rsidRDefault="00434E09" w:rsidP="00B3711A">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434E09" w:rsidRPr="007B243F" w:rsidTr="00B3711A">
        <w:trPr>
          <w:trHeight w:val="158"/>
        </w:trPr>
        <w:tc>
          <w:tcPr>
            <w:tcW w:w="10490" w:type="dxa"/>
            <w:gridSpan w:val="6"/>
          </w:tcPr>
          <w:p w:rsidR="00434E09" w:rsidRPr="007B243F" w:rsidRDefault="00434E09" w:rsidP="00B3711A">
            <w:pPr>
              <w:pStyle w:val="Plantilla"/>
            </w:pPr>
            <w:r w:rsidRPr="007B243F">
              <w:rPr>
                <w:b/>
              </w:rPr>
              <w:t>Requerimientos No Funcionales:</w:t>
            </w:r>
            <w:r w:rsidRPr="007B243F">
              <w:t xml:space="preserve"> no aplica</w:t>
            </w:r>
          </w:p>
        </w:tc>
      </w:tr>
      <w:tr w:rsidR="00434E09" w:rsidRPr="007B243F" w:rsidTr="00B3711A">
        <w:trPr>
          <w:trHeight w:val="158"/>
        </w:trPr>
        <w:tc>
          <w:tcPr>
            <w:tcW w:w="10490" w:type="dxa"/>
            <w:gridSpan w:val="6"/>
          </w:tcPr>
          <w:p w:rsidR="00434E09" w:rsidRPr="007B243F" w:rsidRDefault="00434E09" w:rsidP="00B3711A">
            <w:pPr>
              <w:pStyle w:val="Plantilla"/>
            </w:pPr>
            <w:r w:rsidRPr="007B243F">
              <w:t xml:space="preserve">Asociaciones de Extensión: </w:t>
            </w:r>
            <w:r w:rsidR="00B3711A" w:rsidRPr="007B243F">
              <w:t>no aplica</w:t>
            </w:r>
          </w:p>
        </w:tc>
      </w:tr>
      <w:tr w:rsidR="00434E09" w:rsidRPr="007B243F" w:rsidTr="00B3711A">
        <w:trPr>
          <w:trHeight w:val="90"/>
        </w:trPr>
        <w:tc>
          <w:tcPr>
            <w:tcW w:w="10490" w:type="dxa"/>
            <w:gridSpan w:val="6"/>
          </w:tcPr>
          <w:p w:rsidR="00434E09" w:rsidRPr="007B243F" w:rsidRDefault="00434E09" w:rsidP="00B3711A">
            <w:pPr>
              <w:pStyle w:val="Plantilla"/>
            </w:pPr>
            <w:r w:rsidRPr="007B243F">
              <w:t>Asociaciones de Inclusión: no aplica</w:t>
            </w:r>
          </w:p>
        </w:tc>
      </w:tr>
      <w:tr w:rsidR="00434E09" w:rsidRPr="007B243F" w:rsidTr="00B3711A">
        <w:trPr>
          <w:trHeight w:val="90"/>
        </w:trPr>
        <w:tc>
          <w:tcPr>
            <w:tcW w:w="10490" w:type="dxa"/>
            <w:gridSpan w:val="6"/>
          </w:tcPr>
          <w:p w:rsidR="00434E09" w:rsidRPr="007B243F" w:rsidRDefault="00434E09" w:rsidP="00B3711A">
            <w:pPr>
              <w:pStyle w:val="Plantilla"/>
            </w:pPr>
            <w:r w:rsidRPr="007B243F">
              <w:t>Caso de uso donde se incluye: no aplica</w:t>
            </w:r>
          </w:p>
        </w:tc>
      </w:tr>
      <w:tr w:rsidR="00434E09" w:rsidRPr="007B243F" w:rsidTr="00B3711A">
        <w:trPr>
          <w:trHeight w:val="90"/>
        </w:trPr>
        <w:tc>
          <w:tcPr>
            <w:tcW w:w="10490" w:type="dxa"/>
            <w:gridSpan w:val="6"/>
          </w:tcPr>
          <w:p w:rsidR="00434E09" w:rsidRPr="007B243F" w:rsidRDefault="00434E09" w:rsidP="00B3711A">
            <w:pPr>
              <w:pStyle w:val="Plantilla"/>
            </w:pPr>
            <w:r w:rsidRPr="007B243F">
              <w:t>Caso de uso al que extiende: no aplica</w:t>
            </w:r>
          </w:p>
        </w:tc>
      </w:tr>
      <w:tr w:rsidR="00434E09" w:rsidRPr="007B243F" w:rsidTr="00B3711A">
        <w:trPr>
          <w:trHeight w:val="212"/>
        </w:trPr>
        <w:tc>
          <w:tcPr>
            <w:tcW w:w="10490" w:type="dxa"/>
            <w:gridSpan w:val="6"/>
            <w:tcBorders>
              <w:bottom w:val="double" w:sz="4" w:space="0" w:color="808080"/>
            </w:tcBorders>
          </w:tcPr>
          <w:p w:rsidR="00434E09" w:rsidRPr="007B243F" w:rsidRDefault="00434E09" w:rsidP="00B3711A">
            <w:pPr>
              <w:pStyle w:val="Plantilla"/>
            </w:pPr>
            <w:r w:rsidRPr="007B243F">
              <w:t>Caso de uso de Generalización: no aplica</w:t>
            </w:r>
          </w:p>
        </w:tc>
      </w:tr>
      <w:tr w:rsidR="00434E09" w:rsidRPr="007B243F" w:rsidTr="00B3711A">
        <w:trPr>
          <w:trHeight w:val="90"/>
        </w:trPr>
        <w:tc>
          <w:tcPr>
            <w:tcW w:w="10490" w:type="dxa"/>
            <w:gridSpan w:val="6"/>
            <w:shd w:val="clear" w:color="auto" w:fill="94EFE3" w:themeFill="accent6" w:themeFillTint="66"/>
          </w:tcPr>
          <w:p w:rsidR="00434E09" w:rsidRPr="007B243F" w:rsidRDefault="00434E09" w:rsidP="00B3711A">
            <w:pPr>
              <w:pStyle w:val="Plantilla"/>
              <w:rPr>
                <w:b/>
              </w:rPr>
            </w:pPr>
            <w:r w:rsidRPr="007B243F">
              <w:rPr>
                <w:b/>
              </w:rPr>
              <w:t>Información del documento</w:t>
            </w:r>
          </w:p>
        </w:tc>
      </w:tr>
      <w:tr w:rsidR="00434E09" w:rsidRPr="007B243F" w:rsidTr="00B3711A">
        <w:trPr>
          <w:trHeight w:val="90"/>
        </w:trPr>
        <w:tc>
          <w:tcPr>
            <w:tcW w:w="6100" w:type="dxa"/>
            <w:gridSpan w:val="4"/>
          </w:tcPr>
          <w:p w:rsidR="00434E09" w:rsidRPr="007B243F" w:rsidRDefault="00434E09" w:rsidP="00B3711A">
            <w:pPr>
              <w:pStyle w:val="Plantilla"/>
            </w:pPr>
            <w:r w:rsidRPr="007B243F">
              <w:t>Autor: Barale Lorena - Enrico Mariana - Merdine Ma. Victoria - Molina Leandro</w:t>
            </w:r>
          </w:p>
        </w:tc>
        <w:tc>
          <w:tcPr>
            <w:tcW w:w="4390" w:type="dxa"/>
            <w:gridSpan w:val="2"/>
          </w:tcPr>
          <w:p w:rsidR="00434E09" w:rsidRPr="007B243F" w:rsidRDefault="00434E09" w:rsidP="00B3711A">
            <w:pPr>
              <w:pStyle w:val="Plantilla"/>
            </w:pPr>
            <w:r w:rsidRPr="007B243F">
              <w:t>Fecha creación:</w:t>
            </w:r>
            <w:r>
              <w:t>03-10</w:t>
            </w:r>
            <w:r w:rsidRPr="007B243F">
              <w:t>-2010</w:t>
            </w:r>
          </w:p>
        </w:tc>
      </w:tr>
      <w:tr w:rsidR="00434E09" w:rsidRPr="007B243F" w:rsidTr="00B3711A">
        <w:trPr>
          <w:trHeight w:val="90"/>
        </w:trPr>
        <w:tc>
          <w:tcPr>
            <w:tcW w:w="10490" w:type="dxa"/>
            <w:gridSpan w:val="6"/>
          </w:tcPr>
          <w:p w:rsidR="00434E09" w:rsidRPr="007B243F" w:rsidRDefault="00434E09"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creación:09-05-2010</w:t>
            </w:r>
          </w:p>
        </w:tc>
      </w:tr>
      <w:tr w:rsidR="00A10C54" w:rsidTr="00F618FB">
        <w:trPr>
          <w:trHeight w:val="90"/>
        </w:trPr>
        <w:tc>
          <w:tcPr>
            <w:tcW w:w="10207" w:type="dxa"/>
            <w:gridSpan w:val="6"/>
          </w:tcPr>
          <w:p w:rsidR="00A10C54" w:rsidRDefault="00A10C54" w:rsidP="00D00823">
            <w:pPr>
              <w:pStyle w:val="Plantilla"/>
            </w:pPr>
            <w:r>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p w:rsidR="00B3711A" w:rsidRDefault="00B3711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pPr>
            <w:r>
              <w:rPr>
                <w:b/>
              </w:rPr>
              <w:t xml:space="preserve">                                            </w:t>
            </w:r>
            <w:r w:rsidR="00CF3047">
              <w:rPr>
                <w:b/>
              </w:rPr>
              <w:t xml:space="preserve">CU 126: </w:t>
            </w:r>
            <w:r>
              <w:rPr>
                <w:b/>
              </w:rPr>
              <w:t>Modificar Empresa Metalúrgica.</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pPr>
            <w:r>
              <w:rPr>
                <w:b/>
              </w:rPr>
              <w:t xml:space="preserve">                                            CU 126: Modificar Empresa Metalúrgica.</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650E" w:rsidRDefault="0064650E" w:rsidP="00C55F0F">
      <w:pPr>
        <w:spacing w:after="0" w:line="240" w:lineRule="auto"/>
      </w:pPr>
      <w:r>
        <w:separator/>
      </w:r>
    </w:p>
  </w:endnote>
  <w:endnote w:type="continuationSeparator" w:id="0">
    <w:p w:rsidR="0064650E" w:rsidRDefault="0064650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11A" w:rsidRDefault="00035599">
    <w:pPr>
      <w:pStyle w:val="Piedepgina"/>
      <w:pBdr>
        <w:top w:val="single" w:sz="4" w:space="1" w:color="A5A5A5" w:themeColor="background1" w:themeShade="A5"/>
      </w:pBdr>
      <w:jc w:val="right"/>
      <w:rPr>
        <w:color w:val="7F7F7F" w:themeColor="background1" w:themeShade="7F"/>
      </w:rPr>
    </w:pPr>
    <w:r w:rsidRPr="00035599">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B3711A" w:rsidRDefault="00035599">
                  <w:pPr>
                    <w:jc w:val="center"/>
                    <w:rPr>
                      <w:color w:val="7FD13B" w:themeColor="accent1"/>
                      <w:lang w:val="es-ES"/>
                    </w:rPr>
                  </w:pPr>
                  <w:r>
                    <w:rPr>
                      <w:lang w:val="es-ES"/>
                    </w:rPr>
                    <w:fldChar w:fldCharType="begin"/>
                  </w:r>
                  <w:r w:rsidR="00B3711A">
                    <w:rPr>
                      <w:lang w:val="es-ES"/>
                    </w:rPr>
                    <w:instrText xml:space="preserve"> PAGE   \* MERGEFORMAT </w:instrText>
                  </w:r>
                  <w:r>
                    <w:rPr>
                      <w:lang w:val="es-ES"/>
                    </w:rPr>
                    <w:fldChar w:fldCharType="separate"/>
                  </w:r>
                  <w:r w:rsidR="00C7058A" w:rsidRPr="00C7058A">
                    <w:rPr>
                      <w:noProof/>
                      <w:color w:val="7FD13B" w:themeColor="accent1"/>
                    </w:rPr>
                    <w:t>4</w:t>
                  </w:r>
                  <w:r>
                    <w:rPr>
                      <w:lang w:val="es-ES"/>
                    </w:rPr>
                    <w:fldChar w:fldCharType="end"/>
                  </w:r>
                </w:p>
              </w:txbxContent>
            </v:textbox>
          </v:shape>
          <w10:wrap anchorx="page" anchory="margin"/>
        </v:group>
      </w:pict>
    </w:r>
    <w:r w:rsidR="00B3711A" w:rsidRPr="002A7601">
      <w:t xml:space="preserve"> Proyecto: METALSOFT</w:t>
    </w:r>
    <w:r w:rsidR="00B3711A">
      <w:rPr>
        <w:color w:val="7F7F7F" w:themeColor="background1" w:themeShade="7F"/>
      </w:rPr>
      <w:t>| Año 2010</w:t>
    </w:r>
  </w:p>
  <w:p w:rsidR="00B3711A" w:rsidRDefault="00B3711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650E" w:rsidRDefault="0064650E" w:rsidP="00C55F0F">
      <w:pPr>
        <w:spacing w:after="0" w:line="240" w:lineRule="auto"/>
      </w:pPr>
      <w:r>
        <w:separator/>
      </w:r>
    </w:p>
  </w:footnote>
  <w:footnote w:type="continuationSeparator" w:id="0">
    <w:p w:rsidR="0064650E" w:rsidRDefault="0064650E"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11A" w:rsidRDefault="00B3711A">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B3711A" w:rsidRDefault="00B3711A">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B3711A" w:rsidRPr="008C1CB2" w:rsidRDefault="00035599"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B3711A" w:rsidRPr="00AB6CC1">
          <w:rPr>
            <w:color w:val="A6A6A6" w:themeColor="background1" w:themeShade="A6"/>
            <w:szCs w:val="24"/>
          </w:rPr>
          <w:t>Cátedra: Proyecto Final</w:t>
        </w:r>
      </w:sdtContent>
    </w:sdt>
    <w:r w:rsidR="00B3711A">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48834"/>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35599"/>
    <w:rsid w:val="00040E58"/>
    <w:rsid w:val="00043136"/>
    <w:rsid w:val="00044183"/>
    <w:rsid w:val="00044B58"/>
    <w:rsid w:val="00047BFD"/>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48ED"/>
    <w:rsid w:val="000D5C27"/>
    <w:rsid w:val="000E089A"/>
    <w:rsid w:val="000E5554"/>
    <w:rsid w:val="000E7277"/>
    <w:rsid w:val="000F04C5"/>
    <w:rsid w:val="000F169C"/>
    <w:rsid w:val="000F3F1D"/>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44708"/>
    <w:rsid w:val="00154034"/>
    <w:rsid w:val="001566E3"/>
    <w:rsid w:val="00161091"/>
    <w:rsid w:val="001644DA"/>
    <w:rsid w:val="001658D8"/>
    <w:rsid w:val="001675B9"/>
    <w:rsid w:val="00171578"/>
    <w:rsid w:val="0017405E"/>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D722E"/>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7C33"/>
    <w:rsid w:val="002C7CA0"/>
    <w:rsid w:val="002D1273"/>
    <w:rsid w:val="002D41EE"/>
    <w:rsid w:val="002D5816"/>
    <w:rsid w:val="002E0545"/>
    <w:rsid w:val="002E2444"/>
    <w:rsid w:val="002E4BA3"/>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D79CA"/>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3509"/>
    <w:rsid w:val="005B56B4"/>
    <w:rsid w:val="005B7B9B"/>
    <w:rsid w:val="005C068C"/>
    <w:rsid w:val="005C554A"/>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4650E"/>
    <w:rsid w:val="00651A60"/>
    <w:rsid w:val="00651C7B"/>
    <w:rsid w:val="00653A9A"/>
    <w:rsid w:val="00655317"/>
    <w:rsid w:val="00656F9C"/>
    <w:rsid w:val="00657A07"/>
    <w:rsid w:val="006612CC"/>
    <w:rsid w:val="0066387B"/>
    <w:rsid w:val="00664138"/>
    <w:rsid w:val="00673245"/>
    <w:rsid w:val="006736F8"/>
    <w:rsid w:val="00676BD0"/>
    <w:rsid w:val="00677CB8"/>
    <w:rsid w:val="00680AC3"/>
    <w:rsid w:val="0068110B"/>
    <w:rsid w:val="00684401"/>
    <w:rsid w:val="00685D03"/>
    <w:rsid w:val="00686C00"/>
    <w:rsid w:val="006A25B5"/>
    <w:rsid w:val="006A2D8A"/>
    <w:rsid w:val="006A2F6E"/>
    <w:rsid w:val="006A609F"/>
    <w:rsid w:val="006B2946"/>
    <w:rsid w:val="006B354C"/>
    <w:rsid w:val="006B6417"/>
    <w:rsid w:val="006C3ADE"/>
    <w:rsid w:val="006D1176"/>
    <w:rsid w:val="006D3A10"/>
    <w:rsid w:val="006D3F4B"/>
    <w:rsid w:val="006D5309"/>
    <w:rsid w:val="006E0908"/>
    <w:rsid w:val="006E1032"/>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169C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1531"/>
    <w:rsid w:val="007617D8"/>
    <w:rsid w:val="0076262A"/>
    <w:rsid w:val="00771F6E"/>
    <w:rsid w:val="007726E0"/>
    <w:rsid w:val="0077274D"/>
    <w:rsid w:val="00773273"/>
    <w:rsid w:val="007736D7"/>
    <w:rsid w:val="007755DF"/>
    <w:rsid w:val="00780759"/>
    <w:rsid w:val="0078293A"/>
    <w:rsid w:val="0078331A"/>
    <w:rsid w:val="0078448F"/>
    <w:rsid w:val="007916F9"/>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D16"/>
    <w:rsid w:val="00994F1D"/>
    <w:rsid w:val="00996BD8"/>
    <w:rsid w:val="009A2414"/>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02"/>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2119"/>
    <w:rsid w:val="00AB3B11"/>
    <w:rsid w:val="00AB4D14"/>
    <w:rsid w:val="00AB6CC1"/>
    <w:rsid w:val="00AB6E15"/>
    <w:rsid w:val="00AC0F16"/>
    <w:rsid w:val="00AC306F"/>
    <w:rsid w:val="00AC45A9"/>
    <w:rsid w:val="00AC78DD"/>
    <w:rsid w:val="00AC7AA3"/>
    <w:rsid w:val="00AD00B9"/>
    <w:rsid w:val="00AD2114"/>
    <w:rsid w:val="00AD2E02"/>
    <w:rsid w:val="00AD6FE1"/>
    <w:rsid w:val="00AE29A7"/>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11A"/>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79D2"/>
    <w:rsid w:val="00C915ED"/>
    <w:rsid w:val="00C93711"/>
    <w:rsid w:val="00C95265"/>
    <w:rsid w:val="00CA4554"/>
    <w:rsid w:val="00CA4B80"/>
    <w:rsid w:val="00CA591E"/>
    <w:rsid w:val="00CA5EAF"/>
    <w:rsid w:val="00CB0190"/>
    <w:rsid w:val="00CB4917"/>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3EBB"/>
    <w:rsid w:val="00D2419A"/>
    <w:rsid w:val="00D274B7"/>
    <w:rsid w:val="00D300C8"/>
    <w:rsid w:val="00D326C4"/>
    <w:rsid w:val="00D3481E"/>
    <w:rsid w:val="00D36028"/>
    <w:rsid w:val="00D365F5"/>
    <w:rsid w:val="00D37CE1"/>
    <w:rsid w:val="00D4062F"/>
    <w:rsid w:val="00D415DF"/>
    <w:rsid w:val="00D4434B"/>
    <w:rsid w:val="00D46683"/>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88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A80213-0168-4727-9E67-D1B048FC6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6958</TotalTime>
  <Pages>36</Pages>
  <Words>59330</Words>
  <Characters>326317</Characters>
  <Application>Microsoft Office Word</Application>
  <DocSecurity>0</DocSecurity>
  <Lines>2719</Lines>
  <Paragraphs>769</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384878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Cátedra: Proyecto Final</dc:creator>
  <cp:lastModifiedBy>Lorreine Prescott</cp:lastModifiedBy>
  <cp:revision>353</cp:revision>
  <cp:lastPrinted>2010-03-26T19:27:00Z</cp:lastPrinted>
  <dcterms:created xsi:type="dcterms:W3CDTF">2010-05-09T16:46:00Z</dcterms:created>
  <dcterms:modified xsi:type="dcterms:W3CDTF">2010-10-03T20:27:00Z</dcterms:modified>
</cp:coreProperties>
</file>