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CA3D12"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A84B67" w:rsidRPr="005B56B4" w:rsidRDefault="00A84B67"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A84B67" w:rsidRPr="008A0169" w:rsidRDefault="00A84B67"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A84B67" w:rsidRPr="00A46548" w:rsidRDefault="00A84B67" w:rsidP="008F4155">
                      <w:pPr>
                        <w:rPr>
                          <w:b/>
                          <w:bCs/>
                          <w:color w:val="7FD13B" w:themeColor="accent1"/>
                          <w:sz w:val="52"/>
                          <w:szCs w:val="52"/>
                          <w:lang w:val="es-ES"/>
                        </w:rPr>
                      </w:pPr>
                      <w:r w:rsidRPr="005B56B4">
                        <w:rPr>
                          <w:b/>
                          <w:bCs/>
                          <w:color w:val="7FD13B" w:themeColor="accent1"/>
                          <w:sz w:val="52"/>
                          <w:szCs w:val="52"/>
                          <w:lang w:val="es-ES"/>
                        </w:rPr>
                        <w:t>Cátedra: Proyecto Final</w:t>
                      </w:r>
                    </w:p>
                    <w:p w:rsidR="00A84B67" w:rsidRDefault="00A84B67"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A84B67" w:rsidRDefault="00A84B67" w:rsidP="008F4155">
                      <w:pPr>
                        <w:spacing w:after="0" w:line="240" w:lineRule="auto"/>
                        <w:rPr>
                          <w:b/>
                          <w:bCs/>
                          <w:i/>
                          <w:color w:val="4E5B6F" w:themeColor="text2"/>
                          <w:sz w:val="52"/>
                          <w:szCs w:val="52"/>
                          <w:lang w:val="es-ES"/>
                        </w:rPr>
                      </w:pPr>
                    </w:p>
                    <w:p w:rsidR="00A84B67" w:rsidRPr="002E164A" w:rsidRDefault="00A84B67" w:rsidP="002E164A">
                      <w:pPr>
                        <w:rPr>
                          <w:b/>
                          <w:bCs/>
                          <w:i/>
                          <w:color w:val="7FD13B" w:themeColor="accent1"/>
                          <w:sz w:val="52"/>
                          <w:szCs w:val="52"/>
                          <w:lang w:val="es-ES"/>
                        </w:rPr>
                      </w:pPr>
                      <w:r w:rsidRPr="006B0BCB">
                        <w:rPr>
                          <w:b/>
                          <w:bCs/>
                          <w:i/>
                          <w:color w:val="7FD13B" w:themeColor="accent1"/>
                          <w:sz w:val="52"/>
                          <w:szCs w:val="52"/>
                          <w:lang w:val="es-ES"/>
                        </w:rPr>
                        <w:t>Sistema: MetalSoft</w:t>
                      </w:r>
                    </w:p>
                    <w:p w:rsidR="00A84B67" w:rsidRDefault="00A84B67" w:rsidP="008F4155">
                      <w:pPr>
                        <w:spacing w:after="0" w:line="240" w:lineRule="auto"/>
                        <w:rPr>
                          <w:b/>
                          <w:bCs/>
                          <w:color w:val="808080" w:themeColor="text1" w:themeTint="7F"/>
                          <w:sz w:val="32"/>
                          <w:szCs w:val="32"/>
                          <w:lang w:val="es-ES"/>
                        </w:rPr>
                      </w:pP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84B67" w:rsidRPr="00A46548" w:rsidRDefault="00A84B67"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CA3D12" w:rsidP="00BE53D3">
          <w:pPr>
            <w:jc w:val="right"/>
            <w:rPr>
              <w:rFonts w:ascii="Arial" w:hAnsi="Arial" w:cs="Arial"/>
              <w:b/>
              <w:kern w:val="32"/>
              <w:sz w:val="52"/>
              <w:szCs w:val="52"/>
            </w:rPr>
          </w:pPr>
          <w:r w:rsidRPr="00CA3D12">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A84B67" w:rsidRPr="00A4547B" w:rsidRDefault="00CA3D12"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A84B67">
                              <w:rPr>
                                <w:b/>
                                <w:i/>
                                <w:color w:val="138576" w:themeColor="accent6" w:themeShade="BF"/>
                                <w:sz w:val="52"/>
                                <w:szCs w:val="52"/>
                                <w:lang w:val="es-ES"/>
                              </w:rPr>
                              <w:t>Workflow de Análisis</w:t>
                            </w:r>
                          </w:sdtContent>
                        </w:sdt>
                      </w:p>
                    </w:txbxContent>
                  </v:textbox>
                </v:rect>
              </v:group>
            </w:pict>
          </w:r>
          <w:r w:rsidRPr="00CA3D12">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A84B67" w:rsidRPr="00BC5374" w:rsidRDefault="00A84B67"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CA3D12">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A84B67" w:rsidRPr="006A25B5" w:rsidRDefault="00A84B67"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84B67" w:rsidRPr="004B0B6C" w:rsidRDefault="00A84B67"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6D77A6">
            <w:rPr>
              <w:rFonts w:ascii="Arial" w:hAnsi="Arial" w:cs="Arial"/>
              <w:b/>
              <w:color w:val="425EA9" w:themeColor="accent5" w:themeShade="BF"/>
              <w:kern w:val="32"/>
              <w:szCs w:val="24"/>
            </w:rPr>
            <w:t>3.1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sidR="006D77A6">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D77A6" w:rsidRPr="005117A4" w:rsidTr="00195877">
            <w:tc>
              <w:tcPr>
                <w:cnfStyle w:val="000010000000"/>
                <w:tcW w:w="2353" w:type="dxa"/>
              </w:tcPr>
              <w:p w:rsidR="006D77A6" w:rsidRDefault="006D77A6"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w:t>
                </w:r>
              </w:p>
            </w:tc>
            <w:tc>
              <w:tcPr>
                <w:tcW w:w="1177" w:type="dxa"/>
              </w:tcPr>
              <w:p w:rsidR="006D77A6" w:rsidRDefault="006D77A6"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6D77A6" w:rsidRDefault="006D77A6" w:rsidP="00A84B67">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6D77A6" w:rsidRDefault="006D77A6" w:rsidP="00A84B6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CA3D12">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CA3D12">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CA3D12">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CA3D12">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CA3D12">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CA3D12">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CA3D12"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A84B67">
        <w:trPr>
          <w:cnfStyle w:val="100000000000"/>
        </w:trPr>
        <w:tc>
          <w:tcPr>
            <w:cnfStyle w:val="001000000000"/>
            <w:tcW w:w="817" w:type="dxa"/>
          </w:tcPr>
          <w:p w:rsidR="00E22BAF" w:rsidRDefault="00E22BAF" w:rsidP="00A84B67">
            <w:pPr>
              <w:tabs>
                <w:tab w:val="left" w:pos="6094"/>
              </w:tabs>
            </w:pPr>
          </w:p>
        </w:tc>
        <w:tc>
          <w:tcPr>
            <w:tcW w:w="4111" w:type="dxa"/>
          </w:tcPr>
          <w:p w:rsidR="00E22BAF" w:rsidRDefault="00E22BAF" w:rsidP="00A84B67">
            <w:pPr>
              <w:tabs>
                <w:tab w:val="left" w:pos="6094"/>
              </w:tabs>
              <w:cnfStyle w:val="100000000000"/>
            </w:pPr>
            <w:r>
              <w:t>Caso de Uso</w:t>
            </w:r>
          </w:p>
        </w:tc>
        <w:tc>
          <w:tcPr>
            <w:tcW w:w="3716" w:type="dxa"/>
          </w:tcPr>
          <w:p w:rsidR="00E22BAF" w:rsidRDefault="00E22BAF" w:rsidP="00A84B67">
            <w:pPr>
              <w:tabs>
                <w:tab w:val="left" w:pos="6094"/>
              </w:tabs>
              <w:cnfStyle w:val="100000000000"/>
            </w:pPr>
            <w:r>
              <w:t>Se modela semejante al diagrama de Colaboración:</w:t>
            </w:r>
          </w:p>
        </w:tc>
      </w:tr>
      <w:tr w:rsidR="00E22BAF" w:rsidTr="00A84B67">
        <w:trPr>
          <w:cnfStyle w:val="000000100000"/>
        </w:trPr>
        <w:tc>
          <w:tcPr>
            <w:cnfStyle w:val="001000000000"/>
            <w:tcW w:w="817" w:type="dxa"/>
          </w:tcPr>
          <w:p w:rsidR="00E22BAF" w:rsidRDefault="00E22BAF" w:rsidP="00A84B67">
            <w:pPr>
              <w:tabs>
                <w:tab w:val="left" w:pos="6094"/>
              </w:tabs>
            </w:pPr>
            <w:r>
              <w:t>21</w:t>
            </w:r>
          </w:p>
        </w:tc>
        <w:tc>
          <w:tcPr>
            <w:tcW w:w="4111" w:type="dxa"/>
          </w:tcPr>
          <w:p w:rsidR="00E22BAF" w:rsidRDefault="00E22BAF" w:rsidP="00A84B67">
            <w:pPr>
              <w:tabs>
                <w:tab w:val="left" w:pos="6094"/>
              </w:tabs>
              <w:cnfStyle w:val="000000100000"/>
            </w:pPr>
            <w:r>
              <w:t>Registrar Baja Cliente</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30</w:t>
            </w:r>
          </w:p>
        </w:tc>
        <w:tc>
          <w:tcPr>
            <w:tcW w:w="4111" w:type="dxa"/>
          </w:tcPr>
          <w:p w:rsidR="00E22BAF" w:rsidRDefault="00E22BAF" w:rsidP="00A84B67">
            <w:pPr>
              <w:tabs>
                <w:tab w:val="left" w:pos="6094"/>
              </w:tabs>
              <w:cnfStyle w:val="000000010000"/>
            </w:pPr>
            <w:r>
              <w:t>Modificar Pedido</w:t>
            </w:r>
          </w:p>
        </w:tc>
        <w:tc>
          <w:tcPr>
            <w:tcW w:w="3716" w:type="dxa"/>
          </w:tcPr>
          <w:p w:rsidR="00E22BAF" w:rsidRDefault="00E22BAF" w:rsidP="00A84B67">
            <w:pPr>
              <w:tabs>
                <w:tab w:val="left" w:pos="6094"/>
              </w:tabs>
              <w:cnfStyle w:val="000000010000"/>
            </w:pPr>
            <w:r>
              <w:t>CU 16: Modificar Presupuesto</w:t>
            </w:r>
          </w:p>
        </w:tc>
      </w:tr>
      <w:tr w:rsidR="00E22BAF" w:rsidTr="00A84B67">
        <w:trPr>
          <w:cnfStyle w:val="000000100000"/>
        </w:trPr>
        <w:tc>
          <w:tcPr>
            <w:cnfStyle w:val="001000000000"/>
            <w:tcW w:w="817" w:type="dxa"/>
          </w:tcPr>
          <w:p w:rsidR="00E22BAF" w:rsidRPr="000E7725" w:rsidRDefault="00E22BAF" w:rsidP="00A84B67">
            <w:r w:rsidRPr="000E7725">
              <w:t>35</w:t>
            </w:r>
          </w:p>
        </w:tc>
        <w:tc>
          <w:tcPr>
            <w:tcW w:w="4111" w:type="dxa"/>
          </w:tcPr>
          <w:p w:rsidR="00E22BAF" w:rsidRPr="000E7725" w:rsidRDefault="00E22BAF" w:rsidP="00A84B67">
            <w:pPr>
              <w:tabs>
                <w:tab w:val="left" w:pos="6094"/>
              </w:tabs>
              <w:cnfStyle w:val="000000100000"/>
            </w:pPr>
            <w:r w:rsidRPr="000E7725">
              <w:t>Registrar Forma de Pago</w:t>
            </w:r>
          </w:p>
        </w:tc>
        <w:tc>
          <w:tcPr>
            <w:tcW w:w="3716" w:type="dxa"/>
          </w:tcPr>
          <w:p w:rsidR="00E22BAF"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Pr="000E7725" w:rsidRDefault="00E22BAF" w:rsidP="00A84B67">
            <w:r w:rsidRPr="000E7725">
              <w:t>36</w:t>
            </w:r>
          </w:p>
        </w:tc>
        <w:tc>
          <w:tcPr>
            <w:tcW w:w="4111" w:type="dxa"/>
          </w:tcPr>
          <w:p w:rsidR="00E22BAF" w:rsidRPr="000E7725" w:rsidRDefault="00E22BAF" w:rsidP="00A84B67">
            <w:pPr>
              <w:tabs>
                <w:tab w:val="left" w:pos="6094"/>
              </w:tabs>
              <w:cnfStyle w:val="000000010000"/>
            </w:pPr>
            <w:r w:rsidRPr="000E7725">
              <w:t>Modificar Forma de Pago</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Pr="000E7725" w:rsidRDefault="00E22BAF" w:rsidP="00A84B67">
            <w:r>
              <w:t>37</w:t>
            </w:r>
          </w:p>
        </w:tc>
        <w:tc>
          <w:tcPr>
            <w:tcW w:w="4111" w:type="dxa"/>
          </w:tcPr>
          <w:p w:rsidR="00E22BAF" w:rsidRPr="000E7725" w:rsidRDefault="00E22BAF" w:rsidP="00A84B67">
            <w:pPr>
              <w:cnfStyle w:val="000000100000"/>
            </w:pPr>
            <w:r>
              <w:t>Consultar Forma de Pago</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Pr="000E7725" w:rsidRDefault="00E22BAF" w:rsidP="00A84B67">
            <w:r>
              <w:t>38</w:t>
            </w:r>
          </w:p>
        </w:tc>
        <w:tc>
          <w:tcPr>
            <w:tcW w:w="4111" w:type="dxa"/>
          </w:tcPr>
          <w:p w:rsidR="00E22BAF" w:rsidRPr="000E7725" w:rsidRDefault="00E22BAF" w:rsidP="00A84B67">
            <w:pPr>
              <w:cnfStyle w:val="000000010000"/>
            </w:pPr>
            <w:r>
              <w:t>Eliminar Forma de Pago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39</w:t>
            </w:r>
          </w:p>
        </w:tc>
        <w:tc>
          <w:tcPr>
            <w:tcW w:w="4111" w:type="dxa"/>
          </w:tcPr>
          <w:p w:rsidR="00E22BAF" w:rsidRDefault="00E22BAF" w:rsidP="00A84B67">
            <w:pPr>
              <w:cnfStyle w:val="000000100000"/>
            </w:pPr>
            <w:r>
              <w:t>Registrar Condición IVA</w:t>
            </w:r>
          </w:p>
        </w:tc>
        <w:tc>
          <w:tcPr>
            <w:tcW w:w="3716" w:type="dxa"/>
          </w:tcPr>
          <w:p w:rsidR="00E22BAF" w:rsidRPr="00C13495"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Default="00E22BAF" w:rsidP="00A84B67">
            <w:r>
              <w:t>40</w:t>
            </w:r>
          </w:p>
        </w:tc>
        <w:tc>
          <w:tcPr>
            <w:tcW w:w="4111" w:type="dxa"/>
          </w:tcPr>
          <w:p w:rsidR="00E22BAF" w:rsidRDefault="00E22BAF" w:rsidP="00A84B67">
            <w:pPr>
              <w:cnfStyle w:val="000000010000"/>
            </w:pPr>
            <w:r>
              <w:t>Modificar Condición IVA</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r>
              <w:t>41</w:t>
            </w:r>
          </w:p>
        </w:tc>
        <w:tc>
          <w:tcPr>
            <w:tcW w:w="4111" w:type="dxa"/>
          </w:tcPr>
          <w:p w:rsidR="00E22BAF" w:rsidRDefault="00E22BAF" w:rsidP="00A84B67">
            <w:pPr>
              <w:cnfStyle w:val="000000100000"/>
            </w:pPr>
            <w:r>
              <w:t>Consultar Condición IVA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r>
              <w:t>42</w:t>
            </w:r>
          </w:p>
        </w:tc>
        <w:tc>
          <w:tcPr>
            <w:tcW w:w="4111" w:type="dxa"/>
          </w:tcPr>
          <w:p w:rsidR="00E22BAF" w:rsidRDefault="00E22BAF" w:rsidP="00A84B67">
            <w:pPr>
              <w:cnfStyle w:val="000000010000"/>
            </w:pPr>
            <w:r>
              <w:t>Eliminar Condición IVA</w:t>
            </w:r>
          </w:p>
        </w:tc>
        <w:tc>
          <w:tcPr>
            <w:tcW w:w="3716" w:type="dxa"/>
          </w:tcPr>
          <w:p w:rsidR="00E22BAF" w:rsidRPr="00C13495"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44</w:t>
            </w:r>
          </w:p>
        </w:tc>
        <w:tc>
          <w:tcPr>
            <w:tcW w:w="4111" w:type="dxa"/>
          </w:tcPr>
          <w:p w:rsidR="00E22BAF" w:rsidRDefault="00E22BAF" w:rsidP="00A84B67">
            <w:pPr>
              <w:tabs>
                <w:tab w:val="left" w:pos="6094"/>
              </w:tabs>
              <w:cnfStyle w:val="000000100000"/>
            </w:pPr>
            <w:r>
              <w:t>Consultar Pedido</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45</w:t>
            </w:r>
          </w:p>
        </w:tc>
        <w:tc>
          <w:tcPr>
            <w:tcW w:w="4111" w:type="dxa"/>
          </w:tcPr>
          <w:p w:rsidR="00E22BAF" w:rsidRDefault="00E22BAF" w:rsidP="00A84B67">
            <w:pPr>
              <w:cnfStyle w:val="000000010000"/>
            </w:pPr>
            <w:r>
              <w:t>Consultar Remito</w:t>
            </w:r>
          </w:p>
        </w:tc>
        <w:tc>
          <w:tcPr>
            <w:tcW w:w="3716" w:type="dxa"/>
          </w:tcPr>
          <w:p w:rsidR="00E22BAF" w:rsidRDefault="00E22BAF" w:rsidP="00A84B67">
            <w:pPr>
              <w:tabs>
                <w:tab w:val="left" w:pos="6094"/>
              </w:tabs>
              <w:cnfStyle w:val="000000010000"/>
            </w:pPr>
            <w:r>
              <w:t>CU 33: Consultar Presupuesto</w:t>
            </w:r>
          </w:p>
        </w:tc>
      </w:tr>
      <w:tr w:rsidR="00E22BAF" w:rsidTr="00A84B67">
        <w:trPr>
          <w:cnfStyle w:val="000000100000"/>
        </w:trPr>
        <w:tc>
          <w:tcPr>
            <w:cnfStyle w:val="001000000000"/>
            <w:tcW w:w="817" w:type="dxa"/>
          </w:tcPr>
          <w:p w:rsidR="00E22BAF" w:rsidRDefault="00E22BAF" w:rsidP="00A84B67">
            <w:pPr>
              <w:tabs>
                <w:tab w:val="left" w:pos="6094"/>
              </w:tabs>
            </w:pPr>
            <w:r>
              <w:t>58</w:t>
            </w:r>
          </w:p>
        </w:tc>
        <w:tc>
          <w:tcPr>
            <w:tcW w:w="4111" w:type="dxa"/>
          </w:tcPr>
          <w:p w:rsidR="00E22BAF" w:rsidRDefault="00E22BAF" w:rsidP="00A84B67">
            <w:pPr>
              <w:tabs>
                <w:tab w:val="left" w:pos="6094"/>
              </w:tabs>
              <w:cnfStyle w:val="000000100000"/>
            </w:pPr>
            <w:r>
              <w:t>Registrar Baja Materia Prima</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60</w:t>
            </w:r>
          </w:p>
        </w:tc>
        <w:tc>
          <w:tcPr>
            <w:tcW w:w="4111" w:type="dxa"/>
          </w:tcPr>
          <w:p w:rsidR="00E22BAF" w:rsidRDefault="00E22BAF" w:rsidP="00A84B67">
            <w:pPr>
              <w:tabs>
                <w:tab w:val="left" w:pos="6094"/>
              </w:tabs>
              <w:cnfStyle w:val="000000010000"/>
            </w:pPr>
            <w:r>
              <w:t>Modificar Orden de Compra</w:t>
            </w:r>
          </w:p>
        </w:tc>
        <w:tc>
          <w:tcPr>
            <w:tcW w:w="3716" w:type="dxa"/>
          </w:tcPr>
          <w:p w:rsidR="00E22BAF" w:rsidRDefault="00E22BAF" w:rsidP="00A84B67">
            <w:pPr>
              <w:tabs>
                <w:tab w:val="left" w:pos="6094"/>
              </w:tabs>
              <w:cnfStyle w:val="000000010000"/>
            </w:pPr>
            <w:r>
              <w:t>CU 56: Modificar Materia Prima</w:t>
            </w:r>
          </w:p>
        </w:tc>
      </w:tr>
      <w:tr w:rsidR="00E22BAF" w:rsidTr="00A84B67">
        <w:trPr>
          <w:cnfStyle w:val="000000100000"/>
        </w:trPr>
        <w:tc>
          <w:tcPr>
            <w:cnfStyle w:val="001000000000"/>
            <w:tcW w:w="817" w:type="dxa"/>
          </w:tcPr>
          <w:p w:rsidR="00E22BAF" w:rsidRDefault="00E22BAF" w:rsidP="00A84B67">
            <w:pPr>
              <w:tabs>
                <w:tab w:val="left" w:pos="6094"/>
              </w:tabs>
            </w:pPr>
            <w:r>
              <w:t>80</w:t>
            </w:r>
          </w:p>
        </w:tc>
        <w:tc>
          <w:tcPr>
            <w:tcW w:w="4111" w:type="dxa"/>
          </w:tcPr>
          <w:p w:rsidR="00E22BAF" w:rsidRDefault="00E22BAF" w:rsidP="00A84B67">
            <w:pPr>
              <w:tabs>
                <w:tab w:val="left" w:pos="6094"/>
              </w:tabs>
              <w:cnfStyle w:val="000000100000"/>
            </w:pPr>
            <w:r>
              <w:t>Eliminar Pieza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84</w:t>
            </w:r>
          </w:p>
        </w:tc>
        <w:tc>
          <w:tcPr>
            <w:tcW w:w="4111" w:type="dxa"/>
          </w:tcPr>
          <w:p w:rsidR="00E22BAF" w:rsidRDefault="00E22BAF" w:rsidP="00A84B67">
            <w:pPr>
              <w:tabs>
                <w:tab w:val="left" w:pos="6094"/>
              </w:tabs>
              <w:cnfStyle w:val="000000010000"/>
            </w:pPr>
            <w:r>
              <w:t>Eliminar Producto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88</w:t>
            </w:r>
          </w:p>
        </w:tc>
        <w:tc>
          <w:tcPr>
            <w:tcW w:w="4111" w:type="dxa"/>
          </w:tcPr>
          <w:p w:rsidR="00E22BAF" w:rsidRDefault="00E22BAF" w:rsidP="00A84B67">
            <w:pPr>
              <w:tabs>
                <w:tab w:val="left" w:pos="6094"/>
              </w:tabs>
              <w:cnfStyle w:val="000000100000"/>
            </w:pPr>
            <w:r>
              <w:t>Eliminar Maquina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90</w:t>
            </w:r>
          </w:p>
        </w:tc>
        <w:tc>
          <w:tcPr>
            <w:tcW w:w="4111" w:type="dxa"/>
          </w:tcPr>
          <w:p w:rsidR="00E22BAF" w:rsidRDefault="00E22BAF" w:rsidP="00A84B67">
            <w:pPr>
              <w:tabs>
                <w:tab w:val="left" w:pos="6094"/>
              </w:tabs>
              <w:cnfStyle w:val="000000010000"/>
            </w:pPr>
            <w:r>
              <w:t>Modificar Tipo de Material</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pPr>
              <w:tabs>
                <w:tab w:val="left" w:pos="6094"/>
              </w:tabs>
            </w:pPr>
            <w:r>
              <w:t>92</w:t>
            </w:r>
          </w:p>
        </w:tc>
        <w:tc>
          <w:tcPr>
            <w:tcW w:w="4111" w:type="dxa"/>
          </w:tcPr>
          <w:p w:rsidR="00E22BAF" w:rsidRDefault="00E22BAF" w:rsidP="00A84B67">
            <w:pPr>
              <w:tabs>
                <w:tab w:val="left" w:pos="6094"/>
              </w:tabs>
              <w:cnfStyle w:val="000000100000"/>
            </w:pPr>
            <w:r>
              <w:t>Eliminar Tipo de Material</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106</w:t>
            </w:r>
          </w:p>
        </w:tc>
        <w:tc>
          <w:tcPr>
            <w:tcW w:w="4111" w:type="dxa"/>
          </w:tcPr>
          <w:p w:rsidR="00E22BAF" w:rsidRDefault="00E22BAF" w:rsidP="00A84B67">
            <w:pPr>
              <w:tabs>
                <w:tab w:val="left" w:pos="6094"/>
              </w:tabs>
              <w:cnfStyle w:val="000000010000"/>
            </w:pPr>
            <w:r>
              <w:t>Modificar Matriz</w:t>
            </w:r>
          </w:p>
        </w:tc>
        <w:tc>
          <w:tcPr>
            <w:tcW w:w="3716" w:type="dxa"/>
          </w:tcPr>
          <w:p w:rsidR="00E22BAF" w:rsidRDefault="00E22BA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109</w:t>
            </w:r>
          </w:p>
        </w:tc>
        <w:tc>
          <w:tcPr>
            <w:tcW w:w="4111" w:type="dxa"/>
          </w:tcPr>
          <w:p w:rsidR="00E22BAF" w:rsidRDefault="00E22BAF" w:rsidP="00A84B67">
            <w:pPr>
              <w:tabs>
                <w:tab w:val="left" w:pos="6094"/>
              </w:tabs>
              <w:cnfStyle w:val="000000100000"/>
            </w:pPr>
            <w:r>
              <w:t>Consultar Scrap</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111</w:t>
            </w:r>
          </w:p>
        </w:tc>
        <w:tc>
          <w:tcPr>
            <w:tcW w:w="4111" w:type="dxa"/>
          </w:tcPr>
          <w:p w:rsidR="00E22BAF" w:rsidRDefault="00E22BAF" w:rsidP="00A84B67">
            <w:pPr>
              <w:tabs>
                <w:tab w:val="left" w:pos="6094"/>
              </w:tabs>
              <w:cnfStyle w:val="000000010000"/>
            </w:pPr>
            <w:r>
              <w:t>Eliminar Matriz</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121</w:t>
            </w:r>
          </w:p>
        </w:tc>
        <w:tc>
          <w:tcPr>
            <w:tcW w:w="4111" w:type="dxa"/>
          </w:tcPr>
          <w:p w:rsidR="00E22BAF" w:rsidRDefault="00E22BAF" w:rsidP="00A84B67">
            <w:pPr>
              <w:tabs>
                <w:tab w:val="left" w:pos="6094"/>
              </w:tabs>
              <w:cnfStyle w:val="000000100000"/>
            </w:pPr>
            <w:r>
              <w:t>Eliminar Proceso de Calidad</w:t>
            </w:r>
          </w:p>
        </w:tc>
        <w:tc>
          <w:tcPr>
            <w:tcW w:w="3716" w:type="dxa"/>
          </w:tcPr>
          <w:p w:rsidR="00E22BAF" w:rsidRPr="00C13495" w:rsidRDefault="00E22BAF" w:rsidP="00A84B67">
            <w:pPr>
              <w:tabs>
                <w:tab w:val="left" w:pos="6094"/>
              </w:tabs>
              <w:cnfStyle w:val="000000100000"/>
            </w:pPr>
            <w:r w:rsidRPr="00C13495">
              <w:t>CU 65: Eliminar Etapa Producción</w:t>
            </w:r>
          </w:p>
        </w:tc>
      </w:tr>
      <w:tr w:rsidR="003C52A2" w:rsidTr="00A84B67">
        <w:trPr>
          <w:cnfStyle w:val="000000010000"/>
        </w:trPr>
        <w:tc>
          <w:tcPr>
            <w:cnfStyle w:val="001000000000"/>
            <w:tcW w:w="817" w:type="dxa"/>
          </w:tcPr>
          <w:p w:rsidR="003C52A2" w:rsidRDefault="003C52A2" w:rsidP="00A84B67">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A84B67">
            <w:pPr>
              <w:tabs>
                <w:tab w:val="left" w:pos="6094"/>
              </w:tabs>
              <w:cnfStyle w:val="000000010000"/>
            </w:pPr>
            <w:r>
              <w:t>CU 54: Registrar Baja Proveedor</w:t>
            </w:r>
          </w:p>
        </w:tc>
      </w:tr>
      <w:tr w:rsidR="00815285" w:rsidTr="00A84B67">
        <w:trPr>
          <w:cnfStyle w:val="000000100000"/>
        </w:trPr>
        <w:tc>
          <w:tcPr>
            <w:cnfStyle w:val="001000000000"/>
            <w:tcW w:w="817" w:type="dxa"/>
          </w:tcPr>
          <w:p w:rsidR="00815285" w:rsidRDefault="00815285" w:rsidP="00A84B67">
            <w:r>
              <w:t>132</w:t>
            </w:r>
          </w:p>
        </w:tc>
        <w:tc>
          <w:tcPr>
            <w:tcW w:w="4111" w:type="dxa"/>
          </w:tcPr>
          <w:p w:rsidR="00815285" w:rsidRDefault="00815285" w:rsidP="00815285">
            <w:pPr>
              <w:cnfStyle w:val="000000100000"/>
            </w:pPr>
            <w:r>
              <w:t>Modificar Empleado</w:t>
            </w:r>
          </w:p>
        </w:tc>
        <w:tc>
          <w:tcPr>
            <w:tcW w:w="3716" w:type="dxa"/>
          </w:tcPr>
          <w:p w:rsidR="00815285" w:rsidRDefault="00815285" w:rsidP="00A84B67">
            <w:pPr>
              <w:tabs>
                <w:tab w:val="left" w:pos="6094"/>
              </w:tabs>
              <w:cnfStyle w:val="000000100000"/>
            </w:pPr>
            <w:r>
              <w:t>CU 141: Modificar Tipo Documento</w:t>
            </w:r>
          </w:p>
        </w:tc>
      </w:tr>
      <w:tr w:rsidR="00E22BAF" w:rsidTr="00A84B67">
        <w:trPr>
          <w:cnfStyle w:val="000000010000"/>
        </w:trPr>
        <w:tc>
          <w:tcPr>
            <w:cnfStyle w:val="001000000000"/>
            <w:tcW w:w="817" w:type="dxa"/>
          </w:tcPr>
          <w:p w:rsidR="00E22BAF" w:rsidRDefault="00E22BAF" w:rsidP="00A84B67">
            <w:pPr>
              <w:tabs>
                <w:tab w:val="left" w:pos="6094"/>
              </w:tabs>
            </w:pPr>
            <w:r>
              <w:t>133</w:t>
            </w:r>
          </w:p>
        </w:tc>
        <w:tc>
          <w:tcPr>
            <w:tcW w:w="4111" w:type="dxa"/>
          </w:tcPr>
          <w:p w:rsidR="00E22BAF" w:rsidRDefault="00E22BAF" w:rsidP="00A84B67">
            <w:pPr>
              <w:tabs>
                <w:tab w:val="left" w:pos="6094"/>
              </w:tabs>
              <w:cnfStyle w:val="000000010000"/>
            </w:pPr>
            <w:r>
              <w:t>Consultar Empleado</w:t>
            </w:r>
          </w:p>
        </w:tc>
        <w:tc>
          <w:tcPr>
            <w:tcW w:w="3716" w:type="dxa"/>
          </w:tcPr>
          <w:p w:rsidR="00E22BAF" w:rsidRDefault="00E22BAF" w:rsidP="00A84B67">
            <w:pPr>
              <w:tabs>
                <w:tab w:val="left" w:pos="6094"/>
              </w:tabs>
              <w:cnfStyle w:val="000000010000"/>
            </w:pPr>
            <w:r>
              <w:t xml:space="preserve">CU 19: </w:t>
            </w:r>
            <w:r w:rsidRPr="00C13495">
              <w:t>Consultar Cliente</w:t>
            </w:r>
          </w:p>
        </w:tc>
      </w:tr>
      <w:tr w:rsidR="00117DFD" w:rsidTr="00A84B67">
        <w:trPr>
          <w:cnfStyle w:val="000000100000"/>
        </w:trPr>
        <w:tc>
          <w:tcPr>
            <w:cnfStyle w:val="001000000000"/>
            <w:tcW w:w="817" w:type="dxa"/>
          </w:tcPr>
          <w:p w:rsidR="00117DFD" w:rsidRDefault="00117DFD" w:rsidP="00A84B67">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A84B67">
            <w:pPr>
              <w:tabs>
                <w:tab w:val="left" w:pos="6094"/>
              </w:tabs>
              <w:cnfStyle w:val="000000100000"/>
            </w:pPr>
            <w:r>
              <w:t>CU 54: Registrar Baja Proveedor</w:t>
            </w:r>
          </w:p>
        </w:tc>
      </w:tr>
      <w:tr w:rsidR="00B00571" w:rsidTr="00A84B67">
        <w:trPr>
          <w:cnfStyle w:val="000000010000"/>
        </w:trPr>
        <w:tc>
          <w:tcPr>
            <w:cnfStyle w:val="001000000000"/>
            <w:tcW w:w="817" w:type="dxa"/>
          </w:tcPr>
          <w:p w:rsidR="00B00571" w:rsidRDefault="00B00571" w:rsidP="00A84B67">
            <w:pPr>
              <w:tabs>
                <w:tab w:val="left" w:pos="6094"/>
              </w:tabs>
            </w:pPr>
            <w:r>
              <w:t>143</w:t>
            </w:r>
          </w:p>
        </w:tc>
        <w:tc>
          <w:tcPr>
            <w:tcW w:w="4111" w:type="dxa"/>
          </w:tcPr>
          <w:p w:rsidR="00B00571" w:rsidRDefault="00B00571" w:rsidP="00B00571">
            <w:pPr>
              <w:cnfStyle w:val="000000010000"/>
            </w:pPr>
            <w:r>
              <w:t>Eliminar Tipo Documento</w:t>
            </w:r>
          </w:p>
        </w:tc>
        <w:tc>
          <w:tcPr>
            <w:tcW w:w="3716" w:type="dxa"/>
          </w:tcPr>
          <w:p w:rsidR="00B00571" w:rsidRDefault="00B00571"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146</w:t>
            </w:r>
          </w:p>
        </w:tc>
        <w:tc>
          <w:tcPr>
            <w:tcW w:w="4111" w:type="dxa"/>
          </w:tcPr>
          <w:p w:rsidR="00E22BAF" w:rsidRPr="00640D1D" w:rsidRDefault="00E22BAF" w:rsidP="00A84B67">
            <w:pPr>
              <w:tabs>
                <w:tab w:val="left" w:pos="6094"/>
              </w:tabs>
              <w:cnfStyle w:val="000000100000"/>
            </w:pPr>
            <w:r w:rsidRPr="00640D1D">
              <w:t>Consultar Envío de Mantenimiento Preventivo de Máquina</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147</w:t>
            </w:r>
          </w:p>
        </w:tc>
        <w:tc>
          <w:tcPr>
            <w:tcW w:w="4111" w:type="dxa"/>
          </w:tcPr>
          <w:p w:rsidR="00E22BAF" w:rsidRPr="00640D1D" w:rsidRDefault="00E22BAF" w:rsidP="00A84B67">
            <w:pPr>
              <w:tabs>
                <w:tab w:val="left" w:pos="6094"/>
              </w:tabs>
              <w:cnfStyle w:val="000000010000"/>
            </w:pPr>
            <w:r w:rsidRPr="00640D1D">
              <w:t>Consultar Envío de Mantenimiento Correctivo de Máquina</w:t>
            </w:r>
          </w:p>
        </w:tc>
        <w:tc>
          <w:tcPr>
            <w:tcW w:w="3716" w:type="dxa"/>
          </w:tcPr>
          <w:p w:rsidR="00E22BAF" w:rsidRDefault="00E22BAF" w:rsidP="00A84B67">
            <w:pPr>
              <w:tabs>
                <w:tab w:val="left" w:pos="6094"/>
              </w:tabs>
              <w:cnfStyle w:val="000000010000"/>
            </w:pPr>
            <w:r>
              <w:t>CU 33: Consultar Presupuesto</w:t>
            </w:r>
          </w:p>
        </w:tc>
      </w:tr>
      <w:tr w:rsidR="00462F74" w:rsidTr="00A84B67">
        <w:trPr>
          <w:cnfStyle w:val="000000100000"/>
        </w:trPr>
        <w:tc>
          <w:tcPr>
            <w:cnfStyle w:val="001000000000"/>
            <w:tcW w:w="817" w:type="dxa"/>
          </w:tcPr>
          <w:p w:rsidR="00462F74" w:rsidRDefault="00462F74" w:rsidP="00462F74">
            <w:r>
              <w:t>149</w:t>
            </w:r>
          </w:p>
        </w:tc>
        <w:tc>
          <w:tcPr>
            <w:tcW w:w="4111" w:type="dxa"/>
          </w:tcPr>
          <w:p w:rsidR="00462F74" w:rsidRPr="00640D1D" w:rsidRDefault="00462F74" w:rsidP="00A84B67">
            <w:pPr>
              <w:tabs>
                <w:tab w:val="left" w:pos="6094"/>
              </w:tabs>
              <w:cnfStyle w:val="000000100000"/>
            </w:pPr>
            <w:r>
              <w:t>Modificar Mantenimiento Preventivo</w:t>
            </w:r>
          </w:p>
        </w:tc>
        <w:tc>
          <w:tcPr>
            <w:tcW w:w="3716" w:type="dxa"/>
          </w:tcPr>
          <w:p w:rsidR="00462F74" w:rsidRDefault="00462F74" w:rsidP="00A84B67">
            <w:pPr>
              <w:tabs>
                <w:tab w:val="left" w:pos="6094"/>
              </w:tabs>
              <w:cnfStyle w:val="000000100000"/>
            </w:pPr>
            <w:r>
              <w:t>CU 78: Modificar Pieza</w:t>
            </w:r>
          </w:p>
        </w:tc>
      </w:tr>
      <w:tr w:rsidR="00F50DBB" w:rsidTr="00A84B67">
        <w:trPr>
          <w:cnfStyle w:val="000000010000"/>
        </w:trPr>
        <w:tc>
          <w:tcPr>
            <w:cnfStyle w:val="001000000000"/>
            <w:tcW w:w="817" w:type="dxa"/>
          </w:tcPr>
          <w:p w:rsidR="00F50DBB" w:rsidRDefault="00F50DBB" w:rsidP="00F50DBB">
            <w:r>
              <w:t>150</w:t>
            </w:r>
          </w:p>
        </w:tc>
        <w:tc>
          <w:tcPr>
            <w:tcW w:w="4111" w:type="dxa"/>
          </w:tcPr>
          <w:p w:rsidR="00F50DBB" w:rsidRDefault="00F50DBB" w:rsidP="00A84B67">
            <w:pPr>
              <w:tabs>
                <w:tab w:val="left" w:pos="6094"/>
              </w:tabs>
              <w:cnfStyle w:val="000000010000"/>
            </w:pPr>
            <w:r w:rsidRPr="007A237F">
              <w:t>Consultar Mantenimiento Preventivo</w:t>
            </w:r>
          </w:p>
        </w:tc>
        <w:tc>
          <w:tcPr>
            <w:tcW w:w="3716" w:type="dxa"/>
          </w:tcPr>
          <w:p w:rsidR="00F50DBB" w:rsidRDefault="00F50DBB" w:rsidP="00A84B67">
            <w:pPr>
              <w:tabs>
                <w:tab w:val="left" w:pos="6094"/>
              </w:tabs>
              <w:cnfStyle w:val="000000010000"/>
            </w:pPr>
            <w:r>
              <w:t>CU 33: Consultar Presupuesto</w:t>
            </w:r>
          </w:p>
        </w:tc>
      </w:tr>
      <w:tr w:rsidR="00F413E7" w:rsidTr="00A84B67">
        <w:trPr>
          <w:cnfStyle w:val="000000100000"/>
        </w:trPr>
        <w:tc>
          <w:tcPr>
            <w:cnfStyle w:val="001000000000"/>
            <w:tcW w:w="817" w:type="dxa"/>
          </w:tcPr>
          <w:p w:rsidR="00F413E7" w:rsidRDefault="00F413E7" w:rsidP="00F413E7">
            <w:r>
              <w:t>151</w:t>
            </w:r>
          </w:p>
        </w:tc>
        <w:tc>
          <w:tcPr>
            <w:tcW w:w="4111" w:type="dxa"/>
          </w:tcPr>
          <w:p w:rsidR="00F413E7" w:rsidRDefault="00F413E7" w:rsidP="00A84B67">
            <w:pPr>
              <w:tabs>
                <w:tab w:val="left" w:pos="6094"/>
              </w:tabs>
              <w:cnfStyle w:val="000000100000"/>
            </w:pPr>
            <w:r>
              <w:t>Eliminar Mantenimiento Preventivo</w:t>
            </w:r>
          </w:p>
        </w:tc>
        <w:tc>
          <w:tcPr>
            <w:tcW w:w="3716" w:type="dxa"/>
          </w:tcPr>
          <w:p w:rsidR="00F413E7" w:rsidRDefault="00F413E7" w:rsidP="00A84B67">
            <w:pPr>
              <w:tabs>
                <w:tab w:val="left" w:pos="6094"/>
              </w:tabs>
              <w:cnfStyle w:val="000000100000"/>
            </w:pPr>
            <w:r w:rsidRPr="00C13495">
              <w:t>CU 65: Eliminar Etapa Producción</w:t>
            </w:r>
          </w:p>
        </w:tc>
      </w:tr>
      <w:tr w:rsidR="00583B7F" w:rsidTr="00A84B67">
        <w:trPr>
          <w:cnfStyle w:val="000000010000"/>
        </w:trPr>
        <w:tc>
          <w:tcPr>
            <w:cnfStyle w:val="001000000000"/>
            <w:tcW w:w="817" w:type="dxa"/>
          </w:tcPr>
          <w:p w:rsidR="00583B7F" w:rsidRDefault="00583B7F" w:rsidP="00583B7F">
            <w:r>
              <w:lastRenderedPageBreak/>
              <w:t>154</w:t>
            </w:r>
          </w:p>
        </w:tc>
        <w:tc>
          <w:tcPr>
            <w:tcW w:w="4111" w:type="dxa"/>
          </w:tcPr>
          <w:p w:rsidR="00583B7F" w:rsidRDefault="00583B7F" w:rsidP="00A84B67">
            <w:pPr>
              <w:tabs>
                <w:tab w:val="left" w:pos="6094"/>
              </w:tabs>
              <w:cnfStyle w:val="000000010000"/>
            </w:pPr>
            <w:r>
              <w:t>Modificar Rotura</w:t>
            </w:r>
          </w:p>
        </w:tc>
        <w:tc>
          <w:tcPr>
            <w:tcW w:w="3716" w:type="dxa"/>
          </w:tcPr>
          <w:p w:rsidR="00583B7F" w:rsidRPr="00C13495" w:rsidRDefault="00583B7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155</w:t>
            </w:r>
          </w:p>
        </w:tc>
        <w:tc>
          <w:tcPr>
            <w:tcW w:w="4111" w:type="dxa"/>
          </w:tcPr>
          <w:p w:rsidR="00E22BAF" w:rsidRDefault="00E22BAF" w:rsidP="00A84B67">
            <w:pPr>
              <w:tabs>
                <w:tab w:val="left" w:pos="6094"/>
              </w:tabs>
              <w:cnfStyle w:val="000000100000"/>
            </w:pPr>
            <w:r>
              <w:t>Consultar Rotura</w:t>
            </w:r>
          </w:p>
        </w:tc>
        <w:tc>
          <w:tcPr>
            <w:tcW w:w="3716" w:type="dxa"/>
          </w:tcPr>
          <w:p w:rsidR="00E22BAF" w:rsidRDefault="00E22BAF" w:rsidP="00A84B67">
            <w:pPr>
              <w:tabs>
                <w:tab w:val="left" w:pos="6094"/>
              </w:tabs>
              <w:cnfStyle w:val="000000100000"/>
            </w:pPr>
            <w:r>
              <w:t>CU 57: Consultar Materia Prima</w:t>
            </w:r>
          </w:p>
        </w:tc>
      </w:tr>
      <w:tr w:rsidR="00A84B67" w:rsidTr="00A84B67">
        <w:trPr>
          <w:cnfStyle w:val="000000010000"/>
        </w:trPr>
        <w:tc>
          <w:tcPr>
            <w:cnfStyle w:val="001000000000"/>
            <w:tcW w:w="817" w:type="dxa"/>
          </w:tcPr>
          <w:p w:rsidR="00A84B67" w:rsidRDefault="00A84B67" w:rsidP="00A84B67">
            <w:r>
              <w:t>156</w:t>
            </w:r>
          </w:p>
        </w:tc>
        <w:tc>
          <w:tcPr>
            <w:tcW w:w="4111" w:type="dxa"/>
          </w:tcPr>
          <w:p w:rsidR="00A84B67" w:rsidRDefault="00A84B67" w:rsidP="00A84B67">
            <w:pPr>
              <w:tabs>
                <w:tab w:val="left" w:pos="6094"/>
              </w:tabs>
              <w:cnfStyle w:val="000000010000"/>
            </w:pPr>
            <w:r>
              <w:t>Eliminar Rotura</w:t>
            </w:r>
          </w:p>
        </w:tc>
        <w:tc>
          <w:tcPr>
            <w:tcW w:w="3716" w:type="dxa"/>
          </w:tcPr>
          <w:p w:rsidR="00A84B67" w:rsidRDefault="00A84B67" w:rsidP="00A84B67">
            <w:pPr>
              <w:tabs>
                <w:tab w:val="left" w:pos="6094"/>
              </w:tabs>
              <w:cnfStyle w:val="000000010000"/>
            </w:pPr>
            <w:r w:rsidRPr="00C13495">
              <w:t>CU 65: Eliminar Etapa Producción</w:t>
            </w:r>
          </w:p>
        </w:tc>
      </w:tr>
      <w:tr w:rsidR="00C02C93" w:rsidTr="00A84B67">
        <w:trPr>
          <w:cnfStyle w:val="000000100000"/>
        </w:trPr>
        <w:tc>
          <w:tcPr>
            <w:cnfStyle w:val="001000000000"/>
            <w:tcW w:w="817" w:type="dxa"/>
          </w:tcPr>
          <w:p w:rsidR="00C02C93" w:rsidRDefault="00C02C93" w:rsidP="00C02C93">
            <w:r>
              <w:t>158</w:t>
            </w:r>
          </w:p>
        </w:tc>
        <w:tc>
          <w:tcPr>
            <w:tcW w:w="4111" w:type="dxa"/>
          </w:tcPr>
          <w:p w:rsidR="00C02C93" w:rsidRDefault="00C02C93" w:rsidP="00A84B67">
            <w:pPr>
              <w:tabs>
                <w:tab w:val="left" w:pos="6094"/>
              </w:tabs>
              <w:cnfStyle w:val="000000100000"/>
            </w:pPr>
            <w:r>
              <w:t>Modificar Servicio de Máquina</w:t>
            </w:r>
          </w:p>
        </w:tc>
        <w:tc>
          <w:tcPr>
            <w:tcW w:w="3716" w:type="dxa"/>
          </w:tcPr>
          <w:p w:rsidR="00C02C93" w:rsidRPr="00C13495" w:rsidRDefault="00C02C93" w:rsidP="00A84B67">
            <w:pPr>
              <w:tabs>
                <w:tab w:val="left" w:pos="6094"/>
              </w:tabs>
              <w:cnfStyle w:val="000000100000"/>
            </w:pPr>
            <w:r>
              <w:t>CU 78: Modificar Pieza</w:t>
            </w:r>
          </w:p>
        </w:tc>
      </w:tr>
      <w:tr w:rsidR="00E22BAF" w:rsidTr="00A84B67">
        <w:trPr>
          <w:cnfStyle w:val="000000010000"/>
        </w:trPr>
        <w:tc>
          <w:tcPr>
            <w:cnfStyle w:val="001000000000"/>
            <w:tcW w:w="817" w:type="dxa"/>
          </w:tcPr>
          <w:p w:rsidR="00E22BAF" w:rsidRDefault="00E22BAF" w:rsidP="00A84B67">
            <w:pPr>
              <w:tabs>
                <w:tab w:val="left" w:pos="6094"/>
              </w:tabs>
            </w:pPr>
            <w:r>
              <w:t>159</w:t>
            </w:r>
          </w:p>
        </w:tc>
        <w:tc>
          <w:tcPr>
            <w:tcW w:w="4111" w:type="dxa"/>
          </w:tcPr>
          <w:p w:rsidR="00E22BAF" w:rsidRDefault="00E22BAF" w:rsidP="00A84B67">
            <w:pPr>
              <w:tabs>
                <w:tab w:val="left" w:pos="6094"/>
              </w:tabs>
              <w:cnfStyle w:val="000000010000"/>
            </w:pPr>
            <w:r>
              <w:t>Consultar Servicio de Máquina</w:t>
            </w:r>
          </w:p>
        </w:tc>
        <w:tc>
          <w:tcPr>
            <w:tcW w:w="3716" w:type="dxa"/>
          </w:tcPr>
          <w:p w:rsidR="00E22BAF" w:rsidRDefault="00E22BAF" w:rsidP="00A84B67">
            <w:pPr>
              <w:tabs>
                <w:tab w:val="left" w:pos="6094"/>
              </w:tabs>
              <w:cnfStyle w:val="000000010000"/>
            </w:pPr>
            <w:r>
              <w:t>CU 57: Consultar Materia Prima</w:t>
            </w:r>
          </w:p>
        </w:tc>
      </w:tr>
      <w:tr w:rsidR="00F50DBB" w:rsidTr="00A84B67">
        <w:trPr>
          <w:cnfStyle w:val="000000100000"/>
        </w:trPr>
        <w:tc>
          <w:tcPr>
            <w:cnfStyle w:val="001000000000"/>
            <w:tcW w:w="817" w:type="dxa"/>
          </w:tcPr>
          <w:p w:rsidR="00F50DBB" w:rsidRDefault="00F50DBB" w:rsidP="00A84B67">
            <w:pPr>
              <w:tabs>
                <w:tab w:val="left" w:pos="6094"/>
              </w:tabs>
            </w:pPr>
            <w:r>
              <w:t>160</w:t>
            </w:r>
          </w:p>
        </w:tc>
        <w:tc>
          <w:tcPr>
            <w:tcW w:w="4111" w:type="dxa"/>
          </w:tcPr>
          <w:p w:rsidR="00F50DBB" w:rsidRDefault="00F50DBB" w:rsidP="00F50DBB">
            <w:pPr>
              <w:cnfStyle w:val="000000100000"/>
            </w:pPr>
            <w:r>
              <w:t>Eliminar Servicio de Máquina</w:t>
            </w:r>
          </w:p>
        </w:tc>
        <w:tc>
          <w:tcPr>
            <w:tcW w:w="3716" w:type="dxa"/>
          </w:tcPr>
          <w:p w:rsidR="00F50DBB" w:rsidRDefault="00F50DBB" w:rsidP="00A84B67">
            <w:pPr>
              <w:tabs>
                <w:tab w:val="left" w:pos="6094"/>
              </w:tabs>
              <w:cnfStyle w:val="000000100000"/>
            </w:pPr>
            <w:r w:rsidRPr="00C13495">
              <w:t>CU 65: Eliminar Etapa Producción</w:t>
            </w:r>
          </w:p>
        </w:tc>
      </w:tr>
      <w:tr w:rsidR="00A902E8" w:rsidTr="00A84B67">
        <w:trPr>
          <w:cnfStyle w:val="000000010000"/>
        </w:trPr>
        <w:tc>
          <w:tcPr>
            <w:cnfStyle w:val="001000000000"/>
            <w:tcW w:w="817" w:type="dxa"/>
          </w:tcPr>
          <w:p w:rsidR="00A902E8" w:rsidRDefault="00A902E8" w:rsidP="00A902E8">
            <w:pPr>
              <w:tabs>
                <w:tab w:val="left" w:pos="6094"/>
              </w:tabs>
            </w:pPr>
            <w:r>
              <w:t>163</w:t>
            </w:r>
          </w:p>
        </w:tc>
        <w:tc>
          <w:tcPr>
            <w:tcW w:w="4111" w:type="dxa"/>
          </w:tcPr>
          <w:p w:rsidR="00A902E8" w:rsidRDefault="00A902E8" w:rsidP="00F50DBB">
            <w:pPr>
              <w:cnfStyle w:val="000000010000"/>
            </w:pPr>
            <w:r>
              <w:t xml:space="preserve">Generar informe </w:t>
            </w:r>
            <w:r w:rsidRPr="00A902E8">
              <w:t>de Principales</w:t>
            </w:r>
            <w:r>
              <w:t xml:space="preserve"> Proveedores</w:t>
            </w:r>
          </w:p>
        </w:tc>
        <w:tc>
          <w:tcPr>
            <w:tcW w:w="3716" w:type="dxa"/>
          </w:tcPr>
          <w:p w:rsidR="00A902E8" w:rsidRPr="00C13495" w:rsidRDefault="00A902E8" w:rsidP="00A902E8">
            <w:pPr>
              <w:cnfStyle w:val="000000010000"/>
            </w:pPr>
            <w:r>
              <w:t>CU 162: Generar informe de Reclamos a Proveedores</w:t>
            </w:r>
          </w:p>
        </w:tc>
      </w:tr>
      <w:tr w:rsidR="00A902E8" w:rsidTr="00A84B67">
        <w:trPr>
          <w:cnfStyle w:val="000000100000"/>
        </w:trPr>
        <w:tc>
          <w:tcPr>
            <w:cnfStyle w:val="001000000000"/>
            <w:tcW w:w="817" w:type="dxa"/>
          </w:tcPr>
          <w:p w:rsidR="00A902E8" w:rsidRDefault="00A902E8" w:rsidP="00A902E8">
            <w:r>
              <w:t>164</w:t>
            </w:r>
          </w:p>
        </w:tc>
        <w:tc>
          <w:tcPr>
            <w:tcW w:w="4111" w:type="dxa"/>
          </w:tcPr>
          <w:p w:rsidR="00A902E8" w:rsidRDefault="00A902E8" w:rsidP="00F50DBB">
            <w:pPr>
              <w:cnfStyle w:val="000000100000"/>
            </w:pPr>
            <w:r>
              <w:t>Generar informe de Pedidos</w:t>
            </w:r>
          </w:p>
        </w:tc>
        <w:tc>
          <w:tcPr>
            <w:tcW w:w="3716" w:type="dxa"/>
          </w:tcPr>
          <w:p w:rsidR="00A902E8" w:rsidRDefault="00A902E8" w:rsidP="00A902E8">
            <w:pPr>
              <w:cnfStyle w:val="000000100000"/>
            </w:pPr>
            <w:r>
              <w:t>CU 162: Generar informe de Reclamos a Proveedores</w:t>
            </w:r>
          </w:p>
        </w:tc>
      </w:tr>
      <w:tr w:rsidR="00A902E8" w:rsidTr="00A84B67">
        <w:trPr>
          <w:cnfStyle w:val="000000010000"/>
        </w:trPr>
        <w:tc>
          <w:tcPr>
            <w:cnfStyle w:val="001000000000"/>
            <w:tcW w:w="817" w:type="dxa"/>
          </w:tcPr>
          <w:p w:rsidR="00A902E8" w:rsidRDefault="00A902E8" w:rsidP="00A902E8">
            <w:r>
              <w:t>165</w:t>
            </w:r>
          </w:p>
          <w:p w:rsidR="00A902E8" w:rsidRDefault="00A902E8" w:rsidP="00A902E8"/>
        </w:tc>
        <w:tc>
          <w:tcPr>
            <w:tcW w:w="4111" w:type="dxa"/>
          </w:tcPr>
          <w:p w:rsidR="00A902E8" w:rsidRDefault="00A902E8" w:rsidP="00F50DBB">
            <w:pPr>
              <w:cnfStyle w:val="000000010000"/>
            </w:pPr>
            <w:r>
              <w:t>Generar informe de Reclamos de Clientes</w:t>
            </w:r>
          </w:p>
        </w:tc>
        <w:tc>
          <w:tcPr>
            <w:tcW w:w="3716" w:type="dxa"/>
          </w:tcPr>
          <w:p w:rsidR="00A902E8" w:rsidRDefault="00A902E8" w:rsidP="00A902E8">
            <w:pPr>
              <w:cnfStyle w:val="000000010000"/>
            </w:pPr>
            <w:r>
              <w:t>CU 162: Generar informe de Reclamos a Proveedores</w:t>
            </w:r>
          </w:p>
        </w:tc>
      </w:tr>
      <w:tr w:rsidR="00EF6455" w:rsidTr="00A84B67">
        <w:trPr>
          <w:cnfStyle w:val="000000100000"/>
        </w:trPr>
        <w:tc>
          <w:tcPr>
            <w:cnfStyle w:val="001000000000"/>
            <w:tcW w:w="817" w:type="dxa"/>
          </w:tcPr>
          <w:p w:rsidR="00EF6455" w:rsidRDefault="00EF6455" w:rsidP="00EF6455">
            <w:r>
              <w:t>167</w:t>
            </w:r>
          </w:p>
          <w:p w:rsidR="00EF6455" w:rsidRDefault="00EF6455" w:rsidP="00A902E8"/>
        </w:tc>
        <w:tc>
          <w:tcPr>
            <w:tcW w:w="4111" w:type="dxa"/>
          </w:tcPr>
          <w:p w:rsidR="00EF6455" w:rsidRDefault="00EF6455" w:rsidP="00F50DBB">
            <w:pPr>
              <w:cnfStyle w:val="000000100000"/>
            </w:pPr>
            <w:r>
              <w:t>Generar informe de clientes</w:t>
            </w:r>
          </w:p>
        </w:tc>
        <w:tc>
          <w:tcPr>
            <w:tcW w:w="3716" w:type="dxa"/>
          </w:tcPr>
          <w:p w:rsidR="00EF6455" w:rsidRDefault="00EF6455" w:rsidP="00A902E8">
            <w:pPr>
              <w:cnfStyle w:val="000000100000"/>
            </w:pPr>
            <w:r>
              <w:t>CU 162: Generar informe de Reclamos a Proveedores</w:t>
            </w:r>
          </w:p>
        </w:tc>
      </w:tr>
      <w:tr w:rsidR="00E22BAF" w:rsidTr="00A84B67">
        <w:trPr>
          <w:cnfStyle w:val="000000010000"/>
        </w:trPr>
        <w:tc>
          <w:tcPr>
            <w:cnfStyle w:val="001000000000"/>
            <w:tcW w:w="817" w:type="dxa"/>
          </w:tcPr>
          <w:p w:rsidR="00E22BAF" w:rsidRDefault="00E22BAF" w:rsidP="00A84B67">
            <w:pPr>
              <w:tabs>
                <w:tab w:val="left" w:pos="6094"/>
              </w:tabs>
            </w:pPr>
            <w:r>
              <w:t>179</w:t>
            </w:r>
          </w:p>
        </w:tc>
        <w:tc>
          <w:tcPr>
            <w:tcW w:w="4111" w:type="dxa"/>
          </w:tcPr>
          <w:p w:rsidR="00E22BAF" w:rsidRPr="00640D1D" w:rsidRDefault="00E22BAF" w:rsidP="00A84B67">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E22BAF" w:rsidRDefault="00E22BAF" w:rsidP="00A84B67">
            <w:pPr>
              <w:tabs>
                <w:tab w:val="left" w:pos="6094"/>
              </w:tabs>
              <w:cnfStyle w:val="000000010000"/>
            </w:pPr>
            <w:r>
              <w:t>CU 57: Consultar Materia Prima</w:t>
            </w:r>
          </w:p>
        </w:tc>
      </w:tr>
      <w:tr w:rsidR="003C104E" w:rsidTr="00A84B67">
        <w:trPr>
          <w:cnfStyle w:val="000000100000"/>
        </w:trPr>
        <w:tc>
          <w:tcPr>
            <w:cnfStyle w:val="001000000000"/>
            <w:tcW w:w="817" w:type="dxa"/>
          </w:tcPr>
          <w:p w:rsidR="003C104E" w:rsidRDefault="003C104E" w:rsidP="00A84B67">
            <w:pPr>
              <w:tabs>
                <w:tab w:val="left" w:pos="6094"/>
              </w:tabs>
            </w:pPr>
            <w:r>
              <w:t>180</w:t>
            </w:r>
          </w:p>
        </w:tc>
        <w:tc>
          <w:tcPr>
            <w:tcW w:w="4111" w:type="dxa"/>
          </w:tcPr>
          <w:p w:rsidR="003C104E" w:rsidRPr="00640D1D" w:rsidRDefault="003C104E" w:rsidP="003C104E">
            <w:pPr>
              <w:cnfStyle w:val="000000100000"/>
              <w:rPr>
                <w:rFonts w:eastAsiaTheme="majorEastAsia" w:cstheme="majorBidi"/>
                <w:color w:val="000000" w:themeColor="text1"/>
              </w:rPr>
            </w:pPr>
            <w:r>
              <w:t>Modificar Empresa de Mantenimiento</w:t>
            </w:r>
          </w:p>
        </w:tc>
        <w:tc>
          <w:tcPr>
            <w:tcW w:w="3716" w:type="dxa"/>
          </w:tcPr>
          <w:p w:rsidR="003C104E" w:rsidRDefault="003C104E" w:rsidP="00A84B67">
            <w:pPr>
              <w:tabs>
                <w:tab w:val="left" w:pos="6094"/>
              </w:tabs>
              <w:cnfStyle w:val="000000100000"/>
            </w:pPr>
            <w:r>
              <w:t>CU 78: Modificar Pieza</w:t>
            </w:r>
          </w:p>
        </w:tc>
      </w:tr>
      <w:tr w:rsidR="002B2C16" w:rsidTr="00A84B67">
        <w:trPr>
          <w:cnfStyle w:val="000000010000"/>
        </w:trPr>
        <w:tc>
          <w:tcPr>
            <w:cnfStyle w:val="001000000000"/>
            <w:tcW w:w="817" w:type="dxa"/>
          </w:tcPr>
          <w:p w:rsidR="002B2C16" w:rsidRDefault="002B2C16" w:rsidP="002B2C16">
            <w:r>
              <w:t>181</w:t>
            </w:r>
          </w:p>
          <w:p w:rsidR="002B2C16" w:rsidRDefault="002B2C16" w:rsidP="00A84B67">
            <w:pPr>
              <w:tabs>
                <w:tab w:val="left" w:pos="6094"/>
              </w:tabs>
            </w:pPr>
          </w:p>
        </w:tc>
        <w:tc>
          <w:tcPr>
            <w:tcW w:w="4111" w:type="dxa"/>
          </w:tcPr>
          <w:p w:rsidR="002B2C16" w:rsidRDefault="002B2C16" w:rsidP="003C104E">
            <w:pPr>
              <w:cnfStyle w:val="000000010000"/>
            </w:pPr>
            <w:r>
              <w:t>Registrar baja de Empresa de Mantenimiento</w:t>
            </w:r>
          </w:p>
        </w:tc>
        <w:tc>
          <w:tcPr>
            <w:tcW w:w="3716" w:type="dxa"/>
          </w:tcPr>
          <w:p w:rsidR="002B2C16" w:rsidRDefault="002B2C16" w:rsidP="00A84B67">
            <w:pPr>
              <w:tabs>
                <w:tab w:val="left" w:pos="6094"/>
              </w:tabs>
              <w:cnfStyle w:val="000000010000"/>
            </w:pPr>
            <w:r>
              <w:t>CU 54: Registrar Baja Proveedor</w:t>
            </w:r>
          </w:p>
        </w:tc>
      </w:tr>
    </w:tbl>
    <w:p w:rsidR="00FA2B76" w:rsidRDefault="00FA2B76" w:rsidP="00FA2B76">
      <w:pPr>
        <w:rPr>
          <w:rFonts w:asciiTheme="majorHAnsi" w:eastAsiaTheme="majorEastAsia" w:hAnsiTheme="majorHAnsi" w:cstheme="majorBidi"/>
          <w:color w:val="4E5B6F" w:themeColor="text2"/>
          <w:spacing w:val="5"/>
          <w:kern w:val="28"/>
          <w:sz w:val="52"/>
          <w:szCs w:val="28"/>
          <w:lang w:bidi="en-US"/>
        </w:rPr>
      </w:pPr>
      <w:bookmarkStart w:id="23" w:name="_Toc270989859"/>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D9E" w:rsidRDefault="00165D9E" w:rsidP="00C55F0F">
      <w:pPr>
        <w:spacing w:after="0" w:line="240" w:lineRule="auto"/>
      </w:pPr>
      <w:r>
        <w:separator/>
      </w:r>
    </w:p>
  </w:endnote>
  <w:endnote w:type="continuationSeparator" w:id="0">
    <w:p w:rsidR="00165D9E" w:rsidRDefault="00165D9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CA3D12">
    <w:pPr>
      <w:pStyle w:val="Piedepgina"/>
      <w:pBdr>
        <w:top w:val="single" w:sz="4" w:space="1" w:color="A5A5A5" w:themeColor="background1" w:themeShade="A5"/>
      </w:pBdr>
      <w:jc w:val="right"/>
      <w:rPr>
        <w:color w:val="7F7F7F" w:themeColor="background1" w:themeShade="7F"/>
      </w:rPr>
    </w:pPr>
    <w:r w:rsidRPr="00CA3D1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84B67" w:rsidRDefault="00CA3D12">
                  <w:pPr>
                    <w:jc w:val="center"/>
                    <w:rPr>
                      <w:color w:val="7FD13B" w:themeColor="accent1"/>
                      <w:lang w:val="es-ES"/>
                    </w:rPr>
                  </w:pPr>
                  <w:r>
                    <w:rPr>
                      <w:lang w:val="es-ES"/>
                    </w:rPr>
                    <w:fldChar w:fldCharType="begin"/>
                  </w:r>
                  <w:r w:rsidR="00A84B67">
                    <w:rPr>
                      <w:lang w:val="es-ES"/>
                    </w:rPr>
                    <w:instrText xml:space="preserve"> PAGE   \* MERGEFORMAT </w:instrText>
                  </w:r>
                  <w:r>
                    <w:rPr>
                      <w:lang w:val="es-ES"/>
                    </w:rPr>
                    <w:fldChar w:fldCharType="separate"/>
                  </w:r>
                  <w:r w:rsidR="002B2C16" w:rsidRPr="002B2C16">
                    <w:rPr>
                      <w:noProof/>
                      <w:color w:val="7FD13B" w:themeColor="accent1"/>
                    </w:rPr>
                    <w:t>134</w:t>
                  </w:r>
                  <w:r>
                    <w:rPr>
                      <w:lang w:val="es-ES"/>
                    </w:rPr>
                    <w:fldChar w:fldCharType="end"/>
                  </w:r>
                </w:p>
              </w:txbxContent>
            </v:textbox>
          </v:shape>
          <w10:wrap anchorx="page" anchory="margin"/>
        </v:group>
      </w:pict>
    </w:r>
    <w:r w:rsidR="00A84B67">
      <w:rPr>
        <w:color w:val="7F7F7F" w:themeColor="background1" w:themeShade="7F"/>
      </w:rPr>
      <w:t>Proyecto: METALSOFT | Año 2010</w:t>
    </w:r>
  </w:p>
  <w:p w:rsidR="00A84B67" w:rsidRDefault="00A84B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D9E" w:rsidRDefault="00165D9E" w:rsidP="00C55F0F">
      <w:pPr>
        <w:spacing w:after="0" w:line="240" w:lineRule="auto"/>
      </w:pPr>
      <w:r>
        <w:separator/>
      </w:r>
    </w:p>
  </w:footnote>
  <w:footnote w:type="continuationSeparator" w:id="0">
    <w:p w:rsidR="00165D9E" w:rsidRDefault="00165D9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84B67" w:rsidRDefault="00A84B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84B67" w:rsidRDefault="00A84B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84B67" w:rsidRDefault="00A84B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18114"/>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0F2D"/>
    <w:rsid w:val="00155ED7"/>
    <w:rsid w:val="00157093"/>
    <w:rsid w:val="00165D9E"/>
    <w:rsid w:val="00166911"/>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B2C16"/>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104E"/>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74"/>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3B7F"/>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D77A6"/>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4B67"/>
    <w:rsid w:val="00A8530E"/>
    <w:rsid w:val="00A854E6"/>
    <w:rsid w:val="00A87E83"/>
    <w:rsid w:val="00A902E8"/>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571"/>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2C93"/>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3D12"/>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B75A6"/>
    <w:rsid w:val="00EC09F5"/>
    <w:rsid w:val="00EC1309"/>
    <w:rsid w:val="00EC461E"/>
    <w:rsid w:val="00EC57E6"/>
    <w:rsid w:val="00ED2F9F"/>
    <w:rsid w:val="00ED5D3E"/>
    <w:rsid w:val="00EE2E80"/>
    <w:rsid w:val="00EE3043"/>
    <w:rsid w:val="00EE3CD4"/>
    <w:rsid w:val="00EE6373"/>
    <w:rsid w:val="00EF58F2"/>
    <w:rsid w:val="00EF6455"/>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13E7"/>
    <w:rsid w:val="00F452FA"/>
    <w:rsid w:val="00F50029"/>
    <w:rsid w:val="00F50DBB"/>
    <w:rsid w:val="00F53F2C"/>
    <w:rsid w:val="00F61F25"/>
    <w:rsid w:val="00F63280"/>
    <w:rsid w:val="00F64193"/>
    <w:rsid w:val="00F650A3"/>
    <w:rsid w:val="00F66C0A"/>
    <w:rsid w:val="00F76265"/>
    <w:rsid w:val="00F76A7B"/>
    <w:rsid w:val="00F76B9B"/>
    <w:rsid w:val="00F84148"/>
    <w:rsid w:val="00F86B23"/>
    <w:rsid w:val="00F93DCA"/>
    <w:rsid w:val="00F97635"/>
    <w:rsid w:val="00FA2B76"/>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8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632F5D-0007-4BDE-8945-79C5989D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135</Pages>
  <Words>2254</Words>
  <Characters>12399</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14624</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143</cp:revision>
  <cp:lastPrinted>2010-03-26T19:27:00Z</cp:lastPrinted>
  <dcterms:created xsi:type="dcterms:W3CDTF">2010-06-22T07:25:00Z</dcterms:created>
  <dcterms:modified xsi:type="dcterms:W3CDTF">2010-10-11T19:31:00Z</dcterms:modified>
</cp:coreProperties>
</file>