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73052">
          <w:pPr>
            <w:rPr>
              <w:sz w:val="60"/>
              <w:szCs w:val="60"/>
              <w:lang w:val="es-ES"/>
            </w:rPr>
          </w:pPr>
          <w:r w:rsidRPr="00673052">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76E9B" w:rsidRDefault="00E76E9B">
                        <w:pPr>
                          <w:spacing w:after="0"/>
                          <w:rPr>
                            <w:b/>
                            <w:bCs/>
                            <w:color w:val="1AB39F" w:themeColor="accent6"/>
                            <w:sz w:val="58"/>
                            <w:szCs w:val="58"/>
                            <w:lang w:val="es-ES"/>
                          </w:rPr>
                        </w:pPr>
                        <w:r>
                          <w:rPr>
                            <w:b/>
                            <w:bCs/>
                            <w:color w:val="1AB39F" w:themeColor="accent6"/>
                            <w:sz w:val="58"/>
                            <w:szCs w:val="58"/>
                            <w:lang w:val="es-ES"/>
                          </w:rPr>
                          <w:t>Universidad Tecnológica Nacional</w:t>
                        </w:r>
                      </w:p>
                      <w:p w:rsidR="00E76E9B" w:rsidRPr="00BA5FA3" w:rsidRDefault="00E76E9B">
                        <w:pPr>
                          <w:spacing w:after="0"/>
                          <w:rPr>
                            <w:b/>
                            <w:bCs/>
                            <w:color w:val="1AB39F" w:themeColor="accent6"/>
                            <w:sz w:val="58"/>
                            <w:szCs w:val="58"/>
                            <w:lang w:val="es-ES"/>
                          </w:rPr>
                        </w:pPr>
                        <w:r>
                          <w:rPr>
                            <w:b/>
                            <w:bCs/>
                            <w:color w:val="1AB39F" w:themeColor="accent6"/>
                            <w:sz w:val="58"/>
                            <w:szCs w:val="58"/>
                            <w:lang w:val="es-ES"/>
                          </w:rPr>
                          <w:t>-Facultad Regional Córdoba-</w:t>
                        </w:r>
                      </w:p>
                      <w:p w:rsidR="00E76E9B" w:rsidRDefault="00E76E9B">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76E9B" w:rsidRPr="006A25B5" w:rsidRDefault="00E76E9B">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76E9B" w:rsidRPr="009632AC" w:rsidRDefault="00E76E9B"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E76E9B" w:rsidRDefault="00E76E9B">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76E9B" w:rsidRPr="009632AC" w:rsidRDefault="00E76E9B">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E76E9B" w:rsidRPr="00BA5FA3" w:rsidRDefault="00E76E9B"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76E9B" w:rsidRDefault="00E76E9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76E9B" w:rsidRPr="00D87E68" w:rsidRDefault="00E76E9B"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673052">
          <w:pPr>
            <w:rPr>
              <w:rFonts w:ascii="Arial" w:hAnsi="Arial" w:cs="Arial"/>
              <w:b/>
              <w:kern w:val="32"/>
              <w:sz w:val="52"/>
              <w:szCs w:val="52"/>
            </w:rPr>
          </w:pPr>
          <w:r w:rsidRPr="00673052">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76E9B" w:rsidRPr="00BC5374" w:rsidRDefault="00E76E9B"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73052">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76E9B" w:rsidRPr="00D87E68" w:rsidRDefault="00E76E9B"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sidR="009B1386">
                        <w:rPr>
                          <w:b/>
                          <w:color w:val="003E75" w:themeColor="background2" w:themeShade="40"/>
                          <w:sz w:val="28"/>
                          <w:szCs w:val="28"/>
                          <w:lang w:val="es-ES"/>
                        </w:rPr>
                        <w:t xml:space="preserve"> 5</w:t>
                      </w:r>
                      <w:r w:rsidRPr="00D87E68">
                        <w:rPr>
                          <w:b/>
                          <w:i/>
                          <w:color w:val="003E75" w:themeColor="background2" w:themeShade="40"/>
                          <w:sz w:val="28"/>
                          <w:szCs w:val="28"/>
                          <w:lang w:val="es-ES"/>
                        </w:rPr>
                        <w:t>:</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76E9B" w:rsidRPr="004B0B6C" w:rsidRDefault="00E76E9B"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A71E09">
        <w:rPr>
          <w:rFonts w:ascii="Arial" w:hAnsi="Arial" w:cs="Arial"/>
          <w:b/>
          <w:color w:val="425EA9" w:themeColor="accent5" w:themeShade="BF"/>
          <w:kern w:val="32"/>
          <w:szCs w:val="24"/>
        </w:rPr>
        <w:t>4</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A71E09">
              <w:rPr>
                <w:rFonts w:asciiTheme="minorHAnsi" w:hAnsiTheme="minorHAnsi" w:cstheme="minorHAnsi"/>
                <w:szCs w:val="22"/>
                <w:lang w:val="en-US"/>
              </w:rPr>
              <w:t>4</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A71E09">
              <w:rPr>
                <w:rFonts w:asciiTheme="minorHAnsi" w:hAnsiTheme="minorHAnsi" w:cstheme="minorHAnsi"/>
                <w:szCs w:val="22"/>
              </w:rPr>
              <w:t>- Enrico, Mariana – Merdine, Victoria – Molina, Leandro</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r w:rsidR="00A71E09" w:rsidRPr="005117A4" w:rsidTr="00BC5374">
        <w:tc>
          <w:tcPr>
            <w:cnfStyle w:val="000010000000"/>
            <w:tcW w:w="2353"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A71E09" w:rsidRPr="00D4420B" w:rsidRDefault="00A71E09" w:rsidP="00AA3F2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71E09" w:rsidRDefault="00A71E09" w:rsidP="003D301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366F18" w:rsidRDefault="00366F18">
          <w:pPr>
            <w:pStyle w:val="TtulodeTDC"/>
            <w:rPr>
              <w:rFonts w:asciiTheme="minorHAnsi" w:eastAsiaTheme="minorHAnsi" w:hAnsiTheme="minorHAnsi" w:cstheme="minorBidi"/>
              <w:b w:val="0"/>
              <w:bCs w:val="0"/>
              <w:color w:val="auto"/>
              <w:sz w:val="24"/>
              <w:szCs w:val="22"/>
              <w:lang w:val="es-AR"/>
            </w:rPr>
          </w:pPr>
        </w:p>
        <w:p w:rsidR="008A1892" w:rsidRDefault="008A1892">
          <w:pPr>
            <w:pStyle w:val="TtulodeTDC"/>
          </w:pPr>
          <w:r>
            <w:t>Contenido</w:t>
          </w:r>
        </w:p>
        <w:p w:rsidR="00366F18" w:rsidRPr="00366F18" w:rsidRDefault="00366F18" w:rsidP="00366F18">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A1892" w:rsidRDefault="00673052">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673052">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673052">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673052">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673052">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673052">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673052">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673052">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673052">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673052">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673052">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673052">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673052">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673052">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673052">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73052">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73052">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73052">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73052">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673052">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673052">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673052">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673052">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673052">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673052">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673052"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366F18" w:rsidRDefault="00366F18">
      <w:pPr>
        <w:jc w:val="left"/>
        <w:rPr>
          <w:rFonts w:asciiTheme="majorHAnsi" w:eastAsiaTheme="majorEastAsia" w:hAnsiTheme="majorHAnsi" w:cstheme="majorBidi"/>
          <w:bCs/>
          <w:color w:val="4E5B6F" w:themeColor="text2"/>
          <w:spacing w:val="5"/>
          <w:kern w:val="28"/>
          <w:sz w:val="52"/>
          <w:szCs w:val="28"/>
          <w:lang w:val="es-ES"/>
        </w:rPr>
      </w:pPr>
      <w:bookmarkStart w:id="16" w:name="_Toc257677650"/>
      <w:r>
        <w:rPr>
          <w:lang w:val="es-ES"/>
        </w:rPr>
        <w:br w:type="page"/>
      </w:r>
    </w:p>
    <w:p w:rsidR="00992D16" w:rsidRDefault="00992D16" w:rsidP="00D84E9C">
      <w:pPr>
        <w:pStyle w:val="Ttulo1"/>
        <w:rPr>
          <w:lang w:val="es-ES"/>
        </w:rPr>
      </w:pPr>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r w:rsidR="00F650A3">
        <w:rPr>
          <w:szCs w:val="24"/>
        </w:rPr>
        <w:t xml:space="preserve"> y con otras empresas metalúrgicas a las cuales les solicita trabajos específicos que no se realizan en la organización para llevar a cabo sus productos</w:t>
      </w:r>
      <w:r w:rsidRPr="000A50B4">
        <w:rPr>
          <w:szCs w:val="24"/>
        </w:rPr>
        <w:t>.</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0A50B4" w:rsidRPr="000A50B4"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F650A3">
        <w:rPr>
          <w:szCs w:val="24"/>
        </w:rPr>
        <w:t xml:space="preserve">Sr. </w:t>
      </w:r>
      <w:r w:rsidR="00A45E6B" w:rsidRPr="000A50B4">
        <w:rPr>
          <w:szCs w:val="24"/>
        </w:rPr>
        <w:t>Cánovas</w:t>
      </w:r>
      <w:r w:rsidR="00D4420B">
        <w:rPr>
          <w:szCs w:val="24"/>
        </w:rPr>
        <w:t xml:space="preserve"> le propone  armar una sociedad</w:t>
      </w:r>
      <w:r w:rsidRPr="000A50B4">
        <w:rPr>
          <w:szCs w:val="24"/>
        </w:rPr>
        <w:t xml:space="preserve"> juntos, en la cual </w:t>
      </w:r>
      <w:r w:rsidR="00F650A3">
        <w:rPr>
          <w:szCs w:val="24"/>
        </w:rPr>
        <w:t xml:space="preserve">Sr. </w:t>
      </w:r>
      <w:r w:rsidR="00A45E6B" w:rsidRPr="000A50B4">
        <w:rPr>
          <w:szCs w:val="24"/>
        </w:rPr>
        <w:t>Cánovas</w:t>
      </w:r>
      <w:r w:rsidRPr="000A50B4">
        <w:rPr>
          <w:szCs w:val="24"/>
        </w:rPr>
        <w:t xml:space="preserve"> ofrecía el capital (torno) y </w:t>
      </w:r>
      <w:r w:rsidR="00F650A3">
        <w:rPr>
          <w:szCs w:val="24"/>
        </w:rPr>
        <w:t xml:space="preserve">Sr. </w:t>
      </w:r>
      <w:r w:rsidRPr="000A50B4">
        <w:rPr>
          <w:szCs w:val="24"/>
        </w:rPr>
        <w:t xml:space="preserve">Barale la mano de obra. Al cabo de un tiempo, </w:t>
      </w:r>
      <w:r w:rsidR="00F650A3">
        <w:rPr>
          <w:szCs w:val="24"/>
        </w:rPr>
        <w:t xml:space="preserve">Sr. </w:t>
      </w:r>
      <w:r w:rsidRPr="000A50B4">
        <w:rPr>
          <w:szCs w:val="24"/>
        </w:rPr>
        <w:t xml:space="preserve">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w:t>
      </w:r>
      <w:r w:rsidR="00F650A3">
        <w:rPr>
          <w:szCs w:val="24"/>
        </w:rPr>
        <w:t xml:space="preserve"> S.R.L.</w:t>
      </w:r>
      <w:r w:rsidRPr="000A50B4">
        <w:rPr>
          <w:szCs w:val="24"/>
        </w:rPr>
        <w:t>”. Desde entonces, la empresa amplió sus horizontes, adquiriendo mayor maquinaria y personal, lo cual permitió obtener mejores oportunidades de negocio.</w:t>
      </w:r>
    </w:p>
    <w:p w:rsidR="0073215B" w:rsidRDefault="0073215B" w:rsidP="005A245D">
      <w:pPr>
        <w:rPr>
          <w:szCs w:val="24"/>
        </w:rPr>
      </w:pPr>
      <w:r>
        <w:rPr>
          <w:szCs w:val="24"/>
        </w:rPr>
        <w:t>Actualmente la organización cuenta con siete empleados y con un volumen de producción de sesenta productos por pedido en promedio.</w:t>
      </w: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 xml:space="preserve">Socio </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1061B1" w:rsidP="00A96055">
            <w:pPr>
              <w:cnfStyle w:val="000000010000"/>
              <w:rPr>
                <w:rFonts w:ascii="Calibri" w:hAnsi="Calibri" w:cs="Calibri"/>
              </w:rPr>
            </w:pPr>
            <w:r>
              <w:rPr>
                <w:rFonts w:ascii="Calibri" w:hAnsi="Calibri" w:cs="Calibri"/>
              </w:rPr>
              <w:lastRenderedPageBreak/>
              <w:t>Es el Responsable de d</w:t>
            </w:r>
            <w:r w:rsidR="001C64C6">
              <w:rPr>
                <w:rFonts w:ascii="Calibri" w:hAnsi="Calibri" w:cs="Calibri"/>
              </w:rPr>
              <w:t>ecid</w:t>
            </w:r>
            <w:r>
              <w:rPr>
                <w:rFonts w:ascii="Calibri" w:hAnsi="Calibri" w:cs="Calibri"/>
              </w:rPr>
              <w:t xml:space="preserve">ir la misión y la visión </w:t>
            </w:r>
            <w:r w:rsidR="001C64C6">
              <w:rPr>
                <w:rFonts w:ascii="Calibri" w:hAnsi="Calibri" w:cs="Calibri"/>
              </w:rPr>
              <w:t>de la empresa</w:t>
            </w:r>
            <w:r w:rsidR="00B91C84" w:rsidRPr="00C9293F">
              <w:rPr>
                <w:rFonts w:ascii="Calibri" w:hAnsi="Calibri" w:cs="Calibri"/>
              </w:rPr>
              <w:t xml:space="preserve"> y establece</w:t>
            </w:r>
            <w:r>
              <w:rPr>
                <w:rFonts w:ascii="Calibri" w:hAnsi="Calibri" w:cs="Calibri"/>
              </w:rPr>
              <w:t>r</w:t>
            </w:r>
            <w:r w:rsidR="00B91C84" w:rsidRPr="00C9293F">
              <w:rPr>
                <w:rFonts w:ascii="Calibri" w:hAnsi="Calibri" w:cs="Calibri"/>
              </w:rPr>
              <w:t xml:space="preserve"> los objetivos de la misma, </w:t>
            </w:r>
            <w:r w:rsidR="001C64C6">
              <w:rPr>
                <w:rFonts w:ascii="Calibri" w:hAnsi="Calibri" w:cs="Calibri"/>
              </w:rPr>
              <w:t>el</w:t>
            </w:r>
            <w:r w:rsidR="00B91C84" w:rsidRPr="00C9293F">
              <w:rPr>
                <w:rFonts w:ascii="Calibri" w:hAnsi="Calibri" w:cs="Calibri"/>
              </w:rPr>
              <w:t xml:space="preserve"> </w:t>
            </w:r>
            <w:r w:rsidR="00B91C84" w:rsidRPr="00CF11FE">
              <w:rPr>
                <w:rFonts w:ascii="Calibri" w:hAnsi="Calibri" w:cs="Calibri"/>
              </w:rPr>
              <w:t>plan de negocios</w:t>
            </w:r>
            <w:r w:rsidR="001C64C6">
              <w:rPr>
                <w:rFonts w:ascii="Calibri" w:hAnsi="Calibri" w:cs="Calibri"/>
              </w:rPr>
              <w:t xml:space="preserve"> </w:t>
            </w:r>
            <w:r w:rsidR="00B91C84" w:rsidRPr="00C9293F">
              <w:rPr>
                <w:rFonts w:ascii="Calibri" w:hAnsi="Calibri" w:cs="Calibri"/>
              </w:rPr>
              <w:t xml:space="preserve">y toma las decisiones en situaciones críticas. </w:t>
            </w:r>
            <w:r w:rsidR="00A96055">
              <w:rPr>
                <w:rFonts w:ascii="Calibri" w:hAnsi="Calibri" w:cs="Calibri"/>
              </w:rPr>
              <w:t>E</w:t>
            </w:r>
            <w:r w:rsidR="00B91C84" w:rsidRPr="00C9293F">
              <w:rPr>
                <w:rFonts w:ascii="Calibri" w:hAnsi="Calibri" w:cs="Calibri"/>
              </w:rPr>
              <w:t xml:space="preserve">s el representante de la empresa y quien </w:t>
            </w:r>
            <w:r w:rsidR="00991779">
              <w:rPr>
                <w:rFonts w:ascii="Calibri" w:hAnsi="Calibri" w:cs="Calibri"/>
              </w:rPr>
              <w:t>decide sobre</w:t>
            </w:r>
            <w:r w:rsidR="00B91C84" w:rsidRPr="00C9293F">
              <w:rPr>
                <w:rFonts w:ascii="Calibri" w:hAnsi="Calibri" w:cs="Calibri"/>
              </w:rPr>
              <w:t xml:space="preserve">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el plan de Negocio de la empresa.</w:t>
            </w: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Establecer los objetivos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controlar el accionar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r w:rsidR="00420B54">
              <w:rPr>
                <w:rFonts w:ascii="Calibri" w:hAnsi="Calibri"/>
              </w:rPr>
              <w:t xml:space="preserve"> a largo plazo</w:t>
            </w:r>
            <w:r>
              <w:rPr>
                <w:rFonts w:ascii="Calibri" w:hAnsi="Calibri"/>
              </w:rPr>
              <w:t>.</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Planificar actividades para la integración de los empleados.</w:t>
            </w:r>
          </w:p>
          <w:p w:rsidR="00A354FC" w:rsidRPr="00991779" w:rsidRDefault="001C64C6" w:rsidP="00991779">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 xml:space="preserve">Motivar a los empleados a realizar sus </w:t>
            </w:r>
            <w:r>
              <w:rPr>
                <w:rFonts w:ascii="Calibri" w:hAnsi="Calibri"/>
              </w:rPr>
              <w:lastRenderedPageBreak/>
              <w:t>trabajos con eficiencia y eficacia.</w:t>
            </w:r>
            <w:r w:rsidR="00A354FC" w:rsidRPr="00991779">
              <w:rPr>
                <w:rFonts w:ascii="Calibri" w:hAnsi="Calibri"/>
              </w:rPr>
              <w:tab/>
            </w:r>
            <w:r w:rsidR="00A354FC" w:rsidRPr="00991779">
              <w:rPr>
                <w:rFonts w:ascii="Calibri" w:hAnsi="Calibri"/>
              </w:rPr>
              <w:tab/>
            </w:r>
            <w:r w:rsidR="00A354FC" w:rsidRPr="00991779">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F0374">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 xml:space="preserve">s tomadas por el </w:t>
            </w:r>
            <w:r w:rsidR="00BF0374">
              <w:rPr>
                <w:rFonts w:ascii="Calibri" w:hAnsi="Calibri"/>
              </w:rPr>
              <w:t>Socio</w:t>
            </w:r>
            <w:r w:rsidRPr="00D20362">
              <w:rPr>
                <w:rFonts w:ascii="Calibri" w:hAnsi="Calibri"/>
              </w:rPr>
              <w:t>.</w:t>
            </w:r>
          </w:p>
        </w:tc>
      </w:tr>
      <w:tr w:rsidR="00B91C84" w:rsidTr="00F04880">
        <w:trPr>
          <w:cnfStyle w:val="000000100000"/>
        </w:trPr>
        <w:tc>
          <w:tcPr>
            <w:cnfStyle w:val="001000000000"/>
            <w:tcW w:w="4489" w:type="dxa"/>
          </w:tcPr>
          <w:p w:rsidR="00B91C84" w:rsidRPr="00B91C84" w:rsidRDefault="003453CE"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3453CE" w:rsidP="003453CE">
            <w:pPr>
              <w:cnfStyle w:val="000000100000"/>
              <w:rPr>
                <w:sz w:val="24"/>
                <w:szCs w:val="24"/>
              </w:rPr>
            </w:pPr>
            <w:r>
              <w:rPr>
                <w:rFonts w:ascii="Calibri" w:hAnsi="Calibri"/>
              </w:rPr>
              <w:t xml:space="preserve">Esta área </w:t>
            </w:r>
            <w:r w:rsidR="00A354FC" w:rsidRPr="00D20362">
              <w:rPr>
                <w:rFonts w:ascii="Calibri" w:hAnsi="Calibri"/>
              </w:rPr>
              <w:t xml:space="preserve"> tiene conexión con tod</w:t>
            </w:r>
            <w:r>
              <w:rPr>
                <w:rFonts w:ascii="Calibri" w:hAnsi="Calibri"/>
              </w:rPr>
              <w:t>o</w:t>
            </w:r>
            <w:r w:rsidR="00A354FC" w:rsidRPr="00D20362">
              <w:rPr>
                <w:rFonts w:ascii="Calibri" w:hAnsi="Calibri"/>
              </w:rPr>
              <w:t>s l</w:t>
            </w:r>
            <w:r>
              <w:rPr>
                <w:rFonts w:ascii="Calibri" w:hAnsi="Calibri"/>
              </w:rPr>
              <w:t>os demás departamen</w:t>
            </w:r>
            <w:r w:rsidR="00A354FC" w:rsidRPr="00D20362">
              <w:rPr>
                <w:rFonts w:ascii="Calibri" w:hAnsi="Calibri"/>
              </w:rPr>
              <w:t>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lastRenderedPageBreak/>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991779"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p w:rsidR="00991779" w:rsidRPr="00991779" w:rsidRDefault="00991779" w:rsidP="00991779">
            <w:pPr>
              <w:pStyle w:val="Sinespaciado"/>
              <w:numPr>
                <w:ilvl w:val="0"/>
                <w:numId w:val="8"/>
              </w:numPr>
              <w:tabs>
                <w:tab w:val="left" w:pos="189"/>
              </w:tabs>
              <w:ind w:left="47" w:firstLine="0"/>
              <w:cnfStyle w:val="000000010000"/>
            </w:pPr>
            <w:r w:rsidRPr="00991779">
              <w:t>Autorizar la elaboración del presupuesto de ingresos y egresos.</w:t>
            </w:r>
          </w:p>
          <w:p w:rsidR="00991779" w:rsidRPr="00991779" w:rsidRDefault="00991779" w:rsidP="00991779">
            <w:pPr>
              <w:pStyle w:val="Sinespaciado"/>
              <w:numPr>
                <w:ilvl w:val="0"/>
                <w:numId w:val="8"/>
              </w:numPr>
              <w:tabs>
                <w:tab w:val="left" w:pos="189"/>
              </w:tabs>
              <w:ind w:left="47" w:firstLine="0"/>
              <w:cnfStyle w:val="000000010000"/>
            </w:pPr>
            <w:r w:rsidRPr="00991779">
              <w:t>Autorizar la selección de personal.</w:t>
            </w:r>
          </w:p>
          <w:p w:rsidR="00991779" w:rsidRPr="00991779" w:rsidRDefault="00991779" w:rsidP="00991779">
            <w:pPr>
              <w:pStyle w:val="Sinespaciado"/>
              <w:numPr>
                <w:ilvl w:val="0"/>
                <w:numId w:val="8"/>
              </w:numPr>
              <w:tabs>
                <w:tab w:val="left" w:pos="189"/>
              </w:tabs>
              <w:ind w:left="47" w:firstLine="0"/>
              <w:cnfStyle w:val="000000010000"/>
            </w:pPr>
            <w:r w:rsidRPr="00991779">
              <w:t xml:space="preserve">Autorizar la realización de estudios de </w:t>
            </w:r>
            <w:r w:rsidRPr="00991779">
              <w:lastRenderedPageBreak/>
              <w:t>mercados, para determinar posibles clientes.</w:t>
            </w:r>
          </w:p>
          <w:p w:rsidR="00991779" w:rsidRPr="00A354FC" w:rsidRDefault="00991779" w:rsidP="00991779">
            <w:pPr>
              <w:pStyle w:val="Sinespaciado"/>
              <w:numPr>
                <w:ilvl w:val="0"/>
                <w:numId w:val="8"/>
              </w:numPr>
              <w:tabs>
                <w:tab w:val="left" w:pos="189"/>
              </w:tabs>
              <w:ind w:left="47" w:firstLine="0"/>
              <w:cnfStyle w:val="000000010000"/>
              <w:rPr>
                <w:sz w:val="24"/>
                <w:szCs w:val="24"/>
              </w:rPr>
            </w:pPr>
            <w:r w:rsidRPr="00991779">
              <w:t>Autorizar préstamos respectivos al personal (adelantos de sueldos).</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 xml:space="preserve">ara la </w:t>
            </w:r>
            <w:r w:rsidRPr="00253F6F">
              <w:rPr>
                <w:rFonts w:ascii="Calibri" w:hAnsi="Calibri"/>
              </w:rPr>
              <w:t>empresa.</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253F6F">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w:t>
            </w:r>
            <w:r w:rsidRPr="00D20362">
              <w:rPr>
                <w:rFonts w:ascii="Calibri" w:hAnsi="Calibri"/>
              </w:rPr>
              <w:lastRenderedPageBreak/>
              <w:t>estructura organizacional,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lastRenderedPageBreak/>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 xml:space="preserve">Es el encargado de la recepción de órdenes de pedido, planificación de la producción, registrar </w:t>
            </w:r>
            <w:r>
              <w:lastRenderedPageBreak/>
              <w:t>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lastRenderedPageBreak/>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253F6F">
            <w:pPr>
              <w:cnfStyle w:val="000000010000"/>
              <w:rPr>
                <w:sz w:val="24"/>
                <w:szCs w:val="24"/>
              </w:rPr>
            </w:pPr>
            <w:r w:rsidRPr="00D20362">
              <w:rPr>
                <w:rFonts w:ascii="Calibri" w:hAnsi="Calibri"/>
              </w:rPr>
              <w:t xml:space="preserve">Esta área realiza la administración del </w:t>
            </w:r>
            <w:r w:rsidRPr="00D20362">
              <w:rPr>
                <w:rFonts w:ascii="Calibri" w:hAnsi="Calibri"/>
              </w:rPr>
              <w:lastRenderedPageBreak/>
              <w:t>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lastRenderedPageBreak/>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 xml:space="preserve">Se encarga de la sistematización de los </w:t>
            </w:r>
            <w:r w:rsidRPr="00D20362">
              <w:lastRenderedPageBreak/>
              <w:t>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D66BAF" w:rsidRDefault="00B91C84" w:rsidP="00C20D81">
            <w:pPr>
              <w:spacing w:before="100" w:beforeAutospacing="1" w:after="100" w:afterAutospacing="1"/>
              <w:outlineLvl w:val="0"/>
              <w:rPr>
                <w:rFonts w:ascii="Calibri" w:hAnsi="Calibri"/>
                <w:bCs w:val="0"/>
                <w:i/>
                <w:iCs/>
              </w:rPr>
            </w:pPr>
            <w:bookmarkStart w:id="31" w:name="_Toc257677665"/>
            <w:r w:rsidRPr="00D66BAF">
              <w:rPr>
                <w:rFonts w:ascii="Calibri" w:hAnsi="Calibri"/>
                <w:bCs w:val="0"/>
                <w:i/>
                <w:iCs/>
              </w:rPr>
              <w:t>Puestos de trabajos</w:t>
            </w:r>
            <w:r w:rsidR="00642636" w:rsidRPr="00D66BAF">
              <w:rPr>
                <w:rFonts w:ascii="Calibri" w:hAnsi="Calibri"/>
                <w:bCs w:val="0"/>
                <w:i/>
                <w:iCs/>
              </w:rPr>
              <w:t>:</w:t>
            </w:r>
            <w:bookmarkEnd w:id="31"/>
          </w:p>
        </w:tc>
      </w:tr>
      <w:tr w:rsidR="00B91C84" w:rsidTr="00845FC8">
        <w:trPr>
          <w:cnfStyle w:val="000000010000"/>
        </w:trPr>
        <w:tc>
          <w:tcPr>
            <w:cnfStyle w:val="001000000000"/>
            <w:tcW w:w="4489" w:type="dxa"/>
          </w:tcPr>
          <w:p w:rsidR="00B91C84" w:rsidRPr="00D66BAF" w:rsidRDefault="00121EBB" w:rsidP="00B91C84">
            <w:pPr>
              <w:rPr>
                <w:rFonts w:ascii="Calibri" w:hAnsi="Calibri"/>
                <w:szCs w:val="26"/>
                <w:u w:val="single"/>
              </w:rPr>
            </w:pPr>
            <w:r w:rsidRPr="00D66BAF">
              <w:rPr>
                <w:rFonts w:ascii="Calibri" w:hAnsi="Calibri"/>
                <w:szCs w:val="26"/>
                <w:u w:val="single"/>
              </w:rPr>
              <w:t>Responsable de Recursos Humanos</w:t>
            </w: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Funciones del cargo</w:t>
            </w:r>
          </w:p>
          <w:p w:rsidR="00B91C84" w:rsidRPr="00D66BAF" w:rsidRDefault="00B91C84"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Cantidad de Personas que trabajan en ese cargo</w:t>
            </w:r>
            <w:r w:rsidR="00121EBB" w:rsidRPr="00D66BAF">
              <w:rPr>
                <w:rFonts w:ascii="Calibri" w:hAnsi="Calibri"/>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 xml:space="preserve">Planificar los turnos de trabajo y asignación </w:t>
            </w:r>
            <w:r w:rsidRPr="001C173C">
              <w:lastRenderedPageBreak/>
              <w:t>de empleados a cada uno de ellos.</w:t>
            </w:r>
          </w:p>
          <w:p w:rsidR="00121EBB" w:rsidRPr="00D66BAF"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D66BAF">
              <w:t>área de Finanzas.</w:t>
            </w:r>
          </w:p>
          <w:p w:rsidR="00121EBB" w:rsidRPr="00D66BAF" w:rsidRDefault="00121EBB" w:rsidP="00C20D81">
            <w:pPr>
              <w:pStyle w:val="Sinespaciado"/>
              <w:numPr>
                <w:ilvl w:val="0"/>
                <w:numId w:val="25"/>
              </w:numPr>
              <w:tabs>
                <w:tab w:val="left" w:pos="189"/>
              </w:tabs>
              <w:ind w:left="47" w:firstLine="0"/>
              <w:jc w:val="both"/>
              <w:cnfStyle w:val="000000010000"/>
            </w:pPr>
            <w:r w:rsidRPr="00D66BAF">
              <w:t>Realizar la liquidación de sueldos a los empleados.</w:t>
            </w:r>
          </w:p>
          <w:p w:rsidR="00121EBB" w:rsidRPr="00D66BAF" w:rsidRDefault="00121EBB" w:rsidP="00C20D81">
            <w:pPr>
              <w:pStyle w:val="Sinespaciado"/>
              <w:numPr>
                <w:ilvl w:val="0"/>
                <w:numId w:val="25"/>
              </w:numPr>
              <w:tabs>
                <w:tab w:val="left" w:pos="189"/>
              </w:tabs>
              <w:ind w:left="47" w:firstLine="0"/>
              <w:jc w:val="both"/>
              <w:cnfStyle w:val="000000010000"/>
            </w:pPr>
            <w:r w:rsidRPr="00D66BAF">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D66BAF">
        <w:t>ía</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642636" w:rsidRDefault="00D66BAF" w:rsidP="00C20D81">
            <w:pPr>
              <w:cnfStyle w:val="000000010000"/>
            </w:pPr>
            <w:r>
              <w:rPr>
                <w:rFonts w:ascii="Calibri" w:hAnsi="Calibri"/>
              </w:rPr>
              <w:t>La función de este staff</w:t>
            </w:r>
            <w:r w:rsidR="00121EBB" w:rsidRPr="00642636">
              <w:rPr>
                <w:rFonts w:ascii="Calibri" w:hAnsi="Calibri"/>
              </w:rPr>
              <w:t xml:space="preserve">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5C6557" w:rsidRPr="000A50B4" w:rsidRDefault="005C6557" w:rsidP="00604A2F">
      <w:pPr>
        <w:rPr>
          <w:szCs w:val="24"/>
          <w:lang w:bidi="en-US"/>
        </w:rPr>
      </w:pPr>
      <w:r w:rsidRPr="005C6557">
        <w:rPr>
          <w:szCs w:val="24"/>
          <w:lang w:bidi="en-US"/>
        </w:rPr>
        <w:t>El Responsable de Compras recibe el pedido y consulta</w:t>
      </w:r>
      <w:r>
        <w:rPr>
          <w:szCs w:val="24"/>
          <w:lang w:bidi="en-US"/>
        </w:rPr>
        <w:t xml:space="preserve"> la lista de</w:t>
      </w:r>
      <w:r w:rsidRPr="005C6557">
        <w:rPr>
          <w:szCs w:val="24"/>
          <w:lang w:bidi="en-US"/>
        </w:rPr>
        <w:t xml:space="preserve"> precios</w:t>
      </w:r>
      <w:r>
        <w:rPr>
          <w:szCs w:val="24"/>
          <w:lang w:bidi="en-US"/>
        </w:rPr>
        <w:t xml:space="preserve"> de la materia prima</w:t>
      </w:r>
      <w:r w:rsidRPr="005C6557">
        <w:rPr>
          <w:szCs w:val="24"/>
          <w:lang w:bidi="en-US"/>
        </w:rPr>
        <w:t xml:space="preserve"> y</w:t>
      </w:r>
      <w:r>
        <w:rPr>
          <w:szCs w:val="24"/>
          <w:lang w:bidi="en-US"/>
        </w:rPr>
        <w:t xml:space="preserve"> los</w:t>
      </w:r>
      <w:r w:rsidRPr="005C6557">
        <w:rPr>
          <w:szCs w:val="24"/>
          <w:lang w:bidi="en-US"/>
        </w:rPr>
        <w:t xml:space="preserve"> materiales almacenados en stock, verifica si hay</w:t>
      </w:r>
      <w:r w:rsidR="00112E0C">
        <w:rPr>
          <w:szCs w:val="24"/>
          <w:lang w:bidi="en-US"/>
        </w:rPr>
        <w:t xml:space="preserve"> </w:t>
      </w:r>
      <w:r w:rsidRPr="005C6557">
        <w:rPr>
          <w:szCs w:val="24"/>
          <w:lang w:bidi="en-US"/>
        </w:rPr>
        <w:t>existencia</w:t>
      </w:r>
      <w:r w:rsidR="00112E0C">
        <w:rPr>
          <w:szCs w:val="24"/>
          <w:lang w:bidi="en-US"/>
        </w:rPr>
        <w:t xml:space="preserve"> de</w:t>
      </w:r>
      <w:r w:rsidRPr="005C6557">
        <w:rPr>
          <w:szCs w:val="24"/>
          <w:lang w:bidi="en-US"/>
        </w:rPr>
        <w:t xml:space="preserve"> los materiales necesarios,</w:t>
      </w:r>
      <w:r>
        <w:rPr>
          <w:szCs w:val="24"/>
          <w:lang w:bidi="en-US"/>
        </w:rPr>
        <w:t xml:space="preserve"> calcula los costos y determina el precio de venta</w:t>
      </w:r>
      <w:r w:rsidRPr="005C6557">
        <w:rPr>
          <w:szCs w:val="24"/>
          <w:lang w:bidi="en-US"/>
        </w:rPr>
        <w:t>.</w:t>
      </w:r>
      <w:r w:rsidR="00112E0C">
        <w:rPr>
          <w:szCs w:val="24"/>
          <w:lang w:bidi="en-US"/>
        </w:rPr>
        <w:t xml:space="preserve"> Durante este procedimiento, el R</w:t>
      </w:r>
      <w:r w:rsidR="00AE507E">
        <w:rPr>
          <w:szCs w:val="24"/>
          <w:lang w:bidi="en-US"/>
        </w:rPr>
        <w:t xml:space="preserve">esponsable de </w:t>
      </w:r>
      <w:r w:rsidR="00112E0C">
        <w:rPr>
          <w:szCs w:val="24"/>
          <w:lang w:bidi="en-US"/>
        </w:rPr>
        <w:t>C</w:t>
      </w:r>
      <w:r w:rsidR="00AE507E">
        <w:rPr>
          <w:szCs w:val="24"/>
          <w:lang w:bidi="en-US"/>
        </w:rPr>
        <w:t>ompras</w:t>
      </w:r>
      <w:r w:rsidR="00112E0C">
        <w:rPr>
          <w:szCs w:val="24"/>
          <w:lang w:bidi="en-US"/>
        </w:rPr>
        <w:t xml:space="preserve"> analiza si es necesaria la fabricación de un nuevo molde o matriz. En caso de ser</w:t>
      </w:r>
      <w:r w:rsidR="00AE507E">
        <w:rPr>
          <w:szCs w:val="24"/>
          <w:lang w:bidi="en-US"/>
        </w:rPr>
        <w:t>lo</w:t>
      </w:r>
      <w:r w:rsidR="00112E0C">
        <w:rPr>
          <w:szCs w:val="24"/>
          <w:lang w:bidi="en-US"/>
        </w:rPr>
        <w:t xml:space="preserve">, se calculan los costos que </w:t>
      </w:r>
      <w:r w:rsidR="00AE507E">
        <w:rPr>
          <w:szCs w:val="24"/>
          <w:lang w:bidi="en-US"/>
        </w:rPr>
        <w:t>este proceso</w:t>
      </w:r>
      <w:r w:rsidR="00112E0C">
        <w:rPr>
          <w:szCs w:val="24"/>
          <w:lang w:bidi="en-US"/>
        </w:rPr>
        <w:t xml:space="preserve"> implicaría y se agregan al presupuesto.</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Default="00604A2F" w:rsidP="00604A2F">
      <w:pPr>
        <w:rPr>
          <w:lang w:bidi="en-US"/>
        </w:rPr>
      </w:pPr>
    </w:p>
    <w:p w:rsidR="000D1D83" w:rsidRDefault="000D1D83" w:rsidP="00604A2F">
      <w:pPr>
        <w:rPr>
          <w:lang w:bidi="en-US"/>
        </w:rPr>
      </w:pPr>
    </w:p>
    <w:p w:rsidR="000D1D83" w:rsidRDefault="000D1D83" w:rsidP="00604A2F">
      <w:pPr>
        <w:rPr>
          <w:lang w:bidi="en-US"/>
        </w:rPr>
      </w:pPr>
    </w:p>
    <w:p w:rsidR="000D1D83" w:rsidRPr="00604A2F" w:rsidRDefault="000D1D83" w:rsidP="00604A2F">
      <w:pPr>
        <w:rPr>
          <w:lang w:bidi="en-US"/>
        </w:rPr>
      </w:pPr>
    </w:p>
    <w:p w:rsidR="009B306A" w:rsidRPr="001D465B" w:rsidRDefault="009B306A" w:rsidP="009B306A">
      <w:pPr>
        <w:pStyle w:val="Ttulo2"/>
        <w:rPr>
          <w:lang w:val="es-AR"/>
        </w:rPr>
      </w:pPr>
      <w:bookmarkStart w:id="34" w:name="_Toc257677668"/>
      <w:r w:rsidRPr="001D465B">
        <w:rPr>
          <w:lang w:val="es-AR"/>
        </w:rPr>
        <w:lastRenderedPageBreak/>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 xml:space="preserve">Este procedimiento comprende desde el momento en que se </w:t>
      </w:r>
      <w:r w:rsidR="00F02C60">
        <w:rPr>
          <w:szCs w:val="24"/>
          <w:lang w:bidi="en-US"/>
        </w:rPr>
        <w:t>recibe</w:t>
      </w:r>
      <w:r w:rsidRPr="000A50B4">
        <w:rPr>
          <w:szCs w:val="24"/>
          <w:lang w:bidi="en-US"/>
        </w:rPr>
        <w:t xml:space="preserve"> </w:t>
      </w:r>
      <w:r w:rsidR="00F02C60">
        <w:rPr>
          <w:szCs w:val="24"/>
          <w:lang w:bidi="en-US"/>
        </w:rPr>
        <w:t>la orden de pedido de un</w:t>
      </w:r>
      <w:r w:rsidRPr="000A50B4">
        <w:rPr>
          <w:szCs w:val="24"/>
          <w:lang w:bidi="en-US"/>
        </w:rPr>
        <w:t xml:space="preserve"> cliente hasta</w:t>
      </w:r>
      <w:r w:rsidR="00F02C60">
        <w:rPr>
          <w:szCs w:val="24"/>
          <w:lang w:bidi="en-US"/>
        </w:rPr>
        <w:t xml:space="preserve"> que el</w:t>
      </w:r>
      <w:r w:rsidR="0025274E">
        <w:rPr>
          <w:szCs w:val="24"/>
          <w:lang w:bidi="en-US"/>
        </w:rPr>
        <w:t xml:space="preserve"> pedido</w:t>
      </w:r>
      <w:r w:rsidR="00F02C60">
        <w:rPr>
          <w:szCs w:val="24"/>
          <w:lang w:bidi="en-US"/>
        </w:rPr>
        <w:t xml:space="preserve"> se encuentra preparado y almacenado</w:t>
      </w:r>
      <w:r w:rsidR="00CD5E2E">
        <w:rPr>
          <w:szCs w:val="24"/>
          <w:lang w:bidi="en-US"/>
        </w:rPr>
        <w:t xml:space="preserve"> para realizarle</w:t>
      </w:r>
      <w:r w:rsidRPr="000A50B4">
        <w:rPr>
          <w:szCs w:val="24"/>
          <w:lang w:bidi="en-US"/>
        </w:rPr>
        <w:t xml:space="preserve"> el control de calidad.</w:t>
      </w:r>
    </w:p>
    <w:p w:rsidR="00C64F1F" w:rsidRDefault="009B306A" w:rsidP="00780759">
      <w:pPr>
        <w:rPr>
          <w:szCs w:val="24"/>
          <w:lang w:bidi="en-US"/>
        </w:rPr>
      </w:pPr>
      <w:r w:rsidRPr="000A50B4">
        <w:rPr>
          <w:szCs w:val="24"/>
          <w:lang w:bidi="en-US"/>
        </w:rPr>
        <w:t xml:space="preserve">Este proceso comienza cuando el Responsable de </w:t>
      </w:r>
      <w:r w:rsidR="00CD5E2E">
        <w:rPr>
          <w:szCs w:val="24"/>
          <w:lang w:bidi="en-US"/>
        </w:rPr>
        <w:t>Producción</w:t>
      </w:r>
      <w:r w:rsidRPr="000A50B4">
        <w:rPr>
          <w:szCs w:val="24"/>
          <w:lang w:bidi="en-US"/>
        </w:rPr>
        <w:t xml:space="preserve"> re</w:t>
      </w:r>
      <w:r w:rsidR="00BB4EFF" w:rsidRPr="000A50B4">
        <w:rPr>
          <w:szCs w:val="24"/>
          <w:lang w:bidi="en-US"/>
        </w:rPr>
        <w:t xml:space="preserve">cibe </w:t>
      </w:r>
      <w:r w:rsidR="00345880">
        <w:rPr>
          <w:szCs w:val="24"/>
          <w:lang w:bidi="en-US"/>
        </w:rPr>
        <w:t>la orden de pedido</w:t>
      </w:r>
      <w:r w:rsidR="00CD5E2E">
        <w:rPr>
          <w:szCs w:val="24"/>
          <w:lang w:bidi="en-US"/>
        </w:rPr>
        <w:t xml:space="preserve"> que le entrega el</w:t>
      </w:r>
      <w:r w:rsidR="00345880">
        <w:rPr>
          <w:szCs w:val="24"/>
          <w:lang w:bidi="en-US"/>
        </w:rPr>
        <w:t xml:space="preserve"> Responsable de </w:t>
      </w:r>
      <w:r w:rsidR="00CD5E2E">
        <w:rPr>
          <w:szCs w:val="24"/>
          <w:lang w:bidi="en-US"/>
        </w:rPr>
        <w:t>Ventas</w:t>
      </w:r>
      <w:r w:rsidR="00345880">
        <w:rPr>
          <w:szCs w:val="24"/>
          <w:lang w:bidi="en-US"/>
        </w:rPr>
        <w:t xml:space="preserve"> para que realice la planificación de la producción</w:t>
      </w:r>
      <w:r w:rsidR="00CD5E2E">
        <w:rPr>
          <w:szCs w:val="24"/>
          <w:lang w:bidi="en-US"/>
        </w:rPr>
        <w:t>.</w:t>
      </w:r>
    </w:p>
    <w:p w:rsidR="00BF37AC"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w:t>
      </w:r>
      <w:r w:rsidR="00C64F1F">
        <w:rPr>
          <w:szCs w:val="24"/>
          <w:lang w:bidi="en-US"/>
        </w:rPr>
        <w:t xml:space="preserve"> elabora el informe de materia prima necesaria para la producción,</w:t>
      </w:r>
      <w:r w:rsidRPr="000A50B4">
        <w:rPr>
          <w:szCs w:val="24"/>
          <w:lang w:bidi="en-US"/>
        </w:rPr>
        <w:t xml:space="preserve"> planifica los procesos a lle</w:t>
      </w:r>
      <w:r w:rsidR="00C64F1F">
        <w:rPr>
          <w:szCs w:val="24"/>
          <w:lang w:bidi="en-US"/>
        </w:rPr>
        <w:t>var a cabo</w:t>
      </w:r>
      <w:r w:rsidR="00BF37AC">
        <w:rPr>
          <w:szCs w:val="24"/>
          <w:lang w:bidi="en-US"/>
        </w:rPr>
        <w:t xml:space="preserve"> (internos o terciarizados)</w:t>
      </w:r>
      <w:r w:rsidR="00C64F1F">
        <w:rPr>
          <w:szCs w:val="24"/>
          <w:lang w:bidi="en-US"/>
        </w:rPr>
        <w:t xml:space="preserve"> y</w:t>
      </w:r>
      <w:r w:rsidRPr="000A50B4">
        <w:rPr>
          <w:szCs w:val="24"/>
          <w:lang w:bidi="en-US"/>
        </w:rPr>
        <w:t xml:space="preserve"> organiza a los operarios asignándoles las tareas a cada uno.</w:t>
      </w:r>
      <w:r w:rsidR="00BF37AC">
        <w:rPr>
          <w:szCs w:val="24"/>
          <w:lang w:bidi="en-US"/>
        </w:rPr>
        <w:t xml:space="preserve"> </w:t>
      </w:r>
    </w:p>
    <w:p w:rsidR="00345880" w:rsidRPr="000A50B4" w:rsidRDefault="00345880" w:rsidP="00780759">
      <w:pPr>
        <w:rPr>
          <w:szCs w:val="24"/>
          <w:lang w:bidi="en-US"/>
        </w:rPr>
      </w:pPr>
      <w:r>
        <w:rPr>
          <w:szCs w:val="24"/>
          <w:lang w:bidi="en-US"/>
        </w:rPr>
        <w:t>El Responsable de Almacenamiento</w:t>
      </w:r>
      <w:r w:rsidR="00C64F1F">
        <w:rPr>
          <w:szCs w:val="24"/>
          <w:lang w:bidi="en-US"/>
        </w:rPr>
        <w:t xml:space="preserve"> verifica la existencia de materia prima necesaria para la producción e</w:t>
      </w:r>
      <w:r>
        <w:rPr>
          <w:szCs w:val="24"/>
          <w:lang w:bidi="en-US"/>
        </w:rPr>
        <w:t xml:space="preserve"> </w:t>
      </w:r>
      <w:r w:rsidR="007D5686">
        <w:rPr>
          <w:szCs w:val="24"/>
          <w:lang w:bidi="en-US"/>
        </w:rPr>
        <w:t xml:space="preserve">informa al Responsable de Compras </w:t>
      </w:r>
      <w:r w:rsidR="00C64F1F">
        <w:rPr>
          <w:szCs w:val="24"/>
          <w:lang w:bidi="en-US"/>
        </w:rPr>
        <w:t xml:space="preserve">el material faltante para que </w:t>
      </w:r>
      <w:r w:rsidR="007D5686">
        <w:rPr>
          <w:szCs w:val="24"/>
          <w:lang w:bidi="en-US"/>
        </w:rPr>
        <w:t>éste gener</w:t>
      </w:r>
      <w:r w:rsidR="00C64F1F">
        <w:rPr>
          <w:szCs w:val="24"/>
          <w:lang w:bidi="en-US"/>
        </w:rPr>
        <w:t>e</w:t>
      </w:r>
      <w:r w:rsidR="007D5686">
        <w:rPr>
          <w:szCs w:val="24"/>
          <w:lang w:bidi="en-US"/>
        </w:rPr>
        <w:t xml:space="preserve"> la</w:t>
      </w:r>
      <w:r w:rsidR="00C64F1F">
        <w:rPr>
          <w:szCs w:val="24"/>
          <w:lang w:bidi="en-US"/>
        </w:rPr>
        <w:t xml:space="preserve"> correspondiente</w:t>
      </w:r>
      <w:r w:rsidR="007D5686">
        <w:rPr>
          <w:szCs w:val="24"/>
          <w:lang w:bidi="en-US"/>
        </w:rPr>
        <w:t xml:space="preserve"> orden de compra</w:t>
      </w:r>
      <w:r w:rsidR="00C64F1F">
        <w:rPr>
          <w:szCs w:val="24"/>
          <w:lang w:bidi="en-US"/>
        </w:rPr>
        <w:t>.</w:t>
      </w:r>
    </w:p>
    <w:p w:rsidR="00BF37AC"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C64F1F">
        <w:rPr>
          <w:szCs w:val="24"/>
          <w:lang w:bidi="en-US"/>
        </w:rPr>
        <w:t xml:space="preserve"> ésta resulte defectuosa</w:t>
      </w:r>
      <w:r w:rsidRPr="000A50B4">
        <w:rPr>
          <w:szCs w:val="24"/>
          <w:lang w:bidi="en-US"/>
        </w:rPr>
        <w:t xml:space="preserve">,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w:t>
      </w:r>
      <w:r w:rsidR="00C64F1F">
        <w:rPr>
          <w:szCs w:val="24"/>
          <w:lang w:bidi="en-US"/>
        </w:rPr>
        <w:t>. Las piezas consideradas scrap</w:t>
      </w:r>
      <w:r w:rsidRPr="000A50B4">
        <w:rPr>
          <w:szCs w:val="24"/>
          <w:lang w:bidi="en-US"/>
        </w:rPr>
        <w:t xml:space="preserve"> se la</w:t>
      </w:r>
      <w:r w:rsidR="00C64F1F">
        <w:rPr>
          <w:szCs w:val="24"/>
          <w:lang w:bidi="en-US"/>
        </w:rPr>
        <w:t>s</w:t>
      </w:r>
      <w:r w:rsidRPr="000A50B4">
        <w:rPr>
          <w:szCs w:val="24"/>
          <w:lang w:bidi="en-US"/>
        </w:rPr>
        <w:t xml:space="preserve"> envía a Almacenamiento con la posibilidad de reutilizar el material</w:t>
      </w:r>
      <w:r w:rsidR="009C0F99" w:rsidRPr="000A50B4">
        <w:rPr>
          <w:szCs w:val="24"/>
          <w:lang w:bidi="en-US"/>
        </w:rPr>
        <w:t>.</w:t>
      </w:r>
      <w:r w:rsidR="00C64F1F">
        <w:rPr>
          <w:szCs w:val="24"/>
          <w:lang w:bidi="en-US"/>
        </w:rPr>
        <w:t xml:space="preserve"> Las piezas con la posibilidad de poder ser corregidas, se envían a retrabajo, haciendo la replanificación de la producción que corresponda.</w:t>
      </w:r>
    </w:p>
    <w:p w:rsidR="00BF37AC" w:rsidRPr="000A50B4" w:rsidRDefault="00BF37AC" w:rsidP="00780759">
      <w:pPr>
        <w:rPr>
          <w:szCs w:val="24"/>
          <w:lang w:bidi="en-US"/>
        </w:rPr>
      </w:pPr>
      <w:r>
        <w:rPr>
          <w:szCs w:val="24"/>
          <w:lang w:bidi="en-US"/>
        </w:rPr>
        <w:t>Existen en la fabricación de ciertos productos, procesos especializados (como el cromado, aleación, etc.) que deben ser tercearizados ya que no pertenecen al dominio de la empresa. Estos procesos también son contemplados en la planificación de la producción.</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AA0D4B" w:rsidRDefault="00AA0D4B">
      <w:pPr>
        <w:jc w:val="left"/>
        <w:rPr>
          <w:rFonts w:eastAsiaTheme="minorEastAsia"/>
          <w:b/>
          <w:caps/>
          <w:color w:val="138576" w:themeColor="accent6" w:themeShade="BF"/>
          <w:spacing w:val="15"/>
          <w:lang w:bidi="en-US"/>
        </w:rPr>
      </w:pPr>
      <w:bookmarkStart w:id="35" w:name="_Toc257677669"/>
      <w:r>
        <w:br w:type="page"/>
      </w:r>
    </w:p>
    <w:p w:rsidR="00904612" w:rsidRPr="00607902" w:rsidRDefault="00FE2ED9" w:rsidP="00904612">
      <w:pPr>
        <w:pStyle w:val="Ttulo2"/>
        <w:rPr>
          <w:lang w:val="es-AR"/>
        </w:rPr>
      </w:pPr>
      <w:r w:rsidRPr="00607902">
        <w:rPr>
          <w:lang w:val="es-AR"/>
        </w:rPr>
        <w:lastRenderedPageBreak/>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w:t>
      </w:r>
      <w:r w:rsidR="001E2186">
        <w:rPr>
          <w:szCs w:val="24"/>
          <w:lang w:bidi="en-US"/>
        </w:rPr>
        <w:t>envía al área de Almacenamiento para el armado y empaquetado de los productos finales</w:t>
      </w:r>
      <w:r w:rsidR="00143ECA" w:rsidRPr="000A50B4">
        <w:rPr>
          <w:szCs w:val="24"/>
          <w:lang w:bidi="en-US"/>
        </w:rPr>
        <w:t xml:space="preserve">.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001E2186">
        <w:rPr>
          <w:szCs w:val="24"/>
          <w:lang w:bidi="en-US"/>
        </w:rPr>
        <w:t>son almacenadas en el área de C</w:t>
      </w:r>
      <w:r w:rsidRPr="000A50B4">
        <w:rPr>
          <w:szCs w:val="24"/>
          <w:lang w:bidi="en-US"/>
        </w:rPr>
        <w:t xml:space="preserve">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w:t>
      </w:r>
      <w:r w:rsidR="000578B9">
        <w:rPr>
          <w:szCs w:val="24"/>
          <w:lang w:bidi="en-US"/>
        </w:rPr>
        <w:t xml:space="preserve"> </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w:t>
      </w:r>
      <w:r w:rsidR="000578B9">
        <w:rPr>
          <w:szCs w:val="24"/>
          <w:lang w:bidi="en-US"/>
        </w:rPr>
        <w:t>Almacenamiento</w:t>
      </w:r>
      <w:r w:rsidRPr="000A50B4">
        <w:rPr>
          <w:szCs w:val="24"/>
          <w:lang w:bidi="en-US"/>
        </w:rPr>
        <w:t xml:space="preserve">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A0D4B" w:rsidP="009022A8">
      <w:pPr>
        <w:rPr>
          <w:rFonts w:ascii="Arial" w:hAnsi="Arial" w:cs="Arial"/>
        </w:rPr>
      </w:pPr>
      <w:r w:rsidRPr="009022A8">
        <w:rPr>
          <w:rFonts w:cstheme="minorHAnsi"/>
        </w:rPr>
        <w:t>S</w:t>
      </w:r>
      <w:r>
        <w:rPr>
          <w:rFonts w:cstheme="minorHAnsi"/>
        </w:rPr>
        <w:t>e detallan  a</w:t>
      </w:r>
      <w:r w:rsidRPr="009022A8">
        <w:rPr>
          <w:rFonts w:cstheme="minorHAnsi"/>
        </w:rPr>
        <w:t xml:space="preserve"> continuación</w:t>
      </w:r>
      <w:r>
        <w:rPr>
          <w:rFonts w:cstheme="minorHAnsi"/>
        </w:rPr>
        <w:t xml:space="preserve"> las políticas de la Empresa y las estrategias para llevarlas a cabo</w:t>
      </w:r>
      <w:r w:rsidRPr="009022A8">
        <w:rPr>
          <w:rFonts w:cstheme="minorHAnsi"/>
        </w:rPr>
        <w:t xml:space="preserve">: </w:t>
      </w:r>
      <w:r w:rsidR="00AE7150" w:rsidRPr="009022A8">
        <w:rPr>
          <w:rFonts w:cstheme="minorHAnsi"/>
        </w:rPr>
        <w:t xml:space="preserve">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6424DF" w:rsidRPr="00B519D7" w:rsidRDefault="00673052" w:rsidP="00B519D7">
      <w:pPr>
        <w:rPr>
          <w:rFonts w:asciiTheme="majorHAnsi" w:eastAsiaTheme="majorEastAsia" w:hAnsiTheme="majorHAnsi" w:cstheme="majorBidi"/>
          <w:color w:val="5EA226" w:themeColor="accent1" w:themeShade="BF"/>
          <w:sz w:val="28"/>
          <w:szCs w:val="28"/>
          <w:lang w:bidi="en-US"/>
        </w:rPr>
      </w:pPr>
      <w:r w:rsidRPr="00673052">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76E9B" w:rsidRDefault="00E76E9B">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093" w:rsidRDefault="00157093" w:rsidP="00C55F0F">
      <w:pPr>
        <w:spacing w:after="0" w:line="240" w:lineRule="auto"/>
      </w:pPr>
      <w:r>
        <w:separator/>
      </w:r>
    </w:p>
  </w:endnote>
  <w:endnote w:type="continuationSeparator" w:id="1">
    <w:p w:rsidR="00157093" w:rsidRDefault="0015709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673052">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E76E9B">
          <w:rPr>
            <w:noProof/>
          </w:rPr>
          <w:t>Proyecto: METALSOFT</w:t>
        </w:r>
      </w:sdtContent>
    </w:sdt>
    <w:r w:rsidRPr="00673052">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76E9B" w:rsidRDefault="00673052">
                  <w:pPr>
                    <w:jc w:val="center"/>
                    <w:rPr>
                      <w:color w:val="7FD13B" w:themeColor="accent1"/>
                      <w:lang w:val="es-ES"/>
                    </w:rPr>
                  </w:pPr>
                  <w:r>
                    <w:rPr>
                      <w:lang w:val="es-ES"/>
                    </w:rPr>
                    <w:fldChar w:fldCharType="begin"/>
                  </w:r>
                  <w:r w:rsidR="00E76E9B">
                    <w:rPr>
                      <w:lang w:val="es-ES"/>
                    </w:rPr>
                    <w:instrText xml:space="preserve"> PAGE   \* MERGEFORMAT </w:instrText>
                  </w:r>
                  <w:r>
                    <w:rPr>
                      <w:lang w:val="es-ES"/>
                    </w:rPr>
                    <w:fldChar w:fldCharType="separate"/>
                  </w:r>
                  <w:r w:rsidR="009B1386" w:rsidRPr="009B1386">
                    <w:rPr>
                      <w:noProof/>
                      <w:color w:val="7FD13B" w:themeColor="accent1"/>
                    </w:rPr>
                    <w:t>47</w:t>
                  </w:r>
                  <w:r>
                    <w:rPr>
                      <w:lang w:val="es-ES"/>
                    </w:rPr>
                    <w:fldChar w:fldCharType="end"/>
                  </w:r>
                </w:p>
              </w:txbxContent>
            </v:textbox>
          </v:shape>
          <w10:wrap anchorx="page" anchory="margin"/>
        </v:group>
      </w:pict>
    </w:r>
    <w:r w:rsidR="00E76E9B">
      <w:rPr>
        <w:color w:val="7F7F7F" w:themeColor="background1" w:themeShade="7F"/>
      </w:rPr>
      <w:t xml:space="preserve"> | Año 2010</w:t>
    </w:r>
  </w:p>
  <w:p w:rsidR="00E76E9B" w:rsidRDefault="00E76E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093" w:rsidRDefault="00157093" w:rsidP="00C55F0F">
      <w:pPr>
        <w:spacing w:after="0" w:line="240" w:lineRule="auto"/>
      </w:pPr>
      <w:r>
        <w:separator/>
      </w:r>
    </w:p>
  </w:footnote>
  <w:footnote w:type="continuationSeparator" w:id="1">
    <w:p w:rsidR="00157093" w:rsidRDefault="0015709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E76E9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76E9B" w:rsidRDefault="00E76E9B">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76E9B" w:rsidRDefault="00E76E9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76E9B" w:rsidRDefault="00E76E9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9702BF52"/>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2946"/>
    <o:shapelayout v:ext="edit">
      <o:idmap v:ext="edit" data="2"/>
    </o:shapelayout>
  </w:hdrShapeDefaults>
  <w:footnotePr>
    <w:footnote w:id="0"/>
    <w:footnote w:id="1"/>
  </w:footnotePr>
  <w:endnotePr>
    <w:endnote w:id="0"/>
    <w:endnote w:id="1"/>
  </w:endnotePr>
  <w:compat/>
  <w:rsids>
    <w:rsidRoot w:val="00802052"/>
    <w:rsid w:val="000325C0"/>
    <w:rsid w:val="00047BFD"/>
    <w:rsid w:val="000578B9"/>
    <w:rsid w:val="00060648"/>
    <w:rsid w:val="00096C3F"/>
    <w:rsid w:val="000A50B4"/>
    <w:rsid w:val="000B62CD"/>
    <w:rsid w:val="000C5937"/>
    <w:rsid w:val="000C6F47"/>
    <w:rsid w:val="000C7DCF"/>
    <w:rsid w:val="000D1D83"/>
    <w:rsid w:val="000E359B"/>
    <w:rsid w:val="000F3239"/>
    <w:rsid w:val="000F5199"/>
    <w:rsid w:val="00101914"/>
    <w:rsid w:val="00105103"/>
    <w:rsid w:val="001061B1"/>
    <w:rsid w:val="00112E0C"/>
    <w:rsid w:val="00113959"/>
    <w:rsid w:val="00120481"/>
    <w:rsid w:val="00121EBB"/>
    <w:rsid w:val="00136062"/>
    <w:rsid w:val="00143ECA"/>
    <w:rsid w:val="0014631F"/>
    <w:rsid w:val="00157093"/>
    <w:rsid w:val="001675B9"/>
    <w:rsid w:val="00190D20"/>
    <w:rsid w:val="001A580C"/>
    <w:rsid w:val="001B1A4D"/>
    <w:rsid w:val="001B48AE"/>
    <w:rsid w:val="001C64C6"/>
    <w:rsid w:val="001D27C1"/>
    <w:rsid w:val="001D2B15"/>
    <w:rsid w:val="001D465B"/>
    <w:rsid w:val="001D706C"/>
    <w:rsid w:val="001E0423"/>
    <w:rsid w:val="001E2186"/>
    <w:rsid w:val="001E342D"/>
    <w:rsid w:val="001E478C"/>
    <w:rsid w:val="001F19BE"/>
    <w:rsid w:val="0020215D"/>
    <w:rsid w:val="00221D2B"/>
    <w:rsid w:val="00251DBE"/>
    <w:rsid w:val="0025274E"/>
    <w:rsid w:val="00253F6F"/>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453CE"/>
    <w:rsid w:val="00345880"/>
    <w:rsid w:val="00365761"/>
    <w:rsid w:val="00366F18"/>
    <w:rsid w:val="00371C7F"/>
    <w:rsid w:val="00380B6C"/>
    <w:rsid w:val="003A32F9"/>
    <w:rsid w:val="003A6C75"/>
    <w:rsid w:val="003B567B"/>
    <w:rsid w:val="003B69ED"/>
    <w:rsid w:val="003C0673"/>
    <w:rsid w:val="003C3972"/>
    <w:rsid w:val="003D23F8"/>
    <w:rsid w:val="003D301B"/>
    <w:rsid w:val="003D5CF4"/>
    <w:rsid w:val="003F2339"/>
    <w:rsid w:val="003F5B53"/>
    <w:rsid w:val="003F7A92"/>
    <w:rsid w:val="00406E0B"/>
    <w:rsid w:val="00420B54"/>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C6557"/>
    <w:rsid w:val="005D3EA4"/>
    <w:rsid w:val="005E510B"/>
    <w:rsid w:val="005E55D9"/>
    <w:rsid w:val="00604A2F"/>
    <w:rsid w:val="0060683B"/>
    <w:rsid w:val="00607902"/>
    <w:rsid w:val="00626985"/>
    <w:rsid w:val="00627108"/>
    <w:rsid w:val="00633CA3"/>
    <w:rsid w:val="006424DF"/>
    <w:rsid w:val="00642636"/>
    <w:rsid w:val="00651A60"/>
    <w:rsid w:val="00653FCA"/>
    <w:rsid w:val="0065507C"/>
    <w:rsid w:val="006612CC"/>
    <w:rsid w:val="00665D43"/>
    <w:rsid w:val="00673052"/>
    <w:rsid w:val="00677CB8"/>
    <w:rsid w:val="00685D03"/>
    <w:rsid w:val="0069499D"/>
    <w:rsid w:val="006A25B5"/>
    <w:rsid w:val="006A2F6E"/>
    <w:rsid w:val="006A6673"/>
    <w:rsid w:val="006B6417"/>
    <w:rsid w:val="006C1753"/>
    <w:rsid w:val="006E759C"/>
    <w:rsid w:val="00704C7B"/>
    <w:rsid w:val="0071015B"/>
    <w:rsid w:val="0071064A"/>
    <w:rsid w:val="00715289"/>
    <w:rsid w:val="00725A97"/>
    <w:rsid w:val="00730341"/>
    <w:rsid w:val="00731BD4"/>
    <w:rsid w:val="0073215B"/>
    <w:rsid w:val="00741CFF"/>
    <w:rsid w:val="00772CF6"/>
    <w:rsid w:val="007736D7"/>
    <w:rsid w:val="00780759"/>
    <w:rsid w:val="00782FB4"/>
    <w:rsid w:val="00787E88"/>
    <w:rsid w:val="007916F9"/>
    <w:rsid w:val="00793C9C"/>
    <w:rsid w:val="007B13B8"/>
    <w:rsid w:val="007B2A34"/>
    <w:rsid w:val="007C353E"/>
    <w:rsid w:val="007D2450"/>
    <w:rsid w:val="007D3178"/>
    <w:rsid w:val="007D5686"/>
    <w:rsid w:val="007E138F"/>
    <w:rsid w:val="007E437F"/>
    <w:rsid w:val="00802052"/>
    <w:rsid w:val="0081703D"/>
    <w:rsid w:val="00820DEE"/>
    <w:rsid w:val="00845FC8"/>
    <w:rsid w:val="00846FA2"/>
    <w:rsid w:val="0086606E"/>
    <w:rsid w:val="00884331"/>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1386"/>
    <w:rsid w:val="009B306A"/>
    <w:rsid w:val="009B44E2"/>
    <w:rsid w:val="009C0F99"/>
    <w:rsid w:val="009E32D0"/>
    <w:rsid w:val="009E7DCF"/>
    <w:rsid w:val="009F760A"/>
    <w:rsid w:val="00A0475C"/>
    <w:rsid w:val="00A179AD"/>
    <w:rsid w:val="00A324AC"/>
    <w:rsid w:val="00A354FC"/>
    <w:rsid w:val="00A36C96"/>
    <w:rsid w:val="00A45E6B"/>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507E"/>
    <w:rsid w:val="00AE7150"/>
    <w:rsid w:val="00B20352"/>
    <w:rsid w:val="00B21A5B"/>
    <w:rsid w:val="00B37FD0"/>
    <w:rsid w:val="00B41C68"/>
    <w:rsid w:val="00B519D7"/>
    <w:rsid w:val="00B5501C"/>
    <w:rsid w:val="00B91C84"/>
    <w:rsid w:val="00B94D96"/>
    <w:rsid w:val="00BA5FA3"/>
    <w:rsid w:val="00BA7168"/>
    <w:rsid w:val="00BB4EFF"/>
    <w:rsid w:val="00BC5374"/>
    <w:rsid w:val="00BE4394"/>
    <w:rsid w:val="00BF0374"/>
    <w:rsid w:val="00BF0AD5"/>
    <w:rsid w:val="00BF37AC"/>
    <w:rsid w:val="00C15652"/>
    <w:rsid w:val="00C20D81"/>
    <w:rsid w:val="00C242E3"/>
    <w:rsid w:val="00C30BEE"/>
    <w:rsid w:val="00C35BAA"/>
    <w:rsid w:val="00C36C6C"/>
    <w:rsid w:val="00C40048"/>
    <w:rsid w:val="00C55F0F"/>
    <w:rsid w:val="00C64F1F"/>
    <w:rsid w:val="00C6522B"/>
    <w:rsid w:val="00C753A4"/>
    <w:rsid w:val="00C95265"/>
    <w:rsid w:val="00CA4554"/>
    <w:rsid w:val="00CC0B55"/>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C43A2"/>
    <w:rsid w:val="00DC4FF6"/>
    <w:rsid w:val="00DD05BB"/>
    <w:rsid w:val="00DD09C7"/>
    <w:rsid w:val="00DD291C"/>
    <w:rsid w:val="00DF2438"/>
    <w:rsid w:val="00DF4D6D"/>
    <w:rsid w:val="00E0523A"/>
    <w:rsid w:val="00E34BC9"/>
    <w:rsid w:val="00E76E9B"/>
    <w:rsid w:val="00E7761B"/>
    <w:rsid w:val="00E9133E"/>
    <w:rsid w:val="00E96D08"/>
    <w:rsid w:val="00EA0D65"/>
    <w:rsid w:val="00EA274E"/>
    <w:rsid w:val="00EB63D3"/>
    <w:rsid w:val="00EC09F5"/>
    <w:rsid w:val="00ED2F9F"/>
    <w:rsid w:val="00EE2E80"/>
    <w:rsid w:val="00EF6904"/>
    <w:rsid w:val="00F02C60"/>
    <w:rsid w:val="00F04880"/>
    <w:rsid w:val="00F10927"/>
    <w:rsid w:val="00F11317"/>
    <w:rsid w:val="00F17902"/>
    <w:rsid w:val="00F377AC"/>
    <w:rsid w:val="00F405AF"/>
    <w:rsid w:val="00F452FA"/>
    <w:rsid w:val="00F53F2C"/>
    <w:rsid w:val="00F63280"/>
    <w:rsid w:val="00F650A3"/>
    <w:rsid w:val="00F66C0A"/>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Asesoría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4B603440-1CA0-4704-94BE-62C3D027B13B}" type="presOf" srcId="{F6F3BC15-8358-4AA5-8F0F-BFD17BBABF54}" destId="{1841E13B-0DF1-471E-99BC-69721716D637}" srcOrd="0" destOrd="0" presId="urn:microsoft.com/office/officeart/2005/8/layout/orgChart1"/>
    <dgm:cxn modelId="{92574B7E-9AFD-4041-A0F6-3D5E1B6D6931}" type="presOf" srcId="{F6F3BC15-8358-4AA5-8F0F-BFD17BBABF54}" destId="{382D4C3F-8FB1-421E-AAE9-8C80879E1786}"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737EC0F6-CD57-4FA7-9570-2C0183639E23}" type="presOf" srcId="{5C344B7E-C7D1-41E9-9B41-9F67A36BFFBF}" destId="{71324F27-610A-4E6C-9793-C173CDA22D81}" srcOrd="0" destOrd="0" presId="urn:microsoft.com/office/officeart/2005/8/layout/orgChart1"/>
    <dgm:cxn modelId="{304C3188-EF18-4D6F-A2D3-CABAA041109F}" type="presOf" srcId="{6F360DB4-F8EE-40F6-A0F6-81F6ED9CDFC3}" destId="{6E22B95E-5FA9-44E3-9E2A-641E890765A5}" srcOrd="0" destOrd="0" presId="urn:microsoft.com/office/officeart/2005/8/layout/orgChart1"/>
    <dgm:cxn modelId="{C0DB7537-ABAA-4813-A6D6-B3656724752A}" type="presOf" srcId="{64CF86FD-A7CD-4A1D-A92E-AA0B35F3D0D3}" destId="{16F87686-B56C-4D7D-87FB-656DA61311AB}"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4AE009B6-C49A-4D88-B87B-64266B369F6F}" type="presOf" srcId="{CBE12416-A852-4477-9B70-743A67271318}" destId="{78160387-D289-4AAC-87EF-806B85DD40B3}" srcOrd="0" destOrd="0" presId="urn:microsoft.com/office/officeart/2005/8/layout/orgChart1"/>
    <dgm:cxn modelId="{28DA3115-A89A-4F27-91EC-D0A03014056C}" type="presOf" srcId="{0BEDD82B-6771-4B09-AE6A-B938BD3418BD}" destId="{0745ABF3-D10B-4BD6-BFD1-FC217C8684CB}" srcOrd="0" destOrd="0" presId="urn:microsoft.com/office/officeart/2005/8/layout/orgChart1"/>
    <dgm:cxn modelId="{5F761C98-7C22-49EF-B2C7-B524230A924D}" type="presOf" srcId="{2913F062-2A07-4060-9029-437BE160128D}" destId="{F2AC7F62-B18A-4004-904A-04D89D1FE7A2}" srcOrd="0" destOrd="0" presId="urn:microsoft.com/office/officeart/2005/8/layout/orgChart1"/>
    <dgm:cxn modelId="{C1DEAA43-606C-4A08-A38A-D15655C5F22C}" type="presOf" srcId="{36C3278C-1CCD-4CD6-9AD0-707F6049B47A}" destId="{A8C10157-D9A6-4BEC-8BC8-EE2E878F7CE7}" srcOrd="0" destOrd="0" presId="urn:microsoft.com/office/officeart/2005/8/layout/orgChart1"/>
    <dgm:cxn modelId="{577CBA0A-0EEC-4DD7-A68E-0F95361D87BE}" type="presOf" srcId="{68751434-DFE2-449A-A83F-093AD3ADBD20}" destId="{03594DEF-FFE9-4381-A292-36708A42F664}"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D5200181-5A54-4A0E-A3ED-DA41EBE56933}" type="presOf" srcId="{AB62FA10-D4F4-4FF9-A6DE-F95486AB6191}" destId="{80996CDA-4B6D-4BB4-B7AC-714F1CCBC887}" srcOrd="0" destOrd="0" presId="urn:microsoft.com/office/officeart/2005/8/layout/orgChart1"/>
    <dgm:cxn modelId="{15653694-1A89-4BA5-A06E-420E54B8D4D7}" type="presOf" srcId="{FD562BBD-E52B-45D2-9ABE-C174A6CC38AA}" destId="{8860459C-727A-4E31-93D9-1A0A591A8CFE}" srcOrd="1" destOrd="0" presId="urn:microsoft.com/office/officeart/2005/8/layout/orgChart1"/>
    <dgm:cxn modelId="{8FBBDD17-ABEB-4D86-B778-EF8CD9276A9E}" type="presOf" srcId="{AE048411-1B23-4E0F-B66A-D6984279648B}" destId="{BFEF2D6E-BD60-4B18-97F2-FD066E48E86B}" srcOrd="1" destOrd="0" presId="urn:microsoft.com/office/officeart/2005/8/layout/orgChart1"/>
    <dgm:cxn modelId="{F94F9587-780F-4256-B93D-33C0E5C2C2B2}" type="presOf" srcId="{68751434-DFE2-449A-A83F-093AD3ADBD20}" destId="{24EF3FE6-3F63-45B6-961C-8BF27D2D5862}"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7E76C3EF-3ECE-4D3E-BD67-CA01221A6491}" type="presOf" srcId="{0BEDD82B-6771-4B09-AE6A-B938BD3418BD}" destId="{B18484D9-CF07-47C0-BBE2-FA7BB173E78B}" srcOrd="1" destOrd="0" presId="urn:microsoft.com/office/officeart/2005/8/layout/orgChart1"/>
    <dgm:cxn modelId="{06E37323-E3CB-46A7-8AAD-D3C7AA381E9B}" type="presOf" srcId="{5C344B7E-C7D1-41E9-9B41-9F67A36BFFBF}" destId="{FDBA31C0-9F53-44A4-BB66-2128028D6DFC}" srcOrd="1" destOrd="0" presId="urn:microsoft.com/office/officeart/2005/8/layout/orgChart1"/>
    <dgm:cxn modelId="{7CE9CF1A-7C5E-43B6-81F5-7B44E599DEF1}" type="presOf" srcId="{FA56FB0D-625E-4A0E-AEC7-5539EB2E7E03}" destId="{20B835B4-8F22-4526-8CFB-9D68F9146430}" srcOrd="0" destOrd="0" presId="urn:microsoft.com/office/officeart/2005/8/layout/orgChart1"/>
    <dgm:cxn modelId="{28EFEAF1-409A-476D-B68A-6CB86DBD3231}" type="presOf" srcId="{751C70BF-75D9-4013-9C39-5FC64C4B3E7B}" destId="{30EE13EE-D8DB-4600-87D2-393DFF2B70AF}"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E2F6B1ED-F567-4C3E-8F14-860C3212C99E}" type="presOf" srcId="{68A5695B-2332-4B36-A941-AEA9C2C3630F}" destId="{5DD2C098-E408-414B-9FA6-3AE9F707CEC2}" srcOrd="0" destOrd="0" presId="urn:microsoft.com/office/officeart/2005/8/layout/orgChart1"/>
    <dgm:cxn modelId="{574EFA64-5023-44EF-A066-4403AD39E87D}" type="presOf" srcId="{F7692F81-C0BE-413E-937F-E3CCF8F722C4}" destId="{E498E018-09F4-4624-99BA-F79D5541D8F9}" srcOrd="0" destOrd="0" presId="urn:microsoft.com/office/officeart/2005/8/layout/orgChart1"/>
    <dgm:cxn modelId="{6C1A5B51-619D-4EA0-9D64-D1E35B039F2E}" type="presOf" srcId="{4907E179-6550-4313-870B-769B3903721D}" destId="{2459D000-FF3B-402D-8C26-DF56B511695A}" srcOrd="0" destOrd="0" presId="urn:microsoft.com/office/officeart/2005/8/layout/orgChart1"/>
    <dgm:cxn modelId="{73D22E92-E5E9-4617-AB57-A633F472D9F9}" type="presOf" srcId="{FD562BBD-E52B-45D2-9ABE-C174A6CC38AA}" destId="{8FAABA2D-EE24-4594-8B67-CB1557B3847D}" srcOrd="0" destOrd="0" presId="urn:microsoft.com/office/officeart/2005/8/layout/orgChart1"/>
    <dgm:cxn modelId="{E51BFAC2-4644-4332-88BA-647C9A2F0DF7}" type="presOf" srcId="{68A5695B-2332-4B36-A941-AEA9C2C3630F}" destId="{B8F42E4B-7FDC-4228-8DF3-AB36A5C173D4}"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24FF0F22-7538-49AF-849B-491F9E72D507}" type="presOf" srcId="{344A27DB-EC19-4FFC-9A48-2157FC9EDA9D}" destId="{AC18F01F-615D-4B34-9342-ADA5E8FFDB84}" srcOrd="1" destOrd="0" presId="urn:microsoft.com/office/officeart/2005/8/layout/orgChart1"/>
    <dgm:cxn modelId="{81FF1825-0A5A-4000-A9B0-A67DFDE485A6}" type="presOf" srcId="{0FE4993A-CACE-4A55-B30D-7BEAF72E1996}" destId="{308359F9-A934-404F-BBC8-56B75F44D2E3}" srcOrd="1" destOrd="0" presId="urn:microsoft.com/office/officeart/2005/8/layout/orgChart1"/>
    <dgm:cxn modelId="{7AF2C43C-6EB9-4790-B97F-5DB3D666D7A0}" type="presOf" srcId="{344A27DB-EC19-4FFC-9A48-2157FC9EDA9D}" destId="{3E27DD5E-2ACB-4C3F-96F2-190989F7D22A}" srcOrd="0" destOrd="0" presId="urn:microsoft.com/office/officeart/2005/8/layout/orgChart1"/>
    <dgm:cxn modelId="{A4E9BCA0-FBE8-4A49-8368-E846328FBC88}" type="presOf" srcId="{A440A047-BCFD-42B2-8EFB-ED8F0235C49C}" destId="{903DD70D-5ABA-41C3-BAFB-4C923741C1FE}"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82864DA5-EBDD-4182-9C3C-9EA331E4493B}" type="presOf" srcId="{36C3278C-1CCD-4CD6-9AD0-707F6049B47A}" destId="{F21D59C2-3C5F-4B76-B05E-1171B7C6F6DC}" srcOrd="1" destOrd="0" presId="urn:microsoft.com/office/officeart/2005/8/layout/orgChart1"/>
    <dgm:cxn modelId="{DDB7CC04-6910-48E6-B7E2-B1F466825E41}" type="presOf" srcId="{AE048411-1B23-4E0F-B66A-D6984279648B}" destId="{19D30342-8B9F-4CDF-8E07-08B7BC98B7F0}"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5E0497C5-5ED8-4F8E-82A5-882A1D73347C}" type="presOf" srcId="{0FE4993A-CACE-4A55-B30D-7BEAF72E1996}" destId="{D11D011A-1E92-4EC7-81D0-7D8B2B0DA01E}" srcOrd="0" destOrd="0" presId="urn:microsoft.com/office/officeart/2005/8/layout/orgChart1"/>
    <dgm:cxn modelId="{C91333FD-48A0-4F21-BF9D-26283FE0CA95}" type="presParOf" srcId="{903DD70D-5ABA-41C3-BAFB-4C923741C1FE}" destId="{D4B032FC-8330-4CA2-B46A-BB8C75925A3E}" srcOrd="0" destOrd="0" presId="urn:microsoft.com/office/officeart/2005/8/layout/orgChart1"/>
    <dgm:cxn modelId="{E94F26B9-36FA-49C8-B88B-0F6583545252}" type="presParOf" srcId="{D4B032FC-8330-4CA2-B46A-BB8C75925A3E}" destId="{44224700-D99A-4C7C-B558-12296CA6210C}" srcOrd="0" destOrd="0" presId="urn:microsoft.com/office/officeart/2005/8/layout/orgChart1"/>
    <dgm:cxn modelId="{9444F49E-52E5-464F-9A5E-69B377D2BA01}" type="presParOf" srcId="{44224700-D99A-4C7C-B558-12296CA6210C}" destId="{71324F27-610A-4E6C-9793-C173CDA22D81}" srcOrd="0" destOrd="0" presId="urn:microsoft.com/office/officeart/2005/8/layout/orgChart1"/>
    <dgm:cxn modelId="{97250A30-F369-4691-ABCA-C3A5C7BC0E1F}" type="presParOf" srcId="{44224700-D99A-4C7C-B558-12296CA6210C}" destId="{FDBA31C0-9F53-44A4-BB66-2128028D6DFC}" srcOrd="1" destOrd="0" presId="urn:microsoft.com/office/officeart/2005/8/layout/orgChart1"/>
    <dgm:cxn modelId="{1924867C-D036-4296-B75A-EDA7AF956813}" type="presParOf" srcId="{D4B032FC-8330-4CA2-B46A-BB8C75925A3E}" destId="{0D5FAEA3-4D97-442C-AE94-E7B84CDD1C8F}" srcOrd="1" destOrd="0" presId="urn:microsoft.com/office/officeart/2005/8/layout/orgChart1"/>
    <dgm:cxn modelId="{76CA8A52-2392-4D49-BFE1-B10E6286B6B5}" type="presParOf" srcId="{0D5FAEA3-4D97-442C-AE94-E7B84CDD1C8F}" destId="{F2AC7F62-B18A-4004-904A-04D89D1FE7A2}" srcOrd="0" destOrd="0" presId="urn:microsoft.com/office/officeart/2005/8/layout/orgChart1"/>
    <dgm:cxn modelId="{1EE7812D-1FB6-4DA3-988A-F49E11C29108}" type="presParOf" srcId="{0D5FAEA3-4D97-442C-AE94-E7B84CDD1C8F}" destId="{9BA1707E-2175-401C-BE3D-5CC3D59A8038}" srcOrd="1" destOrd="0" presId="urn:microsoft.com/office/officeart/2005/8/layout/orgChart1"/>
    <dgm:cxn modelId="{37A13D85-6BEF-4BDE-A31F-3C3DCE90DD37}" type="presParOf" srcId="{9BA1707E-2175-401C-BE3D-5CC3D59A8038}" destId="{5C9C0939-8C21-47E4-993B-02611BC1946B}" srcOrd="0" destOrd="0" presId="urn:microsoft.com/office/officeart/2005/8/layout/orgChart1"/>
    <dgm:cxn modelId="{36D1B553-2F1A-43E6-A17C-C62148F5C5F8}" type="presParOf" srcId="{5C9C0939-8C21-47E4-993B-02611BC1946B}" destId="{0745ABF3-D10B-4BD6-BFD1-FC217C8684CB}" srcOrd="0" destOrd="0" presId="urn:microsoft.com/office/officeart/2005/8/layout/orgChart1"/>
    <dgm:cxn modelId="{F8BC43F8-1662-4706-BADA-18157132D3B8}" type="presParOf" srcId="{5C9C0939-8C21-47E4-993B-02611BC1946B}" destId="{B18484D9-CF07-47C0-BBE2-FA7BB173E78B}" srcOrd="1" destOrd="0" presId="urn:microsoft.com/office/officeart/2005/8/layout/orgChart1"/>
    <dgm:cxn modelId="{471C0B57-9A72-4C81-846F-9F8930EACD90}" type="presParOf" srcId="{9BA1707E-2175-401C-BE3D-5CC3D59A8038}" destId="{563D3CCD-5355-41FD-A395-7C1DBCB58F80}" srcOrd="1" destOrd="0" presId="urn:microsoft.com/office/officeart/2005/8/layout/orgChart1"/>
    <dgm:cxn modelId="{F361C9B7-F7AD-4FAD-BCB0-CECEC2A274D1}" type="presParOf" srcId="{563D3CCD-5355-41FD-A395-7C1DBCB58F80}" destId="{2459D000-FF3B-402D-8C26-DF56B511695A}" srcOrd="0" destOrd="0" presId="urn:microsoft.com/office/officeart/2005/8/layout/orgChart1"/>
    <dgm:cxn modelId="{E10AEBC9-61CB-40C0-B7BA-AF4FB9B3255D}" type="presParOf" srcId="{563D3CCD-5355-41FD-A395-7C1DBCB58F80}" destId="{82868517-F5DB-4FB2-ABCA-1353D694FBCF}" srcOrd="1" destOrd="0" presId="urn:microsoft.com/office/officeart/2005/8/layout/orgChart1"/>
    <dgm:cxn modelId="{7D6BBAEE-D13B-430F-BD6E-A4632D01FFDA}" type="presParOf" srcId="{82868517-F5DB-4FB2-ABCA-1353D694FBCF}" destId="{FB258AAC-838C-471A-A400-CE9503A2CF26}" srcOrd="0" destOrd="0" presId="urn:microsoft.com/office/officeart/2005/8/layout/orgChart1"/>
    <dgm:cxn modelId="{C4AF0AA4-076C-48AF-8B9A-114EC67D0C36}" type="presParOf" srcId="{FB258AAC-838C-471A-A400-CE9503A2CF26}" destId="{8FAABA2D-EE24-4594-8B67-CB1557B3847D}" srcOrd="0" destOrd="0" presId="urn:microsoft.com/office/officeart/2005/8/layout/orgChart1"/>
    <dgm:cxn modelId="{A54D3832-230E-4A09-90E8-6E42CBBBF4D6}" type="presParOf" srcId="{FB258AAC-838C-471A-A400-CE9503A2CF26}" destId="{8860459C-727A-4E31-93D9-1A0A591A8CFE}" srcOrd="1" destOrd="0" presId="urn:microsoft.com/office/officeart/2005/8/layout/orgChart1"/>
    <dgm:cxn modelId="{26789CE1-0A63-43BB-99C9-1ECBF0EC2626}" type="presParOf" srcId="{82868517-F5DB-4FB2-ABCA-1353D694FBCF}" destId="{1D637253-213B-4281-8BE6-98E2A263B945}" srcOrd="1" destOrd="0" presId="urn:microsoft.com/office/officeart/2005/8/layout/orgChart1"/>
    <dgm:cxn modelId="{CD2D0F44-8E55-4E80-9242-B6B5E2C8B792}" type="presParOf" srcId="{82868517-F5DB-4FB2-ABCA-1353D694FBCF}" destId="{D27BA014-CB98-4C16-A4BE-92434F7F1E94}" srcOrd="2" destOrd="0" presId="urn:microsoft.com/office/officeart/2005/8/layout/orgChart1"/>
    <dgm:cxn modelId="{2C55D0CC-D1A7-4A61-80B7-60F576AADF65}" type="presParOf" srcId="{563D3CCD-5355-41FD-A395-7C1DBCB58F80}" destId="{20B835B4-8F22-4526-8CFB-9D68F9146430}" srcOrd="2" destOrd="0" presId="urn:microsoft.com/office/officeart/2005/8/layout/orgChart1"/>
    <dgm:cxn modelId="{0507A331-06C6-4365-8762-0C1146252CBB}" type="presParOf" srcId="{563D3CCD-5355-41FD-A395-7C1DBCB58F80}" destId="{E83FFFF1-BB60-4168-A685-A39EEC37E10C}" srcOrd="3" destOrd="0" presId="urn:microsoft.com/office/officeart/2005/8/layout/orgChart1"/>
    <dgm:cxn modelId="{031029BB-BBA8-436E-AF87-B402F48C76CC}" type="presParOf" srcId="{E83FFFF1-BB60-4168-A685-A39EEC37E10C}" destId="{71FFB6F6-DC8A-4286-B027-5DC21C3E9866}" srcOrd="0" destOrd="0" presId="urn:microsoft.com/office/officeart/2005/8/layout/orgChart1"/>
    <dgm:cxn modelId="{EF7D3F5B-4528-4E68-AFEA-C6B231DE438F}" type="presParOf" srcId="{71FFB6F6-DC8A-4286-B027-5DC21C3E9866}" destId="{3E27DD5E-2ACB-4C3F-96F2-190989F7D22A}" srcOrd="0" destOrd="0" presId="urn:microsoft.com/office/officeart/2005/8/layout/orgChart1"/>
    <dgm:cxn modelId="{82703A9B-AEDB-4986-B405-A825CCBB8FB5}" type="presParOf" srcId="{71FFB6F6-DC8A-4286-B027-5DC21C3E9866}" destId="{AC18F01F-615D-4B34-9342-ADA5E8FFDB84}" srcOrd="1" destOrd="0" presId="urn:microsoft.com/office/officeart/2005/8/layout/orgChart1"/>
    <dgm:cxn modelId="{32F617FD-FBCD-4BF1-9EF0-F833B4CFB02A}" type="presParOf" srcId="{E83FFFF1-BB60-4168-A685-A39EEC37E10C}" destId="{6A11A964-CAF7-4995-839A-7CF7131B8C85}" srcOrd="1" destOrd="0" presId="urn:microsoft.com/office/officeart/2005/8/layout/orgChart1"/>
    <dgm:cxn modelId="{91C292BA-28BB-4FDA-8494-1909E97034C6}" type="presParOf" srcId="{E83FFFF1-BB60-4168-A685-A39EEC37E10C}" destId="{16DBE25B-2F33-4DD7-8F4D-33F011A9D066}" srcOrd="2" destOrd="0" presId="urn:microsoft.com/office/officeart/2005/8/layout/orgChart1"/>
    <dgm:cxn modelId="{708A7F3E-00D0-4AB4-84F3-0C3FBEA68EAB}" type="presParOf" srcId="{563D3CCD-5355-41FD-A395-7C1DBCB58F80}" destId="{E498E018-09F4-4624-99BA-F79D5541D8F9}" srcOrd="4" destOrd="0" presId="urn:microsoft.com/office/officeart/2005/8/layout/orgChart1"/>
    <dgm:cxn modelId="{D2E924ED-2DD2-47CC-92A9-A751FE7FCF31}" type="presParOf" srcId="{563D3CCD-5355-41FD-A395-7C1DBCB58F80}" destId="{82D73A71-CCC6-4C22-9AE3-DC27C8C6AFD6}" srcOrd="5" destOrd="0" presId="urn:microsoft.com/office/officeart/2005/8/layout/orgChart1"/>
    <dgm:cxn modelId="{D3E7FB3E-7A18-407F-8254-64E4E539E73A}" type="presParOf" srcId="{82D73A71-CCC6-4C22-9AE3-DC27C8C6AFD6}" destId="{F8EDF28C-2960-4C49-BCD1-D246E8BBCA3B}" srcOrd="0" destOrd="0" presId="urn:microsoft.com/office/officeart/2005/8/layout/orgChart1"/>
    <dgm:cxn modelId="{B3BAE0F3-7C76-4218-98B4-1F41D2614359}" type="presParOf" srcId="{F8EDF28C-2960-4C49-BCD1-D246E8BBCA3B}" destId="{19D30342-8B9F-4CDF-8E07-08B7BC98B7F0}" srcOrd="0" destOrd="0" presId="urn:microsoft.com/office/officeart/2005/8/layout/orgChart1"/>
    <dgm:cxn modelId="{222B2A4B-B612-43AF-B667-24A82A7E166B}" type="presParOf" srcId="{F8EDF28C-2960-4C49-BCD1-D246E8BBCA3B}" destId="{BFEF2D6E-BD60-4B18-97F2-FD066E48E86B}" srcOrd="1" destOrd="0" presId="urn:microsoft.com/office/officeart/2005/8/layout/orgChart1"/>
    <dgm:cxn modelId="{BF98E23F-7857-4CF0-A4B9-922299BC2168}" type="presParOf" srcId="{82D73A71-CCC6-4C22-9AE3-DC27C8C6AFD6}" destId="{D75B11EF-F47B-4BB8-A8F4-08F3459461B2}" srcOrd="1" destOrd="0" presId="urn:microsoft.com/office/officeart/2005/8/layout/orgChart1"/>
    <dgm:cxn modelId="{19402C42-0C1C-49C1-B230-9BE1758FF281}" type="presParOf" srcId="{82D73A71-CCC6-4C22-9AE3-DC27C8C6AFD6}" destId="{2D1EBAE4-CC10-42BE-95FE-E0F59148933B}" srcOrd="2" destOrd="0" presId="urn:microsoft.com/office/officeart/2005/8/layout/orgChart1"/>
    <dgm:cxn modelId="{0C959DA9-43EE-40BA-8A61-57E43D193067}" type="presParOf" srcId="{563D3CCD-5355-41FD-A395-7C1DBCB58F80}" destId="{16F87686-B56C-4D7D-87FB-656DA61311AB}" srcOrd="6" destOrd="0" presId="urn:microsoft.com/office/officeart/2005/8/layout/orgChart1"/>
    <dgm:cxn modelId="{20B57BD6-73C3-4738-BEF5-57D32482B20A}" type="presParOf" srcId="{563D3CCD-5355-41FD-A395-7C1DBCB58F80}" destId="{612A3752-302F-45A0-9008-8ABB8BD969DB}" srcOrd="7" destOrd="0" presId="urn:microsoft.com/office/officeart/2005/8/layout/orgChart1"/>
    <dgm:cxn modelId="{1EBEF7A5-39E4-4B55-9A5E-D36C62413EE0}" type="presParOf" srcId="{612A3752-302F-45A0-9008-8ABB8BD969DB}" destId="{078C165A-29D2-43BE-BB15-04BDC145595C}" srcOrd="0" destOrd="0" presId="urn:microsoft.com/office/officeart/2005/8/layout/orgChart1"/>
    <dgm:cxn modelId="{0D030BB0-196A-4B84-AD83-BA38FC0626B5}" type="presParOf" srcId="{078C165A-29D2-43BE-BB15-04BDC145595C}" destId="{1841E13B-0DF1-471E-99BC-69721716D637}" srcOrd="0" destOrd="0" presId="urn:microsoft.com/office/officeart/2005/8/layout/orgChart1"/>
    <dgm:cxn modelId="{5B8BF3BD-DC51-472F-8790-DE5FCA85C03F}" type="presParOf" srcId="{078C165A-29D2-43BE-BB15-04BDC145595C}" destId="{382D4C3F-8FB1-421E-AAE9-8C80879E1786}" srcOrd="1" destOrd="0" presId="urn:microsoft.com/office/officeart/2005/8/layout/orgChart1"/>
    <dgm:cxn modelId="{615897C0-8133-464D-91B6-5164832C62D7}" type="presParOf" srcId="{612A3752-302F-45A0-9008-8ABB8BD969DB}" destId="{69EE3C51-9A27-4185-AC77-CA776170DAB6}" srcOrd="1" destOrd="0" presId="urn:microsoft.com/office/officeart/2005/8/layout/orgChart1"/>
    <dgm:cxn modelId="{55A9EFBB-8587-418F-BCC5-1FD3C462EE69}" type="presParOf" srcId="{612A3752-302F-45A0-9008-8ABB8BD969DB}" destId="{57EE9A94-61FF-4A3A-AAC8-AE4BDC4FCD76}" srcOrd="2" destOrd="0" presId="urn:microsoft.com/office/officeart/2005/8/layout/orgChart1"/>
    <dgm:cxn modelId="{16E6E94E-4A0A-47B2-BBDE-1ED8E56319A6}" type="presParOf" srcId="{563D3CCD-5355-41FD-A395-7C1DBCB58F80}" destId="{78160387-D289-4AAC-87EF-806B85DD40B3}" srcOrd="8" destOrd="0" presId="urn:microsoft.com/office/officeart/2005/8/layout/orgChart1"/>
    <dgm:cxn modelId="{921107B3-F884-4613-B415-6768D92CEE91}" type="presParOf" srcId="{563D3CCD-5355-41FD-A395-7C1DBCB58F80}" destId="{276F24E6-AD4D-4F49-A240-8211602CE81B}" srcOrd="9" destOrd="0" presId="urn:microsoft.com/office/officeart/2005/8/layout/orgChart1"/>
    <dgm:cxn modelId="{188B1D7F-CC60-42E1-9319-E9124B60EB11}" type="presParOf" srcId="{276F24E6-AD4D-4F49-A240-8211602CE81B}" destId="{16BDFBC1-5148-4FAB-9C87-EAA0B4A9048B}" srcOrd="0" destOrd="0" presId="urn:microsoft.com/office/officeart/2005/8/layout/orgChart1"/>
    <dgm:cxn modelId="{BDC48B23-ABA8-45FB-BD10-6AF05DAC8D1D}" type="presParOf" srcId="{16BDFBC1-5148-4FAB-9C87-EAA0B4A9048B}" destId="{D11D011A-1E92-4EC7-81D0-7D8B2B0DA01E}" srcOrd="0" destOrd="0" presId="urn:microsoft.com/office/officeart/2005/8/layout/orgChart1"/>
    <dgm:cxn modelId="{3FE6A0BA-2239-427C-A65F-A93BF1E59A70}" type="presParOf" srcId="{16BDFBC1-5148-4FAB-9C87-EAA0B4A9048B}" destId="{308359F9-A934-404F-BBC8-56B75F44D2E3}" srcOrd="1" destOrd="0" presId="urn:microsoft.com/office/officeart/2005/8/layout/orgChart1"/>
    <dgm:cxn modelId="{C2D2ADA6-AA08-42AA-9F6B-BA9489861A1F}" type="presParOf" srcId="{276F24E6-AD4D-4F49-A240-8211602CE81B}" destId="{240CA941-D65B-42AA-8A20-EFAFC926FE6A}" srcOrd="1" destOrd="0" presId="urn:microsoft.com/office/officeart/2005/8/layout/orgChart1"/>
    <dgm:cxn modelId="{532BFBEC-E044-4FF2-BEC0-BF4BF8E1F6D0}" type="presParOf" srcId="{276F24E6-AD4D-4F49-A240-8211602CE81B}" destId="{0C99FE2E-AC19-4C77-8879-E65A0FA36CA4}" srcOrd="2" destOrd="0" presId="urn:microsoft.com/office/officeart/2005/8/layout/orgChart1"/>
    <dgm:cxn modelId="{1F8437E0-F460-497D-BC1D-D0753BB8D18D}" type="presParOf" srcId="{563D3CCD-5355-41FD-A395-7C1DBCB58F80}" destId="{6E22B95E-5FA9-44E3-9E2A-641E890765A5}" srcOrd="10" destOrd="0" presId="urn:microsoft.com/office/officeart/2005/8/layout/orgChart1"/>
    <dgm:cxn modelId="{9E0A1463-352A-4FE2-BF1B-E92C232A48BC}" type="presParOf" srcId="{563D3CCD-5355-41FD-A395-7C1DBCB58F80}" destId="{BB7B0A38-88C3-4E5C-89C1-91C69A82DAB4}" srcOrd="11" destOrd="0" presId="urn:microsoft.com/office/officeart/2005/8/layout/orgChart1"/>
    <dgm:cxn modelId="{863397E9-3168-47D0-8621-C00085921019}" type="presParOf" srcId="{BB7B0A38-88C3-4E5C-89C1-91C69A82DAB4}" destId="{0F65415C-7361-4899-9981-46121AF2E17C}" srcOrd="0" destOrd="0" presId="urn:microsoft.com/office/officeart/2005/8/layout/orgChart1"/>
    <dgm:cxn modelId="{904B7248-6701-4EE5-9FC1-B66CD9D0E138}" type="presParOf" srcId="{0F65415C-7361-4899-9981-46121AF2E17C}" destId="{A8C10157-D9A6-4BEC-8BC8-EE2E878F7CE7}" srcOrd="0" destOrd="0" presId="urn:microsoft.com/office/officeart/2005/8/layout/orgChart1"/>
    <dgm:cxn modelId="{BE324486-38F2-42C3-8E36-753C245EF9F0}" type="presParOf" srcId="{0F65415C-7361-4899-9981-46121AF2E17C}" destId="{F21D59C2-3C5F-4B76-B05E-1171B7C6F6DC}" srcOrd="1" destOrd="0" presId="urn:microsoft.com/office/officeart/2005/8/layout/orgChart1"/>
    <dgm:cxn modelId="{FE9572D2-512D-4C34-84E6-AFAA20DF26BC}" type="presParOf" srcId="{BB7B0A38-88C3-4E5C-89C1-91C69A82DAB4}" destId="{5F88E451-E17E-469D-9D70-6D6CC4E67A9A}" srcOrd="1" destOrd="0" presId="urn:microsoft.com/office/officeart/2005/8/layout/orgChart1"/>
    <dgm:cxn modelId="{301A63D9-3DA9-4D45-9833-7093F889F9FE}" type="presParOf" srcId="{BB7B0A38-88C3-4E5C-89C1-91C69A82DAB4}" destId="{A4E5D639-2EB4-4B1A-AA64-524E328D7036}" srcOrd="2" destOrd="0" presId="urn:microsoft.com/office/officeart/2005/8/layout/orgChart1"/>
    <dgm:cxn modelId="{AF07F33E-E92E-4083-95E3-9FAADA60BA66}" type="presParOf" srcId="{563D3CCD-5355-41FD-A395-7C1DBCB58F80}" destId="{30EE13EE-D8DB-4600-87D2-393DFF2B70AF}" srcOrd="12" destOrd="0" presId="urn:microsoft.com/office/officeart/2005/8/layout/orgChart1"/>
    <dgm:cxn modelId="{018C5C7D-DEF4-4FE5-9E53-78FB6C89E54B}" type="presParOf" srcId="{563D3CCD-5355-41FD-A395-7C1DBCB58F80}" destId="{99298B5C-2DD8-46C7-9738-A138F02BEC6C}" srcOrd="13" destOrd="0" presId="urn:microsoft.com/office/officeart/2005/8/layout/orgChart1"/>
    <dgm:cxn modelId="{9C36AC57-8FB7-4D55-A534-1DAECCAE962E}" type="presParOf" srcId="{99298B5C-2DD8-46C7-9738-A138F02BEC6C}" destId="{CBC12964-7A80-4806-B9A4-AF5B2F5B4554}" srcOrd="0" destOrd="0" presId="urn:microsoft.com/office/officeart/2005/8/layout/orgChart1"/>
    <dgm:cxn modelId="{21227584-0A3C-48A3-8872-278D94B25CE4}" type="presParOf" srcId="{CBC12964-7A80-4806-B9A4-AF5B2F5B4554}" destId="{03594DEF-FFE9-4381-A292-36708A42F664}" srcOrd="0" destOrd="0" presId="urn:microsoft.com/office/officeart/2005/8/layout/orgChart1"/>
    <dgm:cxn modelId="{CDD8B8A6-A64A-42D2-9D7D-B3341F1D5873}" type="presParOf" srcId="{CBC12964-7A80-4806-B9A4-AF5B2F5B4554}" destId="{24EF3FE6-3F63-45B6-961C-8BF27D2D5862}" srcOrd="1" destOrd="0" presId="urn:microsoft.com/office/officeart/2005/8/layout/orgChart1"/>
    <dgm:cxn modelId="{C139D424-2C81-433C-8C22-FE316C43F581}" type="presParOf" srcId="{99298B5C-2DD8-46C7-9738-A138F02BEC6C}" destId="{47F0835D-0C12-4533-A065-5D526A80FE69}" srcOrd="1" destOrd="0" presId="urn:microsoft.com/office/officeart/2005/8/layout/orgChart1"/>
    <dgm:cxn modelId="{E7166D35-BBB1-426B-A4ED-3E508D31320A}" type="presParOf" srcId="{99298B5C-2DD8-46C7-9738-A138F02BEC6C}" destId="{8BE8A997-3267-4129-BE0A-010D709CAD0A}" srcOrd="2" destOrd="0" presId="urn:microsoft.com/office/officeart/2005/8/layout/orgChart1"/>
    <dgm:cxn modelId="{15780EB4-3E5B-4960-9909-BC1D96BC8E8D}" type="presParOf" srcId="{9BA1707E-2175-401C-BE3D-5CC3D59A8038}" destId="{58B5D40D-2E31-4903-8B82-781731DAC759}" srcOrd="2" destOrd="0" presId="urn:microsoft.com/office/officeart/2005/8/layout/orgChart1"/>
    <dgm:cxn modelId="{D50EB016-44BF-4216-9574-83114ED39FE4}" type="presParOf" srcId="{58B5D40D-2E31-4903-8B82-781731DAC759}" destId="{80996CDA-4B6D-4BB4-B7AC-714F1CCBC887}" srcOrd="0" destOrd="0" presId="urn:microsoft.com/office/officeart/2005/8/layout/orgChart1"/>
    <dgm:cxn modelId="{3AA61554-D2A1-4D1B-9A6D-8D45F205A2A6}" type="presParOf" srcId="{58B5D40D-2E31-4903-8B82-781731DAC759}" destId="{8517DAE0-D7F6-4126-AF2D-9DCDD5C1B0A5}" srcOrd="1" destOrd="0" presId="urn:microsoft.com/office/officeart/2005/8/layout/orgChart1"/>
    <dgm:cxn modelId="{C5EC43DE-A3EC-4A62-BE0B-676E8990B713}" type="presParOf" srcId="{8517DAE0-D7F6-4126-AF2D-9DCDD5C1B0A5}" destId="{CED222D1-17A3-4133-B4C0-B8935E618C43}" srcOrd="0" destOrd="0" presId="urn:microsoft.com/office/officeart/2005/8/layout/orgChart1"/>
    <dgm:cxn modelId="{115783FB-365E-4176-8967-344BE7BF3AF8}" type="presParOf" srcId="{CED222D1-17A3-4133-B4C0-B8935E618C43}" destId="{5DD2C098-E408-414B-9FA6-3AE9F707CEC2}" srcOrd="0" destOrd="0" presId="urn:microsoft.com/office/officeart/2005/8/layout/orgChart1"/>
    <dgm:cxn modelId="{1889B868-8506-43C2-8F8B-91BC06E73C9F}" type="presParOf" srcId="{CED222D1-17A3-4133-B4C0-B8935E618C43}" destId="{B8F42E4B-7FDC-4228-8DF3-AB36A5C173D4}" srcOrd="1" destOrd="0" presId="urn:microsoft.com/office/officeart/2005/8/layout/orgChart1"/>
    <dgm:cxn modelId="{BC594A5F-FC9A-4C2D-AB23-6D94C105EBB0}" type="presParOf" srcId="{8517DAE0-D7F6-4126-AF2D-9DCDD5C1B0A5}" destId="{13B4E5B8-836E-4E87-A9D4-88C89F1B842A}" srcOrd="1" destOrd="0" presId="urn:microsoft.com/office/officeart/2005/8/layout/orgChart1"/>
    <dgm:cxn modelId="{16912650-1507-468D-A11E-F6393336C4E4}" type="presParOf" srcId="{8517DAE0-D7F6-4126-AF2D-9DCDD5C1B0A5}" destId="{304E0CCF-9416-42FE-8543-2C57AD2314E7}" srcOrd="2" destOrd="0" presId="urn:microsoft.com/office/officeart/2005/8/layout/orgChart1"/>
    <dgm:cxn modelId="{1893FF98-2F6A-469B-843B-EA5800743EB2}"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47</Pages>
  <Words>7200</Words>
  <Characters>39606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44</cp:revision>
  <cp:lastPrinted>2010-03-26T19:27:00Z</cp:lastPrinted>
  <dcterms:created xsi:type="dcterms:W3CDTF">2010-03-29T04:32:00Z</dcterms:created>
  <dcterms:modified xsi:type="dcterms:W3CDTF">2010-04-07T01:49:00Z</dcterms:modified>
</cp:coreProperties>
</file>