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585C97">
          <w:pPr>
            <w:rPr>
              <w:sz w:val="60"/>
              <w:szCs w:val="60"/>
              <w:lang w:val="es-ES"/>
            </w:rPr>
          </w:pPr>
          <w:r w:rsidRPr="00585C97">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66693B" w:rsidRDefault="0066693B">
                        <w:pPr>
                          <w:spacing w:after="0"/>
                          <w:rPr>
                            <w:b/>
                            <w:bCs/>
                            <w:color w:val="1AB39F" w:themeColor="accent6"/>
                            <w:sz w:val="58"/>
                            <w:szCs w:val="58"/>
                            <w:lang w:val="es-ES"/>
                          </w:rPr>
                        </w:pPr>
                        <w:r>
                          <w:rPr>
                            <w:b/>
                            <w:bCs/>
                            <w:color w:val="1AB39F" w:themeColor="accent6"/>
                            <w:sz w:val="58"/>
                            <w:szCs w:val="58"/>
                            <w:lang w:val="es-ES"/>
                          </w:rPr>
                          <w:t>Universidad Tecnológica Nacional</w:t>
                        </w:r>
                      </w:p>
                      <w:p w:rsidR="0066693B" w:rsidRPr="00BA5FA3" w:rsidRDefault="0066693B">
                        <w:pPr>
                          <w:spacing w:after="0"/>
                          <w:rPr>
                            <w:b/>
                            <w:bCs/>
                            <w:color w:val="1AB39F" w:themeColor="accent6"/>
                            <w:sz w:val="58"/>
                            <w:szCs w:val="58"/>
                            <w:lang w:val="es-ES"/>
                          </w:rPr>
                        </w:pPr>
                        <w:r>
                          <w:rPr>
                            <w:b/>
                            <w:bCs/>
                            <w:color w:val="1AB39F" w:themeColor="accent6"/>
                            <w:sz w:val="58"/>
                            <w:szCs w:val="58"/>
                            <w:lang w:val="es-ES"/>
                          </w:rPr>
                          <w:t>-Facultad Regional Córdoba-</w:t>
                        </w:r>
                      </w:p>
                      <w:p w:rsidR="0066693B" w:rsidRDefault="0066693B">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66693B" w:rsidRPr="006A25B5" w:rsidRDefault="0066693B">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66693B" w:rsidRPr="009632AC" w:rsidRDefault="0066693B"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66693B" w:rsidRPr="00F31DFC" w:rsidRDefault="0066693B">
                        <w:pPr>
                          <w:rPr>
                            <w:b/>
                            <w:bCs/>
                            <w:color w:val="7FD13B" w:themeColor="accent1"/>
                            <w:sz w:val="52"/>
                            <w:szCs w:val="52"/>
                            <w:lang w:val="es-ES"/>
                          </w:rPr>
                        </w:pPr>
                        <w:r w:rsidRPr="00F31DFC">
                          <w:rPr>
                            <w:b/>
                            <w:bCs/>
                            <w:color w:val="7FD13B" w:themeColor="accent1"/>
                            <w:sz w:val="52"/>
                            <w:szCs w:val="52"/>
                            <w:lang w:val="es-ES"/>
                          </w:rPr>
                          <w:t>Cátedra: Proyecto Final</w:t>
                        </w:r>
                      </w:p>
                      <w:p w:rsidR="0066693B" w:rsidRDefault="0066693B">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66693B" w:rsidRPr="006B0BCB" w:rsidRDefault="0066693B">
                        <w:pPr>
                          <w:rPr>
                            <w:b/>
                            <w:bCs/>
                            <w:i/>
                            <w:color w:val="7FD13B" w:themeColor="accent1"/>
                            <w:sz w:val="52"/>
                            <w:szCs w:val="52"/>
                            <w:lang w:val="es-ES"/>
                          </w:rPr>
                        </w:pPr>
                        <w:r w:rsidRPr="006B0BCB">
                          <w:rPr>
                            <w:b/>
                            <w:bCs/>
                            <w:i/>
                            <w:color w:val="7FD13B" w:themeColor="accent1"/>
                            <w:sz w:val="52"/>
                            <w:szCs w:val="52"/>
                            <w:lang w:val="es-ES"/>
                          </w:rPr>
                          <w:t>Sistema: MetalSoft</w:t>
                        </w:r>
                      </w:p>
                      <w:p w:rsidR="0066693B" w:rsidRPr="00BA5FA3" w:rsidRDefault="0066693B"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66693B" w:rsidRDefault="0066693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66693B" w:rsidRPr="00D87E68" w:rsidRDefault="0066693B"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585C97">
          <w:pPr>
            <w:rPr>
              <w:rFonts w:ascii="Arial" w:hAnsi="Arial" w:cs="Arial"/>
              <w:b/>
              <w:kern w:val="32"/>
              <w:sz w:val="52"/>
              <w:szCs w:val="52"/>
            </w:rPr>
          </w:pPr>
          <w:r w:rsidRPr="00585C97">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66693B" w:rsidRPr="00BC5374" w:rsidRDefault="0066693B"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585C97">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66693B" w:rsidRPr="00D87E68" w:rsidRDefault="0066693B"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66693B" w:rsidRPr="006A25B5" w:rsidRDefault="0066693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66693B" w:rsidRPr="004B0B6C" w:rsidRDefault="0066693B"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10</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10</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60571417"/>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585C97">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260571416" w:history="1">
            <w:r w:rsidR="00C90737" w:rsidRPr="008B4885">
              <w:rPr>
                <w:rStyle w:val="Hipervnculo"/>
                <w:noProof/>
              </w:rPr>
              <w:t>Información del Documento</w:t>
            </w:r>
            <w:r w:rsidR="00C90737">
              <w:rPr>
                <w:noProof/>
                <w:webHidden/>
              </w:rPr>
              <w:tab/>
            </w:r>
            <w:r>
              <w:rPr>
                <w:noProof/>
                <w:webHidden/>
              </w:rPr>
              <w:fldChar w:fldCharType="begin"/>
            </w:r>
            <w:r w:rsidR="00C90737">
              <w:rPr>
                <w:noProof/>
                <w:webHidden/>
              </w:rPr>
              <w:instrText xml:space="preserve"> PAGEREF _Toc260571416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585C97">
          <w:pPr>
            <w:pStyle w:val="TDC3"/>
            <w:tabs>
              <w:tab w:val="right" w:leader="dot" w:pos="8828"/>
            </w:tabs>
            <w:rPr>
              <w:rFonts w:eastAsiaTheme="minorEastAsia"/>
              <w:noProof/>
              <w:sz w:val="22"/>
              <w:lang w:eastAsia="es-AR"/>
            </w:rPr>
          </w:pPr>
          <w:hyperlink w:anchor="_Toc260571417" w:history="1">
            <w:r w:rsidR="00C90737" w:rsidRPr="008B4885">
              <w:rPr>
                <w:rStyle w:val="Hipervnculo"/>
                <w:noProof/>
              </w:rPr>
              <w:t>Historia de Cambios</w:t>
            </w:r>
            <w:r w:rsidR="00C90737">
              <w:rPr>
                <w:noProof/>
                <w:webHidden/>
              </w:rPr>
              <w:tab/>
            </w:r>
            <w:r>
              <w:rPr>
                <w:noProof/>
                <w:webHidden/>
              </w:rPr>
              <w:fldChar w:fldCharType="begin"/>
            </w:r>
            <w:r w:rsidR="00C90737">
              <w:rPr>
                <w:noProof/>
                <w:webHidden/>
              </w:rPr>
              <w:instrText xml:space="preserve"> PAGEREF _Toc260571417 \h </w:instrText>
            </w:r>
            <w:r>
              <w:rPr>
                <w:noProof/>
                <w:webHidden/>
              </w:rPr>
            </w:r>
            <w:r>
              <w:rPr>
                <w:noProof/>
                <w:webHidden/>
              </w:rPr>
              <w:fldChar w:fldCharType="separate"/>
            </w:r>
            <w:r w:rsidR="00C90737">
              <w:rPr>
                <w:noProof/>
                <w:webHidden/>
              </w:rPr>
              <w:t>3</w:t>
            </w:r>
            <w:r>
              <w:rPr>
                <w:noProof/>
                <w:webHidden/>
              </w:rPr>
              <w:fldChar w:fldCharType="end"/>
            </w:r>
          </w:hyperlink>
        </w:p>
        <w:p w:rsidR="00C90737" w:rsidRDefault="00585C97">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C90737">
              <w:rPr>
                <w:noProof/>
                <w:webHidden/>
              </w:rPr>
              <w:t>6</w:t>
            </w:r>
            <w:r>
              <w:rPr>
                <w:noProof/>
                <w:webHidden/>
              </w:rPr>
              <w:fldChar w:fldCharType="end"/>
            </w:r>
          </w:hyperlink>
        </w:p>
        <w:p w:rsidR="00C90737" w:rsidRDefault="00585C97">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C90737">
              <w:rPr>
                <w:noProof/>
                <w:webHidden/>
              </w:rPr>
              <w:t>7</w:t>
            </w:r>
            <w:r>
              <w:rPr>
                <w:noProof/>
                <w:webHidden/>
              </w:rPr>
              <w:fldChar w:fldCharType="end"/>
            </w:r>
          </w:hyperlink>
        </w:p>
        <w:p w:rsidR="00C90737" w:rsidRDefault="00585C97">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585C97">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585C97">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C90737">
              <w:rPr>
                <w:noProof/>
                <w:webHidden/>
              </w:rPr>
              <w:t>9</w:t>
            </w:r>
            <w:r>
              <w:rPr>
                <w:noProof/>
                <w:webHidden/>
              </w:rPr>
              <w:fldChar w:fldCharType="end"/>
            </w:r>
          </w:hyperlink>
        </w:p>
        <w:p w:rsidR="00C90737" w:rsidRDefault="00585C97">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585C97">
          <w:pPr>
            <w:pStyle w:val="TDC1"/>
            <w:tabs>
              <w:tab w:val="right" w:leader="dot" w:pos="8828"/>
            </w:tabs>
            <w:rPr>
              <w:rFonts w:eastAsiaTheme="minorEastAsia"/>
              <w:noProof/>
              <w:sz w:val="22"/>
              <w:lang w:eastAsia="es-AR"/>
            </w:rPr>
          </w:pPr>
          <w:hyperlink w:anchor="_Toc260571425"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_Toc260571425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585C97">
          <w:pPr>
            <w:pStyle w:val="TDC1"/>
            <w:tabs>
              <w:tab w:val="right" w:leader="dot" w:pos="8828"/>
            </w:tabs>
            <w:rPr>
              <w:rFonts w:eastAsiaTheme="minorEastAsia"/>
              <w:noProof/>
              <w:sz w:val="22"/>
              <w:lang w:eastAsia="es-AR"/>
            </w:rPr>
          </w:pPr>
          <w:hyperlink w:anchor="_Toc260571426"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_Toc260571426 \h </w:instrText>
            </w:r>
            <w:r>
              <w:rPr>
                <w:noProof/>
                <w:webHidden/>
              </w:rPr>
            </w:r>
            <w:r>
              <w:rPr>
                <w:noProof/>
                <w:webHidden/>
              </w:rPr>
              <w:fldChar w:fldCharType="separate"/>
            </w:r>
            <w:r w:rsidR="00C90737">
              <w:rPr>
                <w:noProof/>
                <w:webHidden/>
              </w:rPr>
              <w:t>11</w:t>
            </w:r>
            <w:r>
              <w:rPr>
                <w:noProof/>
                <w:webHidden/>
              </w:rPr>
              <w:fldChar w:fldCharType="end"/>
            </w:r>
          </w:hyperlink>
        </w:p>
        <w:p w:rsidR="00C90737" w:rsidRDefault="00585C97">
          <w:pPr>
            <w:pStyle w:val="TDC1"/>
            <w:tabs>
              <w:tab w:val="right" w:leader="dot" w:pos="8828"/>
            </w:tabs>
            <w:rPr>
              <w:rFonts w:eastAsiaTheme="minorEastAsia"/>
              <w:noProof/>
              <w:sz w:val="22"/>
              <w:lang w:eastAsia="es-AR"/>
            </w:rPr>
          </w:pPr>
          <w:hyperlink w:anchor="_Toc260571427"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_Toc260571427 \h </w:instrText>
            </w:r>
            <w:r>
              <w:rPr>
                <w:noProof/>
                <w:webHidden/>
              </w:rPr>
            </w:r>
            <w:r>
              <w:rPr>
                <w:noProof/>
                <w:webHidden/>
              </w:rPr>
              <w:fldChar w:fldCharType="separate"/>
            </w:r>
            <w:r w:rsidR="00C90737">
              <w:rPr>
                <w:noProof/>
                <w:webHidden/>
              </w:rPr>
              <w:t>12</w:t>
            </w:r>
            <w:r>
              <w:rPr>
                <w:noProof/>
                <w:webHidden/>
              </w:rPr>
              <w:fldChar w:fldCharType="end"/>
            </w:r>
          </w:hyperlink>
        </w:p>
        <w:p w:rsidR="00C90737" w:rsidRDefault="00585C97">
          <w:pPr>
            <w:pStyle w:val="TDC1"/>
            <w:tabs>
              <w:tab w:val="right" w:leader="dot" w:pos="8828"/>
            </w:tabs>
            <w:rPr>
              <w:rFonts w:eastAsiaTheme="minorEastAsia"/>
              <w:noProof/>
              <w:sz w:val="22"/>
              <w:lang w:eastAsia="es-AR"/>
            </w:rPr>
          </w:pPr>
          <w:hyperlink w:anchor="_Toc260571428"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_Toc260571428 \h </w:instrText>
            </w:r>
            <w:r>
              <w:rPr>
                <w:noProof/>
                <w:webHidden/>
              </w:rPr>
            </w:r>
            <w:r>
              <w:rPr>
                <w:noProof/>
                <w:webHidden/>
              </w:rPr>
              <w:fldChar w:fldCharType="separate"/>
            </w:r>
            <w:r w:rsidR="00C90737">
              <w:rPr>
                <w:noProof/>
                <w:webHidden/>
              </w:rPr>
              <w:t>13</w:t>
            </w:r>
            <w:r>
              <w:rPr>
                <w:noProof/>
                <w:webHidden/>
              </w:rPr>
              <w:fldChar w:fldCharType="end"/>
            </w:r>
          </w:hyperlink>
        </w:p>
        <w:p w:rsidR="00C90737" w:rsidRDefault="00585C97">
          <w:pPr>
            <w:pStyle w:val="TDC1"/>
            <w:tabs>
              <w:tab w:val="right" w:leader="dot" w:pos="8828"/>
            </w:tabs>
            <w:rPr>
              <w:rFonts w:eastAsiaTheme="minorEastAsia"/>
              <w:noProof/>
              <w:sz w:val="22"/>
              <w:lang w:eastAsia="es-AR"/>
            </w:rPr>
          </w:pPr>
          <w:hyperlink w:anchor="_Toc260571429"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_Toc260571429 \h </w:instrText>
            </w:r>
            <w:r>
              <w:rPr>
                <w:noProof/>
                <w:webHidden/>
              </w:rPr>
            </w:r>
            <w:r>
              <w:rPr>
                <w:noProof/>
                <w:webHidden/>
              </w:rPr>
              <w:fldChar w:fldCharType="separate"/>
            </w:r>
            <w:r w:rsidR="00C90737">
              <w:rPr>
                <w:noProof/>
                <w:webHidden/>
              </w:rPr>
              <w:t>14</w:t>
            </w:r>
            <w:r>
              <w:rPr>
                <w:noProof/>
                <w:webHidden/>
              </w:rPr>
              <w:fldChar w:fldCharType="end"/>
            </w:r>
          </w:hyperlink>
        </w:p>
        <w:p w:rsidR="00C90737" w:rsidRDefault="00585C97">
          <w:pPr>
            <w:pStyle w:val="TDC1"/>
            <w:tabs>
              <w:tab w:val="right" w:leader="dot" w:pos="8828"/>
            </w:tabs>
            <w:rPr>
              <w:rFonts w:eastAsiaTheme="minorEastAsia"/>
              <w:noProof/>
              <w:sz w:val="22"/>
              <w:lang w:eastAsia="es-AR"/>
            </w:rPr>
          </w:pPr>
          <w:hyperlink w:anchor="_Toc260571430"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_Toc260571430 \h </w:instrText>
            </w:r>
            <w:r>
              <w:rPr>
                <w:noProof/>
                <w:webHidden/>
              </w:rPr>
            </w:r>
            <w:r>
              <w:rPr>
                <w:noProof/>
                <w:webHidden/>
              </w:rPr>
              <w:fldChar w:fldCharType="separate"/>
            </w:r>
            <w:r w:rsidR="00C90737">
              <w:rPr>
                <w:noProof/>
                <w:webHidden/>
              </w:rPr>
              <w:t>15</w:t>
            </w:r>
            <w:r>
              <w:rPr>
                <w:noProof/>
                <w:webHidden/>
              </w:rPr>
              <w:fldChar w:fldCharType="end"/>
            </w:r>
          </w:hyperlink>
        </w:p>
        <w:p w:rsidR="00C90737" w:rsidRDefault="00585C97">
          <w:pPr>
            <w:pStyle w:val="TDC1"/>
            <w:tabs>
              <w:tab w:val="right" w:leader="dot" w:pos="8828"/>
            </w:tabs>
            <w:rPr>
              <w:rFonts w:eastAsiaTheme="minorEastAsia"/>
              <w:noProof/>
              <w:sz w:val="22"/>
              <w:lang w:eastAsia="es-AR"/>
            </w:rPr>
          </w:pPr>
          <w:hyperlink w:anchor="_Toc260571431"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_Toc260571431 \h </w:instrText>
            </w:r>
            <w:r>
              <w:rPr>
                <w:noProof/>
                <w:webHidden/>
              </w:rPr>
            </w:r>
            <w:r>
              <w:rPr>
                <w:noProof/>
                <w:webHidden/>
              </w:rPr>
              <w:fldChar w:fldCharType="separate"/>
            </w:r>
            <w:r w:rsidR="00C90737">
              <w:rPr>
                <w:noProof/>
                <w:webHidden/>
              </w:rPr>
              <w:t>16</w:t>
            </w:r>
            <w:r>
              <w:rPr>
                <w:noProof/>
                <w:webHidden/>
              </w:rPr>
              <w:fldChar w:fldCharType="end"/>
            </w:r>
          </w:hyperlink>
        </w:p>
        <w:p w:rsidR="00C90737" w:rsidRDefault="00585C97">
          <w:pPr>
            <w:pStyle w:val="TDC1"/>
            <w:tabs>
              <w:tab w:val="right" w:leader="dot" w:pos="8828"/>
            </w:tabs>
            <w:rPr>
              <w:rFonts w:eastAsiaTheme="minorEastAsia"/>
              <w:noProof/>
              <w:sz w:val="22"/>
              <w:lang w:eastAsia="es-AR"/>
            </w:rPr>
          </w:pPr>
          <w:hyperlink w:anchor="_Toc260571432"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_Toc260571432 \h </w:instrText>
            </w:r>
            <w:r>
              <w:rPr>
                <w:noProof/>
                <w:webHidden/>
              </w:rPr>
            </w:r>
            <w:r>
              <w:rPr>
                <w:noProof/>
                <w:webHidden/>
              </w:rPr>
              <w:fldChar w:fldCharType="separate"/>
            </w:r>
            <w:r w:rsidR="00C90737">
              <w:rPr>
                <w:noProof/>
                <w:webHidden/>
              </w:rPr>
              <w:t>16</w:t>
            </w:r>
            <w:r>
              <w:rPr>
                <w:noProof/>
                <w:webHidden/>
              </w:rPr>
              <w:fldChar w:fldCharType="end"/>
            </w:r>
          </w:hyperlink>
        </w:p>
        <w:p w:rsidR="00C90737" w:rsidRDefault="00585C97">
          <w:pPr>
            <w:pStyle w:val="TDC1"/>
            <w:tabs>
              <w:tab w:val="right" w:leader="dot" w:pos="8828"/>
            </w:tabs>
            <w:rPr>
              <w:rFonts w:eastAsiaTheme="minorEastAsia"/>
              <w:noProof/>
              <w:sz w:val="22"/>
              <w:lang w:eastAsia="es-AR"/>
            </w:rPr>
          </w:pPr>
          <w:hyperlink w:anchor="_Toc260571433" w:history="1">
            <w:r w:rsidR="00C90737" w:rsidRPr="008B4885">
              <w:rPr>
                <w:rStyle w:val="Hipervnculo"/>
                <w:rFonts w:ascii="Calibri" w:hAnsi="Calibri"/>
                <w:i/>
                <w:iCs/>
                <w:noProof/>
              </w:rPr>
              <w:t>Puestos de trabajos:</w:t>
            </w:r>
            <w:r w:rsidR="00C90737">
              <w:rPr>
                <w:noProof/>
                <w:webHidden/>
              </w:rPr>
              <w:tab/>
            </w:r>
            <w:r>
              <w:rPr>
                <w:noProof/>
                <w:webHidden/>
              </w:rPr>
              <w:fldChar w:fldCharType="begin"/>
            </w:r>
            <w:r w:rsidR="00C90737">
              <w:rPr>
                <w:noProof/>
                <w:webHidden/>
              </w:rPr>
              <w:instrText xml:space="preserve"> PAGEREF _Toc260571433 \h </w:instrText>
            </w:r>
            <w:r>
              <w:rPr>
                <w:noProof/>
                <w:webHidden/>
              </w:rPr>
            </w:r>
            <w:r>
              <w:rPr>
                <w:noProof/>
                <w:webHidden/>
              </w:rPr>
              <w:fldChar w:fldCharType="separate"/>
            </w:r>
            <w:r w:rsidR="00C90737">
              <w:rPr>
                <w:noProof/>
                <w:webHidden/>
              </w:rPr>
              <w:t>17</w:t>
            </w:r>
            <w:r>
              <w:rPr>
                <w:noProof/>
                <w:webHidden/>
              </w:rPr>
              <w:fldChar w:fldCharType="end"/>
            </w:r>
          </w:hyperlink>
        </w:p>
        <w:p w:rsidR="00C90737" w:rsidRDefault="00585C97">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C90737">
              <w:rPr>
                <w:noProof/>
                <w:webHidden/>
              </w:rPr>
              <w:t>20</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C90737">
              <w:rPr>
                <w:noProof/>
                <w:webHidden/>
              </w:rPr>
              <w:t>22</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C90737">
              <w:rPr>
                <w:noProof/>
                <w:webHidden/>
              </w:rPr>
              <w:t>23</w:t>
            </w:r>
            <w:r>
              <w:rPr>
                <w:noProof/>
                <w:webHidden/>
              </w:rPr>
              <w:fldChar w:fldCharType="end"/>
            </w:r>
          </w:hyperlink>
        </w:p>
        <w:p w:rsidR="00C90737" w:rsidRDefault="00585C97">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C90737">
              <w:rPr>
                <w:noProof/>
                <w:webHidden/>
              </w:rPr>
              <w:t>25</w:t>
            </w:r>
            <w:r>
              <w:rPr>
                <w:noProof/>
                <w:webHidden/>
              </w:rPr>
              <w:fldChar w:fldCharType="end"/>
            </w:r>
          </w:hyperlink>
        </w:p>
        <w:p w:rsidR="00C90737" w:rsidRDefault="00585C97">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C90737">
              <w:rPr>
                <w:noProof/>
                <w:webHidden/>
              </w:rPr>
              <w:t>26</w:t>
            </w:r>
            <w:r>
              <w:rPr>
                <w:noProof/>
                <w:webHidden/>
              </w:rPr>
              <w:fldChar w:fldCharType="end"/>
            </w:r>
          </w:hyperlink>
        </w:p>
        <w:p w:rsidR="00C90737" w:rsidRDefault="00585C97">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585C97">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585C97">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C90737">
              <w:rPr>
                <w:noProof/>
                <w:webHidden/>
              </w:rPr>
              <w:t>32</w:t>
            </w:r>
            <w:r>
              <w:rPr>
                <w:noProof/>
                <w:webHidden/>
              </w:rPr>
              <w:fldChar w:fldCharType="end"/>
            </w:r>
          </w:hyperlink>
        </w:p>
        <w:p w:rsidR="00C90737" w:rsidRDefault="00585C97">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585C97">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C90737">
              <w:rPr>
                <w:noProof/>
                <w:webHidden/>
              </w:rPr>
              <w:t>39</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585C97">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C90737">
              <w:rPr>
                <w:noProof/>
                <w:webHidden/>
              </w:rPr>
              <w:t>42</w:t>
            </w:r>
            <w:r>
              <w:rPr>
                <w:noProof/>
                <w:webHidden/>
              </w:rPr>
              <w:fldChar w:fldCharType="end"/>
            </w:r>
          </w:hyperlink>
        </w:p>
        <w:p w:rsidR="00C90737" w:rsidRDefault="00585C97">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585C97"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C90737">
              <w:rPr>
                <w:noProof/>
                <w:webHidden/>
              </w:rPr>
              <w:t>56</w:t>
            </w:r>
            <w:r>
              <w:rPr>
                <w:noProof/>
                <w:webHidden/>
              </w:rPr>
              <w:fldChar w:fldCharType="end"/>
            </w:r>
          </w:hyperlink>
        </w:p>
        <w:p w:rsidR="00C90737" w:rsidRDefault="00585C97">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C90737">
              <w:rPr>
                <w:noProof/>
                <w:webHidden/>
              </w:rPr>
              <w:t>59</w:t>
            </w:r>
            <w:r>
              <w:rPr>
                <w:noProof/>
                <w:webHidden/>
              </w:rPr>
              <w:fldChar w:fldCharType="end"/>
            </w:r>
          </w:hyperlink>
        </w:p>
        <w:p w:rsidR="00C90737" w:rsidRDefault="00585C97">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C90737">
              <w:rPr>
                <w:noProof/>
                <w:webHidden/>
              </w:rPr>
              <w:t>59</w:t>
            </w:r>
            <w:r>
              <w:rPr>
                <w:noProof/>
                <w:webHidden/>
              </w:rPr>
              <w:fldChar w:fldCharType="end"/>
            </w:r>
          </w:hyperlink>
        </w:p>
        <w:p w:rsidR="008A1892" w:rsidRPr="008A1892" w:rsidRDefault="00585C97"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2"/>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3"/>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4"/>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5"/>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6"/>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7"/>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8"/>
            </w:r>
            <w:r>
              <w:rPr>
                <w:rFonts w:ascii="Calibri" w:hAnsi="Calibri"/>
              </w:rPr>
              <w:t xml:space="preserve"> y scrap</w:t>
            </w:r>
            <w:r w:rsidR="00F27385">
              <w:rPr>
                <w:rStyle w:val="Refdenotaalpie"/>
                <w:rFonts w:ascii="Calibri" w:hAnsi="Calibri"/>
              </w:rPr>
              <w:footnoteReference w:id="9"/>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 xml:space="preserve">Es el encargado de realizar las actividades relacionadas con la administración de </w:t>
            </w:r>
            <w:r>
              <w:rPr>
                <w:rFonts w:ascii="Calibri" w:hAnsi="Calibri"/>
                <w:szCs w:val="26"/>
              </w:rPr>
              <w:lastRenderedPageBreak/>
              <w:t>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lastRenderedPageBreak/>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Pr="000A50B4"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10"/>
      </w:r>
      <w:r w:rsidR="00E43960">
        <w:rPr>
          <w:szCs w:val="24"/>
          <w:lang w:bidi="en-US"/>
        </w:rPr>
        <w:t>. En caso de serlo, se calculan los materiales que este proceso implicaría.</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 xml:space="preserve">Cuando el pedido ya está armado y listo para entregar, el Responsable de Ventas genera la factura correspondiente al mismo, y se lo envía al cliente. El procedimiento termina </w:t>
      </w:r>
      <w:r w:rsidRPr="000A50B4">
        <w:rPr>
          <w:szCs w:val="24"/>
          <w:lang w:bidi="en-US"/>
        </w:rPr>
        <w:lastRenderedPageBreak/>
        <w:t>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1"/>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2"/>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3"/>
      </w:r>
      <w:r>
        <w:rPr>
          <w:szCs w:val="24"/>
          <w:lang w:bidi="en-US"/>
        </w:rPr>
        <w:t>, aleación</w:t>
      </w:r>
      <w:r w:rsidR="00596916">
        <w:rPr>
          <w:rStyle w:val="Refdenotaalpie"/>
          <w:szCs w:val="24"/>
          <w:lang w:bidi="en-US"/>
        </w:rPr>
        <w:footnoteReference w:id="14"/>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w:t>
      </w:r>
      <w:r w:rsidR="000A662B">
        <w:rPr>
          <w:szCs w:val="24"/>
          <w:lang w:bidi="en-US"/>
        </w:rPr>
        <w:lastRenderedPageBreak/>
        <w:t xml:space="preserve">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5"/>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6"/>
      </w:r>
      <w:r w:rsidR="00332E35">
        <w:rPr>
          <w:lang w:bidi="en-US"/>
        </w:rPr>
        <w:t>, afiladoras</w:t>
      </w:r>
      <w:r w:rsidR="001715E8">
        <w:rPr>
          <w:rStyle w:val="Refdenotaalpie"/>
          <w:lang w:bidi="en-US"/>
        </w:rPr>
        <w:footnoteReference w:id="17"/>
      </w:r>
      <w:r w:rsidR="00332E35">
        <w:rPr>
          <w:lang w:bidi="en-US"/>
        </w:rPr>
        <w:t xml:space="preserve">, </w:t>
      </w:r>
      <w:r w:rsidR="00332E35">
        <w:rPr>
          <w:lang w:bidi="en-US"/>
        </w:rPr>
        <w:lastRenderedPageBreak/>
        <w:t>fresadoras, rectificadora planetaria</w:t>
      </w:r>
      <w:r w:rsidR="001715E8">
        <w:rPr>
          <w:rStyle w:val="Refdenotaalpie"/>
          <w:lang w:bidi="en-US"/>
        </w:rPr>
        <w:footnoteReference w:id="18"/>
      </w:r>
      <w:r w:rsidR="00332E35">
        <w:rPr>
          <w:lang w:bidi="en-US"/>
        </w:rPr>
        <w:t xml:space="preserve"> y rectificadora universal</w:t>
      </w:r>
      <w:r w:rsidR="001715E8">
        <w:rPr>
          <w:rStyle w:val="Refdenotaalpie"/>
          <w:lang w:bidi="en-US"/>
        </w:rPr>
        <w:footnoteReference w:id="19"/>
      </w:r>
      <w:r w:rsidR="00517491">
        <w:rPr>
          <w:lang w:bidi="en-US"/>
        </w:rPr>
        <w:t>, tornos, soldadoras</w:t>
      </w:r>
      <w:r w:rsidR="001715E8">
        <w:rPr>
          <w:rStyle w:val="Refdenotaalpie"/>
          <w:lang w:bidi="en-US"/>
        </w:rPr>
        <w:footnoteReference w:id="20"/>
      </w:r>
      <w:r w:rsidR="00517491">
        <w:rPr>
          <w:lang w:bidi="en-US"/>
        </w:rPr>
        <w:t>, amoladoras</w:t>
      </w:r>
      <w:r w:rsidR="001715E8">
        <w:rPr>
          <w:rStyle w:val="Refdenotaalpie"/>
          <w:lang w:bidi="en-US"/>
        </w:rPr>
        <w:footnoteReference w:id="21"/>
      </w:r>
      <w:r w:rsidR="00517491">
        <w:rPr>
          <w:lang w:bidi="en-US"/>
        </w:rPr>
        <w:t>, sierras</w:t>
      </w:r>
      <w:r w:rsidR="001715E8">
        <w:rPr>
          <w:rStyle w:val="Refdenotaalpie"/>
          <w:lang w:bidi="en-US"/>
        </w:rPr>
        <w:footnoteReference w:id="22"/>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 la gestión de calidad,</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68CF" w:rsidRDefault="004C68CF" w:rsidP="00C55F0F">
      <w:pPr>
        <w:spacing w:after="0" w:line="240" w:lineRule="auto"/>
      </w:pPr>
      <w:r>
        <w:separator/>
      </w:r>
    </w:p>
  </w:endnote>
  <w:endnote w:type="continuationSeparator" w:id="1">
    <w:p w:rsidR="004C68CF" w:rsidRDefault="004C68CF"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93B" w:rsidRDefault="00585C97">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66693B">
          <w:rPr>
            <w:noProof/>
          </w:rPr>
          <w:t>Proyecto: METALSOFT</w:t>
        </w:r>
      </w:sdtContent>
    </w:sdt>
    <w:r w:rsidRPr="00585C97">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66693B" w:rsidRDefault="00585C97">
                  <w:pPr>
                    <w:jc w:val="center"/>
                    <w:rPr>
                      <w:color w:val="7FD13B" w:themeColor="accent1"/>
                      <w:lang w:val="es-ES"/>
                    </w:rPr>
                  </w:pPr>
                  <w:r>
                    <w:rPr>
                      <w:lang w:val="es-ES"/>
                    </w:rPr>
                    <w:fldChar w:fldCharType="begin"/>
                  </w:r>
                  <w:r w:rsidR="0066693B">
                    <w:rPr>
                      <w:lang w:val="es-ES"/>
                    </w:rPr>
                    <w:instrText xml:space="preserve"> PAGE   \* MERGEFORMAT </w:instrText>
                  </w:r>
                  <w:r>
                    <w:rPr>
                      <w:lang w:val="es-ES"/>
                    </w:rPr>
                    <w:fldChar w:fldCharType="separate"/>
                  </w:r>
                  <w:r w:rsidR="00F31DFC" w:rsidRPr="00F31DFC">
                    <w:rPr>
                      <w:noProof/>
                      <w:color w:val="7FD13B" w:themeColor="accent1"/>
                    </w:rPr>
                    <w:t>3</w:t>
                  </w:r>
                  <w:r>
                    <w:rPr>
                      <w:lang w:val="es-ES"/>
                    </w:rPr>
                    <w:fldChar w:fldCharType="end"/>
                  </w:r>
                </w:p>
              </w:txbxContent>
            </v:textbox>
          </v:shape>
          <w10:wrap anchorx="page" anchory="margin"/>
        </v:group>
      </w:pict>
    </w:r>
    <w:r w:rsidR="0066693B">
      <w:rPr>
        <w:color w:val="7F7F7F" w:themeColor="background1" w:themeShade="7F"/>
      </w:rPr>
      <w:t xml:space="preserve"> | Año 2010</w:t>
    </w:r>
  </w:p>
  <w:p w:rsidR="0066693B" w:rsidRDefault="0066693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68CF" w:rsidRDefault="004C68CF" w:rsidP="00C55F0F">
      <w:pPr>
        <w:spacing w:after="0" w:line="240" w:lineRule="auto"/>
      </w:pPr>
      <w:r>
        <w:separator/>
      </w:r>
    </w:p>
  </w:footnote>
  <w:footnote w:type="continuationSeparator" w:id="1">
    <w:p w:rsidR="004C68CF" w:rsidRDefault="004C68CF" w:rsidP="00C55F0F">
      <w:pPr>
        <w:spacing w:after="0" w:line="240" w:lineRule="auto"/>
      </w:pPr>
      <w:r>
        <w:continuationSeparator/>
      </w:r>
    </w:p>
  </w:footnote>
  <w:footnote w:id="2">
    <w:p w:rsidR="0066693B" w:rsidRPr="00D20362" w:rsidRDefault="0066693B"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66693B" w:rsidRPr="00B47287" w:rsidRDefault="0066693B">
      <w:pPr>
        <w:pStyle w:val="Textonotapie"/>
      </w:pPr>
    </w:p>
  </w:footnote>
  <w:footnote w:id="3">
    <w:p w:rsidR="0066693B" w:rsidRPr="008158C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4">
    <w:p w:rsidR="0066693B" w:rsidRPr="00D20362" w:rsidRDefault="0066693B"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66693B" w:rsidRPr="0079276C" w:rsidRDefault="0066693B">
      <w:pPr>
        <w:pStyle w:val="Textonotapie"/>
      </w:pPr>
    </w:p>
  </w:footnote>
  <w:footnote w:id="5">
    <w:p w:rsidR="0066693B" w:rsidRPr="008158C8" w:rsidRDefault="0066693B"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6">
    <w:p w:rsidR="0066693B" w:rsidRPr="008158C8" w:rsidRDefault="0066693B"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66693B" w:rsidRPr="00596916"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66693B" w:rsidRPr="00F27385"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66693B" w:rsidRPr="00F27385"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E43960" w:rsidRPr="008158C8" w:rsidRDefault="00E43960"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66693B" w:rsidRPr="008158C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66693B" w:rsidRPr="008158C8" w:rsidRDefault="0066693B">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66693B" w:rsidRPr="00596916" w:rsidRDefault="0066693B">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66693B" w:rsidRPr="00596916" w:rsidRDefault="0066693B">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66693B" w:rsidRPr="00294F59"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2">
    <w:p w:rsidR="0066693B" w:rsidRPr="001715E8" w:rsidRDefault="0066693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93B" w:rsidRDefault="0066693B">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66693B" w:rsidRDefault="0066693B">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66693B" w:rsidRDefault="0066693B">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66693B" w:rsidRDefault="0066693B">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7"/>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 w:numId="48">
    <w:abstractNumId w:val="4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4"/>
  <w:defaultTabStop w:val="708"/>
  <w:hyphenationZone w:val="425"/>
  <w:drawingGridHorizontalSpacing w:val="110"/>
  <w:displayHorizontalDrawingGridEvery w:val="2"/>
  <w:characterSpacingControl w:val="doNotCompress"/>
  <w:hdrShapeDefaults>
    <o:shapedefaults v:ext="edit" spidmax="121858"/>
    <o:shapelayout v:ext="edit">
      <o:idmap v:ext="edit" data="2"/>
    </o:shapelayout>
  </w:hdrShapeDefaults>
  <w:footnotePr>
    <w:footnote w:id="0"/>
    <w:footnote w:id="1"/>
  </w:footnotePr>
  <w:endnotePr>
    <w:endnote w:id="0"/>
    <w:endnote w:id="1"/>
  </w:endnotePr>
  <w:compat/>
  <w:rsids>
    <w:rsidRoot w:val="00802052"/>
    <w:rsid w:val="0000106D"/>
    <w:rsid w:val="00005AF0"/>
    <w:rsid w:val="000067D8"/>
    <w:rsid w:val="000258A2"/>
    <w:rsid w:val="000325C0"/>
    <w:rsid w:val="00047BFD"/>
    <w:rsid w:val="000578B9"/>
    <w:rsid w:val="00060648"/>
    <w:rsid w:val="00096C3F"/>
    <w:rsid w:val="0009755E"/>
    <w:rsid w:val="000A50B4"/>
    <w:rsid w:val="000A662B"/>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A06D8"/>
    <w:rsid w:val="003A32F9"/>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733B"/>
    <w:rsid w:val="004D2D2A"/>
    <w:rsid w:val="004E60D7"/>
    <w:rsid w:val="004F1791"/>
    <w:rsid w:val="004F1920"/>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554A"/>
    <w:rsid w:val="005C6557"/>
    <w:rsid w:val="005D3EA4"/>
    <w:rsid w:val="005E0BE1"/>
    <w:rsid w:val="005E510B"/>
    <w:rsid w:val="005E55D9"/>
    <w:rsid w:val="00604A2F"/>
    <w:rsid w:val="0060683B"/>
    <w:rsid w:val="00607902"/>
    <w:rsid w:val="00616102"/>
    <w:rsid w:val="00626985"/>
    <w:rsid w:val="00627108"/>
    <w:rsid w:val="00633CA3"/>
    <w:rsid w:val="006424DF"/>
    <w:rsid w:val="00642636"/>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704C7B"/>
    <w:rsid w:val="0071015B"/>
    <w:rsid w:val="0071064A"/>
    <w:rsid w:val="00715289"/>
    <w:rsid w:val="00725A97"/>
    <w:rsid w:val="00730341"/>
    <w:rsid w:val="00731BD4"/>
    <w:rsid w:val="0073215B"/>
    <w:rsid w:val="00736A6E"/>
    <w:rsid w:val="00741803"/>
    <w:rsid w:val="00741CFF"/>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324AC"/>
    <w:rsid w:val="00A354FC"/>
    <w:rsid w:val="00A36C96"/>
    <w:rsid w:val="00A45E6B"/>
    <w:rsid w:val="00A516A1"/>
    <w:rsid w:val="00A5397E"/>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139D4"/>
    <w:rsid w:val="00B20352"/>
    <w:rsid w:val="00B21A5B"/>
    <w:rsid w:val="00B23C14"/>
    <w:rsid w:val="00B32E31"/>
    <w:rsid w:val="00B37FD0"/>
    <w:rsid w:val="00B41C68"/>
    <w:rsid w:val="00B47287"/>
    <w:rsid w:val="00B519D7"/>
    <w:rsid w:val="00B5501C"/>
    <w:rsid w:val="00B91C84"/>
    <w:rsid w:val="00B94D96"/>
    <w:rsid w:val="00BA5FA3"/>
    <w:rsid w:val="00BA7168"/>
    <w:rsid w:val="00BB214D"/>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C7790"/>
    <w:rsid w:val="00DD05BB"/>
    <w:rsid w:val="00DD09C7"/>
    <w:rsid w:val="00DD291C"/>
    <w:rsid w:val="00DF1522"/>
    <w:rsid w:val="00DF2438"/>
    <w:rsid w:val="00DF4D6D"/>
    <w:rsid w:val="00DF6B9B"/>
    <w:rsid w:val="00E034F1"/>
    <w:rsid w:val="00E0523A"/>
    <w:rsid w:val="00E20A30"/>
    <w:rsid w:val="00E34BC9"/>
    <w:rsid w:val="00E43960"/>
    <w:rsid w:val="00E44B2B"/>
    <w:rsid w:val="00E722E4"/>
    <w:rsid w:val="00E76E09"/>
    <w:rsid w:val="00E76E9B"/>
    <w:rsid w:val="00E7761B"/>
    <w:rsid w:val="00E804D4"/>
    <w:rsid w:val="00E84A34"/>
    <w:rsid w:val="00E9133E"/>
    <w:rsid w:val="00E96D08"/>
    <w:rsid w:val="00E977F9"/>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B0AC4"/>
    <w:rsid w:val="00FB3DA5"/>
    <w:rsid w:val="00FB5BCF"/>
    <w:rsid w:val="00FC6260"/>
    <w:rsid w:val="00FE2A7C"/>
    <w:rsid w:val="00FE2ED9"/>
    <w:rsid w:val="00FE591C"/>
    <w:rsid w:val="00FE6647"/>
    <w:rsid w:val="00FF2DF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218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gif"/><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2.gi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gif"/><Relationship Id="rId31"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AF542B31-6A86-4BE3-9679-78B571866495}" type="presOf" srcId="{FD562BBD-E52B-45D2-9ABE-C174A6CC38AA}" destId="{8860459C-727A-4E31-93D9-1A0A591A8CFE}" srcOrd="1" destOrd="0" presId="urn:microsoft.com/office/officeart/2005/8/layout/orgChart1"/>
    <dgm:cxn modelId="{3D528EE0-44BE-48A0-9CC6-09CCAFB669AD}" type="presOf" srcId="{0FE4993A-CACE-4A55-B30D-7BEAF72E1996}" destId="{308359F9-A934-404F-BBC8-56B75F44D2E3}" srcOrd="1" destOrd="0" presId="urn:microsoft.com/office/officeart/2005/8/layout/orgChart1"/>
    <dgm:cxn modelId="{53E9C285-C965-4592-A007-171B25427A01}" type="presOf" srcId="{AE048411-1B23-4E0F-B66A-D6984279648B}" destId="{BFEF2D6E-BD60-4B18-97F2-FD066E48E86B}" srcOrd="1" destOrd="0" presId="urn:microsoft.com/office/officeart/2005/8/layout/orgChart1"/>
    <dgm:cxn modelId="{F3939067-513F-4084-9DFF-C89B1D818A3C}" type="presOf" srcId="{FD562BBD-E52B-45D2-9ABE-C174A6CC38AA}" destId="{8FAABA2D-EE24-4594-8B67-CB1557B3847D}" srcOrd="0" destOrd="0" presId="urn:microsoft.com/office/officeart/2005/8/layout/orgChart1"/>
    <dgm:cxn modelId="{445926F2-086F-421F-A1FF-463838C3C415}" srcId="{0BEDD82B-6771-4B09-AE6A-B938BD3418BD}" destId="{68A5695B-2332-4B36-A941-AEA9C2C3630F}" srcOrd="7" destOrd="0" parTransId="{AB62FA10-D4F4-4FF9-A6DE-F95486AB6191}" sibTransId="{6CC760A0-D0A5-4CE5-A250-A406D1C80034}"/>
    <dgm:cxn modelId="{6A2F0588-7B7F-45AD-93A6-B0D032F04FA0}" type="presOf" srcId="{36C3278C-1CCD-4CD6-9AD0-707F6049B47A}" destId="{A8C10157-D9A6-4BEC-8BC8-EE2E878F7CE7}"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B44A9E2B-E53F-4433-98B8-60CCC22767FC}" type="presOf" srcId="{344A27DB-EC19-4FFC-9A48-2157FC9EDA9D}" destId="{3E27DD5E-2ACB-4C3F-96F2-190989F7D22A}" srcOrd="0" destOrd="0" presId="urn:microsoft.com/office/officeart/2005/8/layout/orgChart1"/>
    <dgm:cxn modelId="{8CE9399D-C28D-4559-A5C6-3D930E29224C}" srcId="{0BEDD82B-6771-4B09-AE6A-B938BD3418BD}" destId="{F6F3BC15-8358-4AA5-8F0F-BFD17BBABF54}" srcOrd="3" destOrd="0" parTransId="{64CF86FD-A7CD-4A1D-A92E-AA0B35F3D0D3}" sibTransId="{B18C9E59-868B-4668-A9EB-DBE3EB277D35}"/>
    <dgm:cxn modelId="{89F4FB44-15B9-48A6-8712-60AB7D271705}" srcId="{0BEDD82B-6771-4B09-AE6A-B938BD3418BD}" destId="{AE048411-1B23-4E0F-B66A-D6984279648B}" srcOrd="2" destOrd="0" parTransId="{F7692F81-C0BE-413E-937F-E3CCF8F722C4}" sibTransId="{A6CED752-342E-483B-BACD-5CCB7A54C9B2}"/>
    <dgm:cxn modelId="{6516525E-8332-4D2D-86C2-E97DF9791FE0}" type="presOf" srcId="{751C70BF-75D9-4013-9C39-5FC64C4B3E7B}" destId="{30EE13EE-D8DB-4600-87D2-393DFF2B70AF}"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A5D3A5AA-C8EE-4974-B1D9-7B3414EFD29F}" srcId="{5C344B7E-C7D1-41E9-9B41-9F67A36BFFBF}" destId="{0BEDD82B-6771-4B09-AE6A-B938BD3418BD}" srcOrd="0" destOrd="0" parTransId="{2913F062-2A07-4060-9029-437BE160128D}" sibTransId="{99F5B8AC-F5DA-43BB-9FCF-F2EA25806C39}"/>
    <dgm:cxn modelId="{AC2FB9D5-7A1B-4112-9B8F-AAE80C0F71F1}" type="presOf" srcId="{64CF86FD-A7CD-4A1D-A92E-AA0B35F3D0D3}" destId="{16F87686-B56C-4D7D-87FB-656DA61311AB}" srcOrd="0" destOrd="0" presId="urn:microsoft.com/office/officeart/2005/8/layout/orgChart1"/>
    <dgm:cxn modelId="{30E06CB5-651F-40F4-876E-C337C22B5F53}" type="presOf" srcId="{5C344B7E-C7D1-41E9-9B41-9F67A36BFFBF}" destId="{FDBA31C0-9F53-44A4-BB66-2128028D6DFC}" srcOrd="1" destOrd="0" presId="urn:microsoft.com/office/officeart/2005/8/layout/orgChart1"/>
    <dgm:cxn modelId="{5C46F7E3-52F4-4872-BAAF-DB462067BCC7}" type="presOf" srcId="{F6F3BC15-8358-4AA5-8F0F-BFD17BBABF54}" destId="{1841E13B-0DF1-471E-99BC-69721716D637}" srcOrd="0" destOrd="0" presId="urn:microsoft.com/office/officeart/2005/8/layout/orgChart1"/>
    <dgm:cxn modelId="{D565CD03-F02F-4D8D-9EEA-97309A6A661A}" type="presOf" srcId="{344A27DB-EC19-4FFC-9A48-2157FC9EDA9D}" destId="{AC18F01F-615D-4B34-9342-ADA5E8FFDB84}" srcOrd="1" destOrd="0" presId="urn:microsoft.com/office/officeart/2005/8/layout/orgChart1"/>
    <dgm:cxn modelId="{59A7C82C-284E-446E-B8EF-0375B85B2892}" type="presOf" srcId="{4907E179-6550-4313-870B-769B3903721D}" destId="{2459D000-FF3B-402D-8C26-DF56B511695A}" srcOrd="0" destOrd="0" presId="urn:microsoft.com/office/officeart/2005/8/layout/orgChart1"/>
    <dgm:cxn modelId="{70D41619-71C5-4DFD-BA42-AA770D689E04}" type="presOf" srcId="{CBE12416-A852-4477-9B70-743A67271318}" destId="{78160387-D289-4AAC-87EF-806B85DD40B3}" srcOrd="0" destOrd="0" presId="urn:microsoft.com/office/officeart/2005/8/layout/orgChart1"/>
    <dgm:cxn modelId="{AC93F63D-1BE4-4DA4-BA65-A8674BE2EA6A}" type="presOf" srcId="{0BEDD82B-6771-4B09-AE6A-B938BD3418BD}" destId="{B18484D9-CF07-47C0-BBE2-FA7BB173E78B}" srcOrd="1" destOrd="0" presId="urn:microsoft.com/office/officeart/2005/8/layout/orgChart1"/>
    <dgm:cxn modelId="{3ABAFEB0-14B3-4D76-9C05-3EE9B984D9B2}" type="presOf" srcId="{AE048411-1B23-4E0F-B66A-D6984279648B}" destId="{19D30342-8B9F-4CDF-8E07-08B7BC98B7F0}" srcOrd="0" destOrd="0" presId="urn:microsoft.com/office/officeart/2005/8/layout/orgChart1"/>
    <dgm:cxn modelId="{A8D42034-A321-4F1B-88A1-13F2716D92E1}" type="presOf" srcId="{FA56FB0D-625E-4A0E-AEC7-5539EB2E7E03}" destId="{20B835B4-8F22-4526-8CFB-9D68F9146430}" srcOrd="0" destOrd="0" presId="urn:microsoft.com/office/officeart/2005/8/layout/orgChart1"/>
    <dgm:cxn modelId="{7FBE4A6E-5662-4F1D-A225-F61D5C3EAC39}" type="presOf" srcId="{A440A047-BCFD-42B2-8EFB-ED8F0235C49C}" destId="{903DD70D-5ABA-41C3-BAFB-4C923741C1FE}" srcOrd="0"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B15B7A1E-86D1-483B-BD49-1049A3D099EB}" type="presOf" srcId="{5C344B7E-C7D1-41E9-9B41-9F67A36BFFBF}" destId="{71324F27-610A-4E6C-9793-C173CDA22D81}" srcOrd="0" destOrd="0" presId="urn:microsoft.com/office/officeart/2005/8/layout/orgChart1"/>
    <dgm:cxn modelId="{59F3798E-9AAA-40B4-BCD3-055B6F473504}" type="presOf" srcId="{68751434-DFE2-449A-A83F-093AD3ADBD20}" destId="{03594DEF-FFE9-4381-A292-36708A42F664}" srcOrd="0" destOrd="0" presId="urn:microsoft.com/office/officeart/2005/8/layout/orgChart1"/>
    <dgm:cxn modelId="{F561C032-3016-40AB-BE15-EAEC9A2381EF}" type="presOf" srcId="{F6F3BC15-8358-4AA5-8F0F-BFD17BBABF54}" destId="{382D4C3F-8FB1-421E-AAE9-8C80879E1786}" srcOrd="1"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D6CFF5D2-27F8-4BC0-97FD-C93DAEB5E529}" type="presOf" srcId="{68A5695B-2332-4B36-A941-AEA9C2C3630F}" destId="{5DD2C098-E408-414B-9FA6-3AE9F707CEC2}" srcOrd="0" destOrd="0" presId="urn:microsoft.com/office/officeart/2005/8/layout/orgChart1"/>
    <dgm:cxn modelId="{E3A786EB-CF7D-47EA-BE8D-B9BAC60A181D}" type="presOf" srcId="{F7692F81-C0BE-413E-937F-E3CCF8F722C4}" destId="{E498E018-09F4-4624-99BA-F79D5541D8F9}" srcOrd="0" destOrd="0" presId="urn:microsoft.com/office/officeart/2005/8/layout/orgChart1"/>
    <dgm:cxn modelId="{FD769861-7D23-4789-85CC-6C1E833E8ECC}" type="presOf" srcId="{0FE4993A-CACE-4A55-B30D-7BEAF72E1996}" destId="{D11D011A-1E92-4EC7-81D0-7D8B2B0DA01E}" srcOrd="0"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2310AAEF-DBEA-4D3F-AC6E-E66DAFCC8B65}" type="presOf" srcId="{2913F062-2A07-4060-9029-437BE160128D}" destId="{F2AC7F62-B18A-4004-904A-04D89D1FE7A2}" srcOrd="0" destOrd="0" presId="urn:microsoft.com/office/officeart/2005/8/layout/orgChart1"/>
    <dgm:cxn modelId="{082BD8B0-669A-4D22-873F-34411AEBB2D3}" type="presOf" srcId="{6F360DB4-F8EE-40F6-A0F6-81F6ED9CDFC3}" destId="{6E22B95E-5FA9-44E3-9E2A-641E890765A5}" srcOrd="0" destOrd="0" presId="urn:microsoft.com/office/officeart/2005/8/layout/orgChart1"/>
    <dgm:cxn modelId="{B5489DD0-727E-4AC3-A88D-7CAFCBDE7B78}" type="presOf" srcId="{0BEDD82B-6771-4B09-AE6A-B938BD3418BD}" destId="{0745ABF3-D10B-4BD6-BFD1-FC217C8684CB}" srcOrd="0" destOrd="0" presId="urn:microsoft.com/office/officeart/2005/8/layout/orgChart1"/>
    <dgm:cxn modelId="{A12438D0-895D-4C68-BE83-BC14460B0C2A}" type="presOf" srcId="{36C3278C-1CCD-4CD6-9AD0-707F6049B47A}" destId="{F21D59C2-3C5F-4B76-B05E-1171B7C6F6DC}" srcOrd="1"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1453D737-7F88-4EAC-8AD5-2FFEF5EDC204}" type="presOf" srcId="{AB62FA10-D4F4-4FF9-A6DE-F95486AB6191}" destId="{80996CDA-4B6D-4BB4-B7AC-714F1CCBC887}" srcOrd="0" destOrd="0" presId="urn:microsoft.com/office/officeart/2005/8/layout/orgChart1"/>
    <dgm:cxn modelId="{AED7267C-8086-4457-88DE-E00E902A7F1D}" type="presOf" srcId="{68751434-DFE2-449A-A83F-093AD3ADBD20}" destId="{24EF3FE6-3F63-45B6-961C-8BF27D2D5862}" srcOrd="1" destOrd="0" presId="urn:microsoft.com/office/officeart/2005/8/layout/orgChart1"/>
    <dgm:cxn modelId="{CE69B2E0-2D0E-4C92-AC6D-9426057BF406}" type="presOf" srcId="{68A5695B-2332-4B36-A941-AEA9C2C3630F}" destId="{B8F42E4B-7FDC-4228-8DF3-AB36A5C173D4}" srcOrd="1" destOrd="0" presId="urn:microsoft.com/office/officeart/2005/8/layout/orgChart1"/>
    <dgm:cxn modelId="{D60E2C45-C2AF-4841-94F6-C5E200DDECCD}" type="presParOf" srcId="{903DD70D-5ABA-41C3-BAFB-4C923741C1FE}" destId="{D4B032FC-8330-4CA2-B46A-BB8C75925A3E}" srcOrd="0" destOrd="0" presId="urn:microsoft.com/office/officeart/2005/8/layout/orgChart1"/>
    <dgm:cxn modelId="{33AC0B6C-7618-4EBA-8E07-E2F232C52CC6}" type="presParOf" srcId="{D4B032FC-8330-4CA2-B46A-BB8C75925A3E}" destId="{44224700-D99A-4C7C-B558-12296CA6210C}" srcOrd="0" destOrd="0" presId="urn:microsoft.com/office/officeart/2005/8/layout/orgChart1"/>
    <dgm:cxn modelId="{D7987DA0-442B-4512-A01B-7FF01435B1EB}" type="presParOf" srcId="{44224700-D99A-4C7C-B558-12296CA6210C}" destId="{71324F27-610A-4E6C-9793-C173CDA22D81}" srcOrd="0" destOrd="0" presId="urn:microsoft.com/office/officeart/2005/8/layout/orgChart1"/>
    <dgm:cxn modelId="{809470F7-E3EA-4C79-B082-443E0FEDD748}" type="presParOf" srcId="{44224700-D99A-4C7C-B558-12296CA6210C}" destId="{FDBA31C0-9F53-44A4-BB66-2128028D6DFC}" srcOrd="1" destOrd="0" presId="urn:microsoft.com/office/officeart/2005/8/layout/orgChart1"/>
    <dgm:cxn modelId="{3E921356-5B5E-4177-82C4-5EB83EDBC4EF}" type="presParOf" srcId="{D4B032FC-8330-4CA2-B46A-BB8C75925A3E}" destId="{0D5FAEA3-4D97-442C-AE94-E7B84CDD1C8F}" srcOrd="1" destOrd="0" presId="urn:microsoft.com/office/officeart/2005/8/layout/orgChart1"/>
    <dgm:cxn modelId="{E19E6033-9DCB-4186-AC44-C0DB073B7C12}" type="presParOf" srcId="{0D5FAEA3-4D97-442C-AE94-E7B84CDD1C8F}" destId="{F2AC7F62-B18A-4004-904A-04D89D1FE7A2}" srcOrd="0" destOrd="0" presId="urn:microsoft.com/office/officeart/2005/8/layout/orgChart1"/>
    <dgm:cxn modelId="{0949C36A-BC0D-418B-A8FC-9F288A83B50D}" type="presParOf" srcId="{0D5FAEA3-4D97-442C-AE94-E7B84CDD1C8F}" destId="{9BA1707E-2175-401C-BE3D-5CC3D59A8038}" srcOrd="1" destOrd="0" presId="urn:microsoft.com/office/officeart/2005/8/layout/orgChart1"/>
    <dgm:cxn modelId="{2DECADBA-83B9-4DAB-A6E6-C7D29E48567B}" type="presParOf" srcId="{9BA1707E-2175-401C-BE3D-5CC3D59A8038}" destId="{5C9C0939-8C21-47E4-993B-02611BC1946B}" srcOrd="0" destOrd="0" presId="urn:microsoft.com/office/officeart/2005/8/layout/orgChart1"/>
    <dgm:cxn modelId="{D8F9B835-4234-4493-A67B-0314AB417576}" type="presParOf" srcId="{5C9C0939-8C21-47E4-993B-02611BC1946B}" destId="{0745ABF3-D10B-4BD6-BFD1-FC217C8684CB}" srcOrd="0" destOrd="0" presId="urn:microsoft.com/office/officeart/2005/8/layout/orgChart1"/>
    <dgm:cxn modelId="{BEA859B3-CB77-48B4-B778-E3585FC3A953}" type="presParOf" srcId="{5C9C0939-8C21-47E4-993B-02611BC1946B}" destId="{B18484D9-CF07-47C0-BBE2-FA7BB173E78B}" srcOrd="1" destOrd="0" presId="urn:microsoft.com/office/officeart/2005/8/layout/orgChart1"/>
    <dgm:cxn modelId="{08174E46-9366-441A-ACB1-ED6E88DE192A}" type="presParOf" srcId="{9BA1707E-2175-401C-BE3D-5CC3D59A8038}" destId="{563D3CCD-5355-41FD-A395-7C1DBCB58F80}" srcOrd="1" destOrd="0" presId="urn:microsoft.com/office/officeart/2005/8/layout/orgChart1"/>
    <dgm:cxn modelId="{4DDF9535-0506-480D-ABC6-9174AB622A76}" type="presParOf" srcId="{563D3CCD-5355-41FD-A395-7C1DBCB58F80}" destId="{2459D000-FF3B-402D-8C26-DF56B511695A}" srcOrd="0" destOrd="0" presId="urn:microsoft.com/office/officeart/2005/8/layout/orgChart1"/>
    <dgm:cxn modelId="{0737A1C4-30C4-47B7-885C-BE40582C2709}" type="presParOf" srcId="{563D3CCD-5355-41FD-A395-7C1DBCB58F80}" destId="{82868517-F5DB-4FB2-ABCA-1353D694FBCF}" srcOrd="1" destOrd="0" presId="urn:microsoft.com/office/officeart/2005/8/layout/orgChart1"/>
    <dgm:cxn modelId="{77422E3E-C0E5-4733-B54C-A4E2B541C476}" type="presParOf" srcId="{82868517-F5DB-4FB2-ABCA-1353D694FBCF}" destId="{FB258AAC-838C-471A-A400-CE9503A2CF26}" srcOrd="0" destOrd="0" presId="urn:microsoft.com/office/officeart/2005/8/layout/orgChart1"/>
    <dgm:cxn modelId="{B647DFD0-C5B7-4981-AD0B-A6C25BDAC5D6}" type="presParOf" srcId="{FB258AAC-838C-471A-A400-CE9503A2CF26}" destId="{8FAABA2D-EE24-4594-8B67-CB1557B3847D}" srcOrd="0" destOrd="0" presId="urn:microsoft.com/office/officeart/2005/8/layout/orgChart1"/>
    <dgm:cxn modelId="{901C22D7-BF48-4A2E-8FEB-599949C02F3D}" type="presParOf" srcId="{FB258AAC-838C-471A-A400-CE9503A2CF26}" destId="{8860459C-727A-4E31-93D9-1A0A591A8CFE}" srcOrd="1" destOrd="0" presId="urn:microsoft.com/office/officeart/2005/8/layout/orgChart1"/>
    <dgm:cxn modelId="{3BE69E9F-C490-48C8-8ECF-22940C7D41E2}" type="presParOf" srcId="{82868517-F5DB-4FB2-ABCA-1353D694FBCF}" destId="{1D637253-213B-4281-8BE6-98E2A263B945}" srcOrd="1" destOrd="0" presId="urn:microsoft.com/office/officeart/2005/8/layout/orgChart1"/>
    <dgm:cxn modelId="{E3E73560-3706-437D-B721-3B805EEC5F7D}" type="presParOf" srcId="{82868517-F5DB-4FB2-ABCA-1353D694FBCF}" destId="{D27BA014-CB98-4C16-A4BE-92434F7F1E94}" srcOrd="2" destOrd="0" presId="urn:microsoft.com/office/officeart/2005/8/layout/orgChart1"/>
    <dgm:cxn modelId="{50F6237C-F856-448C-8DC9-EC500B6F1D32}" type="presParOf" srcId="{563D3CCD-5355-41FD-A395-7C1DBCB58F80}" destId="{20B835B4-8F22-4526-8CFB-9D68F9146430}" srcOrd="2" destOrd="0" presId="urn:microsoft.com/office/officeart/2005/8/layout/orgChart1"/>
    <dgm:cxn modelId="{0F534A82-0A01-418F-A87F-B9C19CD368C2}" type="presParOf" srcId="{563D3CCD-5355-41FD-A395-7C1DBCB58F80}" destId="{E83FFFF1-BB60-4168-A685-A39EEC37E10C}" srcOrd="3" destOrd="0" presId="urn:microsoft.com/office/officeart/2005/8/layout/orgChart1"/>
    <dgm:cxn modelId="{58DCEC86-9539-4422-B1BA-D42E6AAD7326}" type="presParOf" srcId="{E83FFFF1-BB60-4168-A685-A39EEC37E10C}" destId="{71FFB6F6-DC8A-4286-B027-5DC21C3E9866}" srcOrd="0" destOrd="0" presId="urn:microsoft.com/office/officeart/2005/8/layout/orgChart1"/>
    <dgm:cxn modelId="{0FDB8223-8A03-44AD-84C8-00733A0D554C}" type="presParOf" srcId="{71FFB6F6-DC8A-4286-B027-5DC21C3E9866}" destId="{3E27DD5E-2ACB-4C3F-96F2-190989F7D22A}" srcOrd="0" destOrd="0" presId="urn:microsoft.com/office/officeart/2005/8/layout/orgChart1"/>
    <dgm:cxn modelId="{ED3E1F5F-5E39-4A53-93DF-595A4BAC94D5}" type="presParOf" srcId="{71FFB6F6-DC8A-4286-B027-5DC21C3E9866}" destId="{AC18F01F-615D-4B34-9342-ADA5E8FFDB84}" srcOrd="1" destOrd="0" presId="urn:microsoft.com/office/officeart/2005/8/layout/orgChart1"/>
    <dgm:cxn modelId="{70B555A2-9AAC-4F19-8FDD-424829BA4448}" type="presParOf" srcId="{E83FFFF1-BB60-4168-A685-A39EEC37E10C}" destId="{6A11A964-CAF7-4995-839A-7CF7131B8C85}" srcOrd="1" destOrd="0" presId="urn:microsoft.com/office/officeart/2005/8/layout/orgChart1"/>
    <dgm:cxn modelId="{EF04E3D2-D645-4AB7-A2D6-DDB32F4C9799}" type="presParOf" srcId="{E83FFFF1-BB60-4168-A685-A39EEC37E10C}" destId="{16DBE25B-2F33-4DD7-8F4D-33F011A9D066}" srcOrd="2" destOrd="0" presId="urn:microsoft.com/office/officeart/2005/8/layout/orgChart1"/>
    <dgm:cxn modelId="{542E1F54-1B5D-4B47-B0E1-36C4CFADA220}" type="presParOf" srcId="{563D3CCD-5355-41FD-A395-7C1DBCB58F80}" destId="{E498E018-09F4-4624-99BA-F79D5541D8F9}" srcOrd="4" destOrd="0" presId="urn:microsoft.com/office/officeart/2005/8/layout/orgChart1"/>
    <dgm:cxn modelId="{CE798D90-3294-48C3-A6CE-5BD50FBED917}" type="presParOf" srcId="{563D3CCD-5355-41FD-A395-7C1DBCB58F80}" destId="{82D73A71-CCC6-4C22-9AE3-DC27C8C6AFD6}" srcOrd="5" destOrd="0" presId="urn:microsoft.com/office/officeart/2005/8/layout/orgChart1"/>
    <dgm:cxn modelId="{BB72B85F-D905-48AB-BCA2-A8A6A4436D9A}" type="presParOf" srcId="{82D73A71-CCC6-4C22-9AE3-DC27C8C6AFD6}" destId="{F8EDF28C-2960-4C49-BCD1-D246E8BBCA3B}" srcOrd="0" destOrd="0" presId="urn:microsoft.com/office/officeart/2005/8/layout/orgChart1"/>
    <dgm:cxn modelId="{217EDED1-558A-473C-B82B-08F702DAC347}" type="presParOf" srcId="{F8EDF28C-2960-4C49-BCD1-D246E8BBCA3B}" destId="{19D30342-8B9F-4CDF-8E07-08B7BC98B7F0}" srcOrd="0" destOrd="0" presId="urn:microsoft.com/office/officeart/2005/8/layout/orgChart1"/>
    <dgm:cxn modelId="{7363B0E8-0469-4EBC-A56D-F698F7619A73}" type="presParOf" srcId="{F8EDF28C-2960-4C49-BCD1-D246E8BBCA3B}" destId="{BFEF2D6E-BD60-4B18-97F2-FD066E48E86B}" srcOrd="1" destOrd="0" presId="urn:microsoft.com/office/officeart/2005/8/layout/orgChart1"/>
    <dgm:cxn modelId="{E97FF219-EA6E-4106-8B62-E2BEB4D8788C}" type="presParOf" srcId="{82D73A71-CCC6-4C22-9AE3-DC27C8C6AFD6}" destId="{D75B11EF-F47B-4BB8-A8F4-08F3459461B2}" srcOrd="1" destOrd="0" presId="urn:microsoft.com/office/officeart/2005/8/layout/orgChart1"/>
    <dgm:cxn modelId="{D14843B0-B94D-475D-9CF3-0F14066FF8EF}" type="presParOf" srcId="{82D73A71-CCC6-4C22-9AE3-DC27C8C6AFD6}" destId="{2D1EBAE4-CC10-42BE-95FE-E0F59148933B}" srcOrd="2" destOrd="0" presId="urn:microsoft.com/office/officeart/2005/8/layout/orgChart1"/>
    <dgm:cxn modelId="{DD3879B9-98AD-489A-9055-640EF449AF50}" type="presParOf" srcId="{563D3CCD-5355-41FD-A395-7C1DBCB58F80}" destId="{16F87686-B56C-4D7D-87FB-656DA61311AB}" srcOrd="6" destOrd="0" presId="urn:microsoft.com/office/officeart/2005/8/layout/orgChart1"/>
    <dgm:cxn modelId="{55D14390-0F8C-4B7A-B8E4-B97FAD699E47}" type="presParOf" srcId="{563D3CCD-5355-41FD-A395-7C1DBCB58F80}" destId="{612A3752-302F-45A0-9008-8ABB8BD969DB}" srcOrd="7" destOrd="0" presId="urn:microsoft.com/office/officeart/2005/8/layout/orgChart1"/>
    <dgm:cxn modelId="{C2F32690-0CD0-4387-AFA1-ACF64A42D7F9}" type="presParOf" srcId="{612A3752-302F-45A0-9008-8ABB8BD969DB}" destId="{078C165A-29D2-43BE-BB15-04BDC145595C}" srcOrd="0" destOrd="0" presId="urn:microsoft.com/office/officeart/2005/8/layout/orgChart1"/>
    <dgm:cxn modelId="{9EA6C88F-F0A6-4968-BC93-59E732450A25}" type="presParOf" srcId="{078C165A-29D2-43BE-BB15-04BDC145595C}" destId="{1841E13B-0DF1-471E-99BC-69721716D637}" srcOrd="0" destOrd="0" presId="urn:microsoft.com/office/officeart/2005/8/layout/orgChart1"/>
    <dgm:cxn modelId="{91B21714-A70A-45D6-8A8D-9BBE67C9305A}" type="presParOf" srcId="{078C165A-29D2-43BE-BB15-04BDC145595C}" destId="{382D4C3F-8FB1-421E-AAE9-8C80879E1786}" srcOrd="1" destOrd="0" presId="urn:microsoft.com/office/officeart/2005/8/layout/orgChart1"/>
    <dgm:cxn modelId="{A99DA623-5D34-42C3-B68C-8BCF1C7CABC9}" type="presParOf" srcId="{612A3752-302F-45A0-9008-8ABB8BD969DB}" destId="{69EE3C51-9A27-4185-AC77-CA776170DAB6}" srcOrd="1" destOrd="0" presId="urn:microsoft.com/office/officeart/2005/8/layout/orgChart1"/>
    <dgm:cxn modelId="{41D1CC94-B3EE-4F34-9363-EE1F01769864}" type="presParOf" srcId="{612A3752-302F-45A0-9008-8ABB8BD969DB}" destId="{57EE9A94-61FF-4A3A-AAC8-AE4BDC4FCD76}" srcOrd="2" destOrd="0" presId="urn:microsoft.com/office/officeart/2005/8/layout/orgChart1"/>
    <dgm:cxn modelId="{61A5C8B2-6263-4F19-B722-63813420889B}" type="presParOf" srcId="{563D3CCD-5355-41FD-A395-7C1DBCB58F80}" destId="{78160387-D289-4AAC-87EF-806B85DD40B3}" srcOrd="8" destOrd="0" presId="urn:microsoft.com/office/officeart/2005/8/layout/orgChart1"/>
    <dgm:cxn modelId="{38A21BA6-8E82-4888-9CEE-D2F2503782CC}" type="presParOf" srcId="{563D3CCD-5355-41FD-A395-7C1DBCB58F80}" destId="{276F24E6-AD4D-4F49-A240-8211602CE81B}" srcOrd="9" destOrd="0" presId="urn:microsoft.com/office/officeart/2005/8/layout/orgChart1"/>
    <dgm:cxn modelId="{07234AB5-093E-422A-A3DD-AEDBD074693E}" type="presParOf" srcId="{276F24E6-AD4D-4F49-A240-8211602CE81B}" destId="{16BDFBC1-5148-4FAB-9C87-EAA0B4A9048B}" srcOrd="0" destOrd="0" presId="urn:microsoft.com/office/officeart/2005/8/layout/orgChart1"/>
    <dgm:cxn modelId="{CF4FCAAD-CE0F-4E38-9EC0-14547BACD1C7}" type="presParOf" srcId="{16BDFBC1-5148-4FAB-9C87-EAA0B4A9048B}" destId="{D11D011A-1E92-4EC7-81D0-7D8B2B0DA01E}" srcOrd="0" destOrd="0" presId="urn:microsoft.com/office/officeart/2005/8/layout/orgChart1"/>
    <dgm:cxn modelId="{B84C48E2-C10D-4DEC-879E-C4D84273691F}" type="presParOf" srcId="{16BDFBC1-5148-4FAB-9C87-EAA0B4A9048B}" destId="{308359F9-A934-404F-BBC8-56B75F44D2E3}" srcOrd="1" destOrd="0" presId="urn:microsoft.com/office/officeart/2005/8/layout/orgChart1"/>
    <dgm:cxn modelId="{BE6B5F25-71EF-492B-8337-36E38D0F44B7}" type="presParOf" srcId="{276F24E6-AD4D-4F49-A240-8211602CE81B}" destId="{240CA941-D65B-42AA-8A20-EFAFC926FE6A}" srcOrd="1" destOrd="0" presId="urn:microsoft.com/office/officeart/2005/8/layout/orgChart1"/>
    <dgm:cxn modelId="{FA77B846-D5CA-4C22-848E-7AAB7AEBB574}" type="presParOf" srcId="{276F24E6-AD4D-4F49-A240-8211602CE81B}" destId="{0C99FE2E-AC19-4C77-8879-E65A0FA36CA4}" srcOrd="2" destOrd="0" presId="urn:microsoft.com/office/officeart/2005/8/layout/orgChart1"/>
    <dgm:cxn modelId="{6A80E23B-A176-49BD-AB9F-C7E224B93F1A}" type="presParOf" srcId="{563D3CCD-5355-41FD-A395-7C1DBCB58F80}" destId="{6E22B95E-5FA9-44E3-9E2A-641E890765A5}" srcOrd="10" destOrd="0" presId="urn:microsoft.com/office/officeart/2005/8/layout/orgChart1"/>
    <dgm:cxn modelId="{16658B98-DA3C-4784-9185-AD64F3E64DE2}" type="presParOf" srcId="{563D3CCD-5355-41FD-A395-7C1DBCB58F80}" destId="{BB7B0A38-88C3-4E5C-89C1-91C69A82DAB4}" srcOrd="11" destOrd="0" presId="urn:microsoft.com/office/officeart/2005/8/layout/orgChart1"/>
    <dgm:cxn modelId="{EBC2D1AF-5860-47BE-B103-524E7EDB5B61}" type="presParOf" srcId="{BB7B0A38-88C3-4E5C-89C1-91C69A82DAB4}" destId="{0F65415C-7361-4899-9981-46121AF2E17C}" srcOrd="0" destOrd="0" presId="urn:microsoft.com/office/officeart/2005/8/layout/orgChart1"/>
    <dgm:cxn modelId="{A4F2ECE2-C1B7-4091-9640-B0350F84CFB5}" type="presParOf" srcId="{0F65415C-7361-4899-9981-46121AF2E17C}" destId="{A8C10157-D9A6-4BEC-8BC8-EE2E878F7CE7}" srcOrd="0" destOrd="0" presId="urn:microsoft.com/office/officeart/2005/8/layout/orgChart1"/>
    <dgm:cxn modelId="{FAD71459-6B80-4794-B16E-32D0C8BCAF65}" type="presParOf" srcId="{0F65415C-7361-4899-9981-46121AF2E17C}" destId="{F21D59C2-3C5F-4B76-B05E-1171B7C6F6DC}" srcOrd="1" destOrd="0" presId="urn:microsoft.com/office/officeart/2005/8/layout/orgChart1"/>
    <dgm:cxn modelId="{975D5900-31C2-4B5E-B3DB-08C51294769A}" type="presParOf" srcId="{BB7B0A38-88C3-4E5C-89C1-91C69A82DAB4}" destId="{5F88E451-E17E-469D-9D70-6D6CC4E67A9A}" srcOrd="1" destOrd="0" presId="urn:microsoft.com/office/officeart/2005/8/layout/orgChart1"/>
    <dgm:cxn modelId="{47F0E90D-EC86-44C2-B8E3-F201EE178808}" type="presParOf" srcId="{BB7B0A38-88C3-4E5C-89C1-91C69A82DAB4}" destId="{A4E5D639-2EB4-4B1A-AA64-524E328D7036}" srcOrd="2" destOrd="0" presId="urn:microsoft.com/office/officeart/2005/8/layout/orgChart1"/>
    <dgm:cxn modelId="{02AC875F-2CFF-4217-A54E-9B6DC99DA599}" type="presParOf" srcId="{563D3CCD-5355-41FD-A395-7C1DBCB58F80}" destId="{30EE13EE-D8DB-4600-87D2-393DFF2B70AF}" srcOrd="12" destOrd="0" presId="urn:microsoft.com/office/officeart/2005/8/layout/orgChart1"/>
    <dgm:cxn modelId="{AD27EA2E-99C2-4751-8E92-C4044A615004}" type="presParOf" srcId="{563D3CCD-5355-41FD-A395-7C1DBCB58F80}" destId="{99298B5C-2DD8-46C7-9738-A138F02BEC6C}" srcOrd="13" destOrd="0" presId="urn:microsoft.com/office/officeart/2005/8/layout/orgChart1"/>
    <dgm:cxn modelId="{F647DE56-FAA7-47E6-8DAE-313C030ED565}" type="presParOf" srcId="{99298B5C-2DD8-46C7-9738-A138F02BEC6C}" destId="{CBC12964-7A80-4806-B9A4-AF5B2F5B4554}" srcOrd="0" destOrd="0" presId="urn:microsoft.com/office/officeart/2005/8/layout/orgChart1"/>
    <dgm:cxn modelId="{FED6058C-2B7A-4BD0-B686-D639DD6F61EA}" type="presParOf" srcId="{CBC12964-7A80-4806-B9A4-AF5B2F5B4554}" destId="{03594DEF-FFE9-4381-A292-36708A42F664}" srcOrd="0" destOrd="0" presId="urn:microsoft.com/office/officeart/2005/8/layout/orgChart1"/>
    <dgm:cxn modelId="{0DE81E18-9ED9-4B42-9C72-824152EB724E}" type="presParOf" srcId="{CBC12964-7A80-4806-B9A4-AF5B2F5B4554}" destId="{24EF3FE6-3F63-45B6-961C-8BF27D2D5862}" srcOrd="1" destOrd="0" presId="urn:microsoft.com/office/officeart/2005/8/layout/orgChart1"/>
    <dgm:cxn modelId="{2A506796-B3E7-409C-8611-4738EBF5D060}" type="presParOf" srcId="{99298B5C-2DD8-46C7-9738-A138F02BEC6C}" destId="{47F0835D-0C12-4533-A065-5D526A80FE69}" srcOrd="1" destOrd="0" presId="urn:microsoft.com/office/officeart/2005/8/layout/orgChart1"/>
    <dgm:cxn modelId="{5C43029E-EB24-465E-8F7A-E9EA29E671CB}" type="presParOf" srcId="{99298B5C-2DD8-46C7-9738-A138F02BEC6C}" destId="{8BE8A997-3267-4129-BE0A-010D709CAD0A}" srcOrd="2" destOrd="0" presId="urn:microsoft.com/office/officeart/2005/8/layout/orgChart1"/>
    <dgm:cxn modelId="{2355EE16-F7ED-41B6-B50C-60B0CE50EC1D}" type="presParOf" srcId="{9BA1707E-2175-401C-BE3D-5CC3D59A8038}" destId="{58B5D40D-2E31-4903-8B82-781731DAC759}" srcOrd="2" destOrd="0" presId="urn:microsoft.com/office/officeart/2005/8/layout/orgChart1"/>
    <dgm:cxn modelId="{1C7BFE9E-BA6E-4996-BDEE-3573D7AD4AEC}" type="presParOf" srcId="{58B5D40D-2E31-4903-8B82-781731DAC759}" destId="{80996CDA-4B6D-4BB4-B7AC-714F1CCBC887}" srcOrd="0" destOrd="0" presId="urn:microsoft.com/office/officeart/2005/8/layout/orgChart1"/>
    <dgm:cxn modelId="{68723706-4F51-40AE-94C5-B12C8099290A}" type="presParOf" srcId="{58B5D40D-2E31-4903-8B82-781731DAC759}" destId="{8517DAE0-D7F6-4126-AF2D-9DCDD5C1B0A5}" srcOrd="1" destOrd="0" presId="urn:microsoft.com/office/officeart/2005/8/layout/orgChart1"/>
    <dgm:cxn modelId="{0A071778-69B2-44F5-A962-B2C9680B5986}" type="presParOf" srcId="{8517DAE0-D7F6-4126-AF2D-9DCDD5C1B0A5}" destId="{CED222D1-17A3-4133-B4C0-B8935E618C43}" srcOrd="0" destOrd="0" presId="urn:microsoft.com/office/officeart/2005/8/layout/orgChart1"/>
    <dgm:cxn modelId="{F011CA47-B284-4FFC-A839-4554D58E64A9}" type="presParOf" srcId="{CED222D1-17A3-4133-B4C0-B8935E618C43}" destId="{5DD2C098-E408-414B-9FA6-3AE9F707CEC2}" srcOrd="0" destOrd="0" presId="urn:microsoft.com/office/officeart/2005/8/layout/orgChart1"/>
    <dgm:cxn modelId="{100992D7-31BC-44E1-AE64-1CD5F9BDBA0A}" type="presParOf" srcId="{CED222D1-17A3-4133-B4C0-B8935E618C43}" destId="{B8F42E4B-7FDC-4228-8DF3-AB36A5C173D4}" srcOrd="1" destOrd="0" presId="urn:microsoft.com/office/officeart/2005/8/layout/orgChart1"/>
    <dgm:cxn modelId="{F9EF7BCF-1398-4E2A-8B07-BACA16CC8C73}" type="presParOf" srcId="{8517DAE0-D7F6-4126-AF2D-9DCDD5C1B0A5}" destId="{13B4E5B8-836E-4E87-A9D4-88C89F1B842A}" srcOrd="1" destOrd="0" presId="urn:microsoft.com/office/officeart/2005/8/layout/orgChart1"/>
    <dgm:cxn modelId="{ECE26F05-4512-4C3B-B30E-98C204F3EE28}" type="presParOf" srcId="{8517DAE0-D7F6-4126-AF2D-9DCDD5C1B0A5}" destId="{304E0CCF-9416-42FE-8543-2C57AD2314E7}" srcOrd="2" destOrd="0" presId="urn:microsoft.com/office/officeart/2005/8/layout/orgChart1"/>
    <dgm:cxn modelId="{483E8D8A-4C64-491A-AA18-FC83BC03D76C}" type="presParOf" srcId="{D4B032FC-8330-4CA2-B46A-BB8C75925A3E}" destId="{AA84AE70-C269-414F-ADA6-B38DD2A6AC64}" srcOrd="2" destOrd="0" presId="urn:microsoft.com/office/officeart/2005/8/layout/orgChart1"/>
  </dgm:cxnLst>
  <dgm:bg/>
  <dgm:whole>
    <a:ln>
      <a:noFill/>
      <a:prstDash val="dash"/>
    </a:ln>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561715" y="1895457"/>
          <a:ext cx="832316" cy="407737"/>
        </a:xfrm>
        <a:custGeom>
          <a:avLst/>
          <a:gdLst/>
          <a:ahLst/>
          <a:cxnLst/>
          <a:rect l="0" t="0" r="0" b="0"/>
          <a:pathLst>
            <a:path>
              <a:moveTo>
                <a:pt x="0" y="0"/>
              </a:moveTo>
              <a:lnTo>
                <a:pt x="0" y="407737"/>
              </a:lnTo>
              <a:lnTo>
                <a:pt x="832316" y="40773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432834" y="1895457"/>
          <a:ext cx="3128880" cy="792994"/>
        </a:xfrm>
        <a:custGeom>
          <a:avLst/>
          <a:gdLst/>
          <a:ahLst/>
          <a:cxnLst/>
          <a:rect l="0" t="0" r="0" b="0"/>
          <a:pathLst>
            <a:path>
              <a:moveTo>
                <a:pt x="3128880" y="0"/>
              </a:moveTo>
              <a:lnTo>
                <a:pt x="312888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475794" y="1895457"/>
          <a:ext cx="2085920" cy="792994"/>
        </a:xfrm>
        <a:custGeom>
          <a:avLst/>
          <a:gdLst/>
          <a:ahLst/>
          <a:cxnLst/>
          <a:rect l="0" t="0" r="0" b="0"/>
          <a:pathLst>
            <a:path>
              <a:moveTo>
                <a:pt x="2085920" y="0"/>
              </a:moveTo>
              <a:lnTo>
                <a:pt x="208592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518754" y="1895457"/>
          <a:ext cx="1042960" cy="792994"/>
        </a:xfrm>
        <a:custGeom>
          <a:avLst/>
          <a:gdLst/>
          <a:ahLst/>
          <a:cxnLst/>
          <a:rect l="0" t="0" r="0" b="0"/>
          <a:pathLst>
            <a:path>
              <a:moveTo>
                <a:pt x="1042960" y="0"/>
              </a:moveTo>
              <a:lnTo>
                <a:pt x="104296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515995" y="1895457"/>
          <a:ext cx="91440" cy="792994"/>
        </a:xfrm>
        <a:custGeom>
          <a:avLst/>
          <a:gdLst/>
          <a:ahLst/>
          <a:cxnLst/>
          <a:rect l="0" t="0" r="0" b="0"/>
          <a:pathLst>
            <a:path>
              <a:moveTo>
                <a:pt x="45720" y="0"/>
              </a:moveTo>
              <a:lnTo>
                <a:pt x="457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561715" y="1895457"/>
          <a:ext cx="1042960" cy="792994"/>
        </a:xfrm>
        <a:custGeom>
          <a:avLst/>
          <a:gdLst/>
          <a:ahLst/>
          <a:cxnLst/>
          <a:rect l="0" t="0" r="0" b="0"/>
          <a:pathLst>
            <a:path>
              <a:moveTo>
                <a:pt x="0" y="0"/>
              </a:moveTo>
              <a:lnTo>
                <a:pt x="0" y="702489"/>
              </a:lnTo>
              <a:lnTo>
                <a:pt x="1042960" y="702489"/>
              </a:lnTo>
              <a:lnTo>
                <a:pt x="104296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B835B4-8F22-4526-8CFB-9D68F9146430}">
      <dsp:nvSpPr>
        <dsp:cNvPr id="0" name=""/>
        <dsp:cNvSpPr/>
      </dsp:nvSpPr>
      <dsp:spPr>
        <a:xfrm>
          <a:off x="3561715" y="1895457"/>
          <a:ext cx="2085920" cy="792994"/>
        </a:xfrm>
        <a:custGeom>
          <a:avLst/>
          <a:gdLst/>
          <a:ahLst/>
          <a:cxnLst/>
          <a:rect l="0" t="0" r="0" b="0"/>
          <a:pathLst>
            <a:path>
              <a:moveTo>
                <a:pt x="0" y="0"/>
              </a:moveTo>
              <a:lnTo>
                <a:pt x="0" y="702489"/>
              </a:lnTo>
              <a:lnTo>
                <a:pt x="2085920" y="702489"/>
              </a:lnTo>
              <a:lnTo>
                <a:pt x="20859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459D000-FF3B-402D-8C26-DF56B511695A}">
      <dsp:nvSpPr>
        <dsp:cNvPr id="0" name=""/>
        <dsp:cNvSpPr/>
      </dsp:nvSpPr>
      <dsp:spPr>
        <a:xfrm>
          <a:off x="3561715" y="1895457"/>
          <a:ext cx="3128880" cy="792994"/>
        </a:xfrm>
        <a:custGeom>
          <a:avLst/>
          <a:gdLst/>
          <a:ahLst/>
          <a:cxnLst/>
          <a:rect l="0" t="0" r="0" b="0"/>
          <a:pathLst>
            <a:path>
              <a:moveTo>
                <a:pt x="0" y="0"/>
              </a:moveTo>
              <a:lnTo>
                <a:pt x="0" y="702489"/>
              </a:lnTo>
              <a:lnTo>
                <a:pt x="3128880" y="702489"/>
              </a:lnTo>
              <a:lnTo>
                <a:pt x="312888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515995" y="1283472"/>
          <a:ext cx="91440" cy="181009"/>
        </a:xfrm>
        <a:custGeom>
          <a:avLst/>
          <a:gdLst/>
          <a:ahLst/>
          <a:cxnLst/>
          <a:rect l="0" t="0" r="0" b="0"/>
          <a:pathLst>
            <a:path>
              <a:moveTo>
                <a:pt x="45720" y="0"/>
              </a:moveTo>
              <a:lnTo>
                <a:pt x="45720" y="181009"/>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3130739" y="852497"/>
          <a:ext cx="861950" cy="430975"/>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3130739" y="852497"/>
        <a:ext cx="861950" cy="430975"/>
      </dsp:txXfrm>
    </dsp:sp>
    <dsp:sp modelId="{0745ABF3-D10B-4BD6-BFD1-FC217C8684CB}">
      <dsp:nvSpPr>
        <dsp:cNvPr id="0" name=""/>
        <dsp:cNvSpPr/>
      </dsp:nvSpPr>
      <dsp:spPr>
        <a:xfrm>
          <a:off x="3130739" y="1464482"/>
          <a:ext cx="861950" cy="430975"/>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3130739" y="1464482"/>
        <a:ext cx="861950" cy="430975"/>
      </dsp:txXfrm>
    </dsp:sp>
    <dsp:sp modelId="{8FAABA2D-EE24-4594-8B67-CB1557B3847D}">
      <dsp:nvSpPr>
        <dsp:cNvPr id="0" name=""/>
        <dsp:cNvSpPr/>
      </dsp:nvSpPr>
      <dsp:spPr>
        <a:xfrm>
          <a:off x="625962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6259620" y="2688452"/>
        <a:ext cx="861950" cy="430975"/>
      </dsp:txXfrm>
    </dsp:sp>
    <dsp:sp modelId="{3E27DD5E-2ACB-4C3F-96F2-190989F7D22A}">
      <dsp:nvSpPr>
        <dsp:cNvPr id="0" name=""/>
        <dsp:cNvSpPr/>
      </dsp:nvSpPr>
      <dsp:spPr>
        <a:xfrm>
          <a:off x="521666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216660" y="2688452"/>
        <a:ext cx="861950" cy="430975"/>
      </dsp:txXfrm>
    </dsp:sp>
    <dsp:sp modelId="{19D30342-8B9F-4CDF-8E07-08B7BC98B7F0}">
      <dsp:nvSpPr>
        <dsp:cNvPr id="0" name=""/>
        <dsp:cNvSpPr/>
      </dsp:nvSpPr>
      <dsp:spPr>
        <a:xfrm>
          <a:off x="417369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173699" y="2688452"/>
        <a:ext cx="861950" cy="430975"/>
      </dsp:txXfrm>
    </dsp:sp>
    <dsp:sp modelId="{1841E13B-0DF1-471E-99BC-69721716D637}">
      <dsp:nvSpPr>
        <dsp:cNvPr id="0" name=""/>
        <dsp:cNvSpPr/>
      </dsp:nvSpPr>
      <dsp:spPr>
        <a:xfrm>
          <a:off x="313073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130739" y="2688452"/>
        <a:ext cx="861950" cy="430975"/>
      </dsp:txXfrm>
    </dsp:sp>
    <dsp:sp modelId="{D11D011A-1E92-4EC7-81D0-7D8B2B0DA01E}">
      <dsp:nvSpPr>
        <dsp:cNvPr id="0" name=""/>
        <dsp:cNvSpPr/>
      </dsp:nvSpPr>
      <dsp:spPr>
        <a:xfrm>
          <a:off x="208777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087779" y="2688452"/>
        <a:ext cx="861950" cy="430975"/>
      </dsp:txXfrm>
    </dsp:sp>
    <dsp:sp modelId="{A8C10157-D9A6-4BEC-8BC8-EE2E878F7CE7}">
      <dsp:nvSpPr>
        <dsp:cNvPr id="0" name=""/>
        <dsp:cNvSpPr/>
      </dsp:nvSpPr>
      <dsp:spPr>
        <a:xfrm>
          <a:off x="104481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044819" y="2688452"/>
        <a:ext cx="861950" cy="430975"/>
      </dsp:txXfrm>
    </dsp:sp>
    <dsp:sp modelId="{03594DEF-FFE9-4381-A292-36708A42F664}">
      <dsp:nvSpPr>
        <dsp:cNvPr id="0" name=""/>
        <dsp:cNvSpPr/>
      </dsp:nvSpPr>
      <dsp:spPr>
        <a:xfrm>
          <a:off x="1858"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858" y="2688452"/>
        <a:ext cx="861950" cy="430975"/>
      </dsp:txXfrm>
    </dsp:sp>
    <dsp:sp modelId="{5DD2C098-E408-414B-9FA6-3AE9F707CEC2}">
      <dsp:nvSpPr>
        <dsp:cNvPr id="0" name=""/>
        <dsp:cNvSpPr/>
      </dsp:nvSpPr>
      <dsp:spPr>
        <a:xfrm>
          <a:off x="4394031" y="2087707"/>
          <a:ext cx="861950" cy="430975"/>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4394031" y="2087707"/>
        <a:ext cx="861950" cy="430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785ADE-F242-4E5F-8CDF-3A1CDD50A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59</Pages>
  <Words>8837</Words>
  <Characters>48604</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57327</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21</cp:revision>
  <cp:lastPrinted>2010-03-26T19:27:00Z</cp:lastPrinted>
  <dcterms:created xsi:type="dcterms:W3CDTF">2010-04-20T03:58:00Z</dcterms:created>
  <dcterms:modified xsi:type="dcterms:W3CDTF">2010-05-09T05:00:00Z</dcterms:modified>
</cp:coreProperties>
</file>