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553" w:displacedByCustomXml="next"/>
    <w:bookmarkStart w:id="1" w:name="_Toc441398221" w:displacedByCustomXml="next"/>
    <w:sdt>
      <w:sdtPr>
        <w:rPr>
          <w:rFonts w:ascii="Arial Narrow" w:eastAsia="Times New Roman" w:hAnsi="Arial Narrow" w:cs="Arial"/>
          <w:b/>
          <w:bCs/>
          <w:sz w:val="60"/>
          <w:szCs w:val="60"/>
          <w:lang w:val="es-ES"/>
        </w:rPr>
        <w:id w:val="1047422"/>
        <w:docPartObj>
          <w:docPartGallery w:val="Cover Pages"/>
          <w:docPartUnique/>
        </w:docPartObj>
      </w:sdtPr>
      <w:sdtEndPr>
        <w:rPr>
          <w:rFonts w:ascii="Arial" w:eastAsiaTheme="minorHAnsi" w:hAnsi="Arial" w:cstheme="minorBidi"/>
          <w:b w:val="0"/>
          <w:bCs w:val="0"/>
          <w:kern w:val="32"/>
          <w:sz w:val="22"/>
          <w:szCs w:val="22"/>
          <w:lang w:val="es-AR"/>
        </w:rPr>
      </w:sdtEndPr>
      <w:sdtContent>
        <w:p w:rsidR="003F5B53" w:rsidRPr="00731BD4" w:rsidRDefault="00E50B08">
          <w:pPr>
            <w:rPr>
              <w:sz w:val="60"/>
              <w:szCs w:val="60"/>
              <w:lang w:val="es-ES"/>
            </w:rPr>
          </w:pPr>
          <w:r>
            <w:rPr>
              <w:noProof/>
              <w:sz w:val="60"/>
              <w:szCs w:val="60"/>
              <w:lang w:eastAsia="es-AR"/>
            </w:rPr>
            <w:pict>
              <v:rect id="_x0000_s1042" style="position:absolute;margin-left:0;margin-top:27.95pt;width:431.95pt;height:364.7pt;z-index:251664896;mso-width-percent:1000;mso-position-horizontal:center;mso-position-horizontal-relative:margin;mso-position-vertical-relative:margin;mso-width-percent:1000;mso-width-relative:margin;mso-height-relative:margin;v-text-anchor:bottom" o:regroupid="1" filled="f" stroked="f">
                <v:textbox style="mso-next-textbox:#_x0000_s1042">
                  <w:txbxContent>
                    <w:p w:rsidR="003F5B53" w:rsidRPr="008A0169" w:rsidRDefault="003F5B53" w:rsidP="003F5B53">
                      <w:pPr>
                        <w:spacing w:after="0"/>
                        <w:rPr>
                          <w:b/>
                          <w:bCs/>
                          <w:color w:val="4E5B6F" w:themeColor="text2"/>
                          <w:sz w:val="56"/>
                          <w:szCs w:val="56"/>
                          <w:lang w:val="es-ES"/>
                        </w:rPr>
                      </w:pPr>
                      <w:r>
                        <w:rPr>
                          <w:b/>
                          <w:bCs/>
                          <w:color w:val="4E5B6F" w:themeColor="text2"/>
                          <w:sz w:val="56"/>
                          <w:szCs w:val="56"/>
                          <w:lang w:val="es-ES"/>
                        </w:rPr>
                        <w:t xml:space="preserve">Ingeniería en </w:t>
                      </w:r>
                      <w:r w:rsidRPr="00AB6CC1">
                        <w:rPr>
                          <w:b/>
                          <w:bCs/>
                          <w:color w:val="4E5B6F" w:themeColor="text2"/>
                          <w:sz w:val="58"/>
                          <w:szCs w:val="58"/>
                          <w:lang w:val="es-ES"/>
                        </w:rPr>
                        <w:t>Sistemas de</w:t>
                      </w:r>
                      <w:r>
                        <w:rPr>
                          <w:b/>
                          <w:bCs/>
                          <w:color w:val="4E5B6F" w:themeColor="text2"/>
                          <w:sz w:val="56"/>
                          <w:szCs w:val="56"/>
                          <w:lang w:val="es-ES"/>
                        </w:rPr>
                        <w:t xml:space="preserve"> Información</w:t>
                      </w:r>
                    </w:p>
                    <w:p w:rsidR="003F5B53" w:rsidRPr="005B56B4" w:rsidRDefault="003F5B53">
                      <w:pPr>
                        <w:rPr>
                          <w:b/>
                          <w:bCs/>
                          <w:color w:val="7FD13B" w:themeColor="accent1"/>
                          <w:sz w:val="52"/>
                          <w:szCs w:val="52"/>
                          <w:lang w:val="es-ES"/>
                        </w:rPr>
                      </w:pPr>
                      <w:r w:rsidRPr="005B56B4">
                        <w:rPr>
                          <w:b/>
                          <w:bCs/>
                          <w:color w:val="7FD13B" w:themeColor="accent1"/>
                          <w:sz w:val="52"/>
                          <w:szCs w:val="52"/>
                          <w:lang w:val="es-ES"/>
                        </w:rPr>
                        <w:t>Cátedra: Proyecto Final</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F5B53" w:rsidRDefault="003F5B53"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A1727B" w:rsidRPr="00AB5ED9" w:rsidRDefault="003F5B53" w:rsidP="003F5B53">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w10:wrap anchorx="margin" anchory="margin"/>
              </v:rect>
            </w:pict>
          </w:r>
          <w:r>
            <w:rPr>
              <w:noProof/>
              <w:sz w:val="60"/>
              <w:szCs w:val="60"/>
              <w:lang w:eastAsia="es-AR"/>
            </w:rPr>
            <w:pict>
              <v:rect id="_x0000_s1040" style="position:absolute;margin-left:0;margin-top:0;width:431.95pt;height:111.1pt;z-index:251662848;mso-width-percent:1000;mso-position-horizontal:center;mso-position-horizontal-relative:margin;mso-position-vertical:top;mso-position-vertical-relative:margin;mso-width-percent:1000;mso-width-relative:margin;mso-height-relative:margin" o:regroupid="1" filled="f" stroked="f">
                <v:textbox style="mso-next-textbox:#_x0000_s1040;mso-fit-shape-to-text:t">
                  <w:txbxContent>
                    <w:p w:rsidR="00AB5ED9" w:rsidRDefault="00AB5ED9">
                      <w:pPr>
                        <w:spacing w:after="0"/>
                        <w:rPr>
                          <w:b/>
                          <w:bCs/>
                          <w:color w:val="138576" w:themeColor="accent6" w:themeShade="BF"/>
                          <w:sz w:val="58"/>
                          <w:szCs w:val="58"/>
                          <w:lang w:val="es-ES"/>
                        </w:rPr>
                      </w:pPr>
                      <w:r>
                        <w:rPr>
                          <w:b/>
                          <w:bCs/>
                          <w:color w:val="138576" w:themeColor="accent6" w:themeShade="BF"/>
                          <w:sz w:val="58"/>
                          <w:szCs w:val="58"/>
                          <w:lang w:val="es-ES"/>
                        </w:rPr>
                        <w:t>Universidad Tecnológica Nacional</w:t>
                      </w:r>
                    </w:p>
                    <w:p w:rsidR="003F5B53" w:rsidRPr="005B56B4" w:rsidRDefault="00AB5ED9">
                      <w:pPr>
                        <w:spacing w:after="0"/>
                        <w:rPr>
                          <w:b/>
                          <w:bCs/>
                          <w:color w:val="138576" w:themeColor="accent6" w:themeShade="BF"/>
                          <w:sz w:val="58"/>
                          <w:szCs w:val="58"/>
                          <w:lang w:val="es-ES"/>
                        </w:rPr>
                      </w:pPr>
                      <w:r>
                        <w:rPr>
                          <w:b/>
                          <w:bCs/>
                          <w:color w:val="138576" w:themeColor="accent6" w:themeShade="BF"/>
                          <w:sz w:val="58"/>
                          <w:szCs w:val="58"/>
                          <w:lang w:val="es-ES"/>
                        </w:rPr>
                        <w:t>-Facultad Regional Córdoba-</w:t>
                      </w:r>
                      <w:sdt>
                        <w:sdtPr>
                          <w:rPr>
                            <w:b/>
                            <w:bCs/>
                            <w:color w:val="138576" w:themeColor="accent6" w:themeShade="BF"/>
                            <w:sz w:val="58"/>
                            <w:szCs w:val="58"/>
                            <w:lang w:val="es-ES"/>
                          </w:rPr>
                          <w:alias w:val="Organización"/>
                          <w:id w:val="7018150"/>
                          <w:showingPlcHdr/>
                          <w:dataBinding w:prefixMappings="xmlns:ns0='http://schemas.openxmlformats.org/officeDocument/2006/extended-properties'" w:xpath="/ns0:Properties[1]/ns0:Company[1]" w:storeItemID="{6668398D-A668-4E3E-A5EB-62B293D839F1}"/>
                          <w:text/>
                        </w:sdtPr>
                        <w:sdtContent>
                          <w:r w:rsidR="00461C0B">
                            <w:rPr>
                              <w:b/>
                              <w:bCs/>
                              <w:color w:val="138576" w:themeColor="accent6" w:themeShade="BF"/>
                              <w:sz w:val="58"/>
                              <w:szCs w:val="58"/>
                              <w:lang w:val="es-ES"/>
                            </w:rPr>
                            <w:t xml:space="preserve">     </w:t>
                          </w:r>
                        </w:sdtContent>
                      </w:sdt>
                    </w:p>
                    <w:p w:rsidR="003F5B53" w:rsidRPr="005B56B4" w:rsidRDefault="003F5B53">
                      <w:pPr>
                        <w:spacing w:after="0"/>
                        <w:rPr>
                          <w:b/>
                          <w:bCs/>
                          <w:color w:val="138576" w:themeColor="accent6" w:themeShade="BF"/>
                          <w:sz w:val="32"/>
                          <w:szCs w:val="32"/>
                          <w:lang w:val="es-ES"/>
                        </w:rPr>
                      </w:pPr>
                    </w:p>
                  </w:txbxContent>
                </v:textbox>
                <w10:wrap anchorx="margin" anchory="margin"/>
              </v:rect>
            </w:pict>
          </w:r>
        </w:p>
        <w:p w:rsidR="003F5B53" w:rsidRDefault="003F5B53">
          <w:pPr>
            <w:rPr>
              <w:lang w:val="es-ES"/>
            </w:rPr>
          </w:pPr>
        </w:p>
        <w:p w:rsidR="001D1D46" w:rsidRPr="00CE2035" w:rsidRDefault="00E50B08" w:rsidP="001D1D46">
          <w:pPr>
            <w:pStyle w:val="Ttulo1"/>
          </w:pPr>
          <w:r w:rsidRPr="00E50B08">
            <w:rPr>
              <w:rFonts w:ascii="Arial Narrow" w:hAnsi="Arial Narrow"/>
              <w:noProof/>
              <w:sz w:val="60"/>
              <w:szCs w:val="60"/>
              <w:lang w:eastAsia="es-AR"/>
            </w:rPr>
            <w:pict>
              <v:group id="_x0000_s1048" style="position:absolute;margin-left:-85.05pt;margin-top:327.35pt;width:611.9pt;height:237.6pt;z-index:251655679" coordorigin=",9515" coordsize="12238,4752">
                <v:group id="_x0000_s1029" style="position:absolute;top:9515;width:12238;height:4752;mso-width-percent:1000;mso-height-percent:300;mso-position-horizontal-relative:margin;mso-position-vertical-relative:margin;mso-width-percent:1000;mso-height-percent:300" coordorigin="-6,3399" coordsize="12197,4253" o:regroupid="2">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1" style="position:absolute;left:7920;top:10948;width:3899;height:2534;mso-position-horizontal-relative:margin;mso-position-vertical-relative:margin" o:regroupid="2" filled="f" stroked="f">
                  <v:textbox style="mso-next-textbox:#_x0000_s1041;mso-fit-shape-to-text:t">
                    <w:txbxContent>
                      <w:p w:rsidR="003F5B53" w:rsidRPr="003C4187" w:rsidRDefault="00E50B08" w:rsidP="00AB5ED9">
                        <w:pPr>
                          <w:jc w:val="right"/>
                          <w:rPr>
                            <w:color w:val="138576" w:themeColor="accent6" w:themeShade="BF"/>
                            <w:sz w:val="48"/>
                            <w:szCs w:val="48"/>
                            <w:lang w:val="es-ES"/>
                          </w:rPr>
                        </w:pPr>
                        <w:sdt>
                          <w:sdtPr>
                            <w:rPr>
                              <w:b/>
                              <w:i/>
                              <w:color w:val="138576" w:themeColor="accent6" w:themeShade="BF"/>
                              <w:sz w:val="52"/>
                              <w:szCs w:val="52"/>
                              <w:lang w:val="es-ES"/>
                            </w:rPr>
                            <w:alias w:val="Año"/>
                            <w:id w:val="7018151"/>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AB5ED9" w:rsidRPr="00AB5ED9">
                              <w:rPr>
                                <w:b/>
                                <w:i/>
                                <w:color w:val="138576" w:themeColor="accent6" w:themeShade="BF"/>
                                <w:sz w:val="52"/>
                                <w:szCs w:val="52"/>
                                <w:lang w:val="es-ES"/>
                              </w:rPr>
                              <w:t>Modelado del Sistema de Negocio</w:t>
                            </w:r>
                          </w:sdtContent>
                        </w:sdt>
                      </w:p>
                    </w:txbxContent>
                  </v:textbox>
                </v:rect>
              </v:group>
            </w:pict>
          </w:r>
          <w:r w:rsidRPr="00E50B08">
            <w:rPr>
              <w:rFonts w:cstheme="minorBidi"/>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0.25pt;margin-top:389.35pt;width:247.05pt;height:94.55pt;z-index:251659776" filled="f" stroked="f">
                <v:fill opacity="0"/>
                <v:textbox style="mso-next-textbox:#_x0000_s1043">
                  <w:txbxContent>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Alumnos:</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31BD4" w:rsidRPr="006A25B5" w:rsidRDefault="00731BD4"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31BD4" w:rsidRPr="004B0B6C" w:rsidRDefault="00731BD4" w:rsidP="00731BD4">
                      <w:pPr>
                        <w:rPr>
                          <w:lang w:val="es-ES"/>
                        </w:rPr>
                      </w:pPr>
                    </w:p>
                  </w:txbxContent>
                </v:textbox>
              </v:shape>
            </w:pict>
          </w:r>
          <w:r w:rsidRPr="00E50B08">
            <w:rPr>
              <w:rFonts w:cstheme="minorBidi"/>
              <w:noProof/>
              <w:sz w:val="60"/>
              <w:szCs w:val="60"/>
              <w:lang w:eastAsia="es-AR"/>
            </w:rPr>
            <w:pict>
              <v:shape id="_x0000_s1045" type="#_x0000_t202" style="position:absolute;margin-left:120.6pt;margin-top:557.75pt;width:190.35pt;height:44.3pt;z-index:251660800;mso-width-relative:margin;mso-height-relative:margin" stroked="f">
                <v:textbox style="mso-next-textbox:#_x0000_s1045">
                  <w:txbxContent>
                    <w:p w:rsidR="00A1727B" w:rsidRPr="00BC5374" w:rsidRDefault="00A1727B" w:rsidP="00A1727B">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noProof/>
              <w:kern w:val="32"/>
              <w:lang w:eastAsia="es-AR"/>
            </w:rPr>
            <w:drawing>
              <wp:anchor distT="0" distB="0" distL="114300" distR="114300" simplePos="0" relativeHeight="251656704" behindDoc="0" locked="0" layoutInCell="1" allowOverlap="1">
                <wp:simplePos x="0" y="0"/>
                <wp:positionH relativeFrom="column">
                  <wp:posOffset>2385500</wp:posOffset>
                </wp:positionH>
                <wp:positionV relativeFrom="paragraph">
                  <wp:posOffset>190305</wp:posOffset>
                </wp:positionV>
                <wp:extent cx="737088" cy="879230"/>
                <wp:effectExtent l="19050" t="0" r="5862"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a:srcRect/>
                        <a:stretch>
                          <a:fillRect/>
                        </a:stretch>
                      </pic:blipFill>
                      <pic:spPr bwMode="auto">
                        <a:xfrm>
                          <a:off x="0" y="0"/>
                          <a:ext cx="737088" cy="879230"/>
                        </a:xfrm>
                        <a:prstGeom prst="rect">
                          <a:avLst/>
                        </a:prstGeom>
                        <a:noFill/>
                        <a:ln w="9525">
                          <a:noFill/>
                          <a:miter lim="800000"/>
                          <a:headEnd/>
                          <a:tailEnd/>
                        </a:ln>
                      </pic:spPr>
                    </pic:pic>
                  </a:graphicData>
                </a:graphic>
              </wp:anchor>
            </w:drawing>
          </w:r>
          <w:r w:rsidR="001D1D46">
            <w:rPr>
              <w:rFonts w:ascii="Arial" w:hAnsi="Arial"/>
              <w:kern w:val="32"/>
            </w:rPr>
            <w:br w:type="page"/>
          </w:r>
          <w:r w:rsidR="001D1D46" w:rsidRPr="00CE2035">
            <w:lastRenderedPageBreak/>
            <w:t>Información del Documento</w:t>
          </w:r>
        </w:p>
        <w:p w:rsidR="001D1D46" w:rsidRPr="005117A4" w:rsidRDefault="001D1D46" w:rsidP="001D1D46">
          <w:pPr>
            <w:pStyle w:val="Subtitulo"/>
            <w:numPr>
              <w:ilvl w:val="0"/>
              <w:numId w:val="0"/>
            </w:numPr>
            <w:ind w:left="720"/>
            <w:jc w:val="left"/>
            <w:rPr>
              <w:rFonts w:ascii="Arial" w:hAnsi="Arial"/>
              <w:sz w:val="22"/>
              <w:szCs w:val="22"/>
            </w:rPr>
          </w:pPr>
        </w:p>
        <w:tbl>
          <w:tblPr>
            <w:tblStyle w:val="Sombreadovistoso-nfasis6"/>
            <w:tblW w:w="9707" w:type="dxa"/>
            <w:tblLayout w:type="fixed"/>
            <w:tblLook w:val="0000"/>
          </w:tblPr>
          <w:tblGrid>
            <w:gridCol w:w="3465"/>
            <w:gridCol w:w="6242"/>
          </w:tblGrid>
          <w:tr w:rsidR="001D1D46" w:rsidRPr="005117A4" w:rsidTr="00E65DC8">
            <w:trPr>
              <w:cnfStyle w:val="000000100000"/>
            </w:trPr>
            <w:tc>
              <w:tcPr>
                <w:cnfStyle w:val="000010000000"/>
                <w:tcW w:w="3465" w:type="dxa"/>
              </w:tcPr>
              <w:p w:rsidR="001D1D46" w:rsidRPr="00D4420B" w:rsidRDefault="001D1D46" w:rsidP="009E5619">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rPr>
                </w:pPr>
                <w:r>
                  <w:rPr>
                    <w:rFonts w:asciiTheme="minorHAnsi" w:hAnsiTheme="minorHAnsi" w:cstheme="minorHAnsi"/>
                    <w:szCs w:val="22"/>
                  </w:rPr>
                  <w:t>Modelado del Sistema de Negocios</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1D1D46" w:rsidRPr="00D4420B" w:rsidRDefault="005F4719" w:rsidP="009E5619">
                <w:pPr>
                  <w:pStyle w:val="TableTextSeparacinParrafo"/>
                  <w:cnfStyle w:val="000000000000"/>
                  <w:rPr>
                    <w:rFonts w:asciiTheme="minorHAnsi" w:hAnsiTheme="minorHAnsi" w:cstheme="minorHAnsi"/>
                    <w:szCs w:val="22"/>
                  </w:rPr>
                </w:pPr>
                <w:r>
                  <w:rPr>
                    <w:rFonts w:asciiTheme="minorHAnsi" w:hAnsiTheme="minorHAnsi" w:cstheme="minorHAnsi"/>
                    <w:szCs w:val="22"/>
                  </w:rPr>
                  <w:t>Modelado  del  Si</w:t>
                </w:r>
                <w:r w:rsidR="002F7A27">
                  <w:rPr>
                    <w:rFonts w:asciiTheme="minorHAnsi" w:hAnsiTheme="minorHAnsi" w:cstheme="minorHAnsi"/>
                    <w:szCs w:val="22"/>
                  </w:rPr>
                  <w:t>s</w:t>
                </w:r>
                <w:r>
                  <w:rPr>
                    <w:rFonts w:asciiTheme="minorHAnsi" w:hAnsiTheme="minorHAnsi" w:cstheme="minorHAnsi"/>
                    <w:szCs w:val="22"/>
                  </w:rPr>
                  <w:t>tema de Negocios</w:t>
                </w:r>
                <w:r w:rsidR="001D1D46" w:rsidRPr="00D4420B">
                  <w:rPr>
                    <w:rFonts w:asciiTheme="minorHAnsi" w:hAnsiTheme="minorHAnsi" w:cstheme="minorHAnsi"/>
                    <w:szCs w:val="22"/>
                  </w:rPr>
                  <w:t>.docx</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B82C87">
                  <w:rPr>
                    <w:rFonts w:asciiTheme="minorHAnsi" w:hAnsiTheme="minorHAnsi" w:cstheme="minorHAnsi"/>
                    <w:szCs w:val="22"/>
                    <w:lang w:val="en-US"/>
                  </w:rPr>
                  <w:t>1</w:t>
                </w:r>
              </w:p>
            </w:tc>
          </w:tr>
          <w:tr w:rsidR="001D1D46" w:rsidRPr="005117A4" w:rsidTr="00E65DC8">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1D1D46" w:rsidRPr="00D4420B" w:rsidRDefault="001D1D46" w:rsidP="009E5619">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p>
            </w:tc>
          </w:tr>
          <w:tr w:rsidR="001D1D46" w:rsidRPr="005117A4" w:rsidTr="00E65DC8">
            <w:trPr>
              <w:cnfStyle w:val="000000100000"/>
            </w:trPr>
            <w:tc>
              <w:tcPr>
                <w:cnfStyle w:val="000010000000"/>
                <w:tcW w:w="3465" w:type="dxa"/>
              </w:tcPr>
              <w:p w:rsidR="001D1D46" w:rsidRPr="00D4420B" w:rsidRDefault="001D1D46" w:rsidP="009E5619">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1D1D46" w:rsidRPr="00D4420B" w:rsidRDefault="001D1D46" w:rsidP="009E5619">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30</w:t>
                </w:r>
                <w:r w:rsidRPr="00D4420B">
                  <w:rPr>
                    <w:rFonts w:asciiTheme="minorHAnsi" w:hAnsiTheme="minorHAnsi" w:cstheme="minorHAnsi"/>
                    <w:szCs w:val="22"/>
                    <w:lang w:val="es-ES"/>
                  </w:rPr>
                  <w:t>/3/2010</w:t>
                </w:r>
              </w:p>
            </w:tc>
          </w:tr>
        </w:tbl>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5117A4" w:rsidRDefault="001D1D46" w:rsidP="001D1D46">
          <w:pPr>
            <w:pStyle w:val="Subtitulo"/>
            <w:numPr>
              <w:ilvl w:val="0"/>
              <w:numId w:val="0"/>
            </w:numPr>
            <w:ind w:left="720"/>
            <w:jc w:val="left"/>
            <w:rPr>
              <w:rFonts w:ascii="Arial" w:hAnsi="Arial"/>
              <w:sz w:val="22"/>
              <w:szCs w:val="22"/>
              <w:lang w:val="es-ES"/>
            </w:rPr>
          </w:pPr>
        </w:p>
        <w:p w:rsidR="001D1D46" w:rsidRPr="00CE2035" w:rsidRDefault="001D1D46" w:rsidP="001D1D46">
          <w:pPr>
            <w:pStyle w:val="Ttulo1"/>
          </w:pPr>
          <w:r w:rsidRPr="00CE2035">
            <w:t>Historia de Cambios</w:t>
          </w:r>
        </w:p>
        <w:p w:rsidR="001D1D46" w:rsidRPr="005117A4" w:rsidRDefault="001D1D46" w:rsidP="001D1D46">
          <w:pPr>
            <w:pStyle w:val="Subtitulo"/>
            <w:numPr>
              <w:ilvl w:val="0"/>
              <w:numId w:val="0"/>
            </w:numPr>
            <w:ind w:left="720"/>
            <w:jc w:val="left"/>
            <w:rPr>
              <w:rFonts w:ascii="Arial" w:hAnsi="Arial"/>
              <w:sz w:val="22"/>
              <w:szCs w:val="22"/>
            </w:rPr>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1D1D46" w:rsidRPr="005117A4" w:rsidTr="009E5619">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1D1D46" w:rsidRPr="00D4420B" w:rsidRDefault="001D1D46" w:rsidP="009E5619">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1D1D46" w:rsidRPr="005117A4" w:rsidTr="009E5619">
            <w:tc>
              <w:tcPr>
                <w:cnfStyle w:val="000010000000"/>
                <w:tcW w:w="2353" w:type="dxa"/>
                <w:tcBorders>
                  <w:left w:val="none" w:sz="0" w:space="0" w:color="auto"/>
                  <w:right w:val="none" w:sz="0" w:space="0" w:color="auto"/>
                </w:tcBorders>
              </w:tcPr>
              <w:p w:rsidR="001D1D46" w:rsidRPr="00D4420B" w:rsidRDefault="001D1D46"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30</w:t>
                </w:r>
                <w:r w:rsidRPr="00D4420B">
                  <w:rPr>
                    <w:rFonts w:asciiTheme="minorHAnsi" w:hAnsiTheme="minorHAnsi" w:cstheme="minorHAnsi"/>
                    <w:bCs w:val="0"/>
                    <w:szCs w:val="22"/>
                    <w:lang w:val="es-AR"/>
                  </w:rPr>
                  <w:t>/03/2010</w:t>
                </w:r>
              </w:p>
            </w:tc>
            <w:tc>
              <w:tcPr>
                <w:tcW w:w="1177" w:type="dxa"/>
              </w:tcPr>
              <w:p w:rsidR="001D1D46" w:rsidRPr="00D4420B"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5F4719" w:rsidRPr="00D4420B" w:rsidRDefault="001D1D46" w:rsidP="009E5619">
                <w:pPr>
                  <w:pStyle w:val="Tabletext"/>
                  <w:rPr>
                    <w:rFonts w:asciiTheme="minorHAnsi" w:hAnsiTheme="minorHAnsi" w:cstheme="minorHAnsi"/>
                    <w:bCs w:val="0"/>
                    <w:szCs w:val="22"/>
                    <w:lang w:val="es-AR"/>
                  </w:rPr>
                </w:pPr>
                <w:r w:rsidRPr="00D4420B">
                  <w:rPr>
                    <w:rFonts w:asciiTheme="minorHAnsi" w:hAnsiTheme="minorHAnsi" w:cstheme="minorHAnsi"/>
                    <w:bCs w:val="0"/>
                    <w:szCs w:val="22"/>
                    <w:lang w:val="es-AR"/>
                  </w:rPr>
                  <w:t>Versión Inicial</w:t>
                </w:r>
                <w:r w:rsidR="005F4719">
                  <w:rPr>
                    <w:rFonts w:asciiTheme="minorHAnsi" w:hAnsiTheme="minorHAnsi" w:cstheme="minorHAnsi"/>
                    <w:bCs w:val="0"/>
                    <w:szCs w:val="22"/>
                    <w:lang w:val="es-AR"/>
                  </w:rPr>
                  <w:t xml:space="preserve"> – Introducción – Definición de Actores</w:t>
                </w:r>
              </w:p>
            </w:tc>
            <w:tc>
              <w:tcPr>
                <w:tcW w:w="2353" w:type="dxa"/>
              </w:tcPr>
              <w:p w:rsidR="001D1D46" w:rsidRDefault="001D1D46" w:rsidP="009E5619">
                <w:pPr>
                  <w:pStyle w:val="Tabletext"/>
                  <w:cnfStyle w:val="000000000000"/>
                  <w:rPr>
                    <w:rFonts w:asciiTheme="minorHAnsi" w:hAnsiTheme="minorHAnsi" w:cstheme="minorHAnsi"/>
                    <w:bCs w:val="0"/>
                    <w:szCs w:val="22"/>
                    <w:lang w:val="es-AR"/>
                  </w:rPr>
                </w:pPr>
                <w:r w:rsidRPr="00D4420B">
                  <w:rPr>
                    <w:rFonts w:asciiTheme="minorHAnsi" w:hAnsiTheme="minorHAnsi" w:cstheme="minorHAnsi"/>
                    <w:bCs w:val="0"/>
                    <w:szCs w:val="22"/>
                    <w:lang w:val="es-AR"/>
                  </w:rPr>
                  <w:t>Barale, Lorena</w:t>
                </w:r>
              </w:p>
              <w:p w:rsidR="00F27F24" w:rsidRPr="00D4420B" w:rsidRDefault="00F27F24" w:rsidP="009E5619">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B82C87" w:rsidRPr="005117A4" w:rsidTr="009E5619">
            <w:trPr>
              <w:cnfStyle w:val="000000100000"/>
            </w:trPr>
            <w:tc>
              <w:tcPr>
                <w:cnfStyle w:val="000010000000"/>
                <w:tcW w:w="2353" w:type="dxa"/>
              </w:tcPr>
              <w:p w:rsidR="00B82C87"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1/04/2010</w:t>
                </w:r>
              </w:p>
            </w:tc>
            <w:tc>
              <w:tcPr>
                <w:tcW w:w="1177" w:type="dxa"/>
              </w:tcPr>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B82C87" w:rsidRPr="00D4420B" w:rsidRDefault="00B82C87" w:rsidP="009E5619">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Casos de Uso Negocio</w:t>
                </w:r>
              </w:p>
            </w:tc>
            <w:tc>
              <w:tcPr>
                <w:tcW w:w="2353" w:type="dxa"/>
              </w:tcPr>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B82C87"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B82C87" w:rsidRPr="00D4420B" w:rsidRDefault="00B82C87" w:rsidP="009E5619">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bl>
        <w:p w:rsidR="001D1D46" w:rsidRDefault="001D1D46">
          <w:pPr>
            <w:rPr>
              <w:rFonts w:ascii="Arial" w:eastAsiaTheme="majorEastAsia" w:hAnsi="Arial" w:cstheme="majorBidi"/>
              <w:color w:val="3A4452" w:themeColor="text2" w:themeShade="BF"/>
              <w:spacing w:val="5"/>
              <w:kern w:val="32"/>
              <w:sz w:val="52"/>
              <w:szCs w:val="52"/>
            </w:rPr>
          </w:pPr>
        </w:p>
        <w:p w:rsidR="001D1D46" w:rsidRDefault="001D1D46">
          <w:pPr>
            <w:rPr>
              <w:rFonts w:ascii="Arial" w:eastAsiaTheme="majorEastAsia" w:hAnsi="Arial" w:cstheme="majorBidi"/>
              <w:color w:val="3A4452" w:themeColor="text2" w:themeShade="BF"/>
              <w:spacing w:val="5"/>
              <w:kern w:val="32"/>
              <w:sz w:val="52"/>
              <w:szCs w:val="52"/>
            </w:rPr>
          </w:pPr>
          <w:r>
            <w:rPr>
              <w:rFonts w:ascii="Arial" w:hAnsi="Arial"/>
              <w:kern w:val="32"/>
            </w:rPr>
            <w:br w:type="page"/>
          </w:r>
        </w:p>
        <w:p w:rsidR="000344C7" w:rsidRDefault="000344C7" w:rsidP="003B16D8">
          <w:pPr>
            <w:pStyle w:val="Ttulo"/>
            <w:rPr>
              <w:rFonts w:ascii="Arial" w:hAnsi="Arial"/>
              <w:kern w:val="32"/>
            </w:rPr>
          </w:pPr>
          <w:r>
            <w:rPr>
              <w:rFonts w:ascii="Arial" w:hAnsi="Arial"/>
              <w:kern w:val="32"/>
            </w:rPr>
            <w:lastRenderedPageBreak/>
            <w:t>Introducción</w:t>
          </w:r>
        </w:p>
        <w:p w:rsidR="00CE08D4" w:rsidRPr="00CE08D4" w:rsidRDefault="00CE08D4" w:rsidP="00CE08D4">
          <w:pPr>
            <w:jc w:val="both"/>
            <w:rPr>
              <w:rFonts w:ascii="Calibri" w:eastAsia="Calibri" w:hAnsi="Calibri" w:cs="Times New Roman"/>
              <w:sz w:val="24"/>
              <w:szCs w:val="24"/>
            </w:rPr>
          </w:pPr>
          <w:r>
            <w:rPr>
              <w:sz w:val="24"/>
              <w:szCs w:val="24"/>
            </w:rPr>
            <w:t>En el Modelado del Sistema de Negocio</w:t>
          </w:r>
          <w:r w:rsidRPr="00CE08D4">
            <w:rPr>
              <w:rFonts w:ascii="Calibri" w:eastAsia="Calibri" w:hAnsi="Calibri" w:cs="Times New Roman"/>
              <w:sz w:val="24"/>
              <w:szCs w:val="24"/>
            </w:rPr>
            <w:t xml:space="preserve"> se llevará a cabo una descripción y especificación de los procesos de negocio que conforman el </w:t>
          </w:r>
          <w:r>
            <w:rPr>
              <w:sz w:val="24"/>
              <w:szCs w:val="24"/>
            </w:rPr>
            <w:t>funcionamiento</w:t>
          </w:r>
          <w:r w:rsidRPr="00CE08D4">
            <w:rPr>
              <w:rFonts w:ascii="Calibri" w:eastAsia="Calibri" w:hAnsi="Calibri" w:cs="Times New Roman"/>
              <w:sz w:val="24"/>
              <w:szCs w:val="24"/>
            </w:rPr>
            <w:t xml:space="preserve"> general de la organización. </w:t>
          </w:r>
        </w:p>
        <w:p w:rsidR="00CE08D4" w:rsidRDefault="00CE08D4" w:rsidP="00CE08D4">
          <w:pPr>
            <w:jc w:val="both"/>
            <w:rPr>
              <w:rFonts w:ascii="Calibri" w:eastAsia="Calibri" w:hAnsi="Calibri" w:cs="Times New Roman"/>
              <w:sz w:val="24"/>
              <w:szCs w:val="24"/>
            </w:rPr>
          </w:pPr>
          <w:r w:rsidRPr="00CE08D4">
            <w:rPr>
              <w:rFonts w:ascii="Calibri" w:eastAsia="Calibri" w:hAnsi="Calibri" w:cs="Times New Roman"/>
              <w:sz w:val="24"/>
              <w:szCs w:val="24"/>
            </w:rPr>
            <w:t xml:space="preserve">El objetivo de esta etapa es </w:t>
          </w:r>
          <w:r>
            <w:rPr>
              <w:sz w:val="24"/>
              <w:szCs w:val="24"/>
            </w:rPr>
            <w:t>definir</w:t>
          </w:r>
          <w:r w:rsidRPr="00CE08D4">
            <w:rPr>
              <w:rFonts w:ascii="Calibri" w:eastAsia="Calibri" w:hAnsi="Calibri" w:cs="Times New Roman"/>
              <w:sz w:val="24"/>
              <w:szCs w:val="24"/>
            </w:rPr>
            <w:t xml:space="preserve"> los distintos procesos de negocio a los cuales el sistema de información debe dar soporte, de manera tal de poder entender la relación entre las diferentes actividades que se llevan dentro de cada uno de los </w:t>
          </w:r>
          <w:r>
            <w:rPr>
              <w:sz w:val="24"/>
              <w:szCs w:val="24"/>
            </w:rPr>
            <w:t>procedimiento</w:t>
          </w:r>
          <w:r w:rsidRPr="00CE08D4">
            <w:rPr>
              <w:rFonts w:ascii="Calibri" w:eastAsia="Calibri" w:hAnsi="Calibri" w:cs="Times New Roman"/>
              <w:sz w:val="24"/>
              <w:szCs w:val="24"/>
            </w:rPr>
            <w:t xml:space="preserve">s, como contribuye cada una de </w:t>
          </w:r>
          <w:r w:rsidR="00F626E6">
            <w:rPr>
              <w:sz w:val="24"/>
              <w:szCs w:val="24"/>
            </w:rPr>
            <w:t>est</w:t>
          </w:r>
          <w:r w:rsidRPr="00CE08D4">
            <w:rPr>
              <w:rFonts w:ascii="Calibri" w:eastAsia="Calibri" w:hAnsi="Calibri" w:cs="Times New Roman"/>
              <w:sz w:val="24"/>
              <w:szCs w:val="24"/>
            </w:rPr>
            <w:t>as</w:t>
          </w:r>
          <w:r w:rsidR="00F626E6">
            <w:rPr>
              <w:sz w:val="24"/>
              <w:szCs w:val="24"/>
            </w:rPr>
            <w:t xml:space="preserve"> tareas</w:t>
          </w:r>
          <w:r w:rsidRPr="00CE08D4">
            <w:rPr>
              <w:rFonts w:ascii="Calibri" w:eastAsia="Calibri" w:hAnsi="Calibri" w:cs="Times New Roman"/>
              <w:sz w:val="24"/>
              <w:szCs w:val="24"/>
            </w:rPr>
            <w:t xml:space="preserve"> al logro exitoso del proceso en el cual se ven involucradas  y la relación entre ellos.</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La visión general del negocio describe la estructura de metas para la compañía e ilustra los problemas que deben ser resueltos para alcanzar esas metas.</w:t>
          </w:r>
        </w:p>
        <w:p w:rsidR="00ED411F" w:rsidRPr="00ED411F" w:rsidRDefault="00ED411F" w:rsidP="00ED411F">
          <w:pPr>
            <w:jc w:val="both"/>
            <w:rPr>
              <w:rFonts w:ascii="Calibri" w:eastAsia="Calibri" w:hAnsi="Calibri" w:cs="Times New Roman"/>
              <w:sz w:val="24"/>
              <w:szCs w:val="24"/>
            </w:rPr>
          </w:pPr>
          <w:r>
            <w:rPr>
              <w:rFonts w:ascii="Calibri" w:eastAsia="Calibri" w:hAnsi="Calibri" w:cs="Times New Roman"/>
              <w:sz w:val="24"/>
              <w:szCs w:val="24"/>
            </w:rPr>
            <w:t>En esta fase</w:t>
          </w:r>
          <w:r w:rsidRPr="00ED411F">
            <w:rPr>
              <w:rFonts w:ascii="Calibri" w:eastAsia="Calibri" w:hAnsi="Calibri" w:cs="Times New Roman"/>
              <w:sz w:val="24"/>
              <w:szCs w:val="24"/>
            </w:rPr>
            <w:t xml:space="preserve"> se muestran las actividades que deben ser realizadas para alcanzar una meta explícita, a través de sus relaciones con los recursos que participan en el proceso.</w:t>
          </w:r>
        </w:p>
        <w:p w:rsidR="00ED411F" w:rsidRPr="00ED411F" w:rsidRDefault="00ED411F" w:rsidP="00ED411F">
          <w:pPr>
            <w:jc w:val="both"/>
            <w:rPr>
              <w:rFonts w:ascii="Calibri" w:eastAsia="Calibri" w:hAnsi="Calibri" w:cs="Times New Roman"/>
              <w:sz w:val="24"/>
              <w:szCs w:val="24"/>
            </w:rPr>
          </w:pPr>
          <w:r w:rsidRPr="00ED411F">
            <w:rPr>
              <w:rFonts w:ascii="Calibri" w:eastAsia="Calibri" w:hAnsi="Calibri" w:cs="Times New Roman"/>
              <w:sz w:val="24"/>
              <w:szCs w:val="24"/>
            </w:rPr>
            <w:t>Lo esencial a definir es:</w:t>
          </w:r>
        </w:p>
        <w:p w:rsidR="00ED411F" w:rsidRPr="00ED411F" w:rsidRDefault="00ED411F" w:rsidP="00CE08D4">
          <w:pPr>
            <w:jc w:val="both"/>
            <w:rPr>
              <w:rFonts w:ascii="Calibri" w:eastAsia="Calibri" w:hAnsi="Calibri" w:cs="Times New Roman"/>
              <w:sz w:val="24"/>
              <w:szCs w:val="24"/>
            </w:rPr>
          </w:pPr>
          <w:r w:rsidRPr="00ED411F">
            <w:rPr>
              <w:rFonts w:ascii="Calibri" w:eastAsia="Calibri" w:hAnsi="Calibri" w:cs="Times New Roman"/>
              <w:sz w:val="24"/>
              <w:szCs w:val="24"/>
            </w:rPr>
            <w:t>¿Cuáles actividades se requieren? ¿Cuándo son realizadas las actividades y en qué orden? ¿Cómo consigue y conserva sus clie</w:t>
          </w:r>
          <w:r w:rsidR="00E65DC8">
            <w:rPr>
              <w:rFonts w:ascii="Calibri" w:eastAsia="Calibri" w:hAnsi="Calibri" w:cs="Times New Roman"/>
              <w:sz w:val="24"/>
              <w:szCs w:val="24"/>
            </w:rPr>
            <w:t>ntes? ¿Por qué esas actividades? ¿C</w:t>
          </w:r>
          <w:r w:rsidRPr="00ED411F">
            <w:rPr>
              <w:rFonts w:ascii="Calibri" w:eastAsia="Calibri" w:hAnsi="Calibri" w:cs="Times New Roman"/>
              <w:sz w:val="24"/>
              <w:szCs w:val="24"/>
            </w:rPr>
            <w:t>uál es la meta del proceso? ¿Cómo son realizadas las actividades? ¿Quién o qué está involucrado en la realización de las actividades? ¿Qué es consumido o producido? ¿Cómo deben ser realizadas las actividades? ¿Quién controla el proceso? ¿Cómo el proceso está relacionado con la organización del negocio? ¿Cómo está relacionado el proceso con otros procesos?</w:t>
          </w:r>
        </w:p>
        <w:p w:rsidR="00C526E0" w:rsidRDefault="00F626E6" w:rsidP="00C526E0">
          <w:pPr>
            <w:jc w:val="both"/>
            <w:rPr>
              <w:rFonts w:ascii="Calibri" w:eastAsia="Calibri" w:hAnsi="Calibri" w:cs="Times New Roman"/>
              <w:sz w:val="24"/>
              <w:szCs w:val="24"/>
            </w:rPr>
          </w:pPr>
          <w:r w:rsidRPr="00ED411F">
            <w:rPr>
              <w:rFonts w:ascii="Calibri" w:eastAsia="Calibri" w:hAnsi="Calibri" w:cs="Times New Roman"/>
              <w:sz w:val="24"/>
              <w:szCs w:val="24"/>
            </w:rPr>
            <w:t>La metodología a utilizar para el desarrollo del sistema propuesto será El Proceso Unificado de desarrollo de Software</w:t>
          </w:r>
          <w:r w:rsidR="00E65DC8">
            <w:rPr>
              <w:rFonts w:ascii="Calibri" w:eastAsia="Calibri" w:hAnsi="Calibri" w:cs="Times New Roman"/>
              <w:sz w:val="24"/>
              <w:szCs w:val="24"/>
            </w:rPr>
            <w:t xml:space="preserve"> (PUD), utilizando Lenguaje</w:t>
          </w:r>
          <w:r w:rsidRPr="00ED411F">
            <w:rPr>
              <w:rFonts w:ascii="Calibri" w:eastAsia="Calibri" w:hAnsi="Calibri" w:cs="Times New Roman"/>
              <w:sz w:val="24"/>
              <w:szCs w:val="24"/>
            </w:rPr>
            <w:t xml:space="preserve"> Unificado de Modelado</w:t>
          </w:r>
          <w:r w:rsidR="00E65DC8">
            <w:rPr>
              <w:rFonts w:ascii="Calibri" w:eastAsia="Calibri" w:hAnsi="Calibri" w:cs="Times New Roman"/>
              <w:sz w:val="24"/>
              <w:szCs w:val="24"/>
            </w:rPr>
            <w:t xml:space="preserve"> (UML</w:t>
          </w:r>
          <w:r w:rsidRPr="00ED411F">
            <w:rPr>
              <w:rFonts w:ascii="Calibri" w:eastAsia="Calibri" w:hAnsi="Calibri" w:cs="Times New Roman"/>
              <w:sz w:val="24"/>
              <w:szCs w:val="24"/>
            </w:rPr>
            <w:t>).  Esta metodología aporta, entre otras cosas,  sugerencias y consejos sobre cómo utilizar UML para resolver varios problemas de modelado comunes</w:t>
          </w:r>
          <w:r w:rsidR="00C526E0">
            <w:rPr>
              <w:rFonts w:ascii="Calibri" w:eastAsia="Calibri" w:hAnsi="Calibri" w:cs="Times New Roman"/>
              <w:sz w:val="24"/>
              <w:szCs w:val="24"/>
            </w:rPr>
            <w:t>.</w:t>
          </w:r>
        </w:p>
        <w:p w:rsidR="00ED411F" w:rsidRPr="00C526E0" w:rsidRDefault="00C526E0" w:rsidP="00C526E0">
          <w:pPr>
            <w:jc w:val="both"/>
            <w:rPr>
              <w:rFonts w:ascii="Calibri" w:eastAsia="Calibri" w:hAnsi="Calibri" w:cs="Times New Roman"/>
              <w:sz w:val="24"/>
              <w:szCs w:val="24"/>
            </w:rPr>
          </w:pPr>
          <w:r>
            <w:rPr>
              <w:rFonts w:ascii="Calibri" w:eastAsia="Calibri" w:hAnsi="Calibri" w:cs="Times New Roman"/>
              <w:sz w:val="24"/>
              <w:szCs w:val="24"/>
            </w:rPr>
            <w:t xml:space="preserve">En esta etapa </w:t>
          </w:r>
          <w:r w:rsidR="00ED411F" w:rsidRPr="00C526E0">
            <w:rPr>
              <w:rFonts w:ascii="Calibri" w:eastAsia="Calibri" w:hAnsi="Calibri" w:cs="Times New Roman"/>
              <w:sz w:val="24"/>
              <w:szCs w:val="24"/>
            </w:rPr>
            <w:t>se utilizará la técnica de modelado de Casos de Uso</w:t>
          </w:r>
          <w:r w:rsidRPr="00C526E0">
            <w:rPr>
              <w:rFonts w:ascii="Calibri" w:eastAsia="Calibri" w:hAnsi="Calibri" w:cs="Times New Roman"/>
              <w:sz w:val="24"/>
              <w:szCs w:val="24"/>
            </w:rPr>
            <w:t xml:space="preserve"> del sistema de Negocio</w:t>
          </w:r>
          <w:r w:rsidR="00ED411F" w:rsidRPr="00C526E0">
            <w:rPr>
              <w:rFonts w:ascii="Calibri" w:eastAsia="Calibri" w:hAnsi="Calibri" w:cs="Times New Roman"/>
              <w:sz w:val="24"/>
              <w:szCs w:val="24"/>
            </w:rPr>
            <w:t>, que dará como resultado, un Diagrama de Casos de Uso</w:t>
          </w:r>
          <w:r w:rsidRPr="00C526E0">
            <w:rPr>
              <w:rFonts w:ascii="Calibri" w:eastAsia="Calibri" w:hAnsi="Calibri" w:cs="Times New Roman"/>
              <w:sz w:val="24"/>
              <w:szCs w:val="24"/>
            </w:rPr>
            <w:t xml:space="preserve"> y las correspondientes descripciones de casos de usos </w:t>
          </w:r>
          <w:r w:rsidR="00ED411F" w:rsidRPr="00C526E0">
            <w:rPr>
              <w:rFonts w:ascii="Calibri" w:eastAsia="Calibri" w:hAnsi="Calibri" w:cs="Times New Roman"/>
              <w:sz w:val="24"/>
              <w:szCs w:val="24"/>
            </w:rPr>
            <w:t xml:space="preserve"> donde se especificarán los procesos a los cuales el sistema de información debe atender, y un Diagrama de Clases en el cual se identificarán las clases, atributos, responsabilidades y relaciones entre ellas. Por ende este modelo será de gran ayuda para el próximo flujo de trabajo (Workflow de Requerimientos) para la </w:t>
          </w:r>
          <w:r w:rsidR="00ED411F" w:rsidRPr="00C526E0">
            <w:rPr>
              <w:rFonts w:ascii="Calibri" w:eastAsia="Calibri" w:hAnsi="Calibri" w:cs="Times New Roman"/>
              <w:sz w:val="24"/>
              <w:szCs w:val="24"/>
            </w:rPr>
            <w:lastRenderedPageBreak/>
            <w:t>correcta identificación y determinación detallada de los requisitos de negocio, que debe satisfacer el sistema a desarrollar a través de sus distintas funciones a implementar.</w:t>
          </w:r>
        </w:p>
        <w:p w:rsidR="00ED411F" w:rsidRDefault="00C526E0" w:rsidP="00C526E0">
          <w:pPr>
            <w:jc w:val="both"/>
            <w:rPr>
              <w:rFonts w:ascii="Calibri" w:eastAsia="Calibri" w:hAnsi="Calibri" w:cs="Times New Roman"/>
              <w:sz w:val="24"/>
              <w:szCs w:val="24"/>
            </w:rPr>
          </w:pPr>
          <w:r>
            <w:rPr>
              <w:rFonts w:ascii="Calibri" w:eastAsia="Calibri" w:hAnsi="Calibri" w:cs="Times New Roman"/>
              <w:sz w:val="24"/>
              <w:szCs w:val="24"/>
            </w:rPr>
            <w:t>Además en esta fase</w:t>
          </w:r>
          <w:r w:rsidR="00ED411F" w:rsidRPr="00C526E0">
            <w:rPr>
              <w:rFonts w:ascii="Calibri" w:eastAsia="Calibri" w:hAnsi="Calibri" w:cs="Times New Roman"/>
              <w:sz w:val="24"/>
              <w:szCs w:val="24"/>
            </w:rPr>
            <w:t xml:space="preserve"> buscaremos comprender la relación que posee la organización con los distintos elementos del entorno (clientes, otras empresas, etc.) que son los que inician las actividades del negocio, que determinan los requerimientos que debe satisfacer o bien que ayudan a la organización a la concreción de sus procesos, y de esta manera poder identificar el rol que cumple cada uno de estos elementos frente a la organización. </w:t>
          </w:r>
        </w:p>
        <w:p w:rsidR="003C4346" w:rsidRDefault="003C4346">
          <w:pPr>
            <w:rPr>
              <w:rFonts w:ascii="Calibri" w:eastAsia="Calibri" w:hAnsi="Calibri" w:cs="Times New Roman"/>
              <w:sz w:val="24"/>
              <w:szCs w:val="24"/>
            </w:rPr>
          </w:pPr>
          <w:r>
            <w:rPr>
              <w:rFonts w:ascii="Calibri" w:eastAsia="Calibri" w:hAnsi="Calibri" w:cs="Times New Roman"/>
              <w:sz w:val="24"/>
              <w:szCs w:val="24"/>
            </w:rPr>
            <w:br w:type="page"/>
          </w:r>
        </w:p>
        <w:p w:rsidR="003C4346" w:rsidRDefault="002646C4" w:rsidP="003C4346">
          <w:pPr>
            <w:pStyle w:val="Ttulo"/>
            <w:rPr>
              <w:rFonts w:eastAsia="Calibri"/>
            </w:rPr>
          </w:pPr>
          <w:r>
            <w:rPr>
              <w:rFonts w:eastAsia="Calibri"/>
            </w:rPr>
            <w:lastRenderedPageBreak/>
            <w:t>Modelado de Casos de Uso del Sistema de Negocio</w:t>
          </w:r>
        </w:p>
        <w:p w:rsidR="002646C4" w:rsidRPr="002F7A27" w:rsidRDefault="002646C4" w:rsidP="002646C4">
          <w:pPr>
            <w:pStyle w:val="Ttulo2"/>
            <w:rPr>
              <w:lang w:val="es-AR"/>
            </w:rPr>
          </w:pPr>
          <w:r w:rsidRPr="002F7A27">
            <w:rPr>
              <w:lang w:val="es-AR"/>
            </w:rPr>
            <w:t>definici</w:t>
          </w:r>
          <w:r w:rsidR="001D1D46" w:rsidRPr="002F7A27">
            <w:rPr>
              <w:lang w:val="es-AR"/>
            </w:rPr>
            <w:t>ón</w:t>
          </w:r>
          <w:r w:rsidRPr="002F7A27">
            <w:rPr>
              <w:lang w:val="es-AR"/>
            </w:rPr>
            <w:t xml:space="preserve"> de Actores</w:t>
          </w:r>
        </w:p>
        <w:p w:rsidR="00DA5B86" w:rsidRPr="002F7A27" w:rsidRDefault="00DA5B86" w:rsidP="00DA5B86">
          <w:pPr>
            <w:rPr>
              <w:lang w:bidi="en-US"/>
            </w:rPr>
          </w:pPr>
        </w:p>
        <w:p w:rsidR="00087A53" w:rsidRPr="004054DB" w:rsidRDefault="00087A53" w:rsidP="004054DB">
          <w:pPr>
            <w:jc w:val="both"/>
            <w:rPr>
              <w:sz w:val="24"/>
              <w:szCs w:val="24"/>
              <w:lang w:bidi="en-US"/>
            </w:rPr>
          </w:pPr>
          <w:r w:rsidRPr="004054DB">
            <w:rPr>
              <w:sz w:val="24"/>
              <w:szCs w:val="24"/>
              <w:lang w:bidi="en-US"/>
            </w:rPr>
            <w:t>A continuación, se describen los actores que interactúan con la empresa, los cuales son externos a la misma y participan en los Casos de Uso de Negocio.</w:t>
          </w:r>
        </w:p>
        <w:p w:rsidR="00DA5B86" w:rsidRPr="004054DB" w:rsidRDefault="00087A53" w:rsidP="004054DB">
          <w:pPr>
            <w:pStyle w:val="Prrafodelista"/>
            <w:numPr>
              <w:ilvl w:val="0"/>
              <w:numId w:val="29"/>
            </w:numPr>
            <w:jc w:val="both"/>
            <w:rPr>
              <w:sz w:val="24"/>
              <w:szCs w:val="24"/>
              <w:lang w:bidi="en-US"/>
            </w:rPr>
          </w:pPr>
          <w:r w:rsidRPr="004054DB">
            <w:rPr>
              <w:b/>
              <w:i/>
              <w:sz w:val="24"/>
              <w:szCs w:val="24"/>
              <w:lang w:bidi="en-US"/>
            </w:rPr>
            <w:t>Cliente:</w:t>
          </w:r>
          <w:r w:rsidRPr="004054DB">
            <w:rPr>
              <w:sz w:val="24"/>
              <w:szCs w:val="24"/>
              <w:lang w:bidi="en-US"/>
            </w:rPr>
            <w:t xml:space="preserve"> </w:t>
          </w:r>
          <w:r w:rsidRPr="004054DB">
            <w:rPr>
              <w:rFonts w:ascii="Calibri" w:hAnsi="Calibri"/>
              <w:sz w:val="24"/>
              <w:szCs w:val="24"/>
            </w:rPr>
            <w:t>Representa a todos las personas o empresas que realizan pedidos a la empresa</w:t>
          </w:r>
          <w:r w:rsidR="004054DB" w:rsidRPr="004054DB">
            <w:rPr>
              <w:rFonts w:ascii="Calibri" w:hAnsi="Calibri"/>
              <w:sz w:val="24"/>
              <w:szCs w:val="24"/>
            </w:rPr>
            <w:t>.</w:t>
          </w:r>
        </w:p>
        <w:p w:rsidR="004054DB" w:rsidRPr="004054DB" w:rsidRDefault="004054DB" w:rsidP="004054DB">
          <w:pPr>
            <w:pStyle w:val="Prrafodelista"/>
            <w:rPr>
              <w:sz w:val="24"/>
              <w:szCs w:val="24"/>
              <w:lang w:bidi="en-US"/>
            </w:rPr>
          </w:pPr>
        </w:p>
        <w:p w:rsidR="00790C77" w:rsidRPr="00790C77" w:rsidRDefault="00087A53" w:rsidP="00790C77">
          <w:pPr>
            <w:pStyle w:val="Prrafodelista"/>
            <w:numPr>
              <w:ilvl w:val="0"/>
              <w:numId w:val="29"/>
            </w:numPr>
            <w:jc w:val="both"/>
            <w:rPr>
              <w:b/>
              <w:i/>
              <w:sz w:val="24"/>
              <w:szCs w:val="24"/>
              <w:lang w:bidi="en-US"/>
            </w:rPr>
          </w:pPr>
          <w:r w:rsidRPr="004054DB">
            <w:rPr>
              <w:b/>
              <w:i/>
              <w:sz w:val="24"/>
              <w:szCs w:val="24"/>
              <w:lang w:bidi="en-US"/>
            </w:rPr>
            <w:t>Proveedor:</w:t>
          </w:r>
          <w:r w:rsidR="004054DB" w:rsidRPr="004054DB">
            <w:rPr>
              <w:b/>
              <w:i/>
              <w:sz w:val="24"/>
              <w:szCs w:val="24"/>
              <w:lang w:bidi="en-US"/>
            </w:rPr>
            <w:t xml:space="preserve"> </w:t>
          </w:r>
          <w:r w:rsidR="004054DB" w:rsidRPr="004054DB">
            <w:rPr>
              <w:sz w:val="24"/>
              <w:szCs w:val="24"/>
              <w:lang w:bidi="en-US"/>
            </w:rPr>
            <w:t>Representa a todas las empresas</w:t>
          </w:r>
          <w:r w:rsidR="004054DB">
            <w:rPr>
              <w:sz w:val="24"/>
              <w:szCs w:val="24"/>
              <w:lang w:bidi="en-US"/>
            </w:rPr>
            <w:t xml:space="preserve"> que proveen de materia prima a la organización para poder realizar la producción.</w:t>
          </w:r>
        </w:p>
        <w:p w:rsidR="00790C77" w:rsidRPr="00790C77" w:rsidRDefault="00790C77" w:rsidP="00790C77">
          <w:pPr>
            <w:pStyle w:val="Prrafodelista"/>
            <w:jc w:val="both"/>
            <w:rPr>
              <w:b/>
              <w:sz w:val="24"/>
              <w:szCs w:val="24"/>
              <w:lang w:bidi="en-US"/>
            </w:rPr>
          </w:pPr>
        </w:p>
        <w:p w:rsidR="00087A53" w:rsidRPr="0094402E" w:rsidRDefault="00087A53" w:rsidP="004054DB">
          <w:pPr>
            <w:pStyle w:val="Prrafodelista"/>
            <w:numPr>
              <w:ilvl w:val="0"/>
              <w:numId w:val="29"/>
            </w:numPr>
            <w:rPr>
              <w:b/>
              <w:i/>
              <w:sz w:val="24"/>
              <w:szCs w:val="24"/>
              <w:lang w:bidi="en-US"/>
            </w:rPr>
          </w:pPr>
          <w:r w:rsidRPr="004054DB">
            <w:rPr>
              <w:b/>
              <w:i/>
              <w:sz w:val="24"/>
              <w:szCs w:val="24"/>
              <w:lang w:bidi="en-US"/>
            </w:rPr>
            <w:t>Empresa Metalúrgica:</w:t>
          </w:r>
          <w:r w:rsidR="004054DB" w:rsidRPr="004054DB">
            <w:rPr>
              <w:b/>
              <w:i/>
              <w:sz w:val="24"/>
              <w:szCs w:val="24"/>
              <w:lang w:bidi="en-US"/>
            </w:rPr>
            <w:t xml:space="preserve"> </w:t>
          </w:r>
          <w:r w:rsidR="004054DB" w:rsidRPr="004054DB">
            <w:rPr>
              <w:sz w:val="24"/>
              <w:szCs w:val="24"/>
              <w:lang w:bidi="en-US"/>
            </w:rPr>
            <w:t>Representa a otras industrias metalúrgicas</w:t>
          </w:r>
          <w:r w:rsidR="00790C77">
            <w:rPr>
              <w:sz w:val="24"/>
              <w:szCs w:val="24"/>
              <w:lang w:bidi="en-US"/>
            </w:rPr>
            <w:t xml:space="preserve"> que realizan trabajos específicos </w:t>
          </w:r>
          <w:r w:rsidR="000A45CF">
            <w:rPr>
              <w:sz w:val="24"/>
              <w:szCs w:val="24"/>
              <w:lang w:bidi="en-US"/>
            </w:rPr>
            <w:t>necesarios para la producción de determinadas piezas</w:t>
          </w:r>
          <w:r w:rsidR="00E65DC8">
            <w:rPr>
              <w:sz w:val="24"/>
              <w:szCs w:val="24"/>
              <w:lang w:bidi="en-US"/>
            </w:rPr>
            <w:t xml:space="preserve"> (</w:t>
          </w:r>
          <w:r w:rsidR="0094402E">
            <w:rPr>
              <w:sz w:val="24"/>
              <w:szCs w:val="24"/>
              <w:lang w:bidi="en-US"/>
            </w:rPr>
            <w:t>tercerización</w:t>
          </w:r>
          <w:r w:rsidR="00E65DC8">
            <w:rPr>
              <w:sz w:val="24"/>
              <w:szCs w:val="24"/>
              <w:lang w:bidi="en-US"/>
            </w:rPr>
            <w:t>)</w:t>
          </w:r>
          <w:r w:rsidR="000A45CF">
            <w:rPr>
              <w:sz w:val="24"/>
              <w:szCs w:val="24"/>
              <w:lang w:bidi="en-US"/>
            </w:rPr>
            <w:t>.</w:t>
          </w: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Pr="0094402E" w:rsidRDefault="0094402E" w:rsidP="0094402E">
          <w:pPr>
            <w:pStyle w:val="Prrafodelista"/>
            <w:rPr>
              <w:b/>
              <w:i/>
              <w:sz w:val="24"/>
              <w:szCs w:val="24"/>
              <w:lang w:bidi="en-US"/>
            </w:rPr>
          </w:pPr>
        </w:p>
        <w:p w:rsidR="0094402E" w:rsidRDefault="0094402E">
          <w:pPr>
            <w:rPr>
              <w:b/>
              <w:i/>
              <w:sz w:val="24"/>
              <w:szCs w:val="24"/>
              <w:lang w:bidi="en-US"/>
            </w:rPr>
          </w:pPr>
          <w:r>
            <w:rPr>
              <w:b/>
              <w:i/>
              <w:sz w:val="24"/>
              <w:szCs w:val="24"/>
              <w:lang w:bidi="en-US"/>
            </w:rPr>
            <w:br w:type="page"/>
          </w:r>
        </w:p>
        <w:p w:rsidR="0094402E" w:rsidRPr="00B82C87" w:rsidRDefault="0094402E" w:rsidP="0094402E">
          <w:pPr>
            <w:pStyle w:val="Ttulo2"/>
            <w:rPr>
              <w:lang w:val="es-AR"/>
            </w:rPr>
          </w:pPr>
          <w:r w:rsidRPr="00B82C87">
            <w:rPr>
              <w:lang w:val="es-AR"/>
            </w:rPr>
            <w:lastRenderedPageBreak/>
            <w:t>Diagrama de Casos de uso del sistema de negocio</w:t>
          </w:r>
        </w:p>
        <w:p w:rsidR="002646C4" w:rsidRPr="002646C4" w:rsidRDefault="002646C4" w:rsidP="002646C4"/>
        <w:p w:rsidR="003C4346" w:rsidRPr="003C4346" w:rsidRDefault="003C4346" w:rsidP="003C4346"/>
        <w:p w:rsidR="003F5B53" w:rsidRPr="000344C7" w:rsidRDefault="00E50B08" w:rsidP="000344C7"/>
      </w:sdtContent>
    </w:sdt>
    <w:bookmarkEnd w:id="0" w:displacedByCustomXml="prev"/>
    <w:bookmarkEnd w:id="1" w:displacedByCustomXml="prev"/>
    <w:sectPr w:rsidR="003F5B53" w:rsidRPr="000344C7" w:rsidSect="00802052">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234E" w:rsidRDefault="0034234E" w:rsidP="00C55F0F">
      <w:pPr>
        <w:spacing w:after="0" w:line="240" w:lineRule="auto"/>
      </w:pPr>
      <w:r>
        <w:separator/>
      </w:r>
    </w:p>
  </w:endnote>
  <w:endnote w:type="continuationSeparator" w:id="1">
    <w:p w:rsidR="0034234E" w:rsidRDefault="0034234E"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AB5ED9">
    <w:pPr>
      <w:pStyle w:val="Piedepgina"/>
      <w:pBdr>
        <w:top w:val="single" w:sz="4" w:space="1" w:color="A5A5A5" w:themeColor="background1" w:themeShade="A5"/>
      </w:pBdr>
      <w:jc w:val="right"/>
      <w:rPr>
        <w:color w:val="7F7F7F" w:themeColor="background1" w:themeShade="7F"/>
      </w:rPr>
    </w:pPr>
    <w:r>
      <w:rPr>
        <w:noProof/>
      </w:rPr>
      <w:t>Proyecto: SIMET</w:t>
    </w:r>
    <w:sdt>
      <w:sdtPr>
        <w:rPr>
          <w:noProof/>
        </w:rPr>
        <w:alias w:val="Organización"/>
        <w:id w:val="76161118"/>
        <w:showingPlcHdr/>
        <w:dataBinding w:prefixMappings="xmlns:ns0='http://schemas.openxmlformats.org/officeDocument/2006/extended-properties'" w:xpath="/ns0:Properties[1]/ns0:Company[1]" w:storeItemID="{6668398D-A668-4E3E-A5EB-62B293D839F1}"/>
        <w:text/>
      </w:sdtPr>
      <w:sdtContent>
        <w:r w:rsidR="00461C0B">
          <w:rPr>
            <w:noProof/>
          </w:rPr>
          <w:t xml:space="preserve">     </w:t>
        </w:r>
      </w:sdtContent>
    </w:sdt>
    <w:r w:rsidR="00E50B08" w:rsidRPr="00E50B08">
      <w:rPr>
        <w:noProof/>
        <w:color w:val="7F7F7F" w:themeColor="background1" w:themeShade="7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DA47A1" w:rsidRDefault="00E50B08">
                  <w:pPr>
                    <w:jc w:val="center"/>
                    <w:rPr>
                      <w:color w:val="7FD13B" w:themeColor="accent1"/>
                      <w:lang w:val="es-ES"/>
                    </w:rPr>
                  </w:pPr>
                  <w:r>
                    <w:rPr>
                      <w:lang w:val="es-ES"/>
                    </w:rPr>
                    <w:fldChar w:fldCharType="begin"/>
                  </w:r>
                  <w:r w:rsidR="00DA47A1">
                    <w:rPr>
                      <w:lang w:val="es-ES"/>
                    </w:rPr>
                    <w:instrText xml:space="preserve"> PAGE   \* MERGEFORMAT </w:instrText>
                  </w:r>
                  <w:r>
                    <w:rPr>
                      <w:lang w:val="es-ES"/>
                    </w:rPr>
                    <w:fldChar w:fldCharType="separate"/>
                  </w:r>
                  <w:r w:rsidR="00F9781E" w:rsidRPr="00F9781E">
                    <w:rPr>
                      <w:noProof/>
                      <w:color w:val="7FD13B" w:themeColor="accent1"/>
                    </w:rPr>
                    <w:t>6</w:t>
                  </w:r>
                  <w:r>
                    <w:rPr>
                      <w:lang w:val="es-ES"/>
                    </w:rPr>
                    <w:fldChar w:fldCharType="end"/>
                  </w:r>
                </w:p>
              </w:txbxContent>
            </v:textbox>
          </v:shape>
          <w10:wrap anchorx="page" anchory="margin"/>
        </v:group>
      </w:pict>
    </w:r>
    <w:r w:rsidR="00DA47A1">
      <w:rPr>
        <w:color w:val="7F7F7F" w:themeColor="background1" w:themeShade="7F"/>
      </w:rPr>
      <w:t xml:space="preserve"> | </w:t>
    </w:r>
    <w:sdt>
      <w:sdtPr>
        <w:alias w:val="Dirección"/>
        <w:id w:val="76161122"/>
        <w:dataBinding w:prefixMappings="xmlns:ns0='http://schemas.microsoft.com/office/2006/coverPageProps'" w:xpath="/ns0:CoverPageProperties[1]/ns0:CompanyAddress[1]" w:storeItemID="{55AF091B-3C7A-41E3-B477-F2FDAA23CFDA}"/>
        <w:text w:multiLine="1"/>
      </w:sdtPr>
      <w:sdtContent>
        <w:r>
          <w:rPr>
            <w:color w:val="7F7F7F" w:themeColor="background1" w:themeShade="7F"/>
          </w:rPr>
          <w:t>Año 2010</w:t>
        </w:r>
      </w:sdtContent>
    </w:sdt>
  </w:p>
  <w:p w:rsidR="00DA47A1" w:rsidRDefault="00DA47A1">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234E" w:rsidRDefault="0034234E" w:rsidP="00C55F0F">
      <w:pPr>
        <w:spacing w:after="0" w:line="240" w:lineRule="auto"/>
      </w:pPr>
      <w:r>
        <w:separator/>
      </w:r>
    </w:p>
  </w:footnote>
  <w:footnote w:type="continuationSeparator" w:id="1">
    <w:p w:rsidR="0034234E" w:rsidRDefault="0034234E"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A47A1" w:rsidRDefault="00DA47A1">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DA47A1" w:rsidRDefault="00DA47A1">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 w:val="24"/>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DA47A1" w:rsidRDefault="00DA47A1">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 w:val="24"/>
            <w:szCs w:val="24"/>
          </w:rPr>
          <w:t>Cátedra: Proyecto Final</w:t>
        </w:r>
      </w:p>
    </w:sdtContent>
  </w:sdt>
  <w:p w:rsidR="00DA47A1" w:rsidRDefault="00DA47A1">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31F3"/>
    <w:multiLevelType w:val="hybridMultilevel"/>
    <w:tmpl w:val="38741C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A354669"/>
    <w:multiLevelType w:val="hybridMultilevel"/>
    <w:tmpl w:val="DFA09920"/>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DD72400"/>
    <w:multiLevelType w:val="hybridMultilevel"/>
    <w:tmpl w:val="D276790A"/>
    <w:lvl w:ilvl="0" w:tplc="0C0A0005">
      <w:start w:val="1"/>
      <w:numFmt w:val="bullet"/>
      <w:lvlText w:val=""/>
      <w:lvlJc w:val="left"/>
      <w:pPr>
        <w:tabs>
          <w:tab w:val="num" w:pos="1440"/>
        </w:tabs>
        <w:ind w:left="1440" w:hanging="360"/>
      </w:pPr>
      <w:rPr>
        <w:rFonts w:ascii="Wingdings" w:hAnsi="Wingdings" w:hint="default"/>
      </w:rPr>
    </w:lvl>
    <w:lvl w:ilvl="1" w:tplc="040A0003" w:tentative="1">
      <w:start w:val="1"/>
      <w:numFmt w:val="bullet"/>
      <w:lvlText w:val="o"/>
      <w:lvlJc w:val="left"/>
      <w:pPr>
        <w:tabs>
          <w:tab w:val="num" w:pos="2160"/>
        </w:tabs>
        <w:ind w:left="2160" w:hanging="360"/>
      </w:pPr>
      <w:rPr>
        <w:rFonts w:ascii="Courier New" w:hAnsi="Courier New" w:cs="Courier New" w:hint="default"/>
      </w:rPr>
    </w:lvl>
    <w:lvl w:ilvl="2" w:tplc="040A0005" w:tentative="1">
      <w:start w:val="1"/>
      <w:numFmt w:val="bullet"/>
      <w:lvlText w:val=""/>
      <w:lvlJc w:val="left"/>
      <w:pPr>
        <w:tabs>
          <w:tab w:val="num" w:pos="2880"/>
        </w:tabs>
        <w:ind w:left="2880" w:hanging="360"/>
      </w:pPr>
      <w:rPr>
        <w:rFonts w:ascii="Wingdings" w:hAnsi="Wingdings" w:hint="default"/>
      </w:rPr>
    </w:lvl>
    <w:lvl w:ilvl="3" w:tplc="040A0001" w:tentative="1">
      <w:start w:val="1"/>
      <w:numFmt w:val="bullet"/>
      <w:lvlText w:val=""/>
      <w:lvlJc w:val="left"/>
      <w:pPr>
        <w:tabs>
          <w:tab w:val="num" w:pos="3600"/>
        </w:tabs>
        <w:ind w:left="3600" w:hanging="360"/>
      </w:pPr>
      <w:rPr>
        <w:rFonts w:ascii="Symbol" w:hAnsi="Symbol" w:hint="default"/>
      </w:rPr>
    </w:lvl>
    <w:lvl w:ilvl="4" w:tplc="040A0003" w:tentative="1">
      <w:start w:val="1"/>
      <w:numFmt w:val="bullet"/>
      <w:lvlText w:val="o"/>
      <w:lvlJc w:val="left"/>
      <w:pPr>
        <w:tabs>
          <w:tab w:val="num" w:pos="4320"/>
        </w:tabs>
        <w:ind w:left="4320" w:hanging="360"/>
      </w:pPr>
      <w:rPr>
        <w:rFonts w:ascii="Courier New" w:hAnsi="Courier New" w:cs="Courier New" w:hint="default"/>
      </w:rPr>
    </w:lvl>
    <w:lvl w:ilvl="5" w:tplc="040A0005" w:tentative="1">
      <w:start w:val="1"/>
      <w:numFmt w:val="bullet"/>
      <w:lvlText w:val=""/>
      <w:lvlJc w:val="left"/>
      <w:pPr>
        <w:tabs>
          <w:tab w:val="num" w:pos="5040"/>
        </w:tabs>
        <w:ind w:left="5040" w:hanging="360"/>
      </w:pPr>
      <w:rPr>
        <w:rFonts w:ascii="Wingdings" w:hAnsi="Wingdings" w:hint="default"/>
      </w:rPr>
    </w:lvl>
    <w:lvl w:ilvl="6" w:tplc="040A0001" w:tentative="1">
      <w:start w:val="1"/>
      <w:numFmt w:val="bullet"/>
      <w:lvlText w:val=""/>
      <w:lvlJc w:val="left"/>
      <w:pPr>
        <w:tabs>
          <w:tab w:val="num" w:pos="5760"/>
        </w:tabs>
        <w:ind w:left="5760" w:hanging="360"/>
      </w:pPr>
      <w:rPr>
        <w:rFonts w:ascii="Symbol" w:hAnsi="Symbol" w:hint="default"/>
      </w:rPr>
    </w:lvl>
    <w:lvl w:ilvl="7" w:tplc="040A0003" w:tentative="1">
      <w:start w:val="1"/>
      <w:numFmt w:val="bullet"/>
      <w:lvlText w:val="o"/>
      <w:lvlJc w:val="left"/>
      <w:pPr>
        <w:tabs>
          <w:tab w:val="num" w:pos="6480"/>
        </w:tabs>
        <w:ind w:left="6480" w:hanging="360"/>
      </w:pPr>
      <w:rPr>
        <w:rFonts w:ascii="Courier New" w:hAnsi="Courier New" w:cs="Courier New" w:hint="default"/>
      </w:rPr>
    </w:lvl>
    <w:lvl w:ilvl="8" w:tplc="040A0005" w:tentative="1">
      <w:start w:val="1"/>
      <w:numFmt w:val="bullet"/>
      <w:lvlText w:val=""/>
      <w:lvlJc w:val="left"/>
      <w:pPr>
        <w:tabs>
          <w:tab w:val="num" w:pos="7200"/>
        </w:tabs>
        <w:ind w:left="7200" w:hanging="360"/>
      </w:pPr>
      <w:rPr>
        <w:rFonts w:ascii="Wingdings" w:hAnsi="Wingdings" w:hint="default"/>
      </w:rPr>
    </w:lvl>
  </w:abstractNum>
  <w:abstractNum w:abstractNumId="3">
    <w:nsid w:val="0EC53F31"/>
    <w:multiLevelType w:val="hybridMultilevel"/>
    <w:tmpl w:val="51D4CA8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2877CB0"/>
    <w:multiLevelType w:val="hybridMultilevel"/>
    <w:tmpl w:val="79900E94"/>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C1C2516"/>
    <w:multiLevelType w:val="hybridMultilevel"/>
    <w:tmpl w:val="4BFC74C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D2E2A29"/>
    <w:multiLevelType w:val="hybridMultilevel"/>
    <w:tmpl w:val="4E429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2390ADA"/>
    <w:multiLevelType w:val="hybridMultilevel"/>
    <w:tmpl w:val="DD8C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4A75E5"/>
    <w:multiLevelType w:val="hybridMultilevel"/>
    <w:tmpl w:val="41D852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6CE6E12"/>
    <w:multiLevelType w:val="hybridMultilevel"/>
    <w:tmpl w:val="FCACDE28"/>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2ACD42E5"/>
    <w:multiLevelType w:val="hybridMultilevel"/>
    <w:tmpl w:val="07663854"/>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11">
    <w:nsid w:val="2F0C25F1"/>
    <w:multiLevelType w:val="hybridMultilevel"/>
    <w:tmpl w:val="7F287E8C"/>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327F7B02"/>
    <w:multiLevelType w:val="multilevel"/>
    <w:tmpl w:val="1BAAAF0A"/>
    <w:lvl w:ilvl="0">
      <w:start w:val="1"/>
      <w:numFmt w:val="bullet"/>
      <w:lvlText w:val=""/>
      <w:lvlJc w:val="left"/>
      <w:pPr>
        <w:tabs>
          <w:tab w:val="num" w:pos="540"/>
        </w:tabs>
        <w:ind w:left="54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39867944"/>
    <w:multiLevelType w:val="hybridMultilevel"/>
    <w:tmpl w:val="F7AE6F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3C7C2942"/>
    <w:multiLevelType w:val="hybridMultilevel"/>
    <w:tmpl w:val="F63E2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45707FC"/>
    <w:multiLevelType w:val="hybridMultilevel"/>
    <w:tmpl w:val="7F5A44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4AD2273D"/>
    <w:multiLevelType w:val="hybridMultilevel"/>
    <w:tmpl w:val="1266112C"/>
    <w:lvl w:ilvl="0" w:tplc="040A000D">
      <w:start w:val="1"/>
      <w:numFmt w:val="bullet"/>
      <w:lvlText w:val=""/>
      <w:lvlJc w:val="left"/>
      <w:pPr>
        <w:tabs>
          <w:tab w:val="num" w:pos="720"/>
        </w:tabs>
        <w:ind w:left="720" w:hanging="360"/>
      </w:pPr>
      <w:rPr>
        <w:rFonts w:ascii="Wingdings" w:hAnsi="Wingdings"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17">
    <w:nsid w:val="4B0840A5"/>
    <w:multiLevelType w:val="hybridMultilevel"/>
    <w:tmpl w:val="8BBAF7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3E3C8F"/>
    <w:multiLevelType w:val="hybridMultilevel"/>
    <w:tmpl w:val="55783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0260AC"/>
    <w:multiLevelType w:val="multilevel"/>
    <w:tmpl w:val="F094F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2A4706"/>
    <w:multiLevelType w:val="hybridMultilevel"/>
    <w:tmpl w:val="451CA6CA"/>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abstractNum w:abstractNumId="21">
    <w:nsid w:val="56D56A49"/>
    <w:multiLevelType w:val="hybridMultilevel"/>
    <w:tmpl w:val="7ADCD3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5CAB511A"/>
    <w:multiLevelType w:val="hybridMultilevel"/>
    <w:tmpl w:val="37E230EA"/>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DFA08FD"/>
    <w:multiLevelType w:val="hybridMultilevel"/>
    <w:tmpl w:val="989E8196"/>
    <w:lvl w:ilvl="0" w:tplc="0C0A0001">
      <w:start w:val="1"/>
      <w:numFmt w:val="bullet"/>
      <w:lvlText w:val=""/>
      <w:lvlJc w:val="left"/>
      <w:pPr>
        <w:tabs>
          <w:tab w:val="num" w:pos="1428"/>
        </w:tabs>
        <w:ind w:left="1428" w:hanging="360"/>
      </w:pPr>
      <w:rPr>
        <w:rFonts w:ascii="Symbol" w:hAnsi="Symbol" w:hint="default"/>
      </w:rPr>
    </w:lvl>
    <w:lvl w:ilvl="1" w:tplc="0C0A000D">
      <w:start w:val="1"/>
      <w:numFmt w:val="bullet"/>
      <w:lvlText w:val=""/>
      <w:lvlJc w:val="left"/>
      <w:pPr>
        <w:tabs>
          <w:tab w:val="num" w:pos="2148"/>
        </w:tabs>
        <w:ind w:left="2148" w:hanging="360"/>
      </w:pPr>
      <w:rPr>
        <w:rFonts w:ascii="Wingdings" w:hAnsi="Wingdings" w:hint="default"/>
      </w:rPr>
    </w:lvl>
    <w:lvl w:ilvl="2" w:tplc="0C0A0001">
      <w:start w:val="1"/>
      <w:numFmt w:val="bullet"/>
      <w:lvlText w:val=""/>
      <w:lvlJc w:val="left"/>
      <w:pPr>
        <w:tabs>
          <w:tab w:val="num" w:pos="2868"/>
        </w:tabs>
        <w:ind w:left="2868" w:hanging="360"/>
      </w:pPr>
      <w:rPr>
        <w:rFonts w:ascii="Symbol" w:hAnsi="Symbol"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4">
    <w:nsid w:val="61BF2842"/>
    <w:multiLevelType w:val="hybridMultilevel"/>
    <w:tmpl w:val="EC46E544"/>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6914004C"/>
    <w:multiLevelType w:val="hybridMultilevel"/>
    <w:tmpl w:val="0E22986E"/>
    <w:lvl w:ilvl="0" w:tplc="0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93A34BF"/>
    <w:multiLevelType w:val="hybridMultilevel"/>
    <w:tmpl w:val="66AC437C"/>
    <w:lvl w:ilvl="0" w:tplc="D4A6A544">
      <w:start w:val="1"/>
      <w:numFmt w:val="decimal"/>
      <w:pStyle w:val="Ttulo"/>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nsid w:val="7066409B"/>
    <w:multiLevelType w:val="hybridMultilevel"/>
    <w:tmpl w:val="8C52A8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C51C60"/>
    <w:multiLevelType w:val="hybridMultilevel"/>
    <w:tmpl w:val="7B88704E"/>
    <w:lvl w:ilvl="0" w:tplc="0C0A0005">
      <w:start w:val="1"/>
      <w:numFmt w:val="bullet"/>
      <w:lvlText w:val=""/>
      <w:lvlJc w:val="left"/>
      <w:pPr>
        <w:ind w:left="1721" w:hanging="360"/>
      </w:pPr>
      <w:rPr>
        <w:rFonts w:ascii="Wingdings" w:hAnsi="Wingdings" w:hint="default"/>
      </w:rPr>
    </w:lvl>
    <w:lvl w:ilvl="1" w:tplc="2C0A0003" w:tentative="1">
      <w:start w:val="1"/>
      <w:numFmt w:val="bullet"/>
      <w:lvlText w:val="o"/>
      <w:lvlJc w:val="left"/>
      <w:pPr>
        <w:ind w:left="2441" w:hanging="360"/>
      </w:pPr>
      <w:rPr>
        <w:rFonts w:ascii="Courier New" w:hAnsi="Courier New" w:cs="Courier New" w:hint="default"/>
      </w:rPr>
    </w:lvl>
    <w:lvl w:ilvl="2" w:tplc="2C0A0005" w:tentative="1">
      <w:start w:val="1"/>
      <w:numFmt w:val="bullet"/>
      <w:lvlText w:val=""/>
      <w:lvlJc w:val="left"/>
      <w:pPr>
        <w:ind w:left="3161" w:hanging="360"/>
      </w:pPr>
      <w:rPr>
        <w:rFonts w:ascii="Wingdings" w:hAnsi="Wingdings" w:hint="default"/>
      </w:rPr>
    </w:lvl>
    <w:lvl w:ilvl="3" w:tplc="2C0A0001" w:tentative="1">
      <w:start w:val="1"/>
      <w:numFmt w:val="bullet"/>
      <w:lvlText w:val=""/>
      <w:lvlJc w:val="left"/>
      <w:pPr>
        <w:ind w:left="3881" w:hanging="360"/>
      </w:pPr>
      <w:rPr>
        <w:rFonts w:ascii="Symbol" w:hAnsi="Symbol" w:hint="default"/>
      </w:rPr>
    </w:lvl>
    <w:lvl w:ilvl="4" w:tplc="2C0A0003" w:tentative="1">
      <w:start w:val="1"/>
      <w:numFmt w:val="bullet"/>
      <w:lvlText w:val="o"/>
      <w:lvlJc w:val="left"/>
      <w:pPr>
        <w:ind w:left="4601" w:hanging="360"/>
      </w:pPr>
      <w:rPr>
        <w:rFonts w:ascii="Courier New" w:hAnsi="Courier New" w:cs="Courier New" w:hint="default"/>
      </w:rPr>
    </w:lvl>
    <w:lvl w:ilvl="5" w:tplc="2C0A0005" w:tentative="1">
      <w:start w:val="1"/>
      <w:numFmt w:val="bullet"/>
      <w:lvlText w:val=""/>
      <w:lvlJc w:val="left"/>
      <w:pPr>
        <w:ind w:left="5321" w:hanging="360"/>
      </w:pPr>
      <w:rPr>
        <w:rFonts w:ascii="Wingdings" w:hAnsi="Wingdings" w:hint="default"/>
      </w:rPr>
    </w:lvl>
    <w:lvl w:ilvl="6" w:tplc="2C0A0001" w:tentative="1">
      <w:start w:val="1"/>
      <w:numFmt w:val="bullet"/>
      <w:lvlText w:val=""/>
      <w:lvlJc w:val="left"/>
      <w:pPr>
        <w:ind w:left="6041" w:hanging="360"/>
      </w:pPr>
      <w:rPr>
        <w:rFonts w:ascii="Symbol" w:hAnsi="Symbol" w:hint="default"/>
      </w:rPr>
    </w:lvl>
    <w:lvl w:ilvl="7" w:tplc="2C0A0003" w:tentative="1">
      <w:start w:val="1"/>
      <w:numFmt w:val="bullet"/>
      <w:lvlText w:val="o"/>
      <w:lvlJc w:val="left"/>
      <w:pPr>
        <w:ind w:left="6761" w:hanging="360"/>
      </w:pPr>
      <w:rPr>
        <w:rFonts w:ascii="Courier New" w:hAnsi="Courier New" w:cs="Courier New" w:hint="default"/>
      </w:rPr>
    </w:lvl>
    <w:lvl w:ilvl="8" w:tplc="2C0A0005" w:tentative="1">
      <w:start w:val="1"/>
      <w:numFmt w:val="bullet"/>
      <w:lvlText w:val=""/>
      <w:lvlJc w:val="left"/>
      <w:pPr>
        <w:ind w:left="7481" w:hanging="360"/>
      </w:pPr>
      <w:rPr>
        <w:rFonts w:ascii="Wingdings" w:hAnsi="Wingdings" w:hint="default"/>
      </w:rPr>
    </w:lvl>
  </w:abstractNum>
  <w:num w:numId="1">
    <w:abstractNumId w:val="23"/>
  </w:num>
  <w:num w:numId="2">
    <w:abstractNumId w:val="17"/>
  </w:num>
  <w:num w:numId="3">
    <w:abstractNumId w:val="27"/>
  </w:num>
  <w:num w:numId="4">
    <w:abstractNumId w:val="13"/>
  </w:num>
  <w:num w:numId="5">
    <w:abstractNumId w:val="19"/>
  </w:num>
  <w:num w:numId="6">
    <w:abstractNumId w:val="12"/>
  </w:num>
  <w:num w:numId="7">
    <w:abstractNumId w:val="28"/>
  </w:num>
  <w:num w:numId="8">
    <w:abstractNumId w:val="20"/>
  </w:num>
  <w:num w:numId="9">
    <w:abstractNumId w:val="0"/>
  </w:num>
  <w:num w:numId="10">
    <w:abstractNumId w:val="18"/>
  </w:num>
  <w:num w:numId="11">
    <w:abstractNumId w:val="16"/>
  </w:num>
  <w:num w:numId="12">
    <w:abstractNumId w:val="6"/>
  </w:num>
  <w:num w:numId="13">
    <w:abstractNumId w:val="8"/>
  </w:num>
  <w:num w:numId="14">
    <w:abstractNumId w:val="14"/>
  </w:num>
  <w:num w:numId="15">
    <w:abstractNumId w:val="21"/>
  </w:num>
  <w:num w:numId="16">
    <w:abstractNumId w:val="10"/>
  </w:num>
  <w:num w:numId="17">
    <w:abstractNumId w:val="24"/>
  </w:num>
  <w:num w:numId="18">
    <w:abstractNumId w:val="7"/>
  </w:num>
  <w:num w:numId="19">
    <w:abstractNumId w:val="15"/>
  </w:num>
  <w:num w:numId="20">
    <w:abstractNumId w:val="22"/>
  </w:num>
  <w:num w:numId="21">
    <w:abstractNumId w:val="25"/>
  </w:num>
  <w:num w:numId="22">
    <w:abstractNumId w:val="4"/>
  </w:num>
  <w:num w:numId="23">
    <w:abstractNumId w:val="1"/>
  </w:num>
  <w:num w:numId="24">
    <w:abstractNumId w:val="11"/>
  </w:num>
  <w:num w:numId="25">
    <w:abstractNumId w:val="9"/>
  </w:num>
  <w:num w:numId="26">
    <w:abstractNumId w:val="2"/>
  </w:num>
  <w:num w:numId="27">
    <w:abstractNumId w:val="26"/>
  </w:num>
  <w:num w:numId="28">
    <w:abstractNumId w:val="5"/>
  </w:num>
  <w:num w:numId="29">
    <w:abstractNumId w:val="3"/>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6802"/>
    <o:shapelayout v:ext="edit">
      <o:idmap v:ext="edit" data="2"/>
    </o:shapelayout>
  </w:hdrShapeDefaults>
  <w:footnotePr>
    <w:footnote w:id="0"/>
    <w:footnote w:id="1"/>
  </w:footnotePr>
  <w:endnotePr>
    <w:endnote w:id="0"/>
    <w:endnote w:id="1"/>
  </w:endnotePr>
  <w:compat/>
  <w:rsids>
    <w:rsidRoot w:val="00802052"/>
    <w:rsid w:val="000240C3"/>
    <w:rsid w:val="000325C0"/>
    <w:rsid w:val="000344C7"/>
    <w:rsid w:val="00047BFD"/>
    <w:rsid w:val="00060648"/>
    <w:rsid w:val="00087A53"/>
    <w:rsid w:val="00096C3F"/>
    <w:rsid w:val="000A45CF"/>
    <w:rsid w:val="000A50B4"/>
    <w:rsid w:val="000C6F47"/>
    <w:rsid w:val="000C7DCF"/>
    <w:rsid w:val="00101914"/>
    <w:rsid w:val="001106BF"/>
    <w:rsid w:val="00120481"/>
    <w:rsid w:val="00121EBB"/>
    <w:rsid w:val="0012705A"/>
    <w:rsid w:val="00136062"/>
    <w:rsid w:val="001427C0"/>
    <w:rsid w:val="00143ECA"/>
    <w:rsid w:val="001675B9"/>
    <w:rsid w:val="00190D20"/>
    <w:rsid w:val="001B1A4D"/>
    <w:rsid w:val="001B48AE"/>
    <w:rsid w:val="001D1D46"/>
    <w:rsid w:val="001D27C1"/>
    <w:rsid w:val="001D2B15"/>
    <w:rsid w:val="001D465B"/>
    <w:rsid w:val="001E342D"/>
    <w:rsid w:val="001E478C"/>
    <w:rsid w:val="001F19BE"/>
    <w:rsid w:val="0020215D"/>
    <w:rsid w:val="00251DBE"/>
    <w:rsid w:val="0025274E"/>
    <w:rsid w:val="002545A3"/>
    <w:rsid w:val="002646C4"/>
    <w:rsid w:val="00290C73"/>
    <w:rsid w:val="002A007A"/>
    <w:rsid w:val="002A4077"/>
    <w:rsid w:val="002B29AE"/>
    <w:rsid w:val="002D1273"/>
    <w:rsid w:val="002F7A27"/>
    <w:rsid w:val="00311C7B"/>
    <w:rsid w:val="00313C71"/>
    <w:rsid w:val="0033048E"/>
    <w:rsid w:val="00332ABA"/>
    <w:rsid w:val="003332B0"/>
    <w:rsid w:val="0034234E"/>
    <w:rsid w:val="00365761"/>
    <w:rsid w:val="00371C7F"/>
    <w:rsid w:val="003A32F9"/>
    <w:rsid w:val="003A6C75"/>
    <w:rsid w:val="003B16D8"/>
    <w:rsid w:val="003B567B"/>
    <w:rsid w:val="003B69ED"/>
    <w:rsid w:val="003C0673"/>
    <w:rsid w:val="003C3972"/>
    <w:rsid w:val="003C4187"/>
    <w:rsid w:val="003C4346"/>
    <w:rsid w:val="003D23F8"/>
    <w:rsid w:val="003D301B"/>
    <w:rsid w:val="003D5CF4"/>
    <w:rsid w:val="003F5B53"/>
    <w:rsid w:val="004054DB"/>
    <w:rsid w:val="004144DE"/>
    <w:rsid w:val="00416FE9"/>
    <w:rsid w:val="00427B3D"/>
    <w:rsid w:val="00447D56"/>
    <w:rsid w:val="00461C0B"/>
    <w:rsid w:val="00486BF2"/>
    <w:rsid w:val="004B0B6C"/>
    <w:rsid w:val="004C0743"/>
    <w:rsid w:val="004D2D2A"/>
    <w:rsid w:val="004E60D7"/>
    <w:rsid w:val="004F1920"/>
    <w:rsid w:val="004F3F49"/>
    <w:rsid w:val="0051651B"/>
    <w:rsid w:val="00546828"/>
    <w:rsid w:val="00550707"/>
    <w:rsid w:val="005566BA"/>
    <w:rsid w:val="005571B5"/>
    <w:rsid w:val="0056015C"/>
    <w:rsid w:val="005916C1"/>
    <w:rsid w:val="005A0BDF"/>
    <w:rsid w:val="005A167D"/>
    <w:rsid w:val="005A245D"/>
    <w:rsid w:val="005B56B4"/>
    <w:rsid w:val="005C554A"/>
    <w:rsid w:val="005E510B"/>
    <w:rsid w:val="005E55D9"/>
    <w:rsid w:val="005F4719"/>
    <w:rsid w:val="00604A2F"/>
    <w:rsid w:val="0060683B"/>
    <w:rsid w:val="00626985"/>
    <w:rsid w:val="00633CA3"/>
    <w:rsid w:val="00651A60"/>
    <w:rsid w:val="006612CC"/>
    <w:rsid w:val="00677CB8"/>
    <w:rsid w:val="00685D03"/>
    <w:rsid w:val="006A25B5"/>
    <w:rsid w:val="006A2F6E"/>
    <w:rsid w:val="006B6417"/>
    <w:rsid w:val="006E759C"/>
    <w:rsid w:val="00704C7B"/>
    <w:rsid w:val="0071064A"/>
    <w:rsid w:val="00715289"/>
    <w:rsid w:val="00725A97"/>
    <w:rsid w:val="00730341"/>
    <w:rsid w:val="00731BD4"/>
    <w:rsid w:val="0074136F"/>
    <w:rsid w:val="00741CFF"/>
    <w:rsid w:val="007736D7"/>
    <w:rsid w:val="00780759"/>
    <w:rsid w:val="00790C77"/>
    <w:rsid w:val="007916F9"/>
    <w:rsid w:val="00793C9C"/>
    <w:rsid w:val="007B2A34"/>
    <w:rsid w:val="007C353E"/>
    <w:rsid w:val="007D2450"/>
    <w:rsid w:val="007D3178"/>
    <w:rsid w:val="007D5936"/>
    <w:rsid w:val="007E437F"/>
    <w:rsid w:val="00802052"/>
    <w:rsid w:val="0081703D"/>
    <w:rsid w:val="00820DEE"/>
    <w:rsid w:val="00845FC8"/>
    <w:rsid w:val="00846FA2"/>
    <w:rsid w:val="00863445"/>
    <w:rsid w:val="0086606E"/>
    <w:rsid w:val="00871646"/>
    <w:rsid w:val="008A0169"/>
    <w:rsid w:val="008C6095"/>
    <w:rsid w:val="008F7A59"/>
    <w:rsid w:val="00904CD2"/>
    <w:rsid w:val="00907F6D"/>
    <w:rsid w:val="00933AA4"/>
    <w:rsid w:val="0094402E"/>
    <w:rsid w:val="00992D16"/>
    <w:rsid w:val="009B306A"/>
    <w:rsid w:val="009C0F99"/>
    <w:rsid w:val="009C7972"/>
    <w:rsid w:val="009E32D0"/>
    <w:rsid w:val="009E7DCF"/>
    <w:rsid w:val="009F760A"/>
    <w:rsid w:val="00A0475C"/>
    <w:rsid w:val="00A1727B"/>
    <w:rsid w:val="00A174EA"/>
    <w:rsid w:val="00A324AC"/>
    <w:rsid w:val="00A354FC"/>
    <w:rsid w:val="00A45E6B"/>
    <w:rsid w:val="00A57D63"/>
    <w:rsid w:val="00A62118"/>
    <w:rsid w:val="00A67D2A"/>
    <w:rsid w:val="00A8530E"/>
    <w:rsid w:val="00A87E83"/>
    <w:rsid w:val="00A97913"/>
    <w:rsid w:val="00AA3F26"/>
    <w:rsid w:val="00AB4D14"/>
    <w:rsid w:val="00AB5ED9"/>
    <w:rsid w:val="00AB6CC1"/>
    <w:rsid w:val="00AD6FE1"/>
    <w:rsid w:val="00AE7150"/>
    <w:rsid w:val="00B20352"/>
    <w:rsid w:val="00B21A5B"/>
    <w:rsid w:val="00B37FD0"/>
    <w:rsid w:val="00B5501C"/>
    <w:rsid w:val="00B82C87"/>
    <w:rsid w:val="00B91C84"/>
    <w:rsid w:val="00B94D96"/>
    <w:rsid w:val="00BA7168"/>
    <w:rsid w:val="00BB4EFF"/>
    <w:rsid w:val="00BD7963"/>
    <w:rsid w:val="00BF0AD5"/>
    <w:rsid w:val="00C15652"/>
    <w:rsid w:val="00C242E3"/>
    <w:rsid w:val="00C30BEE"/>
    <w:rsid w:val="00C35BAA"/>
    <w:rsid w:val="00C40048"/>
    <w:rsid w:val="00C526E0"/>
    <w:rsid w:val="00C55F0F"/>
    <w:rsid w:val="00C95265"/>
    <w:rsid w:val="00CA4554"/>
    <w:rsid w:val="00CE08D4"/>
    <w:rsid w:val="00CE0DE0"/>
    <w:rsid w:val="00CF11FE"/>
    <w:rsid w:val="00D04993"/>
    <w:rsid w:val="00D04AE4"/>
    <w:rsid w:val="00D14ABF"/>
    <w:rsid w:val="00D3481E"/>
    <w:rsid w:val="00D36028"/>
    <w:rsid w:val="00D37CE1"/>
    <w:rsid w:val="00D4434B"/>
    <w:rsid w:val="00D67483"/>
    <w:rsid w:val="00D87770"/>
    <w:rsid w:val="00DA24CB"/>
    <w:rsid w:val="00DA47A1"/>
    <w:rsid w:val="00DA5B86"/>
    <w:rsid w:val="00DC43A2"/>
    <w:rsid w:val="00DD09C7"/>
    <w:rsid w:val="00DD291C"/>
    <w:rsid w:val="00DF2438"/>
    <w:rsid w:val="00DF2682"/>
    <w:rsid w:val="00DF37F9"/>
    <w:rsid w:val="00DF4D6D"/>
    <w:rsid w:val="00E0523A"/>
    <w:rsid w:val="00E15920"/>
    <w:rsid w:val="00E34BC9"/>
    <w:rsid w:val="00E50B08"/>
    <w:rsid w:val="00E65DC8"/>
    <w:rsid w:val="00E7761B"/>
    <w:rsid w:val="00EA0D65"/>
    <w:rsid w:val="00EB63D3"/>
    <w:rsid w:val="00ED2F9F"/>
    <w:rsid w:val="00ED411F"/>
    <w:rsid w:val="00EE2E80"/>
    <w:rsid w:val="00EF6904"/>
    <w:rsid w:val="00F04880"/>
    <w:rsid w:val="00F10927"/>
    <w:rsid w:val="00F17902"/>
    <w:rsid w:val="00F27F24"/>
    <w:rsid w:val="00F377AC"/>
    <w:rsid w:val="00F405AF"/>
    <w:rsid w:val="00F452FA"/>
    <w:rsid w:val="00F53F2C"/>
    <w:rsid w:val="00F626E6"/>
    <w:rsid w:val="00F63280"/>
    <w:rsid w:val="00F9781E"/>
    <w:rsid w:val="00FB3DA5"/>
    <w:rsid w:val="00FC6260"/>
    <w:rsid w:val="00FE6647"/>
    <w:rsid w:val="00FF6B4C"/>
    <w:rsid w:val="00FF7527"/>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6802"/>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5289"/>
  </w:style>
  <w:style w:type="paragraph" w:styleId="Ttulo1">
    <w:name w:val="heading 1"/>
    <w:aliases w:val="Título 1b"/>
    <w:basedOn w:val="Normal"/>
    <w:next w:val="Normal"/>
    <w:link w:val="Ttulo1Car"/>
    <w:uiPriority w:val="9"/>
    <w:qFormat/>
    <w:rsid w:val="00F27F24"/>
    <w:pPr>
      <w:keepNext/>
      <w:keepLines/>
      <w:spacing w:before="480" w:after="0"/>
      <w:outlineLvl w:val="0"/>
    </w:pPr>
    <w:rPr>
      <w:rFonts w:asciiTheme="majorHAnsi" w:eastAsiaTheme="majorEastAsia" w:hAnsiTheme="majorHAnsi" w:cstheme="majorBidi"/>
      <w:b/>
      <w:bCs/>
      <w:color w:val="1AB39F" w:themeColor="accent6"/>
      <w:sz w:val="32"/>
      <w:szCs w:val="28"/>
      <w:u w:val="single"/>
    </w:rPr>
  </w:style>
  <w:style w:type="paragraph" w:styleId="Ttulo2">
    <w:name w:val="heading 2"/>
    <w:basedOn w:val="Normal"/>
    <w:next w:val="Normal"/>
    <w:link w:val="Ttulo2Car"/>
    <w:uiPriority w:val="9"/>
    <w:unhideWhenUsed/>
    <w:qFormat/>
    <w:rsid w:val="001D1D46"/>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sz w:val="24"/>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aliases w:val="Título 1b Car"/>
    <w:basedOn w:val="Fuentedeprrafopredeter"/>
    <w:link w:val="Ttulo1"/>
    <w:uiPriority w:val="9"/>
    <w:rsid w:val="00F27F24"/>
    <w:rPr>
      <w:rFonts w:asciiTheme="majorHAnsi" w:eastAsiaTheme="majorEastAsia" w:hAnsiTheme="majorHAnsi" w:cstheme="majorBidi"/>
      <w:b/>
      <w:bCs/>
      <w:color w:val="1AB39F" w:themeColor="accent6"/>
      <w:sz w:val="32"/>
      <w:szCs w:val="28"/>
      <w:u w:val="single"/>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 w:val="24"/>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aliases w:val="Título1"/>
    <w:basedOn w:val="Normal"/>
    <w:next w:val="Normal"/>
    <w:link w:val="TtuloCar"/>
    <w:uiPriority w:val="10"/>
    <w:qFormat/>
    <w:rsid w:val="003C4346"/>
    <w:pPr>
      <w:numPr>
        <w:numId w:val="27"/>
      </w:num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aliases w:val="Título1 Car"/>
    <w:basedOn w:val="Fuentedeprrafopredeter"/>
    <w:link w:val="Ttulo"/>
    <w:uiPriority w:val="10"/>
    <w:rsid w:val="003C4346"/>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1D1D46"/>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uiPriority w:val="34"/>
    <w:qFormat/>
    <w:rsid w:val="00E0523A"/>
    <w:pPr>
      <w:spacing w:after="0" w:line="240" w:lineRule="auto"/>
      <w:ind w:left="720"/>
      <w:contextualSpacing/>
    </w:pPr>
    <w:rPr>
      <w:rFonts w:ascii="Times New Roman" w:eastAsia="Times New Roman" w:hAnsi="Times New Roman" w:cs="Times New Roman"/>
      <w:sz w:val="24"/>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semiHidden/>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uiPriority w:val="59"/>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Modelado del Sistema de Negocio</PublishDate>
  <Abstract/>
  <CompanyAddress>Año 2010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304AF3-1903-4865-9950-B5D3AD07F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627</Words>
  <Characters>3452</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Cátedra: Proyecto Final</dc:creator>
  <cp:lastModifiedBy>Lorena</cp:lastModifiedBy>
  <cp:revision>2</cp:revision>
  <cp:lastPrinted>2010-03-26T19:27:00Z</cp:lastPrinted>
  <dcterms:created xsi:type="dcterms:W3CDTF">2010-04-02T01:38:00Z</dcterms:created>
  <dcterms:modified xsi:type="dcterms:W3CDTF">2010-04-02T01:38:00Z</dcterms:modified>
</cp:coreProperties>
</file>