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C5478C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C5478C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C5478C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64.2pt;width:190.35pt;height:44.3pt;z-index:-251653120;mso-width-relative:margin;mso-height-relative:margin" stroked="f">
                <v:textbox style="mso-next-textbox:#_x0000_s1060">
                  <w:txbxContent>
                    <w:p w:rsidR="00127C74" w:rsidRPr="00BC5374" w:rsidRDefault="00284120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127C74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C5478C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2141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8593A" w:rsidRDefault="00C5478C" w:rsidP="008F4155">
                        <w:pPr>
                          <w:jc w:val="right"/>
                          <w:rPr>
                            <w:color w:val="138576" w:themeColor="accent6" w:themeShade="BF"/>
                            <w:sz w:val="64"/>
                            <w:szCs w:val="64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64"/>
                              <w:szCs w:val="64"/>
                              <w:lang w:val="es-ES"/>
                            </w:rPr>
                            <w:alias w:val="Año"/>
                            <w:id w:val="756247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8593A" w:rsidRPr="00A8593A">
                              <w:rPr>
                                <w:b/>
                                <w:i/>
                                <w:color w:val="138576" w:themeColor="accent6" w:themeShade="BF"/>
                                <w:sz w:val="64"/>
                                <w:szCs w:val="64"/>
                                <w:lang w:val="es-ES"/>
                              </w:rPr>
                              <w:t>Manual de Usuarios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C5478C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B12B85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Integrantes del Grupo: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A8593A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Manual de Usuarios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B12B85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Manual de Usuarios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METALSOFT_Manual_Usuarios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B12B8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27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A8593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27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2020D7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  <w:tr w:rsidR="00B12B8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B12B85" w:rsidRDefault="00B12B8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14/11/2011</w:t>
                </w:r>
              </w:p>
            </w:tc>
            <w:tc>
              <w:tcPr>
                <w:tcW w:w="1177" w:type="dxa"/>
              </w:tcPr>
              <w:p w:rsidR="00B12B85" w:rsidRPr="00D4420B" w:rsidRDefault="00B12B85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B12B85" w:rsidRPr="00D4420B" w:rsidRDefault="00B12B8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Se agregaron interfaces y sus correspondientes explicaciones</w:t>
                </w:r>
              </w:p>
            </w:tc>
            <w:tc>
              <w:tcPr>
                <w:tcW w:w="2353" w:type="dxa"/>
              </w:tcPr>
              <w:p w:rsidR="00B12B85" w:rsidRPr="00D4420B" w:rsidRDefault="00B12B85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Barale,Lorena</w:t>
                </w:r>
                <w:proofErr w:type="spellEnd"/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B01114" w:rsidRDefault="00C547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304950838" w:history="1">
                <w:r w:rsidR="00B01114" w:rsidRPr="00C83093">
                  <w:rPr>
                    <w:rStyle w:val="Hipervnculo"/>
                    <w:noProof/>
                  </w:rPr>
                  <w:t>1.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</w:rPr>
                  <w:t>Introducción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39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Metalsoft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0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Requisitos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1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Procedimiento de Instalación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2" w:history="1">
                <w:r w:rsidR="00B01114" w:rsidRPr="00C83093">
                  <w:rPr>
                    <w:rStyle w:val="Hipervnculo"/>
                    <w:noProof/>
                    <w:lang w:val="es-MX"/>
                  </w:rPr>
                  <w:t>2.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  <w:lang w:val="es-MX"/>
                  </w:rPr>
                  <w:t>Generalidades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3" w:history="1">
                <w:r w:rsidR="00B01114" w:rsidRPr="00C83093">
                  <w:rPr>
                    <w:rStyle w:val="Hipervnculo"/>
                    <w:noProof/>
                    <w:lang w:val="es-ES"/>
                  </w:rPr>
                  <w:t>3.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  <w:lang w:val="es-ES"/>
                  </w:rPr>
                  <w:t>Ingreso al Sistema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4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Inicio de Sesión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5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Menú Principal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6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Inicio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7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Nuevo Usuario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8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Cerrar Sesión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9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Cambio de Contraseña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547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50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Administrar Usuario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C5478C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304950838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F058CD" w:rsidRPr="00F058CD" w:rsidRDefault="00F058CD" w:rsidP="00B259DA">
          <w:r>
            <w:t xml:space="preserve">El presente es </w:t>
          </w:r>
          <w:r>
            <w:rPr>
              <w:lang w:val="es-ES"/>
            </w:rPr>
            <w:t xml:space="preserve">un </w:t>
          </w:r>
          <w:r w:rsidRPr="009924C9">
            <w:rPr>
              <w:rStyle w:val="Textoennegrita"/>
              <w:b w:val="0"/>
              <w:lang w:val="es-ES"/>
            </w:rPr>
            <w:t>documento</w:t>
          </w:r>
          <w:r w:rsidR="009924C9" w:rsidRPr="009924C9">
            <w:rPr>
              <w:rStyle w:val="Textoennegrita"/>
              <w:b w:val="0"/>
              <w:lang w:val="es-ES"/>
            </w:rPr>
            <w:t xml:space="preserve"> </w:t>
          </w:r>
          <w:r w:rsidR="009F1C88">
            <w:rPr>
              <w:rStyle w:val="Textoennegrita"/>
              <w:b w:val="0"/>
              <w:lang w:val="es-ES"/>
            </w:rPr>
            <w:t xml:space="preserve">de descripción de uso y navegación por las opciones del sistema </w:t>
          </w:r>
          <w:r w:rsidR="009924C9" w:rsidRPr="009924C9">
            <w:rPr>
              <w:rStyle w:val="Textoennegrita"/>
              <w:b w:val="0"/>
              <w:lang w:val="es-ES"/>
            </w:rPr>
            <w:t xml:space="preserve">que </w:t>
          </w:r>
          <w:r w:rsidR="009F1C88">
            <w:rPr>
              <w:rStyle w:val="Textoennegrita"/>
              <w:b w:val="0"/>
              <w:lang w:val="es-ES"/>
            </w:rPr>
            <w:t xml:space="preserve">busca </w:t>
          </w:r>
          <w:r w:rsidR="009924C9" w:rsidRPr="009924C9">
            <w:rPr>
              <w:rStyle w:val="Textoennegrita"/>
              <w:b w:val="0"/>
              <w:lang w:val="es-ES"/>
            </w:rPr>
            <w:t>brinda</w:t>
          </w:r>
          <w:r w:rsidR="009F1C88">
            <w:rPr>
              <w:rStyle w:val="Textoennegrita"/>
              <w:b w:val="0"/>
              <w:lang w:val="es-ES"/>
            </w:rPr>
            <w:t>r</w:t>
          </w:r>
          <w:r w:rsidR="009924C9">
            <w:rPr>
              <w:rStyle w:val="Textoennegrita"/>
              <w:b w:val="0"/>
              <w:lang w:val="es-ES"/>
            </w:rPr>
            <w:t xml:space="preserve"> </w:t>
          </w:r>
          <w:r>
            <w:rPr>
              <w:lang w:val="es-ES"/>
            </w:rPr>
            <w:t xml:space="preserve">asistencia a </w:t>
          </w:r>
          <w:r w:rsidR="009F1C88">
            <w:rPr>
              <w:lang w:val="es-ES"/>
            </w:rPr>
            <w:t>su</w:t>
          </w:r>
          <w:r>
            <w:rPr>
              <w:lang w:val="es-ES"/>
            </w:rPr>
            <w:t>s usuarios.</w:t>
          </w:r>
        </w:p>
      </w:sdtContent>
    </w:sdt>
    <w:bookmarkEnd w:id="0" w:displacedByCustomXml="prev"/>
    <w:bookmarkEnd w:id="1" w:displacedByCustomXml="prev"/>
    <w:p w:rsidR="00F058CD" w:rsidRPr="00F058CD" w:rsidRDefault="00A8593A" w:rsidP="00F058CD">
      <w:r>
        <w:t>El objetivo de este manual es</w:t>
      </w:r>
      <w:r w:rsidR="00F058CD">
        <w:t xml:space="preserve"> ofrecer una descripción actualizada, clara, concisa y detallada de las funciones </w:t>
      </w:r>
      <w:r w:rsidR="008D17B1">
        <w:t xml:space="preserve">y posibilidades </w:t>
      </w:r>
      <w:r w:rsidR="00F058CD">
        <w:t>que brinda el sistema. A través del mismo, s</w:t>
      </w:r>
      <w:r w:rsidR="008D17B1">
        <w:t>e pretende: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conozca cómo</w:t>
      </w:r>
      <w:r>
        <w:t xml:space="preserve"> preparar los datos de entrada.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aprenda a obtener los re</w:t>
      </w:r>
      <w:r>
        <w:t>sultados y los datos de salida.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Servir como manual de </w:t>
      </w:r>
      <w:hyperlink r:id="rId10" w:history="1">
        <w:r w:rsidRPr="00F058CD">
          <w:t>aprendizaje</w:t>
        </w:r>
      </w:hyperlink>
      <w:r>
        <w:t>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Se</w:t>
      </w:r>
      <w:r>
        <w:t>rvir como manual de referencia.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Definir las </w:t>
      </w:r>
      <w:hyperlink r:id="rId11" w:history="1">
        <w:r w:rsidRPr="00F058CD">
          <w:t>funciones</w:t>
        </w:r>
      </w:hyperlink>
      <w:r>
        <w:t xml:space="preserve"> que debe realizar el usuario.</w:t>
      </w:r>
    </w:p>
    <w:p w:rsidR="00F058CD" w:rsidRP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Informar al usuario de la respuesta a cada mensaje de error.</w:t>
      </w:r>
    </w:p>
    <w:p w:rsidR="00F058CD" w:rsidRDefault="00F058CD" w:rsidP="008D17B1">
      <w:pPr>
        <w:pStyle w:val="Prrafodelista"/>
        <w:shd w:val="clear" w:color="auto" w:fill="FFFFFF"/>
        <w:spacing w:before="135" w:after="135" w:line="270" w:lineRule="atLeast"/>
      </w:pPr>
    </w:p>
    <w:p w:rsidR="002B1F0C" w:rsidRDefault="002B1F0C">
      <w:pPr>
        <w:jc w:val="left"/>
      </w:pPr>
      <w:r>
        <w:br w:type="page"/>
      </w:r>
    </w:p>
    <w:p w:rsidR="002B1F0C" w:rsidRPr="00B24BD8" w:rsidRDefault="002B1F0C" w:rsidP="002B1F0C">
      <w:pPr>
        <w:pStyle w:val="Ttulo2"/>
        <w:rPr>
          <w:lang w:val="es-AR"/>
        </w:rPr>
      </w:pPr>
      <w:bookmarkStart w:id="21" w:name="_Toc304950839"/>
      <w:r w:rsidRPr="00B24BD8">
        <w:rPr>
          <w:lang w:val="es-AR"/>
        </w:rPr>
        <w:lastRenderedPageBreak/>
        <w:t>Metalsoft</w:t>
      </w:r>
      <w:bookmarkEnd w:id="21"/>
    </w:p>
    <w:p w:rsidR="002B1F0C" w:rsidRPr="00B24BD8" w:rsidRDefault="00C5478C" w:rsidP="002B1F0C">
      <w:pPr>
        <w:rPr>
          <w:lang w:bidi="en-US"/>
        </w:rPr>
      </w:pPr>
      <w:r w:rsidRPr="00C5478C">
        <w:rPr>
          <w:noProof/>
          <w:lang w:val="es-ES" w:bidi="en-US"/>
        </w:rPr>
        <w:pict>
          <v:rect id="_x0000_s1079" style="position:absolute;left:0;text-align:left;margin-left:211.25pt;margin-top:42.1pt;width:230.55pt;height:123pt;rotation:-360;z-index:251671552;mso-position-horizontal-relative:margin;mso-position-vertical-relative:margin;mso-width-relative:margin;mso-height-relative:margin" o:allowincell="f" filled="f" fillcolor="#7fd13b [3204]" stroked="f">
            <v:imagedata embosscolor="shadow add(51)"/>
            <v:shadow type="emboss" color="lineOrFill darken(153)" color2="shadow add(102)" offset="1pt,1pt"/>
            <v:textbox style="mso-next-textbox:#_x0000_s1079" inset="18pt,0,0,0">
              <w:txbxContent>
                <w:p w:rsidR="00B24BD8" w:rsidRDefault="00E76D80" w:rsidP="00E76D80">
                  <w:pPr>
                    <w:pBdr>
                      <w:top w:val="single" w:sz="8" w:space="10" w:color="7FD13B" w:themeColor="accent1"/>
                      <w:bottom w:val="single" w:sz="8" w:space="1" w:color="7FD13B" w:themeColor="accent1"/>
                      <w:between w:val="dotted" w:sz="4" w:space="10" w:color="BEE89D" w:themeColor="accent1" w:themeTint="7F"/>
                    </w:pBdr>
                    <w:rPr>
                      <w:i/>
                      <w:iCs/>
                      <w:color w:val="9EDC6C" w:themeColor="accent1" w:themeTint="BF"/>
                      <w:lang w:val="es-ES"/>
                    </w:rPr>
                  </w:pP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METALSFOT es una herramienta desarrollada para otorgar soporte a los usuarios de la empresa metalúrgica CÁNOVAS Y BARALE S.R.L, </w:t>
                  </w:r>
                  <w:r w:rsidR="00FE6BCC"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brindando </w:t>
                  </w: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 control e información oportuna de los requerimientos que la organización solicita.</w:t>
                  </w:r>
                </w:p>
              </w:txbxContent>
            </v:textbox>
            <w10:wrap type="square" anchorx="margin" anchory="margin"/>
          </v:rect>
        </w:pict>
      </w:r>
    </w:p>
    <w:p w:rsidR="002B1F0C" w:rsidRPr="002B1F0C" w:rsidRDefault="00E76D80" w:rsidP="002B1F0C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313055</wp:posOffset>
            </wp:positionV>
            <wp:extent cx="2724150" cy="838200"/>
            <wp:effectExtent l="0" t="0" r="0" b="0"/>
            <wp:wrapNone/>
            <wp:docPr id="1" name="0 Imagen" descr="Log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  <w:t xml:space="preserve">    </w:t>
      </w:r>
      <w:r w:rsidR="002B1F0C" w:rsidRPr="002B1F0C">
        <w:rPr>
          <w:lang w:bidi="en-US"/>
        </w:rPr>
        <w:tab/>
      </w:r>
    </w:p>
    <w:p w:rsidR="002B1F0C" w:rsidRPr="002B1F0C" w:rsidRDefault="002B1F0C" w:rsidP="002B1F0C">
      <w:pPr>
        <w:rPr>
          <w:lang w:bidi="en-US"/>
        </w:rPr>
      </w:pPr>
    </w:p>
    <w:p w:rsidR="00F058CD" w:rsidRPr="00F058CD" w:rsidRDefault="00F058CD" w:rsidP="00B259DA"/>
    <w:p w:rsidR="00FE6BCC" w:rsidRDefault="00FE6BCC">
      <w:pPr>
        <w:jc w:val="left"/>
      </w:pPr>
    </w:p>
    <w:p w:rsidR="00BF798D" w:rsidRDefault="00BF798D">
      <w:pPr>
        <w:jc w:val="left"/>
      </w:pPr>
    </w:p>
    <w:p w:rsidR="00FE6BCC" w:rsidRDefault="00BF798D" w:rsidP="008F28F6">
      <w:pPr>
        <w:pStyle w:val="Ttulo2"/>
      </w:pPr>
      <w:bookmarkStart w:id="22" w:name="_Toc304950840"/>
      <w:r>
        <w:t>Requisitos</w:t>
      </w:r>
      <w:bookmarkEnd w:id="22"/>
    </w:p>
    <w:p w:rsidR="008F28F6" w:rsidRDefault="008F28F6" w:rsidP="008F28F6">
      <w:pPr>
        <w:rPr>
          <w:lang w:val="en-US" w:bidi="en-US"/>
        </w:rPr>
      </w:pPr>
    </w:p>
    <w:p w:rsidR="00B7482A" w:rsidRDefault="00B7482A" w:rsidP="00B7482A">
      <w:pPr>
        <w:pStyle w:val="Citadestacada"/>
      </w:pPr>
      <w:r w:rsidRPr="00904CD2">
        <w:t>Hardware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Servidor (aplicación y base de datos)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3 PC de escritorio (que correrán la aplicación)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4 Monitores 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Teclados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Mouse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Impresora multifunción</w:t>
      </w:r>
    </w:p>
    <w:p w:rsidR="00B7482A" w:rsidRDefault="00B7482A" w:rsidP="00B7482A">
      <w:pPr>
        <w:pStyle w:val="Prrafodelista"/>
        <w:numPr>
          <w:ilvl w:val="0"/>
          <w:numId w:val="17"/>
        </w:numPr>
        <w:spacing w:after="0" w:line="240" w:lineRule="auto"/>
        <w:ind w:right="200"/>
        <w:rPr>
          <w:szCs w:val="24"/>
          <w:lang w:val="en-US"/>
        </w:rPr>
      </w:pPr>
      <w:r>
        <w:rPr>
          <w:szCs w:val="24"/>
        </w:rPr>
        <w:t xml:space="preserve">1 </w:t>
      </w:r>
      <w:r>
        <w:rPr>
          <w:szCs w:val="24"/>
          <w:lang w:val="en-US"/>
        </w:rPr>
        <w:t>Switch Encore 10/100MB 4</w:t>
      </w:r>
      <w:r w:rsidRPr="007567DA">
        <w:rPr>
          <w:szCs w:val="24"/>
          <w:lang w:val="en-US"/>
        </w:rPr>
        <w:t xml:space="preserve"> Bocas</w:t>
      </w:r>
    </w:p>
    <w:p w:rsidR="00B7482A" w:rsidRPr="00AA3F26" w:rsidRDefault="00B7482A" w:rsidP="00B7482A">
      <w:pPr>
        <w:pStyle w:val="Prrafodelista"/>
        <w:spacing w:after="0" w:line="240" w:lineRule="auto"/>
        <w:ind w:right="200"/>
        <w:rPr>
          <w:szCs w:val="24"/>
          <w:lang w:val="en-US"/>
        </w:rPr>
      </w:pPr>
    </w:p>
    <w:p w:rsidR="00B7482A" w:rsidRDefault="00B7482A" w:rsidP="00B7482A">
      <w:pPr>
        <w:pStyle w:val="Citadestacada"/>
      </w:pPr>
      <w:r w:rsidRPr="00904CD2">
        <w:t>Software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Sistema operativo Linux (</w:t>
      </w:r>
      <w:proofErr w:type="spellStart"/>
      <w:r>
        <w:rPr>
          <w:szCs w:val="24"/>
        </w:rPr>
        <w:t>OpenSuse</w:t>
      </w:r>
      <w:proofErr w:type="spellEnd"/>
      <w:r>
        <w:rPr>
          <w:szCs w:val="24"/>
        </w:rPr>
        <w:t>, Ubuntu)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Servidor </w:t>
      </w:r>
      <w:proofErr w:type="spellStart"/>
      <w:r>
        <w:rPr>
          <w:szCs w:val="24"/>
        </w:rPr>
        <w:t>Glassfish</w:t>
      </w:r>
      <w:proofErr w:type="spellEnd"/>
      <w:r>
        <w:rPr>
          <w:szCs w:val="24"/>
        </w:rPr>
        <w:t xml:space="preserve"> v3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Motor de base de datos </w:t>
      </w:r>
      <w:proofErr w:type="spellStart"/>
      <w:r>
        <w:rPr>
          <w:szCs w:val="24"/>
        </w:rPr>
        <w:t>PostgreSQL</w:t>
      </w:r>
      <w:proofErr w:type="spellEnd"/>
    </w:p>
    <w:p w:rsidR="00B7482A" w:rsidRPr="009F1C88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Java JRE (maquina virtual de java)</w:t>
      </w:r>
    </w:p>
    <w:p w:rsidR="009F1C88" w:rsidRDefault="009F1C88" w:rsidP="009F1C88">
      <w:pPr>
        <w:pStyle w:val="Prrafodelista"/>
        <w:rPr>
          <w:szCs w:val="24"/>
        </w:rPr>
      </w:pPr>
    </w:p>
    <w:p w:rsidR="009F1C88" w:rsidRPr="009E7DCF" w:rsidRDefault="009F1C88" w:rsidP="009F1C88">
      <w:pPr>
        <w:pStyle w:val="Prrafodelista"/>
        <w:rPr>
          <w:b/>
          <w:szCs w:val="24"/>
        </w:rPr>
      </w:pPr>
    </w:p>
    <w:p w:rsidR="00B7482A" w:rsidRDefault="00B7482A" w:rsidP="00B7482A">
      <w:pPr>
        <w:pStyle w:val="Citadestacada"/>
      </w:pPr>
      <w:r w:rsidRPr="00904CD2">
        <w:lastRenderedPageBreak/>
        <w:t>Infraestructura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>
        <w:rPr>
          <w:szCs w:val="24"/>
        </w:rPr>
        <w:t>Racks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Zapatillas Eléctricas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Electricidad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Red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Cables Electricidad 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>Cable Red</w:t>
      </w:r>
      <w:r>
        <w:rPr>
          <w:szCs w:val="24"/>
        </w:rPr>
        <w:t xml:space="preserve"> UTP</w:t>
      </w:r>
      <w:r w:rsidRPr="007567DA">
        <w:rPr>
          <w:szCs w:val="24"/>
        </w:rPr>
        <w:t xml:space="preserve"> cat5e (1 bobina 300 </w:t>
      </w:r>
      <w:proofErr w:type="spellStart"/>
      <w:r w:rsidRPr="007567DA">
        <w:rPr>
          <w:szCs w:val="24"/>
        </w:rPr>
        <w:t>mts</w:t>
      </w:r>
      <w:proofErr w:type="spellEnd"/>
      <w:r w:rsidRPr="007567DA">
        <w:rPr>
          <w:szCs w:val="24"/>
        </w:rPr>
        <w:t>)</w:t>
      </w:r>
    </w:p>
    <w:p w:rsidR="00B7482A" w:rsidRDefault="00B7482A" w:rsidP="00B7482A">
      <w:pPr>
        <w:spacing w:after="0" w:line="240" w:lineRule="auto"/>
        <w:ind w:right="200"/>
        <w:rPr>
          <w:szCs w:val="24"/>
        </w:rPr>
      </w:pPr>
    </w:p>
    <w:p w:rsidR="00B7482A" w:rsidRDefault="00B7482A" w:rsidP="00B7482A">
      <w:pPr>
        <w:pStyle w:val="Ttulo2"/>
      </w:pPr>
      <w:bookmarkStart w:id="23" w:name="_Toc304950841"/>
      <w:r>
        <w:t>Procedimiento de Instalación</w:t>
      </w:r>
      <w:bookmarkEnd w:id="23"/>
    </w:p>
    <w:p w:rsidR="00B7482A" w:rsidRDefault="00B7482A" w:rsidP="00B7482A">
      <w:pPr>
        <w:rPr>
          <w:lang w:val="en-US" w:bidi="en-US"/>
        </w:rPr>
      </w:pPr>
    </w:p>
    <w:p w:rsidR="00B7482A" w:rsidRP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B7482A">
        <w:rPr>
          <w:szCs w:val="24"/>
        </w:rPr>
        <w:t xml:space="preserve">Coloque el CD en la Unidad (Lectora de CD/DVD) de </w:t>
      </w:r>
      <w:r>
        <w:rPr>
          <w:szCs w:val="24"/>
        </w:rPr>
        <w:t xml:space="preserve">cada una de </w:t>
      </w:r>
      <w:r w:rsidRPr="00B7482A">
        <w:rPr>
          <w:szCs w:val="24"/>
        </w:rPr>
        <w:t>la</w:t>
      </w:r>
      <w:r>
        <w:rPr>
          <w:szCs w:val="24"/>
        </w:rPr>
        <w:t>s</w:t>
      </w:r>
      <w:r w:rsidRPr="00B7482A">
        <w:rPr>
          <w:szCs w:val="24"/>
        </w:rPr>
        <w:t xml:space="preserve"> PC</w:t>
      </w:r>
      <w:r>
        <w:rPr>
          <w:szCs w:val="24"/>
        </w:rPr>
        <w:t>s</w:t>
      </w:r>
      <w:r w:rsidRPr="00B7482A">
        <w:rPr>
          <w:szCs w:val="24"/>
        </w:rPr>
        <w:t>.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lang w:val="es-MX"/>
        </w:rPr>
      </w:pPr>
      <w:r w:rsidRPr="00B7482A">
        <w:rPr>
          <w:szCs w:val="24"/>
        </w:rPr>
        <w:t>Ejecutar</w:t>
      </w:r>
      <w:r w:rsidRPr="0020186A">
        <w:rPr>
          <w:lang w:val="es-MX"/>
        </w:rPr>
        <w:t xml:space="preserve"> el archivo </w:t>
      </w:r>
      <w:r>
        <w:rPr>
          <w:lang w:val="es-MX"/>
        </w:rPr>
        <w:t>Metalsoft</w:t>
      </w:r>
      <w:r w:rsidRPr="0020186A">
        <w:rPr>
          <w:lang w:val="es-MX"/>
        </w:rPr>
        <w:t>.exe y se ejecutará automáticamente el sistema.</w:t>
      </w:r>
    </w:p>
    <w:p w:rsidR="00103099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>
      <w:pPr>
        <w:jc w:val="left"/>
        <w:rPr>
          <w:lang w:val="es-MX"/>
        </w:rPr>
      </w:pPr>
      <w:r>
        <w:rPr>
          <w:lang w:val="es-MX"/>
        </w:rPr>
        <w:br w:type="page"/>
      </w:r>
    </w:p>
    <w:p w:rsidR="00BF0895" w:rsidRDefault="00BF0895" w:rsidP="00BF0895">
      <w:pPr>
        <w:pStyle w:val="Ttulo1"/>
        <w:rPr>
          <w:lang w:val="es-MX"/>
        </w:rPr>
      </w:pPr>
      <w:bookmarkStart w:id="24" w:name="_Toc304950842"/>
      <w:r>
        <w:rPr>
          <w:lang w:val="es-MX"/>
        </w:rPr>
        <w:lastRenderedPageBreak/>
        <w:t>Generalidades</w:t>
      </w:r>
      <w:bookmarkEnd w:id="24"/>
    </w:p>
    <w:p w:rsidR="00BF0895" w:rsidRDefault="00BF0895" w:rsidP="00BF0895">
      <w:pPr>
        <w:rPr>
          <w:lang w:val="es-MX"/>
        </w:rPr>
      </w:pPr>
    </w:p>
    <w:p w:rsidR="00BF0895" w:rsidRDefault="001734E9" w:rsidP="00BF0895">
      <w:pPr>
        <w:rPr>
          <w:lang w:val="es-MX"/>
        </w:rPr>
      </w:pPr>
      <w:r>
        <w:rPr>
          <w:lang w:val="es-MX"/>
        </w:rPr>
        <w:t>Cabe mencionar que para</w:t>
      </w:r>
      <w:r w:rsidR="00BF0895">
        <w:rPr>
          <w:lang w:val="es-MX"/>
        </w:rPr>
        <w:t xml:space="preserve"> el desarrollo del sistema se tomaron ciertas pautas para </w:t>
      </w:r>
      <w:r>
        <w:rPr>
          <w:lang w:val="es-MX"/>
        </w:rPr>
        <w:t>facilitar al usuario. A continuación se describen algunas: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salir</w:t>
      </w:r>
      <w:r w:rsidRPr="001734E9">
        <w:rPr>
          <w:lang w:val="es-MX"/>
        </w:rPr>
        <w:t xml:space="preserve"> se ubicará siempre a la derecha.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guardar</w:t>
      </w:r>
      <w:r w:rsidRPr="001734E9">
        <w:rPr>
          <w:lang w:val="es-MX"/>
        </w:rPr>
        <w:t xml:space="preserve"> se ubicará siempre a la izquierda.</w:t>
      </w:r>
    </w:p>
    <w:p w:rsid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>Cada vez que se registren o guarden datos en el sistema, se mostrará un mensaje afirmativo.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Cuando por diferentes motivos, no se puedan registrar o guardar datos, el sistema emitirá un mensaje al usuario avisando tal situación.</w:t>
      </w:r>
    </w:p>
    <w:p w:rsidR="00103099" w:rsidRPr="0020186A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7482A" w:rsidRPr="00B7482A" w:rsidRDefault="00B7482A" w:rsidP="00B7482A">
      <w:pPr>
        <w:rPr>
          <w:lang w:val="es-MX" w:bidi="en-US"/>
        </w:rPr>
      </w:pPr>
    </w:p>
    <w:p w:rsidR="008F28F6" w:rsidRPr="00B7482A" w:rsidRDefault="008F28F6" w:rsidP="008F28F6">
      <w:pPr>
        <w:rPr>
          <w:lang w:bidi="en-US"/>
        </w:rPr>
      </w:pPr>
    </w:p>
    <w:p w:rsidR="00BF798D" w:rsidRDefault="00BF798D">
      <w:pPr>
        <w:jc w:val="left"/>
      </w:pPr>
    </w:p>
    <w:p w:rsidR="00BF798D" w:rsidRDefault="00BF798D">
      <w:pPr>
        <w:jc w:val="left"/>
      </w:pPr>
    </w:p>
    <w:p w:rsidR="00BF798D" w:rsidRPr="00BF798D" w:rsidRDefault="0028276F" w:rsidP="00BF798D">
      <w:r w:rsidRPr="00F058CD">
        <w:br w:type="page"/>
      </w:r>
    </w:p>
    <w:p w:rsidR="00D20E7F" w:rsidRDefault="00103099" w:rsidP="004E2CCD">
      <w:pPr>
        <w:pStyle w:val="Ttulo1"/>
        <w:rPr>
          <w:lang w:val="es-ES"/>
        </w:rPr>
      </w:pPr>
      <w:bookmarkStart w:id="25" w:name="_Toc304950843"/>
      <w:r>
        <w:rPr>
          <w:lang w:val="es-ES"/>
        </w:rPr>
        <w:lastRenderedPageBreak/>
        <w:t>Ingreso al Si</w:t>
      </w:r>
      <w:r w:rsidR="004E2CCD">
        <w:rPr>
          <w:lang w:val="es-ES"/>
        </w:rPr>
        <w:t>stema</w:t>
      </w:r>
      <w:bookmarkEnd w:id="25"/>
    </w:p>
    <w:p w:rsidR="004E2CCD" w:rsidRDefault="004E2CCD" w:rsidP="004E2CCD">
      <w:pPr>
        <w:rPr>
          <w:lang w:val="es-ES"/>
        </w:rPr>
      </w:pPr>
    </w:p>
    <w:p w:rsidR="004E2CCD" w:rsidRDefault="004E2CCD" w:rsidP="004E2CCD">
      <w:pPr>
        <w:pStyle w:val="Ttulo2"/>
      </w:pPr>
      <w:bookmarkStart w:id="26" w:name="_Toc304950844"/>
      <w:r>
        <w:t>Inicio de Sesión</w:t>
      </w:r>
      <w:bookmarkEnd w:id="26"/>
    </w:p>
    <w:p w:rsidR="004E2CCD" w:rsidRDefault="004E2CCD" w:rsidP="004E2CCD">
      <w:pPr>
        <w:rPr>
          <w:lang w:val="en-US" w:bidi="en-US"/>
        </w:rPr>
      </w:pPr>
    </w:p>
    <w:p w:rsidR="002A62BB" w:rsidRDefault="002A62BB" w:rsidP="002A62BB">
      <w:pPr>
        <w:rPr>
          <w:szCs w:val="24"/>
        </w:rPr>
      </w:pPr>
      <w:r>
        <w:rPr>
          <w:szCs w:val="24"/>
        </w:rPr>
        <w:t>Al iniciarse el sistema, la primera pantalla en presentarse es la de autenticación de usuario, la cual permite el acceso sólo a aquellas personas autorizadas y con diferentes privilegios.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 xml:space="preserve">En esta pantalla el usuario debe ingresar su </w:t>
      </w:r>
      <w:r w:rsidRPr="002A62BB">
        <w:rPr>
          <w:b/>
          <w:szCs w:val="24"/>
        </w:rPr>
        <w:t>Nombre de Usuario</w:t>
      </w:r>
      <w:r>
        <w:rPr>
          <w:szCs w:val="24"/>
        </w:rPr>
        <w:t xml:space="preserve"> y </w:t>
      </w:r>
      <w:r w:rsidRPr="002A62BB">
        <w:rPr>
          <w:b/>
          <w:szCs w:val="24"/>
        </w:rPr>
        <w:t>Clave</w:t>
      </w:r>
      <w:r>
        <w:rPr>
          <w:b/>
          <w:szCs w:val="24"/>
        </w:rPr>
        <w:t xml:space="preserve">. </w:t>
      </w:r>
      <w:r>
        <w:rPr>
          <w:szCs w:val="24"/>
        </w:rPr>
        <w:t xml:space="preserve">  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>A continuación se debe presionar el botón “</w:t>
      </w:r>
      <w:r w:rsidRPr="002A62BB">
        <w:rPr>
          <w:b/>
          <w:szCs w:val="24"/>
        </w:rPr>
        <w:t>Iniciar</w:t>
      </w:r>
      <w:r>
        <w:rPr>
          <w:szCs w:val="24"/>
        </w:rPr>
        <w:t xml:space="preserve">”  tal como se muestra en la </w:t>
      </w:r>
      <w:r w:rsidR="008528AD">
        <w:rPr>
          <w:szCs w:val="24"/>
        </w:rPr>
        <w:t>siguiente figura:</w:t>
      </w:r>
      <w:r>
        <w:rPr>
          <w:szCs w:val="24"/>
        </w:rPr>
        <w:t xml:space="preserve"> </w:t>
      </w:r>
    </w:p>
    <w:p w:rsidR="00BE3FED" w:rsidRDefault="0056002A" w:rsidP="002A62BB">
      <w:pPr>
        <w:rPr>
          <w:szCs w:val="24"/>
        </w:rPr>
      </w:pPr>
      <w:r>
        <w:rPr>
          <w:noProof/>
          <w:szCs w:val="24"/>
          <w:lang w:eastAsia="es-AR"/>
        </w:rPr>
        <w:drawing>
          <wp:inline distT="0" distB="0" distL="0" distR="0">
            <wp:extent cx="5612130" cy="3255645"/>
            <wp:effectExtent l="19050" t="0" r="7620" b="0"/>
            <wp:docPr id="3" name="2 Imagen" descr="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A8" w:rsidRDefault="00641FA8" w:rsidP="00641FA8">
      <w:pPr>
        <w:pStyle w:val="Prrafodelista"/>
        <w:rPr>
          <w:szCs w:val="24"/>
        </w:rPr>
      </w:pPr>
    </w:p>
    <w:p w:rsidR="00641FA8" w:rsidRDefault="00641FA8" w:rsidP="00641FA8">
      <w:pPr>
        <w:pStyle w:val="Prrafodelista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 Se debe ingresar el nombre de usuario (1.) y a</w:t>
      </w:r>
      <w:r w:rsidRPr="00641FA8">
        <w:rPr>
          <w:szCs w:val="24"/>
        </w:rPr>
        <w:t xml:space="preserve"> continuación se debe ingresar la contraseña correspondiente (2.) lo cual permite, luego de presionar el botón “Iniciar” (3.), </w:t>
      </w:r>
      <w:r>
        <w:rPr>
          <w:szCs w:val="24"/>
        </w:rPr>
        <w:t>acceder</w:t>
      </w:r>
      <w:r w:rsidR="008528AD">
        <w:rPr>
          <w:szCs w:val="24"/>
        </w:rPr>
        <w:t xml:space="preserve"> al sistema só</w:t>
      </w:r>
      <w:r w:rsidRPr="00641FA8">
        <w:rPr>
          <w:szCs w:val="24"/>
        </w:rPr>
        <w:t>lo a los usuarios autorizados</w:t>
      </w:r>
      <w:r>
        <w:rPr>
          <w:szCs w:val="24"/>
        </w:rPr>
        <w:t>.</w:t>
      </w:r>
    </w:p>
    <w:p w:rsidR="008528AD" w:rsidRDefault="008528AD" w:rsidP="008528AD">
      <w:pPr>
        <w:pStyle w:val="Prrafodelista"/>
        <w:rPr>
          <w:szCs w:val="24"/>
        </w:rPr>
      </w:pPr>
    </w:p>
    <w:p w:rsidR="008528AD" w:rsidRPr="00877B44" w:rsidRDefault="008528AD" w:rsidP="00877B44">
      <w:pPr>
        <w:pStyle w:val="Prrafodelista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En caso de no recordar el nombre de usuario, el usuario puede presionar la opción</w:t>
      </w:r>
      <w:r w:rsidR="008B310D">
        <w:rPr>
          <w:szCs w:val="24"/>
        </w:rPr>
        <w:t xml:space="preserve"> “</w:t>
      </w:r>
      <w:r w:rsidR="008B310D" w:rsidRPr="008B310D">
        <w:rPr>
          <w:b/>
          <w:szCs w:val="24"/>
        </w:rPr>
        <w:t>¿Olvidó su usuario?</w:t>
      </w:r>
      <w:r w:rsidRPr="008B310D">
        <w:rPr>
          <w:b/>
          <w:szCs w:val="24"/>
        </w:rPr>
        <w:t xml:space="preserve"> Haga </w:t>
      </w:r>
      <w:proofErr w:type="spellStart"/>
      <w:r w:rsidRPr="008B310D">
        <w:rPr>
          <w:b/>
          <w:szCs w:val="24"/>
        </w:rPr>
        <w:t>click</w:t>
      </w:r>
      <w:proofErr w:type="spellEnd"/>
      <w:r w:rsidRPr="008B310D">
        <w:rPr>
          <w:b/>
          <w:szCs w:val="24"/>
        </w:rPr>
        <w:t xml:space="preserve"> AQUÍ</w:t>
      </w:r>
      <w:r>
        <w:rPr>
          <w:szCs w:val="24"/>
        </w:rPr>
        <w:t>” (1.) para recuperar el nombre de usuario.</w:t>
      </w:r>
    </w:p>
    <w:p w:rsidR="001A7D01" w:rsidRDefault="008B310D" w:rsidP="008528AD">
      <w:pPr>
        <w:pStyle w:val="Prrafodelista"/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325755</wp:posOffset>
            </wp:positionV>
            <wp:extent cx="4610735" cy="2743200"/>
            <wp:effectExtent l="19050" t="0" r="0" b="0"/>
            <wp:wrapTopAndBottom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31598" cy="4536503"/>
                      <a:chOff x="971600" y="1268760"/>
                      <a:chExt cx="7831598" cy="4536503"/>
                    </a:xfrm>
                  </a:grpSpPr>
                  <a:grpSp>
                    <a:nvGrpSpPr>
                      <a:cNvPr id="8" name="7 Grupo"/>
                      <a:cNvGrpSpPr/>
                    </a:nvGrpSpPr>
                    <a:grpSpPr>
                      <a:xfrm>
                        <a:off x="971600" y="1268760"/>
                        <a:ext cx="7831598" cy="4536503"/>
                        <a:chOff x="971600" y="1268760"/>
                        <a:chExt cx="7831598" cy="4536503"/>
                      </a:xfrm>
                    </a:grpSpPr>
                    <a:pic>
                      <a:nvPicPr>
                        <a:cNvPr id="7" name="6 Imagen" descr="captura1.PNG"/>
                        <a:cNvPicPr>
                          <a:picLocks noChangeAspect="1"/>
                        </a:cNvPicPr>
                      </a:nvPicPr>
                      <a:blipFill>
                        <a:blip r:embed="rId14" cstate="print"/>
                        <a:stretch>
                          <a:fillRect/>
                        </a:stretch>
                      </a:blipFill>
                      <a:spPr>
                        <a:xfrm>
                          <a:off x="971600" y="1268760"/>
                          <a:ext cx="7831598" cy="4536503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6" name="5 Rectángulo"/>
                        <a:cNvSpPr/>
                      </a:nvSpPr>
                      <a:spPr>
                        <a:xfrm>
                          <a:off x="6012160" y="3212976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1.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8 Rectángulo redondeado"/>
                        <a:cNvSpPr/>
                      </a:nvSpPr>
                      <a:spPr>
                        <a:xfrm>
                          <a:off x="4067944" y="3212976"/>
                          <a:ext cx="1800200" cy="432048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92D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A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877B44" w:rsidRDefault="00877B44" w:rsidP="008528AD">
      <w:pPr>
        <w:pStyle w:val="Prrafodelista"/>
        <w:rPr>
          <w:szCs w:val="24"/>
        </w:rPr>
      </w:pPr>
    </w:p>
    <w:p w:rsidR="00877B44" w:rsidRPr="008B310D" w:rsidRDefault="001A7D01" w:rsidP="008B310D">
      <w:pPr>
        <w:pStyle w:val="Prrafodelista"/>
        <w:rPr>
          <w:szCs w:val="24"/>
        </w:rPr>
      </w:pPr>
      <w:r>
        <w:rPr>
          <w:szCs w:val="24"/>
        </w:rPr>
        <w:t>A continuación se a</w:t>
      </w:r>
      <w:r w:rsidR="00877B44">
        <w:rPr>
          <w:szCs w:val="24"/>
        </w:rPr>
        <w:t>bre una ventana en la que el usuario debe ingresar sus datos personales y luego de presionar el botón “Consultar” (1.) se muestra el nombre de usuario (2.).</w:t>
      </w:r>
      <w:bookmarkStart w:id="27" w:name="_Toc304950845"/>
    </w:p>
    <w:p w:rsidR="008B310D" w:rsidRDefault="008B310D">
      <w:pPr>
        <w:jc w:val="left"/>
        <w:rPr>
          <w:rFonts w:eastAsiaTheme="minorEastAsia"/>
          <w:b/>
          <w:caps/>
          <w:color w:val="138576" w:themeColor="accent6" w:themeShade="BF"/>
          <w:spacing w:val="15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592617</wp:posOffset>
            </wp:positionH>
            <wp:positionV relativeFrom="paragraph">
              <wp:posOffset>107126</wp:posOffset>
            </wp:positionV>
            <wp:extent cx="4611316" cy="2898843"/>
            <wp:effectExtent l="19050" t="0" r="0" b="0"/>
            <wp:wrapNone/>
            <wp:docPr id="5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4304" cy="4908251"/>
                      <a:chOff x="539552" y="908720"/>
                      <a:chExt cx="7844304" cy="4908251"/>
                    </a:xfrm>
                  </a:grpSpPr>
                  <a:grpSp>
                    <a:nvGrpSpPr>
                      <a:cNvPr id="10" name="9 Grupo"/>
                      <a:cNvGrpSpPr/>
                    </a:nvGrpSpPr>
                    <a:grpSpPr>
                      <a:xfrm>
                        <a:off x="539552" y="908720"/>
                        <a:ext cx="7844304" cy="4908251"/>
                        <a:chOff x="539552" y="908720"/>
                        <a:chExt cx="7844304" cy="4908251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9552" y="908720"/>
                          <a:ext cx="7844304" cy="4908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4 Rectángulo redondeado"/>
                        <a:cNvSpPr/>
                      </a:nvSpPr>
                      <a:spPr>
                        <a:xfrm>
                          <a:off x="2915816" y="4509120"/>
                          <a:ext cx="1512168" cy="360040"/>
                        </a:xfrm>
                        <a:prstGeom prst="roundRect">
                          <a:avLst/>
                        </a:prstGeom>
                        <a:solidFill>
                          <a:srgbClr val="CCFF99"/>
                        </a:solidFill>
                        <a:ln>
                          <a:solidFill>
                            <a:srgbClr val="CCFF99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sz="1600" dirty="0" err="1" smtClean="0">
                                <a:solidFill>
                                  <a:schemeClr val="tx2"/>
                                </a:solidFill>
                              </a:rPr>
                              <a:t>Operario_SA</a:t>
                            </a:r>
                            <a:endParaRPr lang="es-AR" sz="1600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Rectángulo"/>
                        <a:cNvSpPr/>
                      </a:nvSpPr>
                      <a:spPr>
                        <a:xfrm>
                          <a:off x="7596336" y="4509120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1.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6 Rectángulo redondeado"/>
                        <a:cNvSpPr/>
                      </a:nvSpPr>
                      <a:spPr>
                        <a:xfrm>
                          <a:off x="1907704" y="4437112"/>
                          <a:ext cx="2664296" cy="504056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92D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A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7 Rectángulo"/>
                        <a:cNvSpPr/>
                      </a:nvSpPr>
                      <a:spPr>
                        <a:xfrm>
                          <a:off x="4716016" y="4437112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2</a:t>
                            </a:r>
                            <a:r>
                              <a:rPr lang="es-AR" b="1" dirty="0" smtClean="0"/>
                              <a:t>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br w:type="page"/>
      </w:r>
    </w:p>
    <w:p w:rsidR="008B310D" w:rsidRDefault="008B310D" w:rsidP="008B310D">
      <w:pPr>
        <w:pStyle w:val="Prrafodelista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En caso de que el usuario no recuerde su contraseña, el usuario puede presionar la opción “</w:t>
      </w:r>
      <w:r w:rsidRPr="008B310D">
        <w:rPr>
          <w:b/>
          <w:szCs w:val="24"/>
        </w:rPr>
        <w:t xml:space="preserve">¿Olvidó la contraseña? Haga </w:t>
      </w:r>
      <w:proofErr w:type="spellStart"/>
      <w:r w:rsidRPr="008B310D">
        <w:rPr>
          <w:b/>
          <w:szCs w:val="24"/>
        </w:rPr>
        <w:t>click</w:t>
      </w:r>
      <w:proofErr w:type="spellEnd"/>
      <w:r w:rsidRPr="008B310D">
        <w:rPr>
          <w:b/>
          <w:szCs w:val="24"/>
        </w:rPr>
        <w:t xml:space="preserve"> AQUÍ</w:t>
      </w:r>
      <w:r>
        <w:rPr>
          <w:szCs w:val="24"/>
        </w:rPr>
        <w:t>” (1.) para recuperar la palabra clave</w:t>
      </w:r>
      <w:r w:rsidRPr="008B310D">
        <w:rPr>
          <w:szCs w:val="24"/>
        </w:rPr>
        <w:t>.</w:t>
      </w:r>
    </w:p>
    <w:p w:rsidR="00045713" w:rsidRDefault="00045713" w:rsidP="00045713">
      <w:pPr>
        <w:pStyle w:val="Prrafodelista"/>
        <w:rPr>
          <w:szCs w:val="24"/>
        </w:rPr>
      </w:pPr>
    </w:p>
    <w:p w:rsidR="00045713" w:rsidRDefault="00045713" w:rsidP="00045713">
      <w:pPr>
        <w:pStyle w:val="Prrafodelista"/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34560</wp:posOffset>
            </wp:positionV>
            <wp:extent cx="4047111" cy="2607013"/>
            <wp:effectExtent l="19050" t="0" r="0" b="0"/>
            <wp:wrapNone/>
            <wp:docPr id="22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31598" cy="4536503"/>
                      <a:chOff x="899592" y="908720"/>
                      <a:chExt cx="7831598" cy="4536503"/>
                    </a:xfrm>
                  </a:grpSpPr>
                  <a:grpSp>
                    <a:nvGrpSpPr>
                      <a:cNvPr id="8" name="7 Grupo"/>
                      <a:cNvGrpSpPr/>
                    </a:nvGrpSpPr>
                    <a:grpSpPr>
                      <a:xfrm>
                        <a:off x="899592" y="908720"/>
                        <a:ext cx="7831598" cy="4536503"/>
                        <a:chOff x="899592" y="908720"/>
                        <a:chExt cx="7831598" cy="4536503"/>
                      </a:xfrm>
                    </a:grpSpPr>
                    <a:pic>
                      <a:nvPicPr>
                        <a:cNvPr id="7" name="6 Imagen" descr="captura1.PNG"/>
                        <a:cNvPicPr>
                          <a:picLocks noChangeAspect="1"/>
                        </a:cNvPicPr>
                      </a:nvPicPr>
                      <a:blipFill>
                        <a:blip r:embed="rId14" cstate="print"/>
                        <a:stretch>
                          <a:fillRect/>
                        </a:stretch>
                      </a:blipFill>
                      <a:spPr>
                        <a:xfrm>
                          <a:off x="899592" y="908720"/>
                          <a:ext cx="7831598" cy="4536503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6" name="5 Rectángulo"/>
                        <a:cNvSpPr/>
                      </a:nvSpPr>
                      <a:spPr>
                        <a:xfrm>
                          <a:off x="5940152" y="3861048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1.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8 Rectángulo redondeado"/>
                        <a:cNvSpPr/>
                      </a:nvSpPr>
                      <a:spPr>
                        <a:xfrm>
                          <a:off x="3995936" y="3861048"/>
                          <a:ext cx="1800200" cy="432048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92D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A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8B310D" w:rsidRDefault="008B310D" w:rsidP="008B310D">
      <w:pPr>
        <w:pStyle w:val="Prrafodelista"/>
        <w:rPr>
          <w:szCs w:val="24"/>
        </w:rPr>
      </w:pPr>
    </w:p>
    <w:p w:rsidR="00045713" w:rsidRPr="00045713" w:rsidRDefault="00045713" w:rsidP="00045713">
      <w:pPr>
        <w:rPr>
          <w:szCs w:val="24"/>
        </w:rPr>
      </w:pPr>
    </w:p>
    <w:p w:rsidR="00045713" w:rsidRDefault="00045713" w:rsidP="008B310D">
      <w:pPr>
        <w:pStyle w:val="Prrafodelista"/>
        <w:rPr>
          <w:szCs w:val="24"/>
        </w:rPr>
      </w:pPr>
    </w:p>
    <w:p w:rsidR="00045713" w:rsidRDefault="00045713" w:rsidP="008B310D">
      <w:pPr>
        <w:pStyle w:val="Prrafodelista"/>
        <w:rPr>
          <w:szCs w:val="24"/>
        </w:rPr>
      </w:pPr>
    </w:p>
    <w:p w:rsidR="00045713" w:rsidRDefault="00045713" w:rsidP="008B310D">
      <w:pPr>
        <w:pStyle w:val="Prrafodelista"/>
        <w:rPr>
          <w:szCs w:val="24"/>
        </w:rPr>
      </w:pPr>
    </w:p>
    <w:p w:rsidR="00045713" w:rsidRDefault="00045713" w:rsidP="008B310D">
      <w:pPr>
        <w:pStyle w:val="Prrafodelista"/>
        <w:rPr>
          <w:szCs w:val="24"/>
        </w:rPr>
      </w:pPr>
    </w:p>
    <w:p w:rsidR="00045713" w:rsidRDefault="00045713" w:rsidP="008B310D">
      <w:pPr>
        <w:pStyle w:val="Prrafodelista"/>
        <w:rPr>
          <w:szCs w:val="24"/>
        </w:rPr>
      </w:pPr>
    </w:p>
    <w:p w:rsidR="00045713" w:rsidRPr="008B310D" w:rsidRDefault="00045713" w:rsidP="008B310D">
      <w:pPr>
        <w:pStyle w:val="Prrafodelista"/>
        <w:rPr>
          <w:szCs w:val="24"/>
        </w:rPr>
      </w:pPr>
    </w:p>
    <w:p w:rsidR="00045713" w:rsidRDefault="00045713">
      <w:pPr>
        <w:jc w:val="left"/>
      </w:pPr>
    </w:p>
    <w:p w:rsidR="00045713" w:rsidRDefault="00045713">
      <w:pPr>
        <w:jc w:val="left"/>
      </w:pPr>
    </w:p>
    <w:p w:rsidR="00045713" w:rsidRPr="00045713" w:rsidRDefault="00045713" w:rsidP="00045713">
      <w:pPr>
        <w:pStyle w:val="Prrafodelista"/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903903</wp:posOffset>
            </wp:positionH>
            <wp:positionV relativeFrom="paragraph">
              <wp:posOffset>976225</wp:posOffset>
            </wp:positionV>
            <wp:extent cx="4047112" cy="2665378"/>
            <wp:effectExtent l="19050" t="0" r="0" b="0"/>
            <wp:wrapNone/>
            <wp:docPr id="1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26161" cy="4816594"/>
                      <a:chOff x="683568" y="908720"/>
                      <a:chExt cx="7426161" cy="4816594"/>
                    </a:xfrm>
                  </a:grpSpPr>
                  <a:grpSp>
                    <a:nvGrpSpPr>
                      <a:cNvPr id="9" name="8 Grupo"/>
                      <a:cNvGrpSpPr/>
                    </a:nvGrpSpPr>
                    <a:grpSpPr>
                      <a:xfrm>
                        <a:off x="683568" y="908720"/>
                        <a:ext cx="7426161" cy="4816594"/>
                        <a:chOff x="683568" y="908720"/>
                        <a:chExt cx="7426161" cy="4816594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83568" y="908720"/>
                          <a:ext cx="7426161" cy="48165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4 Rectángulo redondeado"/>
                        <a:cNvSpPr/>
                      </a:nvSpPr>
                      <a:spPr>
                        <a:xfrm>
                          <a:off x="2771800" y="4941168"/>
                          <a:ext cx="1584176" cy="360040"/>
                        </a:xfrm>
                        <a:prstGeom prst="roundRect">
                          <a:avLst/>
                        </a:prstGeom>
                        <a:solidFill>
                          <a:srgbClr val="CCFF99"/>
                        </a:solidFill>
                        <a:ln>
                          <a:solidFill>
                            <a:srgbClr val="CCFF99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sz="1600" dirty="0" smtClean="0">
                                <a:solidFill>
                                  <a:schemeClr val="tx2"/>
                                </a:solidFill>
                              </a:rPr>
                              <a:t>SerAltamir13</a:t>
                            </a:r>
                            <a:endParaRPr lang="es-AR" sz="1600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5 Rectángulo"/>
                        <a:cNvSpPr/>
                      </a:nvSpPr>
                      <a:spPr>
                        <a:xfrm>
                          <a:off x="7236296" y="4869160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1.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6 Rectángulo redondeado"/>
                        <a:cNvSpPr/>
                      </a:nvSpPr>
                      <a:spPr>
                        <a:xfrm>
                          <a:off x="1763688" y="4869160"/>
                          <a:ext cx="2664296" cy="504056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92D05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A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7 Rectángulo"/>
                        <a:cNvSpPr/>
                      </a:nvSpPr>
                      <a:spPr>
                        <a:xfrm>
                          <a:off x="4572000" y="4869160"/>
                          <a:ext cx="504056" cy="43204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A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AR" b="1" dirty="0" smtClean="0"/>
                              <a:t>2</a:t>
                            </a:r>
                            <a:r>
                              <a:rPr lang="es-AR" b="1" dirty="0" smtClean="0"/>
                              <a:t>.</a:t>
                            </a:r>
                            <a:endParaRPr lang="es-AR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  <w:r>
        <w:rPr>
          <w:szCs w:val="24"/>
        </w:rPr>
        <w:t>A continuación se abre una ventana en la que el usuario debe ingresar sus datos personales y nombre de usuario. Luego de presionar el botón “Consultar” (1.) se muestra la contraseña (2.).</w:t>
      </w:r>
      <w:r>
        <w:br w:type="page"/>
      </w:r>
    </w:p>
    <w:p w:rsidR="00B23F4E" w:rsidRPr="00B12B85" w:rsidRDefault="00641FA8" w:rsidP="00641FA8">
      <w:pPr>
        <w:pStyle w:val="Ttulo2"/>
        <w:rPr>
          <w:lang w:val="es-AR"/>
        </w:rPr>
      </w:pPr>
      <w:r w:rsidRPr="00B12B85">
        <w:rPr>
          <w:lang w:val="es-AR"/>
        </w:rPr>
        <w:lastRenderedPageBreak/>
        <w:t>Menú Principal</w:t>
      </w:r>
      <w:bookmarkEnd w:id="27"/>
    </w:p>
    <w:p w:rsidR="00641FA8" w:rsidRPr="00B12B85" w:rsidRDefault="00641FA8" w:rsidP="00641FA8">
      <w:pPr>
        <w:rPr>
          <w:lang w:bidi="en-US"/>
        </w:rPr>
      </w:pPr>
    </w:p>
    <w:p w:rsidR="00C75747" w:rsidRDefault="00641FA8" w:rsidP="00641FA8">
      <w:pPr>
        <w:rPr>
          <w:szCs w:val="24"/>
        </w:rPr>
      </w:pPr>
      <w:r>
        <w:rPr>
          <w:szCs w:val="24"/>
        </w:rPr>
        <w:t>Una vez autentificado el usuario se abrirá la ventana del menú principal, como se ve en la figura 2.</w:t>
      </w:r>
    </w:p>
    <w:p w:rsidR="00D02FAF" w:rsidRDefault="00C5478C" w:rsidP="00641FA8">
      <w:pPr>
        <w:rPr>
          <w:szCs w:val="24"/>
        </w:rPr>
      </w:pPr>
      <w:r w:rsidRPr="00C5478C">
        <w:rPr>
          <w:noProof/>
          <w:szCs w:val="24"/>
          <w:lang w:val="es-ES"/>
        </w:rPr>
        <w:pict>
          <v:shape id="_x0000_s1081" type="#_x0000_t202" style="position:absolute;left:0;text-align:left;margin-left:135.5pt;margin-top:279.45pt;width:170.5pt;height:21.75pt;z-index:251674624;mso-width-relative:margin;mso-height-relative:margin" stroked="f">
            <v:textbox>
              <w:txbxContent>
                <w:p w:rsidR="00C75747" w:rsidRPr="00C75747" w:rsidRDefault="00C75747" w:rsidP="00C75747">
                  <w:pPr>
                    <w:jc w:val="center"/>
                    <w:rPr>
                      <w:i/>
                      <w:sz w:val="20"/>
                      <w:szCs w:val="20"/>
                      <w:lang w:val="es-ES"/>
                    </w:rPr>
                  </w:pPr>
                  <w:r w:rsidRPr="00C75747">
                    <w:rPr>
                      <w:i/>
                      <w:sz w:val="20"/>
                      <w:szCs w:val="20"/>
                      <w:lang w:val="es-ES"/>
                    </w:rPr>
                    <w:t>Figura 2 – Menú Principal</w:t>
                  </w:r>
                </w:p>
              </w:txbxContent>
            </v:textbox>
          </v:shape>
        </w:pict>
      </w:r>
      <w:r w:rsidR="00C75747">
        <w:rPr>
          <w:noProof/>
          <w:szCs w:val="24"/>
          <w:lang w:eastAsia="es-AR"/>
        </w:rPr>
        <w:drawing>
          <wp:inline distT="0" distB="0" distL="0" distR="0">
            <wp:extent cx="5612130" cy="3508375"/>
            <wp:effectExtent l="19050" t="0" r="7620" b="0"/>
            <wp:docPr id="7" name="6 Imagen" descr="Captur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04" w:rsidRDefault="00591A04" w:rsidP="00641FA8">
      <w:pPr>
        <w:rPr>
          <w:szCs w:val="24"/>
        </w:rPr>
      </w:pPr>
    </w:p>
    <w:p w:rsidR="00C75747" w:rsidRDefault="00C75747" w:rsidP="00641FA8">
      <w:pPr>
        <w:rPr>
          <w:szCs w:val="24"/>
        </w:rPr>
      </w:pP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 w:rsidRPr="00591A04">
        <w:rPr>
          <w:szCs w:val="24"/>
        </w:rPr>
        <w:t>En esta pantalla se m</w:t>
      </w:r>
      <w:r w:rsidR="005C4454">
        <w:rPr>
          <w:szCs w:val="24"/>
        </w:rPr>
        <w:t>ostrará</w:t>
      </w:r>
      <w:r w:rsidRPr="00591A04">
        <w:rPr>
          <w:szCs w:val="24"/>
        </w:rPr>
        <w:t xml:space="preserve"> el nombre del usuario </w:t>
      </w:r>
      <w:proofErr w:type="spellStart"/>
      <w:r w:rsidRPr="00591A04">
        <w:rPr>
          <w:szCs w:val="24"/>
        </w:rPr>
        <w:t>logueado</w:t>
      </w:r>
      <w:proofErr w:type="spellEnd"/>
      <w:r>
        <w:rPr>
          <w:szCs w:val="24"/>
        </w:rPr>
        <w:t xml:space="preserve">, </w:t>
      </w:r>
      <w:r w:rsidRPr="00591A04">
        <w:rPr>
          <w:szCs w:val="24"/>
        </w:rPr>
        <w:t>así como</w:t>
      </w:r>
      <w:r>
        <w:rPr>
          <w:szCs w:val="24"/>
        </w:rPr>
        <w:t xml:space="preserve"> el rol que le fue otorgado.</w:t>
      </w: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>En la parte superior de la pantalla, se visualiza</w:t>
      </w:r>
      <w:r w:rsidR="005C4454">
        <w:rPr>
          <w:szCs w:val="24"/>
        </w:rPr>
        <w:t>rá</w:t>
      </w:r>
      <w:r>
        <w:rPr>
          <w:szCs w:val="24"/>
        </w:rPr>
        <w:t xml:space="preserve"> el menú principal con las </w:t>
      </w:r>
      <w:r w:rsidR="005C4454">
        <w:rPr>
          <w:szCs w:val="24"/>
        </w:rPr>
        <w:t xml:space="preserve">diferentes </w:t>
      </w:r>
      <w:r>
        <w:rPr>
          <w:szCs w:val="24"/>
        </w:rPr>
        <w:t>pestañas</w:t>
      </w:r>
      <w:r w:rsidR="005C4454">
        <w:rPr>
          <w:szCs w:val="24"/>
        </w:rPr>
        <w:t>, las cuales contienen las funcionalidades que brinda el sistema.</w:t>
      </w:r>
    </w:p>
    <w:p w:rsidR="005C4454" w:rsidRPr="0049727F" w:rsidRDefault="005C4454" w:rsidP="005C4454">
      <w:pPr>
        <w:pStyle w:val="Prrafodelista"/>
        <w:rPr>
          <w:szCs w:val="24"/>
        </w:rPr>
      </w:pPr>
      <w:r>
        <w:rPr>
          <w:szCs w:val="24"/>
        </w:rPr>
        <w:t>Las opciones son: Inicio, Compras, Ventas, Producción,</w:t>
      </w:r>
      <w:r w:rsidR="00E77FF1">
        <w:rPr>
          <w:szCs w:val="24"/>
        </w:rPr>
        <w:t xml:space="preserve"> Calidad, Finanzas, RRHH, Trabajos </w:t>
      </w:r>
      <w:proofErr w:type="spellStart"/>
      <w:r w:rsidR="00E77FF1">
        <w:rPr>
          <w:szCs w:val="24"/>
        </w:rPr>
        <w:t>Tercerizados</w:t>
      </w:r>
      <w:proofErr w:type="spellEnd"/>
      <w:r w:rsidR="00E77FF1">
        <w:rPr>
          <w:szCs w:val="24"/>
        </w:rPr>
        <w:t>, Almacenamiento, Mantenimiento, Reportes y Ayuda.</w:t>
      </w:r>
    </w:p>
    <w:p w:rsidR="00E77FF1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Inicio</w:t>
      </w:r>
      <w:r w:rsidR="005C4454" w:rsidRPr="0049727F">
        <w:rPr>
          <w:szCs w:val="24"/>
        </w:rPr>
        <w:t xml:space="preserve">: </w:t>
      </w:r>
      <w:r w:rsidR="005C4454">
        <w:rPr>
          <w:szCs w:val="24"/>
        </w:rPr>
        <w:t>esta opción permite realizar las actividades relacionadas con la</w:t>
      </w:r>
      <w:r>
        <w:rPr>
          <w:szCs w:val="24"/>
        </w:rPr>
        <w:t xml:space="preserve"> administración de usuarios, sus r</w:t>
      </w:r>
      <w:r w:rsidR="00C75747">
        <w:rPr>
          <w:szCs w:val="24"/>
        </w:rPr>
        <w:t>o</w:t>
      </w:r>
      <w:r>
        <w:rPr>
          <w:szCs w:val="24"/>
        </w:rPr>
        <w:t>les, el inicio de sesión, y el cambio de contraseña.</w:t>
      </w:r>
    </w:p>
    <w:p w:rsidR="00E77FF1" w:rsidRDefault="00045713" w:rsidP="00E77FF1">
      <w:pPr>
        <w:pStyle w:val="Prrafodelista"/>
        <w:numPr>
          <w:ilvl w:val="0"/>
          <w:numId w:val="26"/>
        </w:numPr>
        <w:rPr>
          <w:szCs w:val="24"/>
        </w:rPr>
      </w:pPr>
      <w:proofErr w:type="spellStart"/>
      <w:r>
        <w:rPr>
          <w:b/>
          <w:i/>
          <w:szCs w:val="24"/>
        </w:rPr>
        <w:lastRenderedPageBreak/>
        <w:t>Compr</w:t>
      </w:r>
      <w:r w:rsidR="00E77FF1" w:rsidRPr="00E77FF1">
        <w:rPr>
          <w:b/>
          <w:i/>
          <w:szCs w:val="24"/>
        </w:rPr>
        <w:t>s</w:t>
      </w:r>
      <w:proofErr w:type="spellEnd"/>
      <w:r w:rsidR="00E77FF1" w:rsidRPr="00E77FF1">
        <w:rPr>
          <w:b/>
          <w:i/>
          <w:szCs w:val="24"/>
        </w:rPr>
        <w:t>:</w:t>
      </w:r>
      <w:r w:rsidR="00E77FF1">
        <w:rPr>
          <w:szCs w:val="24"/>
        </w:rPr>
        <w:t xml:space="preserve"> opción relacionada con las funciones de administración de materias primas y los proveedores con los que trabaja la empresa.</w:t>
      </w:r>
    </w:p>
    <w:p w:rsidR="005C4454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Ventas:</w:t>
      </w:r>
      <w:r>
        <w:rPr>
          <w:szCs w:val="24"/>
        </w:rPr>
        <w:t xml:space="preserve"> opción que permite registrar las actividades relacionadas con la administración de </w:t>
      </w:r>
      <w:r w:rsidR="005C4454">
        <w:rPr>
          <w:szCs w:val="24"/>
        </w:rPr>
        <w:t>pedido</w:t>
      </w:r>
      <w:r>
        <w:rPr>
          <w:szCs w:val="24"/>
        </w:rPr>
        <w:t>s de cotización</w:t>
      </w:r>
      <w:r w:rsidR="005C4454">
        <w:rPr>
          <w:szCs w:val="24"/>
        </w:rPr>
        <w:t xml:space="preserve">, </w:t>
      </w:r>
      <w:r>
        <w:rPr>
          <w:szCs w:val="24"/>
        </w:rPr>
        <w:t xml:space="preserve">su </w:t>
      </w:r>
      <w:r w:rsidR="005C4454">
        <w:rPr>
          <w:szCs w:val="24"/>
        </w:rPr>
        <w:t>consulta</w:t>
      </w:r>
      <w:r>
        <w:rPr>
          <w:szCs w:val="24"/>
        </w:rPr>
        <w:t>, la confirmación de los mismos y</w:t>
      </w:r>
      <w:r w:rsidR="005C4454">
        <w:rPr>
          <w:szCs w:val="24"/>
        </w:rPr>
        <w:t xml:space="preserve"> </w:t>
      </w:r>
      <w:r>
        <w:rPr>
          <w:szCs w:val="24"/>
        </w:rPr>
        <w:t>la administración de clientes.</w:t>
      </w:r>
    </w:p>
    <w:p w:rsidR="005C4454" w:rsidRDefault="005C4454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Producción:</w:t>
      </w:r>
      <w:r>
        <w:rPr>
          <w:szCs w:val="24"/>
        </w:rPr>
        <w:t xml:space="preserve"> opción que permite realizar las funciones relacionadas con la p</w:t>
      </w:r>
      <w:r w:rsidR="00E77FF1">
        <w:rPr>
          <w:szCs w:val="24"/>
        </w:rPr>
        <w:t>lanificación</w:t>
      </w:r>
      <w:r>
        <w:rPr>
          <w:szCs w:val="24"/>
        </w:rPr>
        <w:t xml:space="preserve"> de </w:t>
      </w:r>
      <w:r w:rsidR="0084187B">
        <w:rPr>
          <w:szCs w:val="24"/>
        </w:rPr>
        <w:t>la</w:t>
      </w:r>
      <w:r>
        <w:rPr>
          <w:szCs w:val="24"/>
        </w:rPr>
        <w:t xml:space="preserve"> producción, </w:t>
      </w:r>
      <w:r w:rsidR="00E77FF1">
        <w:rPr>
          <w:szCs w:val="24"/>
        </w:rPr>
        <w:t>registrar el lanzamiento de</w:t>
      </w:r>
      <w:r>
        <w:rPr>
          <w:szCs w:val="24"/>
        </w:rPr>
        <w:t xml:space="preserve"> </w:t>
      </w:r>
      <w:r w:rsidR="0084187B">
        <w:rPr>
          <w:szCs w:val="24"/>
        </w:rPr>
        <w:t>la misma y su consulta.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Finanzas</w:t>
      </w:r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esta </w:t>
      </w:r>
      <w:r>
        <w:rPr>
          <w:szCs w:val="24"/>
        </w:rPr>
        <w:t>pestaña</w:t>
      </w:r>
      <w:r w:rsidR="005C4454">
        <w:rPr>
          <w:szCs w:val="24"/>
        </w:rPr>
        <w:t xml:space="preserve"> se refiere a las funciones relacionadas con </w:t>
      </w:r>
      <w:r>
        <w:rPr>
          <w:szCs w:val="24"/>
        </w:rPr>
        <w:t>el cobro de los pedidos y la generación y consulta de sus correspondientes facturas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RRHH:</w:t>
      </w:r>
      <w:r w:rsidR="005C4454">
        <w:rPr>
          <w:szCs w:val="24"/>
        </w:rPr>
        <w:t xml:space="preserve"> </w:t>
      </w:r>
      <w:r>
        <w:rPr>
          <w:szCs w:val="24"/>
        </w:rPr>
        <w:t xml:space="preserve">en esta sección </w:t>
      </w:r>
      <w:r w:rsidR="005C4454">
        <w:rPr>
          <w:szCs w:val="24"/>
        </w:rPr>
        <w:t xml:space="preserve">se podrán encontrar las funciones relacionadas con la administración de </w:t>
      </w:r>
      <w:r>
        <w:rPr>
          <w:szCs w:val="24"/>
        </w:rPr>
        <w:t>los empleados, como así también el registro de su asistencia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 xml:space="preserve">Trabajos </w:t>
      </w:r>
      <w:proofErr w:type="spellStart"/>
      <w:r w:rsidRPr="0084187B">
        <w:rPr>
          <w:b/>
          <w:i/>
          <w:szCs w:val="24"/>
        </w:rPr>
        <w:t>Tercerizados</w:t>
      </w:r>
      <w:proofErr w:type="spellEnd"/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opción relacionada con las funciones de administración de </w:t>
      </w:r>
      <w:r>
        <w:rPr>
          <w:szCs w:val="24"/>
        </w:rPr>
        <w:t>aquellos trabajos que no se realizan en la empresa, pero que deben incluirse en el proceso de fabricación de un producto o pieza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Almacenamiento</w:t>
      </w:r>
      <w:r w:rsidR="005C4454" w:rsidRPr="0084187B">
        <w:rPr>
          <w:b/>
          <w:i/>
          <w:szCs w:val="24"/>
        </w:rPr>
        <w:t>:</w:t>
      </w:r>
      <w:r w:rsidR="005C4454" w:rsidRPr="00667DD9">
        <w:rPr>
          <w:szCs w:val="24"/>
        </w:rPr>
        <w:t xml:space="preserve"> </w:t>
      </w:r>
      <w:r>
        <w:rPr>
          <w:szCs w:val="24"/>
        </w:rPr>
        <w:t xml:space="preserve">esta opción </w:t>
      </w:r>
      <w:r w:rsidR="005C4454">
        <w:rPr>
          <w:szCs w:val="24"/>
        </w:rPr>
        <w:t>permite realizar todas las tareas inherentes a</w:t>
      </w:r>
      <w:r>
        <w:rPr>
          <w:szCs w:val="24"/>
        </w:rPr>
        <w:t>l control de stock, ingreso y egreso de piezas, materias primas y máquinas de la organización</w:t>
      </w:r>
      <w:r w:rsidR="005C4454">
        <w:rPr>
          <w:szCs w:val="24"/>
        </w:rPr>
        <w:t>.</w:t>
      </w:r>
    </w:p>
    <w:p w:rsidR="00B31B73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Mantenimiento:</w:t>
      </w:r>
      <w:r w:rsidR="005C4454" w:rsidRPr="00B31B73">
        <w:rPr>
          <w:szCs w:val="24"/>
        </w:rPr>
        <w:t xml:space="preserve"> </w:t>
      </w:r>
      <w:r w:rsidR="00B31B73">
        <w:rPr>
          <w:szCs w:val="24"/>
        </w:rPr>
        <w:t>opción relacionada con la administración de mantenimientos preventivos y correctivos de la maquinaria de la empresa, y la administración de empresas de mantenimiento.</w:t>
      </w:r>
    </w:p>
    <w:p w:rsidR="005C4454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Reportes</w:t>
      </w:r>
      <w:r w:rsidR="005C4454" w:rsidRPr="00B31B73">
        <w:rPr>
          <w:b/>
          <w:i/>
          <w:szCs w:val="24"/>
        </w:rPr>
        <w:t>:</w:t>
      </w:r>
      <w:r w:rsidR="005C4454" w:rsidRPr="00B31B73">
        <w:rPr>
          <w:szCs w:val="24"/>
        </w:rPr>
        <w:t xml:space="preserve"> al seleccionar esta opción se podrá acceder a las funciones relacionadas </w:t>
      </w:r>
      <w:r>
        <w:rPr>
          <w:szCs w:val="24"/>
        </w:rPr>
        <w:t>con la generación de diferentes reportes e informes que ayudan a los distintos niveles de la organización a tomar decisiones operativas, tácticas y estratégicas.</w:t>
      </w:r>
    </w:p>
    <w:p w:rsidR="00B31B73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>
        <w:rPr>
          <w:b/>
          <w:i/>
          <w:szCs w:val="24"/>
        </w:rPr>
        <w:t>Ayuda:</w:t>
      </w:r>
      <w:r>
        <w:rPr>
          <w:szCs w:val="24"/>
        </w:rPr>
        <w:t xml:space="preserve"> opción que brinda asistencia al usuario con respecto al funcionamiento del sistema.</w:t>
      </w:r>
    </w:p>
    <w:p w:rsidR="005C4454" w:rsidRDefault="005C4454" w:rsidP="005C4454">
      <w:pPr>
        <w:pStyle w:val="Prrafodelista"/>
        <w:rPr>
          <w:szCs w:val="24"/>
        </w:rPr>
      </w:pPr>
    </w:p>
    <w:p w:rsidR="005C4454" w:rsidRPr="00591A04" w:rsidRDefault="005C445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Además del menú principal, se visualizará en la pantalla, </w:t>
      </w:r>
      <w:proofErr w:type="spellStart"/>
      <w:r>
        <w:rPr>
          <w:szCs w:val="24"/>
        </w:rPr>
        <w:t>menúes</w:t>
      </w:r>
      <w:proofErr w:type="spellEnd"/>
      <w:r>
        <w:rPr>
          <w:szCs w:val="24"/>
        </w:rPr>
        <w:t xml:space="preserve"> de acceso rápido a las principales utilidades del sistema.</w:t>
      </w:r>
    </w:p>
    <w:p w:rsidR="00C75747" w:rsidRDefault="00C75747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641FA8" w:rsidRPr="00B12B85" w:rsidRDefault="00C75747" w:rsidP="00C75747">
      <w:pPr>
        <w:pStyle w:val="Ttulo2"/>
        <w:rPr>
          <w:lang w:val="es-AR"/>
        </w:rPr>
      </w:pPr>
      <w:bookmarkStart w:id="28" w:name="_Toc304950846"/>
      <w:r w:rsidRPr="00B12B85">
        <w:rPr>
          <w:lang w:val="es-AR"/>
        </w:rPr>
        <w:lastRenderedPageBreak/>
        <w:t>Inicio</w:t>
      </w:r>
      <w:bookmarkEnd w:id="28"/>
    </w:p>
    <w:p w:rsidR="00C75747" w:rsidRPr="00B12B85" w:rsidRDefault="00C75747" w:rsidP="00C75747">
      <w:pPr>
        <w:rPr>
          <w:lang w:bidi="en-US"/>
        </w:rPr>
      </w:pPr>
    </w:p>
    <w:p w:rsidR="00C75747" w:rsidRDefault="00C75747" w:rsidP="00C75747">
      <w:pPr>
        <w:rPr>
          <w:szCs w:val="24"/>
        </w:rPr>
      </w:pPr>
      <w:r>
        <w:rPr>
          <w:szCs w:val="24"/>
        </w:rPr>
        <w:t>La primera pestaña que se muestra en el menú es la de “</w:t>
      </w:r>
      <w:r w:rsidRPr="00C75747">
        <w:rPr>
          <w:b/>
          <w:szCs w:val="24"/>
        </w:rPr>
        <w:t>Inicio</w:t>
      </w:r>
      <w:r>
        <w:rPr>
          <w:szCs w:val="24"/>
        </w:rPr>
        <w:t>”. En esta funcionalidad se le brinda la posibilidad al usuario de registrar un nuevo usuario con su contraseña, el cambio de la misma, la a</w:t>
      </w:r>
      <w:r w:rsidR="0087503A">
        <w:rPr>
          <w:szCs w:val="24"/>
        </w:rPr>
        <w:t>dministración de los roles de los usuarios y el cierre de la sesión.</w:t>
      </w:r>
    </w:p>
    <w:p w:rsidR="0087503A" w:rsidRDefault="0087503A" w:rsidP="00C75747">
      <w:pPr>
        <w:rPr>
          <w:szCs w:val="24"/>
        </w:rPr>
      </w:pPr>
    </w:p>
    <w:p w:rsidR="0087503A" w:rsidRPr="00715529" w:rsidRDefault="0087503A" w:rsidP="00C75747">
      <w:pPr>
        <w:rPr>
          <w:szCs w:val="24"/>
        </w:rPr>
      </w:pPr>
      <w:r>
        <w:rPr>
          <w:noProof/>
          <w:szCs w:val="24"/>
          <w:lang w:eastAsia="es-AR"/>
        </w:rPr>
        <w:drawing>
          <wp:inline distT="0" distB="0" distL="0" distR="0">
            <wp:extent cx="5612130" cy="3668395"/>
            <wp:effectExtent l="19050" t="0" r="7620" b="0"/>
            <wp:docPr id="8" name="7 Imagen" descr="Captura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 (2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47" w:rsidRDefault="00C75747" w:rsidP="00C75747">
      <w:pPr>
        <w:rPr>
          <w:lang w:bidi="en-US"/>
        </w:rPr>
      </w:pPr>
    </w:p>
    <w:p w:rsidR="0087503A" w:rsidRDefault="0087503A" w:rsidP="0087503A">
      <w:pPr>
        <w:pStyle w:val="Ttulo3"/>
        <w:rPr>
          <w:lang w:bidi="en-US"/>
        </w:rPr>
      </w:pPr>
      <w:bookmarkStart w:id="29" w:name="_Toc304950847"/>
      <w:r>
        <w:rPr>
          <w:lang w:bidi="en-US"/>
        </w:rPr>
        <w:t>Nuevo Usuario</w:t>
      </w:r>
      <w:bookmarkEnd w:id="29"/>
    </w:p>
    <w:p w:rsidR="0087503A" w:rsidRDefault="0087503A" w:rsidP="0087503A">
      <w:pPr>
        <w:rPr>
          <w:lang w:bidi="en-US"/>
        </w:rPr>
      </w:pPr>
    </w:p>
    <w:p w:rsidR="0087503A" w:rsidRDefault="0087503A" w:rsidP="0087503A">
      <w:pPr>
        <w:rPr>
          <w:lang w:bidi="en-US"/>
        </w:rPr>
      </w:pPr>
      <w:r>
        <w:rPr>
          <w:lang w:bidi="en-US"/>
        </w:rPr>
        <w:t>Una vez seleccionada la opción “Nuevo Usuario”, el sistema mostrará la siguiente ventana que permite dar de alta un nuevo usuario como se muestra a continuación:</w:t>
      </w:r>
    </w:p>
    <w:p w:rsidR="0087503A" w:rsidRPr="0087503A" w:rsidRDefault="0087503A" w:rsidP="0087503A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-4445</wp:posOffset>
            </wp:positionV>
            <wp:extent cx="3728720" cy="3851910"/>
            <wp:effectExtent l="19050" t="0" r="5080" b="0"/>
            <wp:wrapTopAndBottom/>
            <wp:docPr id="9" name="8 Imagen" descr="Cap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CCD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En primer lugar, se debe ingresar el nombre de usuario. El sistema validará que el usuario ingresado esté disponible.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A continuación se ingresará la contraseña.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Luego se mostrará una lista desplegable con todos los roles registrados y se deberá seleccionar uno.</w:t>
      </w:r>
    </w:p>
    <w:p w:rsidR="00DD2CF4" w:rsidRDefault="00DD2CF4" w:rsidP="00DD2CF4">
      <w:pPr>
        <w:pStyle w:val="Prrafodelista"/>
        <w:rPr>
          <w:lang w:bidi="en-US"/>
        </w:rPr>
      </w:pPr>
    </w:p>
    <w:p w:rsidR="007378B6" w:rsidRDefault="007378B6" w:rsidP="00DD2CF4">
      <w:pPr>
        <w:pStyle w:val="Prrafodelista"/>
        <w:rPr>
          <w:lang w:bidi="en-US"/>
        </w:rPr>
      </w:pPr>
    </w:p>
    <w:p w:rsidR="00DD2CF4" w:rsidRDefault="00DD2CF4" w:rsidP="00DD2CF4">
      <w:pPr>
        <w:pStyle w:val="Prrafodelista"/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7378B6" w:rsidRDefault="007378B6" w:rsidP="004E2CCD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170180</wp:posOffset>
            </wp:positionV>
            <wp:extent cx="4215130" cy="4260215"/>
            <wp:effectExtent l="19050" t="0" r="0" b="0"/>
            <wp:wrapTopAndBottom/>
            <wp:docPr id="10" name="9 Imagen" descr="Captu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4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FAF" w:rsidRDefault="007378B6" w:rsidP="007378B6">
      <w:pPr>
        <w:rPr>
          <w:lang w:bidi="en-US"/>
        </w:rPr>
      </w:pPr>
      <w:r>
        <w:rPr>
          <w:lang w:bidi="en-US"/>
        </w:rPr>
        <w:t xml:space="preserve">Luego de seleccionar un rol de la lista desplegable (1), presionar el botón “Agregar” y se mostrará </w:t>
      </w:r>
      <w:r w:rsidR="0027170F">
        <w:rPr>
          <w:lang w:bidi="en-US"/>
        </w:rPr>
        <w:t xml:space="preserve">en una grilla el rol seleccionado y su correspondiente descripción (3). Si se deseara sacar el rol de la grilla, el usuario deberá presionar el botón “Quitar”. Para finalizar y registrar el nuevo usuario se deberá presionar </w:t>
      </w:r>
      <w:r w:rsidR="00C678A7">
        <w:rPr>
          <w:lang w:bidi="en-US"/>
        </w:rPr>
        <w:t>el botón “guardar” (5).</w:t>
      </w:r>
    </w:p>
    <w:p w:rsidR="00C678A7" w:rsidRDefault="00C678A7" w:rsidP="007378B6">
      <w:pPr>
        <w:rPr>
          <w:lang w:bidi="en-US"/>
        </w:rPr>
      </w:pPr>
    </w:p>
    <w:p w:rsidR="00C678A7" w:rsidRDefault="00C678A7" w:rsidP="007378B6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F35FF7" w:rsidRDefault="00F35FF7" w:rsidP="004E2CCD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131445</wp:posOffset>
            </wp:positionV>
            <wp:extent cx="4208145" cy="4299585"/>
            <wp:effectExtent l="19050" t="0" r="1905" b="0"/>
            <wp:wrapTopAndBottom/>
            <wp:docPr id="11" name="10 Imagen" descr="Cap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7" w:rsidRDefault="00F35FF7" w:rsidP="00F35FF7">
      <w:pPr>
        <w:rPr>
          <w:lang w:bidi="en-US"/>
        </w:rPr>
      </w:pPr>
      <w:r>
        <w:rPr>
          <w:lang w:bidi="en-US"/>
        </w:rPr>
        <w:t xml:space="preserve">Una vez que el nuevo usuario haya sido registrado, el sistema mostrará un mensaje informativo </w:t>
      </w:r>
      <w:r w:rsidR="002208A6">
        <w:rPr>
          <w:lang w:bidi="en-US"/>
        </w:rPr>
        <w:t xml:space="preserve">(1) </w:t>
      </w:r>
      <w:r>
        <w:rPr>
          <w:lang w:bidi="en-US"/>
        </w:rPr>
        <w:t xml:space="preserve">como se indica </w:t>
      </w:r>
      <w:r w:rsidR="002208A6">
        <w:rPr>
          <w:lang w:bidi="en-US"/>
        </w:rPr>
        <w:t>en la figura.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Pr="002A62BB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559435</wp:posOffset>
            </wp:positionV>
            <wp:extent cx="3696335" cy="3793490"/>
            <wp:effectExtent l="19050" t="0" r="0" b="0"/>
            <wp:wrapTopAndBottom/>
            <wp:docPr id="12" name="11 Imagen" descr="Captur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en-US"/>
        </w:rPr>
        <w:t>En caso que se intente ingresar un nombre de usuario que ya esté registrado, el sistema indicará que no nombre de usuario no está disponible y deberá ingresar otro nombre.</w:t>
      </w:r>
    </w:p>
    <w:p w:rsidR="00033E51" w:rsidRDefault="00033E51" w:rsidP="00F35FF7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</w:p>
    <w:p w:rsidR="00D02FAF" w:rsidRDefault="00033E51" w:rsidP="00033E51">
      <w:pPr>
        <w:pStyle w:val="Ttulo3"/>
        <w:rPr>
          <w:lang w:bidi="en-US"/>
        </w:rPr>
      </w:pPr>
      <w:bookmarkStart w:id="30" w:name="_Toc304950848"/>
      <w:r>
        <w:rPr>
          <w:lang w:bidi="en-US"/>
        </w:rPr>
        <w:t>Cerrar Sesión</w:t>
      </w:r>
      <w:bookmarkEnd w:id="30"/>
    </w:p>
    <w:p w:rsidR="00033E51" w:rsidRDefault="00033E51" w:rsidP="00033E51">
      <w:pPr>
        <w:rPr>
          <w:lang w:bidi="en-US"/>
        </w:rPr>
      </w:pPr>
    </w:p>
    <w:p w:rsidR="00033E51" w:rsidRDefault="00033E51" w:rsidP="00033E51">
      <w:pPr>
        <w:rPr>
          <w:lang w:bidi="en-US"/>
        </w:rPr>
      </w:pPr>
      <w:r>
        <w:rPr>
          <w:lang w:bidi="en-US"/>
        </w:rPr>
        <w:t>Cuando se ingresa a la opción “Cerrar Sesión” el sistema mostrará la pantalla de inicio de sesión.</w:t>
      </w:r>
    </w:p>
    <w:p w:rsidR="00033E51" w:rsidRDefault="00033E51" w:rsidP="00033E51">
      <w:pPr>
        <w:rPr>
          <w:lang w:bidi="en-US"/>
        </w:rPr>
      </w:pPr>
      <w:r>
        <w:rPr>
          <w:lang w:bidi="en-US"/>
        </w:rPr>
        <w:t>Como se indica en la siguiente figura, el usuario deberá presionar el botón “Salir” y la sesión se cerrará (1).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131445</wp:posOffset>
            </wp:positionV>
            <wp:extent cx="4271010" cy="2023110"/>
            <wp:effectExtent l="19050" t="0" r="0" b="0"/>
            <wp:wrapTopAndBottom/>
            <wp:docPr id="13" name="12 Imagen" descr="Captu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E51" w:rsidRPr="00B12B85" w:rsidRDefault="00033E51" w:rsidP="00872F4A">
      <w:pPr>
        <w:pStyle w:val="Ttulo2"/>
        <w:rPr>
          <w:lang w:val="es-AR"/>
        </w:rPr>
      </w:pPr>
      <w:bookmarkStart w:id="31" w:name="_Toc304950849"/>
      <w:r w:rsidRPr="00B12B85">
        <w:rPr>
          <w:lang w:val="es-AR"/>
        </w:rPr>
        <w:t>Cambi</w:t>
      </w:r>
      <w:r w:rsidR="00872F4A" w:rsidRPr="00B12B85">
        <w:rPr>
          <w:lang w:val="es-AR"/>
        </w:rPr>
        <w:t>o de Contraseña</w:t>
      </w:r>
      <w:bookmarkEnd w:id="31"/>
    </w:p>
    <w:p w:rsidR="00872F4A" w:rsidRPr="00B12B85" w:rsidRDefault="00872F4A" w:rsidP="00872F4A">
      <w:pPr>
        <w:rPr>
          <w:lang w:bidi="en-US"/>
        </w:rPr>
      </w:pPr>
    </w:p>
    <w:p w:rsidR="00872F4A" w:rsidRDefault="00872F4A" w:rsidP="00872F4A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703580</wp:posOffset>
            </wp:positionV>
            <wp:extent cx="4314825" cy="2562225"/>
            <wp:effectExtent l="19050" t="0" r="9525" b="0"/>
            <wp:wrapTopAndBottom/>
            <wp:docPr id="15" name="14 Imagen" descr="Captu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F4A">
        <w:rPr>
          <w:lang w:bidi="en-US"/>
        </w:rPr>
        <w:t>En la opción “Cambiar Contraseña”</w:t>
      </w:r>
      <w:r>
        <w:rPr>
          <w:lang w:bidi="en-US"/>
        </w:rPr>
        <w:t>, el sistema permite al usuario reemplazar la contraseña actual por una nueva. Para ello se deben seguir los siguientes pasos:</w:t>
      </w:r>
    </w:p>
    <w:p w:rsidR="00872F4A" w:rsidRDefault="00872F4A" w:rsidP="00872F4A">
      <w:pPr>
        <w:rPr>
          <w:lang w:bidi="en-US"/>
        </w:rPr>
      </w:pP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 xml:space="preserve">Al ingresar a la ventana, el sistema mostrará el nombre del usuario </w:t>
      </w:r>
      <w:proofErr w:type="spellStart"/>
      <w:r>
        <w:rPr>
          <w:lang w:bidi="en-US"/>
        </w:rPr>
        <w:t>logueado</w:t>
      </w:r>
      <w:proofErr w:type="spellEnd"/>
      <w:r>
        <w:rPr>
          <w:lang w:bidi="en-US"/>
        </w:rPr>
        <w:t>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El sistema solicitará el ingreso de la contraseña actual.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A continuación se deberá ingresar la nueva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Finalmente el sistema solicitará una confirmación de la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lastRenderedPageBreak/>
        <w:t>Para guardar los cambios, el usuario deberá presionar el botón “Guardar”.</w:t>
      </w:r>
    </w:p>
    <w:p w:rsidR="00872F4A" w:rsidRDefault="00872F4A" w:rsidP="00872F4A">
      <w:pPr>
        <w:pStyle w:val="Prrafodelista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215900</wp:posOffset>
            </wp:positionV>
            <wp:extent cx="3619500" cy="3467100"/>
            <wp:effectExtent l="19050" t="0" r="0" b="0"/>
            <wp:wrapTopAndBottom/>
            <wp:docPr id="16" name="15 Imagen" descr="Captur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F4A" w:rsidRDefault="00872F4A" w:rsidP="00872F4A">
      <w:pPr>
        <w:rPr>
          <w:lang w:bidi="en-US"/>
        </w:rPr>
      </w:pPr>
      <w:r>
        <w:rPr>
          <w:lang w:bidi="en-US"/>
        </w:rPr>
        <w:t>Cuando se hayan registrados los nuevos datos, el sistema mostrará un mensaje afirmativo (1.) y para salir de la ventana se presionará el botón “Salir” (2.)</w:t>
      </w:r>
    </w:p>
    <w:p w:rsidR="00872F4A" w:rsidRDefault="00872F4A" w:rsidP="00872F4A">
      <w:pPr>
        <w:rPr>
          <w:lang w:bidi="en-US"/>
        </w:rPr>
      </w:pPr>
    </w:p>
    <w:p w:rsidR="00872F4A" w:rsidRPr="00B12B85" w:rsidRDefault="00872F4A" w:rsidP="00872F4A">
      <w:pPr>
        <w:pStyle w:val="Ttulo2"/>
        <w:rPr>
          <w:lang w:val="es-AR"/>
        </w:rPr>
      </w:pPr>
      <w:bookmarkStart w:id="32" w:name="_Toc304950850"/>
      <w:r w:rsidRPr="00B12B85">
        <w:rPr>
          <w:lang w:val="es-AR"/>
        </w:rPr>
        <w:t>Administrar Usuario</w:t>
      </w:r>
      <w:bookmarkEnd w:id="32"/>
      <w:r w:rsidRPr="00B12B85">
        <w:rPr>
          <w:lang w:val="es-AR"/>
        </w:rPr>
        <w:t xml:space="preserve"> </w:t>
      </w:r>
    </w:p>
    <w:p w:rsidR="00872F4A" w:rsidRPr="00B12B85" w:rsidRDefault="00872F4A" w:rsidP="00872F4A">
      <w:pPr>
        <w:rPr>
          <w:lang w:bidi="en-US"/>
        </w:rPr>
      </w:pPr>
    </w:p>
    <w:p w:rsidR="00872F4A" w:rsidRDefault="00872F4A" w:rsidP="00872F4A">
      <w:pPr>
        <w:rPr>
          <w:lang w:val="es-ES" w:bidi="en-US"/>
        </w:rPr>
      </w:pPr>
      <w:r w:rsidRPr="00872F4A">
        <w:rPr>
          <w:lang w:bidi="en-US"/>
        </w:rPr>
        <w:t xml:space="preserve">Cuando se elige la </w:t>
      </w:r>
      <w:r>
        <w:rPr>
          <w:lang w:val="es-ES" w:bidi="en-US"/>
        </w:rPr>
        <w:t xml:space="preserve">opción “Administrar Usuario”, el sistema ofrece la posibilidad de administrar diferentes roles a </w:t>
      </w:r>
      <w:r w:rsidR="00BB0677">
        <w:rPr>
          <w:lang w:val="es-ES" w:bidi="en-US"/>
        </w:rPr>
        <w:t>usuarios registrados. Para ello se deberá proceder de la siguiente manera:</w:t>
      </w: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131445</wp:posOffset>
            </wp:positionV>
            <wp:extent cx="3696335" cy="3423920"/>
            <wp:effectExtent l="19050" t="0" r="0" b="0"/>
            <wp:wrapTopAndBottom/>
            <wp:docPr id="17" name="16 Imagen" descr="Captur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El sistema mostrará en una lista desplegable todos los usuarios registrados. El usuario deberá seleccionar uno.</w:t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Luego de la selección, se mostrará en una grilla el rol actual de ese usuario.</w:t>
      </w:r>
    </w:p>
    <w:p w:rsidR="00BB0677" w:rsidRDefault="00BB0677" w:rsidP="00BB0677">
      <w:pPr>
        <w:pStyle w:val="Prrafodelista"/>
        <w:rPr>
          <w:lang w:val="es-ES" w:bidi="en-US"/>
        </w:rPr>
      </w:pPr>
    </w:p>
    <w:p w:rsidR="00BB0677" w:rsidRDefault="00BB0677" w:rsidP="00BB0677">
      <w:pPr>
        <w:rPr>
          <w:lang w:val="es-ES" w:bidi="en-US"/>
        </w:rPr>
      </w:pPr>
      <w:r>
        <w:rPr>
          <w:lang w:val="es-ES" w:bidi="en-US"/>
        </w:rPr>
        <w:t>A continuación el sistema ofrecerá la posibilidad de agregar o quitar roles a ese usuario. Para ello se deberá realizar lo siguiente:</w:t>
      </w:r>
    </w:p>
    <w:p w:rsidR="00BB0677" w:rsidRDefault="00BB0677" w:rsidP="00BB0677">
      <w:pPr>
        <w:rPr>
          <w:lang w:val="es-ES" w:bidi="en-US"/>
        </w:rPr>
      </w:pPr>
    </w:p>
    <w:p w:rsidR="00BB0677" w:rsidRDefault="00BB0677">
      <w:pPr>
        <w:jc w:val="left"/>
        <w:rPr>
          <w:lang w:val="es-ES" w:bidi="en-US"/>
        </w:rPr>
      </w:pPr>
      <w:r>
        <w:rPr>
          <w:lang w:val="es-ES" w:bidi="en-US"/>
        </w:rPr>
        <w:br w:type="page"/>
      </w:r>
    </w:p>
    <w:p w:rsidR="00BB0677" w:rsidRDefault="00BB0677" w:rsidP="00BB0677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134620</wp:posOffset>
            </wp:positionV>
            <wp:extent cx="3829050" cy="3476625"/>
            <wp:effectExtent l="19050" t="0" r="0" b="0"/>
            <wp:wrapTopAndBottom/>
            <wp:docPr id="18" name="17 Imagen" descr="Captur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>Seleccionar de la lista desplegable el rol que se desea agregar.</w:t>
      </w:r>
    </w:p>
    <w:p w:rsidR="00BB0677" w:rsidRP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Presionar el botón </w:t>
      </w:r>
      <w:r w:rsidRPr="00BB0677">
        <w:rPr>
          <w:b/>
          <w:lang w:val="es-ES" w:bidi="en-US"/>
        </w:rPr>
        <w:t>Agregar</w:t>
      </w:r>
      <w:r>
        <w:rPr>
          <w:b/>
          <w:lang w:val="es-ES" w:bidi="en-US"/>
        </w:rPr>
        <w:t>.</w:t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 w:rsidRPr="00BB0677">
        <w:rPr>
          <w:lang w:val="es-ES" w:bidi="en-US"/>
        </w:rPr>
        <w:t>Se mostr</w:t>
      </w:r>
      <w:r>
        <w:rPr>
          <w:lang w:val="es-ES" w:bidi="en-US"/>
        </w:rPr>
        <w:t>ará en una grilla el rol elegido.</w:t>
      </w:r>
    </w:p>
    <w:p w:rsidR="00BB0677" w:rsidRPr="0086180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Para registrar los cambios se deberá presionar el botón </w:t>
      </w:r>
      <w:r w:rsidRPr="00BB0677">
        <w:rPr>
          <w:b/>
          <w:lang w:val="es-ES" w:bidi="en-US"/>
        </w:rPr>
        <w:t>Guardar</w:t>
      </w:r>
      <w:r>
        <w:rPr>
          <w:b/>
          <w:lang w:val="es-ES" w:bidi="en-US"/>
        </w:rPr>
        <w:t>.</w:t>
      </w:r>
    </w:p>
    <w:p w:rsidR="00861807" w:rsidRPr="00BB0677" w:rsidRDefault="00861807" w:rsidP="00861807">
      <w:pPr>
        <w:pStyle w:val="Prrafodelista"/>
        <w:rPr>
          <w:lang w:val="es-ES" w:bidi="en-US"/>
        </w:rPr>
      </w:pPr>
    </w:p>
    <w:p w:rsidR="00861807" w:rsidRDefault="00861807">
      <w:pPr>
        <w:jc w:val="left"/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861807" w:rsidRDefault="00861807" w:rsidP="00861807">
      <w:pPr>
        <w:rPr>
          <w:lang w:val="es-ES" w:bidi="en-US"/>
        </w:rPr>
      </w:pPr>
      <w:r w:rsidRPr="00861807">
        <w:rPr>
          <w:lang w:val="es-ES" w:bidi="en-US"/>
        </w:rPr>
        <w:lastRenderedPageBreak/>
        <w:t>C</w:t>
      </w:r>
      <w:r>
        <w:rPr>
          <w:lang w:val="es-ES" w:bidi="en-US"/>
        </w:rPr>
        <w:t>uando los datos se hayan registrados el sistema mostrará el siguiente mensaje:</w:t>
      </w:r>
    </w:p>
    <w:p w:rsidR="00861807" w:rsidRPr="00861807" w:rsidRDefault="00861807" w:rsidP="00861807">
      <w:pPr>
        <w:rPr>
          <w:noProof/>
          <w:lang w:val="es-ES" w:eastAsia="es-AR"/>
        </w:rPr>
      </w:pPr>
    </w:p>
    <w:p w:rsidR="00861807" w:rsidRDefault="00861807" w:rsidP="00861807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131445</wp:posOffset>
            </wp:positionV>
            <wp:extent cx="3968750" cy="3559810"/>
            <wp:effectExtent l="19050" t="0" r="0" b="0"/>
            <wp:wrapTopAndBottom/>
            <wp:docPr id="19" name="18 Imagen" descr="Captur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807" w:rsidRPr="00861807" w:rsidRDefault="00861807" w:rsidP="00861807">
      <w:pPr>
        <w:rPr>
          <w:lang w:val="es-ES" w:bidi="en-US"/>
        </w:rPr>
      </w:pPr>
    </w:p>
    <w:sectPr w:rsidR="00861807" w:rsidRPr="00861807" w:rsidSect="00802052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C03" w:rsidRDefault="00891C03" w:rsidP="00C55F0F">
      <w:pPr>
        <w:spacing w:after="0" w:line="240" w:lineRule="auto"/>
      </w:pPr>
      <w:r>
        <w:separator/>
      </w:r>
    </w:p>
  </w:endnote>
  <w:endnote w:type="continuationSeparator" w:id="0">
    <w:p w:rsidR="00891C03" w:rsidRDefault="00891C03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C5478C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C5478C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C5478C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045713" w:rsidRPr="00045713">
                    <w:rPr>
                      <w:noProof/>
                      <w:color w:val="7FD13B" w:themeColor="accent1"/>
                    </w:rPr>
                    <w:t>12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127C74">
      <w:rPr>
        <w:color w:val="7F7F7F" w:themeColor="background1" w:themeShade="7F"/>
      </w:rPr>
      <w:t xml:space="preserve">Proyecto: METALSOFT | Año </w:t>
    </w:r>
    <w:r w:rsidR="00284120">
      <w:rPr>
        <w:color w:val="7F7F7F" w:themeColor="background1" w:themeShade="7F"/>
      </w:rPr>
      <w:t>2011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C03" w:rsidRDefault="00891C03" w:rsidP="00C55F0F">
      <w:pPr>
        <w:spacing w:after="0" w:line="240" w:lineRule="auto"/>
      </w:pPr>
      <w:r>
        <w:separator/>
      </w:r>
    </w:p>
  </w:footnote>
  <w:footnote w:type="continuationSeparator" w:id="0">
    <w:p w:rsidR="00891C03" w:rsidRDefault="00891C03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B2A62"/>
    <w:multiLevelType w:val="hybridMultilevel"/>
    <w:tmpl w:val="59FED4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D083D"/>
    <w:multiLevelType w:val="hybridMultilevel"/>
    <w:tmpl w:val="6F708D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9A1B3D"/>
    <w:multiLevelType w:val="hybridMultilevel"/>
    <w:tmpl w:val="794A9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F212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>
    <w:nsid w:val="2A9436E7"/>
    <w:multiLevelType w:val="hybridMultilevel"/>
    <w:tmpl w:val="5ED0E7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2CAB5C90"/>
    <w:multiLevelType w:val="hybridMultilevel"/>
    <w:tmpl w:val="23827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41C79"/>
    <w:multiLevelType w:val="hybridMultilevel"/>
    <w:tmpl w:val="1B40C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003D1"/>
    <w:multiLevelType w:val="hybridMultilevel"/>
    <w:tmpl w:val="3EB29DB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C5B48"/>
    <w:multiLevelType w:val="hybridMultilevel"/>
    <w:tmpl w:val="6A525B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2206D"/>
    <w:multiLevelType w:val="hybridMultilevel"/>
    <w:tmpl w:val="48CAEE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37181"/>
    <w:multiLevelType w:val="hybridMultilevel"/>
    <w:tmpl w:val="50508E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5440F"/>
    <w:multiLevelType w:val="hybridMultilevel"/>
    <w:tmpl w:val="C0F02AFE"/>
    <w:lvl w:ilvl="0" w:tplc="27D68B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3117988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51C7"/>
    <w:multiLevelType w:val="hybridMultilevel"/>
    <w:tmpl w:val="7C9E28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FA602EA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31"/>
  </w:num>
  <w:num w:numId="6">
    <w:abstractNumId w:val="30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6"/>
  </w:num>
  <w:num w:numId="12">
    <w:abstractNumId w:val="19"/>
  </w:num>
  <w:num w:numId="13">
    <w:abstractNumId w:val="28"/>
  </w:num>
  <w:num w:numId="14">
    <w:abstractNumId w:val="20"/>
  </w:num>
  <w:num w:numId="15">
    <w:abstractNumId w:val="27"/>
  </w:num>
  <w:num w:numId="16">
    <w:abstractNumId w:val="9"/>
  </w:num>
  <w:num w:numId="17">
    <w:abstractNumId w:val="17"/>
  </w:num>
  <w:num w:numId="18">
    <w:abstractNumId w:val="25"/>
  </w:num>
  <w:num w:numId="19">
    <w:abstractNumId w:val="12"/>
  </w:num>
  <w:num w:numId="20">
    <w:abstractNumId w:val="7"/>
  </w:num>
  <w:num w:numId="21">
    <w:abstractNumId w:val="2"/>
  </w:num>
  <w:num w:numId="22">
    <w:abstractNumId w:val="18"/>
  </w:num>
  <w:num w:numId="23">
    <w:abstractNumId w:val="21"/>
  </w:num>
  <w:num w:numId="24">
    <w:abstractNumId w:val="15"/>
  </w:num>
  <w:num w:numId="25">
    <w:abstractNumId w:val="23"/>
  </w:num>
  <w:num w:numId="26">
    <w:abstractNumId w:val="22"/>
  </w:num>
  <w:num w:numId="27">
    <w:abstractNumId w:val="29"/>
  </w:num>
  <w:num w:numId="28">
    <w:abstractNumId w:val="14"/>
  </w:num>
  <w:num w:numId="29">
    <w:abstractNumId w:val="24"/>
  </w:num>
  <w:num w:numId="30">
    <w:abstractNumId w:val="13"/>
  </w:num>
  <w:num w:numId="31">
    <w:abstractNumId w:val="11"/>
  </w:num>
  <w:num w:numId="3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3E51"/>
    <w:rsid w:val="000349AC"/>
    <w:rsid w:val="00035635"/>
    <w:rsid w:val="00040220"/>
    <w:rsid w:val="00045713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3099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4E9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A7D01"/>
    <w:rsid w:val="001B1A4D"/>
    <w:rsid w:val="001B1AA9"/>
    <w:rsid w:val="001B48AE"/>
    <w:rsid w:val="001B57BD"/>
    <w:rsid w:val="001B64BE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08A6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662DB"/>
    <w:rsid w:val="0027170F"/>
    <w:rsid w:val="00274A35"/>
    <w:rsid w:val="00280EF1"/>
    <w:rsid w:val="0028276F"/>
    <w:rsid w:val="00282ED6"/>
    <w:rsid w:val="00284120"/>
    <w:rsid w:val="00290C73"/>
    <w:rsid w:val="00291284"/>
    <w:rsid w:val="00294F59"/>
    <w:rsid w:val="002A23A6"/>
    <w:rsid w:val="002A3330"/>
    <w:rsid w:val="002A4077"/>
    <w:rsid w:val="002A62BB"/>
    <w:rsid w:val="002B1F0C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25A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2CCD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02A"/>
    <w:rsid w:val="0056015C"/>
    <w:rsid w:val="00561367"/>
    <w:rsid w:val="005617C3"/>
    <w:rsid w:val="00565E74"/>
    <w:rsid w:val="00574025"/>
    <w:rsid w:val="00576B79"/>
    <w:rsid w:val="00587C19"/>
    <w:rsid w:val="005916C1"/>
    <w:rsid w:val="00591A04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4454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1FA8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403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8B6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578"/>
    <w:rsid w:val="00793C9C"/>
    <w:rsid w:val="007956AD"/>
    <w:rsid w:val="00796F67"/>
    <w:rsid w:val="007A1F58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187B"/>
    <w:rsid w:val="00845FC8"/>
    <w:rsid w:val="00846043"/>
    <w:rsid w:val="00846FA2"/>
    <w:rsid w:val="00847E96"/>
    <w:rsid w:val="008528AD"/>
    <w:rsid w:val="00857616"/>
    <w:rsid w:val="0086104C"/>
    <w:rsid w:val="00861807"/>
    <w:rsid w:val="00861E06"/>
    <w:rsid w:val="0086606E"/>
    <w:rsid w:val="00872F4A"/>
    <w:rsid w:val="0087503A"/>
    <w:rsid w:val="00877B44"/>
    <w:rsid w:val="00884331"/>
    <w:rsid w:val="00887E15"/>
    <w:rsid w:val="00891C03"/>
    <w:rsid w:val="00891EEE"/>
    <w:rsid w:val="00892196"/>
    <w:rsid w:val="00892C15"/>
    <w:rsid w:val="00894CE0"/>
    <w:rsid w:val="00894ED0"/>
    <w:rsid w:val="008A0169"/>
    <w:rsid w:val="008A1892"/>
    <w:rsid w:val="008A4680"/>
    <w:rsid w:val="008B310D"/>
    <w:rsid w:val="008B7720"/>
    <w:rsid w:val="008C6095"/>
    <w:rsid w:val="008D17B1"/>
    <w:rsid w:val="008D1C24"/>
    <w:rsid w:val="008D5F95"/>
    <w:rsid w:val="008D6684"/>
    <w:rsid w:val="008E1254"/>
    <w:rsid w:val="008E3862"/>
    <w:rsid w:val="008E4890"/>
    <w:rsid w:val="008E4CC4"/>
    <w:rsid w:val="008F06F5"/>
    <w:rsid w:val="008F28F6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540BF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4C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1C88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2E2A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593A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01114"/>
    <w:rsid w:val="00B12B85"/>
    <w:rsid w:val="00B13B75"/>
    <w:rsid w:val="00B20352"/>
    <w:rsid w:val="00B21A5B"/>
    <w:rsid w:val="00B22596"/>
    <w:rsid w:val="00B23F4E"/>
    <w:rsid w:val="00B2476C"/>
    <w:rsid w:val="00B24986"/>
    <w:rsid w:val="00B24BD8"/>
    <w:rsid w:val="00B259DA"/>
    <w:rsid w:val="00B2654D"/>
    <w:rsid w:val="00B2686F"/>
    <w:rsid w:val="00B31B73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2A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0677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3FED"/>
    <w:rsid w:val="00BE4394"/>
    <w:rsid w:val="00BE53D3"/>
    <w:rsid w:val="00BF0374"/>
    <w:rsid w:val="00BF0895"/>
    <w:rsid w:val="00BF0AD5"/>
    <w:rsid w:val="00BF37AC"/>
    <w:rsid w:val="00BF59D5"/>
    <w:rsid w:val="00BF798D"/>
    <w:rsid w:val="00C00673"/>
    <w:rsid w:val="00C15652"/>
    <w:rsid w:val="00C160CA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478C"/>
    <w:rsid w:val="00C55F0F"/>
    <w:rsid w:val="00C56BEC"/>
    <w:rsid w:val="00C6007C"/>
    <w:rsid w:val="00C64F1F"/>
    <w:rsid w:val="00C6522B"/>
    <w:rsid w:val="00C677DB"/>
    <w:rsid w:val="00C678A7"/>
    <w:rsid w:val="00C753A4"/>
    <w:rsid w:val="00C75747"/>
    <w:rsid w:val="00C83123"/>
    <w:rsid w:val="00C83A0C"/>
    <w:rsid w:val="00C85713"/>
    <w:rsid w:val="00C86047"/>
    <w:rsid w:val="00C9168F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2FA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D2CF4"/>
    <w:rsid w:val="00DF1522"/>
    <w:rsid w:val="00DF2438"/>
    <w:rsid w:val="00DF389E"/>
    <w:rsid w:val="00DF4D6D"/>
    <w:rsid w:val="00DF6B9B"/>
    <w:rsid w:val="00E034F1"/>
    <w:rsid w:val="00E03DED"/>
    <w:rsid w:val="00E0523A"/>
    <w:rsid w:val="00E1478C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D80"/>
    <w:rsid w:val="00E76E09"/>
    <w:rsid w:val="00E76E9B"/>
    <w:rsid w:val="00E7761B"/>
    <w:rsid w:val="00E77FF1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8CD"/>
    <w:rsid w:val="00F05D4C"/>
    <w:rsid w:val="00F105BB"/>
    <w:rsid w:val="00F10927"/>
    <w:rsid w:val="00F11317"/>
    <w:rsid w:val="00F17902"/>
    <w:rsid w:val="00F206EA"/>
    <w:rsid w:val="00F20942"/>
    <w:rsid w:val="00F26EA8"/>
    <w:rsid w:val="00F30898"/>
    <w:rsid w:val="00F32A2C"/>
    <w:rsid w:val="00F35FF7"/>
    <w:rsid w:val="00F377AC"/>
    <w:rsid w:val="00F405AF"/>
    <w:rsid w:val="00F43AC8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BCC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05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7/mafu/mafu.shtml" TargetMode="External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://www.monografias.com/trabajos5/teap/teap.shtml" TargetMode="Externa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Usuarios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BBC7E-76DA-4486-94B3-E3095D5D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23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10609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28</cp:revision>
  <cp:lastPrinted>2010-06-22T08:57:00Z</cp:lastPrinted>
  <dcterms:created xsi:type="dcterms:W3CDTF">2010-09-01T00:38:00Z</dcterms:created>
  <dcterms:modified xsi:type="dcterms:W3CDTF">2011-11-15T19:25:00Z</dcterms:modified>
</cp:coreProperties>
</file>