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XSpec="center" w:tblpY="-1060"/>
        <w:tblW w:w="9918" w:type="dxa"/>
        <w:tblLook w:val="04A0" w:firstRow="1" w:lastRow="0" w:firstColumn="1" w:lastColumn="0" w:noHBand="0" w:noVBand="1"/>
      </w:tblPr>
      <w:tblGrid>
        <w:gridCol w:w="1934"/>
        <w:gridCol w:w="7984"/>
      </w:tblGrid>
      <w:tr w:rsidR="000E7F1B" w:rsidRPr="005D0F07" w:rsidTr="0004391E">
        <w:trPr>
          <w:trHeight w:val="274"/>
        </w:trPr>
        <w:tc>
          <w:tcPr>
            <w:tcW w:w="1934" w:type="dxa"/>
          </w:tcPr>
          <w:p w:rsidR="000E7F1B" w:rsidRPr="005D0F07" w:rsidRDefault="000E7F1B" w:rsidP="0004391E">
            <w:pPr>
              <w:rPr>
                <w:sz w:val="24"/>
                <w:szCs w:val="24"/>
                <w:lang w:val="es-ES_tradnl"/>
              </w:rPr>
            </w:pPr>
            <w:r w:rsidRPr="005D0F07">
              <w:rPr>
                <w:sz w:val="24"/>
                <w:szCs w:val="24"/>
                <w:lang w:val="es-ES_tradnl"/>
              </w:rPr>
              <w:t>Identificador</w:t>
            </w:r>
          </w:p>
        </w:tc>
        <w:tc>
          <w:tcPr>
            <w:tcW w:w="7984" w:type="dxa"/>
          </w:tcPr>
          <w:p w:rsidR="000E7F1B" w:rsidRPr="005D0F07" w:rsidRDefault="000E7F1B" w:rsidP="0004391E">
            <w:pPr>
              <w:rPr>
                <w:sz w:val="24"/>
                <w:szCs w:val="24"/>
                <w:lang w:val="es-ES_tradnl"/>
              </w:rPr>
            </w:pPr>
            <w:r w:rsidRPr="005D0F07">
              <w:rPr>
                <w:sz w:val="24"/>
                <w:szCs w:val="24"/>
                <w:lang w:val="es-ES_tradnl"/>
              </w:rPr>
              <w:t>CU02</w:t>
            </w:r>
          </w:p>
        </w:tc>
      </w:tr>
      <w:tr w:rsidR="000E7F1B" w:rsidRPr="005D0F07" w:rsidTr="0004391E">
        <w:trPr>
          <w:trHeight w:val="259"/>
        </w:trPr>
        <w:tc>
          <w:tcPr>
            <w:tcW w:w="1934" w:type="dxa"/>
          </w:tcPr>
          <w:p w:rsidR="000E7F1B" w:rsidRPr="005D0F07" w:rsidRDefault="000E7F1B" w:rsidP="0004391E">
            <w:pPr>
              <w:rPr>
                <w:sz w:val="24"/>
                <w:szCs w:val="24"/>
                <w:lang w:val="es-ES_tradnl"/>
              </w:rPr>
            </w:pPr>
            <w:r w:rsidRPr="005D0F07">
              <w:rPr>
                <w:sz w:val="24"/>
                <w:szCs w:val="24"/>
                <w:lang w:val="es-ES_tradnl"/>
              </w:rPr>
              <w:t>Nombre</w:t>
            </w:r>
          </w:p>
        </w:tc>
        <w:tc>
          <w:tcPr>
            <w:tcW w:w="7984" w:type="dxa"/>
          </w:tcPr>
          <w:p w:rsidR="000E7F1B" w:rsidRPr="005D0F07" w:rsidRDefault="000E7F1B" w:rsidP="0004391E">
            <w:pPr>
              <w:rPr>
                <w:sz w:val="24"/>
                <w:szCs w:val="24"/>
                <w:lang w:val="es-ES_tradnl"/>
              </w:rPr>
            </w:pPr>
            <w:r w:rsidRPr="005D0F07">
              <w:rPr>
                <w:sz w:val="24"/>
                <w:szCs w:val="24"/>
                <w:lang w:val="es-ES_tradnl"/>
              </w:rPr>
              <w:t>Mostrar eventos</w:t>
            </w:r>
          </w:p>
        </w:tc>
      </w:tr>
      <w:tr w:rsidR="000E7F1B" w:rsidRPr="005D0F07" w:rsidTr="0004391E">
        <w:trPr>
          <w:trHeight w:val="274"/>
        </w:trPr>
        <w:tc>
          <w:tcPr>
            <w:tcW w:w="1934" w:type="dxa"/>
          </w:tcPr>
          <w:p w:rsidR="000E7F1B" w:rsidRPr="005D0F07" w:rsidRDefault="000E7F1B" w:rsidP="0004391E">
            <w:pPr>
              <w:rPr>
                <w:sz w:val="24"/>
                <w:szCs w:val="24"/>
                <w:lang w:val="es-ES_tradnl"/>
              </w:rPr>
            </w:pPr>
            <w:r w:rsidRPr="005D0F07">
              <w:rPr>
                <w:sz w:val="24"/>
                <w:szCs w:val="24"/>
                <w:lang w:val="es-ES_tradnl"/>
              </w:rPr>
              <w:t>Autor</w:t>
            </w:r>
          </w:p>
        </w:tc>
        <w:tc>
          <w:tcPr>
            <w:tcW w:w="7984" w:type="dxa"/>
          </w:tcPr>
          <w:p w:rsidR="000E7F1B" w:rsidRPr="005D0F07" w:rsidRDefault="000E7F1B" w:rsidP="0004391E">
            <w:pPr>
              <w:rPr>
                <w:sz w:val="24"/>
                <w:szCs w:val="24"/>
                <w:lang w:val="es-ES_tradnl"/>
              </w:rPr>
            </w:pPr>
            <w:r w:rsidRPr="005D0F07">
              <w:rPr>
                <w:sz w:val="24"/>
                <w:szCs w:val="24"/>
                <w:lang w:val="es-ES_tradnl"/>
              </w:rPr>
              <w:t>Alan González Heredia</w:t>
            </w:r>
          </w:p>
        </w:tc>
      </w:tr>
      <w:tr w:rsidR="000E7F1B" w:rsidRPr="005D0F07" w:rsidTr="0004391E">
        <w:trPr>
          <w:trHeight w:val="259"/>
        </w:trPr>
        <w:tc>
          <w:tcPr>
            <w:tcW w:w="1934" w:type="dxa"/>
          </w:tcPr>
          <w:p w:rsidR="000E7F1B" w:rsidRPr="005D0F07" w:rsidRDefault="000E7F1B" w:rsidP="0004391E">
            <w:pPr>
              <w:rPr>
                <w:sz w:val="24"/>
                <w:szCs w:val="24"/>
                <w:lang w:val="es-ES_tradnl"/>
              </w:rPr>
            </w:pPr>
            <w:r w:rsidRPr="005D0F07">
              <w:rPr>
                <w:sz w:val="24"/>
                <w:szCs w:val="24"/>
                <w:lang w:val="es-ES_tradnl"/>
              </w:rPr>
              <w:t>Actor</w:t>
            </w:r>
          </w:p>
        </w:tc>
        <w:tc>
          <w:tcPr>
            <w:tcW w:w="7984" w:type="dxa"/>
          </w:tcPr>
          <w:p w:rsidR="000E7F1B" w:rsidRPr="005D0F07" w:rsidRDefault="000E7F1B" w:rsidP="0004391E">
            <w:pPr>
              <w:rPr>
                <w:sz w:val="24"/>
                <w:szCs w:val="24"/>
                <w:lang w:val="es-ES_tradnl"/>
              </w:rPr>
            </w:pPr>
            <w:proofErr w:type="spellStart"/>
            <w:r>
              <w:rPr>
                <w:sz w:val="24"/>
                <w:szCs w:val="24"/>
                <w:lang w:val="es-ES_tradnl"/>
              </w:rPr>
              <w:t>LíderComite</w:t>
            </w:r>
            <w:proofErr w:type="spellEnd"/>
            <w:r>
              <w:rPr>
                <w:sz w:val="24"/>
                <w:szCs w:val="24"/>
                <w:lang w:val="es-ES_tradnl"/>
              </w:rPr>
              <w:t>/Personal</w:t>
            </w:r>
          </w:p>
        </w:tc>
      </w:tr>
      <w:tr w:rsidR="000E7F1B" w:rsidRPr="005D0F07" w:rsidTr="0004391E">
        <w:trPr>
          <w:trHeight w:val="274"/>
        </w:trPr>
        <w:tc>
          <w:tcPr>
            <w:tcW w:w="1934" w:type="dxa"/>
          </w:tcPr>
          <w:p w:rsidR="000E7F1B" w:rsidRPr="005D0F07" w:rsidRDefault="000E7F1B" w:rsidP="0004391E">
            <w:pPr>
              <w:rPr>
                <w:sz w:val="24"/>
                <w:szCs w:val="24"/>
                <w:lang w:val="es-ES_tradnl"/>
              </w:rPr>
            </w:pPr>
            <w:r w:rsidRPr="005D0F07"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7984" w:type="dxa"/>
          </w:tcPr>
          <w:p w:rsidR="000E7F1B" w:rsidRPr="005D0F07" w:rsidRDefault="000E7F1B" w:rsidP="0004391E">
            <w:pPr>
              <w:rPr>
                <w:rFonts w:ascii="Arial" w:hAnsi="Arial" w:cs="Arial"/>
                <w:lang w:val="es-ES_tradnl"/>
              </w:rPr>
            </w:pPr>
            <w:r w:rsidRPr="005D0F07">
              <w:rPr>
                <w:rFonts w:ascii="Arial" w:hAnsi="Arial" w:cs="Arial"/>
                <w:lang w:val="es-ES_tradnl"/>
              </w:rPr>
              <w:t xml:space="preserve">Este caso de uso le permite al </w:t>
            </w:r>
            <w:r>
              <w:rPr>
                <w:rFonts w:ascii="Arial" w:hAnsi="Arial" w:cs="Arial"/>
                <w:lang w:val="es-ES_tradnl"/>
              </w:rPr>
              <w:t>Personal</w:t>
            </w:r>
            <w:r w:rsidRPr="005D0F07">
              <w:rPr>
                <w:rFonts w:ascii="Arial" w:hAnsi="Arial" w:cs="Arial"/>
                <w:lang w:val="es-ES_tradnl"/>
              </w:rPr>
              <w:t xml:space="preserve"> los EVENTO que están registrados en el sistema</w:t>
            </w:r>
            <w:r>
              <w:rPr>
                <w:rFonts w:ascii="Arial" w:hAnsi="Arial" w:cs="Arial"/>
                <w:lang w:val="es-ES_tradnl"/>
              </w:rPr>
              <w:t xml:space="preserve"> y asociados con el</w:t>
            </w:r>
            <w:r w:rsidRPr="005D0F07">
              <w:rPr>
                <w:rFonts w:ascii="Arial" w:hAnsi="Arial" w:cs="Arial"/>
                <w:lang w:val="es-ES_tradnl"/>
              </w:rPr>
              <w:t>.</w:t>
            </w:r>
          </w:p>
        </w:tc>
      </w:tr>
      <w:tr w:rsidR="000E7F1B" w:rsidRPr="005D0F07" w:rsidTr="0004391E">
        <w:trPr>
          <w:trHeight w:val="259"/>
        </w:trPr>
        <w:tc>
          <w:tcPr>
            <w:tcW w:w="1934" w:type="dxa"/>
          </w:tcPr>
          <w:p w:rsidR="000E7F1B" w:rsidRPr="005D0F07" w:rsidRDefault="000E7F1B" w:rsidP="0004391E">
            <w:pPr>
              <w:rPr>
                <w:sz w:val="24"/>
                <w:szCs w:val="24"/>
                <w:lang w:val="es-ES_tradnl"/>
              </w:rPr>
            </w:pPr>
            <w:r w:rsidRPr="005D0F07">
              <w:rPr>
                <w:sz w:val="24"/>
                <w:szCs w:val="24"/>
                <w:lang w:val="es-ES_tradnl"/>
              </w:rPr>
              <w:t>Precondición</w:t>
            </w:r>
          </w:p>
        </w:tc>
        <w:tc>
          <w:tcPr>
            <w:tcW w:w="7984" w:type="dxa"/>
          </w:tcPr>
          <w:p w:rsidR="000E7F1B" w:rsidRPr="005D0F07" w:rsidRDefault="000E7F1B" w:rsidP="0004391E">
            <w:pPr>
              <w:rPr>
                <w:sz w:val="24"/>
                <w:szCs w:val="24"/>
                <w:lang w:val="es-ES_tradnl"/>
              </w:rPr>
            </w:pPr>
            <w:r w:rsidRPr="005D0F07">
              <w:rPr>
                <w:sz w:val="24"/>
                <w:szCs w:val="24"/>
                <w:lang w:val="es-ES_tradnl"/>
              </w:rPr>
              <w:t>Líder evento inicio sesión en el sistema.</w:t>
            </w:r>
          </w:p>
          <w:p w:rsidR="000E7F1B" w:rsidRPr="005D0F07" w:rsidRDefault="000E7F1B" w:rsidP="0004391E">
            <w:pPr>
              <w:rPr>
                <w:sz w:val="24"/>
                <w:szCs w:val="24"/>
                <w:lang w:val="es-ES_tradnl"/>
              </w:rPr>
            </w:pPr>
            <w:r w:rsidRPr="005D0F07">
              <w:rPr>
                <w:sz w:val="24"/>
                <w:szCs w:val="24"/>
                <w:lang w:val="es-ES_tradnl"/>
              </w:rPr>
              <w:t>Existe al menos un EVENTO registrado en el sistema.</w:t>
            </w:r>
          </w:p>
        </w:tc>
      </w:tr>
      <w:tr w:rsidR="000E7F1B" w:rsidRPr="005D0F07" w:rsidTr="0004391E">
        <w:trPr>
          <w:trHeight w:val="227"/>
        </w:trPr>
        <w:tc>
          <w:tcPr>
            <w:tcW w:w="1934" w:type="dxa"/>
          </w:tcPr>
          <w:p w:rsidR="000E7F1B" w:rsidRPr="005D0F07" w:rsidRDefault="000E7F1B" w:rsidP="0004391E">
            <w:pPr>
              <w:rPr>
                <w:sz w:val="24"/>
                <w:szCs w:val="24"/>
                <w:lang w:val="es-ES_tradnl"/>
              </w:rPr>
            </w:pPr>
            <w:r w:rsidRPr="005D0F07">
              <w:rPr>
                <w:sz w:val="24"/>
                <w:szCs w:val="24"/>
                <w:lang w:val="es-ES_tradnl"/>
              </w:rPr>
              <w:t>Flujo Normal</w:t>
            </w:r>
          </w:p>
        </w:tc>
        <w:tc>
          <w:tcPr>
            <w:tcW w:w="7984" w:type="dxa"/>
          </w:tcPr>
          <w:p w:rsidR="000E7F1B" w:rsidRDefault="000E7F1B" w:rsidP="000E7F1B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s"/>
              </w:rPr>
            </w:pPr>
            <w:r>
              <w:rPr>
                <w:rFonts w:ascii="Calibri" w:hAnsi="Calibri" w:cs="Calibri"/>
                <w:sz w:val="24"/>
                <w:szCs w:val="24"/>
                <w:lang w:val="es"/>
              </w:rPr>
              <w:t xml:space="preserve">El Sistema muestra la pantalla “Mostrar eventos”, que contiene campos que muestran la información de los </w:t>
            </w:r>
            <w:proofErr w:type="gramStart"/>
            <w:r>
              <w:rPr>
                <w:rFonts w:ascii="Calibri" w:hAnsi="Calibri" w:cs="Calibri"/>
                <w:sz w:val="24"/>
                <w:szCs w:val="24"/>
                <w:lang w:val="es"/>
              </w:rPr>
              <w:t>EVENTO(</w:t>
            </w:r>
            <w:proofErr w:type="gramEnd"/>
            <w:r>
              <w:rPr>
                <w:rFonts w:ascii="Calibri" w:hAnsi="Calibri" w:cs="Calibri"/>
                <w:sz w:val="24"/>
                <w:szCs w:val="24"/>
                <w:lang w:val="es"/>
              </w:rPr>
              <w:t xml:space="preserve">código de evento, nombre evento, fecha inicio, fecha fin) y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s"/>
              </w:rPr>
              <w:t>ListaPersonal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s"/>
              </w:rPr>
              <w:t xml:space="preserve">(cargo) , recupera de la BD una lista de todo los EVENTO asociados con el </w:t>
            </w:r>
            <w:r w:rsidR="00257463">
              <w:rPr>
                <w:rFonts w:ascii="Calibri" w:hAnsi="Calibri" w:cs="Calibri"/>
                <w:sz w:val="24"/>
                <w:szCs w:val="24"/>
                <w:lang w:val="es"/>
              </w:rPr>
              <w:t>cargo del PERSONAL</w:t>
            </w:r>
            <w:r>
              <w:rPr>
                <w:rFonts w:ascii="Calibri" w:hAnsi="Calibri" w:cs="Calibri"/>
                <w:sz w:val="24"/>
                <w:szCs w:val="24"/>
                <w:lang w:val="es"/>
              </w:rPr>
              <w:t xml:space="preserve">. </w:t>
            </w:r>
            <w:r>
              <w:rPr>
                <w:rFonts w:ascii="Calibri" w:hAnsi="Calibri" w:cs="Calibri"/>
                <w:i/>
                <w:iCs/>
                <w:sz w:val="24"/>
                <w:szCs w:val="24"/>
                <w:lang w:val="es"/>
              </w:rPr>
              <w:t>(EX01)</w:t>
            </w:r>
          </w:p>
          <w:p w:rsidR="000E7F1B" w:rsidRPr="005D0F07" w:rsidRDefault="000E7F1B" w:rsidP="000E7F1B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ES_tradnl"/>
              </w:rPr>
            </w:pPr>
            <w:r w:rsidRPr="005D0F07">
              <w:rPr>
                <w:sz w:val="24"/>
                <w:szCs w:val="24"/>
                <w:lang w:val="es-ES_tradnl"/>
              </w:rPr>
              <w:t xml:space="preserve">El </w:t>
            </w:r>
            <w:r>
              <w:rPr>
                <w:sz w:val="24"/>
                <w:szCs w:val="24"/>
                <w:lang w:val="es-ES_tradnl"/>
              </w:rPr>
              <w:t>Personal</w:t>
            </w:r>
            <w:r w:rsidRPr="005D0F07">
              <w:rPr>
                <w:sz w:val="24"/>
                <w:szCs w:val="24"/>
                <w:lang w:val="es-ES_tradnl"/>
              </w:rPr>
              <w:t xml:space="preserve"> </w:t>
            </w:r>
            <w:r>
              <w:rPr>
                <w:sz w:val="24"/>
                <w:szCs w:val="24"/>
                <w:lang w:val="es-ES_tradnl"/>
              </w:rPr>
              <w:t>selecciona un evento y doble clic en el (</w:t>
            </w:r>
            <w:r w:rsidRPr="0052224E">
              <w:rPr>
                <w:i/>
                <w:iCs/>
                <w:sz w:val="24"/>
                <w:szCs w:val="24"/>
                <w:lang w:val="es-ES_tradnl"/>
              </w:rPr>
              <w:t>F</w:t>
            </w:r>
            <w:r>
              <w:rPr>
                <w:i/>
                <w:iCs/>
                <w:sz w:val="24"/>
                <w:szCs w:val="24"/>
                <w:lang w:val="es-ES_tradnl"/>
              </w:rPr>
              <w:t>2</w:t>
            </w:r>
            <w:r w:rsidRPr="0052224E">
              <w:rPr>
                <w:i/>
                <w:iCs/>
                <w:sz w:val="24"/>
                <w:szCs w:val="24"/>
                <w:lang w:val="es-ES_tradnl"/>
              </w:rPr>
              <w:t>.1</w:t>
            </w:r>
            <w:r>
              <w:rPr>
                <w:i/>
                <w:iCs/>
                <w:sz w:val="24"/>
                <w:szCs w:val="24"/>
                <w:lang w:val="es-ES_tradnl"/>
              </w:rPr>
              <w:t>)</w:t>
            </w:r>
          </w:p>
          <w:p w:rsidR="000E7F1B" w:rsidRDefault="000E7F1B" w:rsidP="000E7F1B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El sistema extiende al CU03-Modificar Evento</w:t>
            </w:r>
          </w:p>
          <w:p w:rsidR="000E7F1B" w:rsidRPr="005D0F07" w:rsidRDefault="000E7F1B" w:rsidP="000E7F1B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Fin de CU</w:t>
            </w:r>
          </w:p>
        </w:tc>
      </w:tr>
      <w:tr w:rsidR="000E7F1B" w:rsidRPr="005D0F07" w:rsidTr="0004391E">
        <w:trPr>
          <w:trHeight w:val="58"/>
        </w:trPr>
        <w:tc>
          <w:tcPr>
            <w:tcW w:w="1934" w:type="dxa"/>
          </w:tcPr>
          <w:p w:rsidR="000E7F1B" w:rsidRPr="005D0F07" w:rsidRDefault="000E7F1B" w:rsidP="0004391E">
            <w:pPr>
              <w:rPr>
                <w:sz w:val="24"/>
                <w:szCs w:val="24"/>
                <w:lang w:val="es-ES_tradnl"/>
              </w:rPr>
            </w:pPr>
            <w:r w:rsidRPr="005D0F07">
              <w:rPr>
                <w:sz w:val="24"/>
                <w:szCs w:val="24"/>
                <w:lang w:val="es-ES_tradnl"/>
              </w:rPr>
              <w:t>Flujo Alterno</w:t>
            </w:r>
          </w:p>
        </w:tc>
        <w:tc>
          <w:tcPr>
            <w:tcW w:w="7984" w:type="dxa"/>
          </w:tcPr>
          <w:p w:rsidR="000E7F1B" w:rsidRPr="005D0F07" w:rsidRDefault="000E7F1B" w:rsidP="0004391E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2</w:t>
            </w:r>
            <w:r w:rsidRPr="005D0F07">
              <w:rPr>
                <w:b/>
                <w:bCs/>
                <w:sz w:val="24"/>
                <w:szCs w:val="24"/>
                <w:lang w:val="es-ES_tradnl"/>
              </w:rPr>
              <w:t>.</w:t>
            </w:r>
            <w:r>
              <w:rPr>
                <w:b/>
                <w:bCs/>
                <w:sz w:val="24"/>
                <w:szCs w:val="24"/>
                <w:lang w:val="es-ES_tradnl"/>
              </w:rPr>
              <w:t>1</w:t>
            </w:r>
            <w:r w:rsidRPr="005D0F07">
              <w:rPr>
                <w:b/>
                <w:bCs/>
                <w:sz w:val="24"/>
                <w:szCs w:val="24"/>
                <w:lang w:val="es-ES_tradnl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s-ES_tradnl"/>
              </w:rPr>
              <w:t>Clic en Crear nuevo evento</w:t>
            </w:r>
            <w:r w:rsidRPr="005D0F07">
              <w:rPr>
                <w:b/>
                <w:bCs/>
                <w:sz w:val="24"/>
                <w:szCs w:val="24"/>
                <w:lang w:val="es-ES_tradnl"/>
              </w:rPr>
              <w:t xml:space="preserve"> </w:t>
            </w:r>
          </w:p>
          <w:p w:rsidR="000E7F1B" w:rsidRPr="0052224E" w:rsidRDefault="000E7F1B" w:rsidP="000E7F1B">
            <w:pPr>
              <w:pStyle w:val="Prrafodelista"/>
              <w:numPr>
                <w:ilvl w:val="0"/>
                <w:numId w:val="14"/>
              </w:num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El Personal da clic en el botón “Crear nuevo evento”</w:t>
            </w:r>
          </w:p>
          <w:p w:rsidR="000E7F1B" w:rsidRPr="0052224E" w:rsidRDefault="000E7F1B" w:rsidP="000E7F1B">
            <w:pPr>
              <w:pStyle w:val="Prrafodelista"/>
              <w:numPr>
                <w:ilvl w:val="0"/>
                <w:numId w:val="14"/>
              </w:numPr>
              <w:rPr>
                <w:sz w:val="24"/>
                <w:szCs w:val="24"/>
                <w:lang w:val="es-ES_tradnl"/>
              </w:rPr>
            </w:pPr>
            <w:r w:rsidRPr="0052224E">
              <w:rPr>
                <w:sz w:val="24"/>
                <w:szCs w:val="24"/>
                <w:lang w:val="es-ES_tradnl"/>
              </w:rPr>
              <w:t>El sistema extiende al CU01</w:t>
            </w:r>
          </w:p>
        </w:tc>
      </w:tr>
      <w:tr w:rsidR="000E7F1B" w:rsidRPr="005D0F07" w:rsidTr="0004391E">
        <w:trPr>
          <w:trHeight w:val="259"/>
        </w:trPr>
        <w:tc>
          <w:tcPr>
            <w:tcW w:w="1934" w:type="dxa"/>
          </w:tcPr>
          <w:p w:rsidR="000E7F1B" w:rsidRPr="005D0F07" w:rsidRDefault="000E7F1B" w:rsidP="0004391E">
            <w:pPr>
              <w:rPr>
                <w:sz w:val="24"/>
                <w:szCs w:val="24"/>
                <w:lang w:val="es-ES_tradnl"/>
              </w:rPr>
            </w:pPr>
            <w:r w:rsidRPr="005D0F07">
              <w:rPr>
                <w:sz w:val="24"/>
                <w:szCs w:val="24"/>
                <w:lang w:val="es-ES_tradnl"/>
              </w:rPr>
              <w:t>Excepción</w:t>
            </w:r>
          </w:p>
        </w:tc>
        <w:tc>
          <w:tcPr>
            <w:tcW w:w="7984" w:type="dxa"/>
          </w:tcPr>
          <w:p w:rsidR="000E7F1B" w:rsidRPr="005D0F07" w:rsidRDefault="000E7F1B" w:rsidP="0004391E">
            <w:pPr>
              <w:rPr>
                <w:sz w:val="24"/>
                <w:szCs w:val="24"/>
                <w:lang w:val="es-ES_tradnl"/>
              </w:rPr>
            </w:pPr>
            <w:r w:rsidRPr="00150457">
              <w:rPr>
                <w:sz w:val="24"/>
                <w:szCs w:val="24"/>
                <w:lang w:val="es-ES_tradnl"/>
              </w:rPr>
              <w:t>EX01.- El sistema no pudo conectarse a la base de datos y muestra un mensaje “Error en la conexión a la Base de Datos"</w:t>
            </w:r>
          </w:p>
        </w:tc>
      </w:tr>
      <w:tr w:rsidR="000E7F1B" w:rsidRPr="005D0F07" w:rsidTr="0004391E">
        <w:trPr>
          <w:trHeight w:val="274"/>
        </w:trPr>
        <w:tc>
          <w:tcPr>
            <w:tcW w:w="1934" w:type="dxa"/>
          </w:tcPr>
          <w:p w:rsidR="000E7F1B" w:rsidRPr="005D0F07" w:rsidRDefault="000E7F1B" w:rsidP="0004391E">
            <w:pPr>
              <w:rPr>
                <w:sz w:val="24"/>
                <w:szCs w:val="24"/>
                <w:lang w:val="es-ES_tradnl"/>
              </w:rPr>
            </w:pPr>
            <w:proofErr w:type="spellStart"/>
            <w:r w:rsidRPr="005D0F07">
              <w:rPr>
                <w:sz w:val="24"/>
                <w:szCs w:val="24"/>
                <w:lang w:val="es-ES_tradnl"/>
              </w:rPr>
              <w:t>Postcondición</w:t>
            </w:r>
            <w:proofErr w:type="spellEnd"/>
          </w:p>
        </w:tc>
        <w:tc>
          <w:tcPr>
            <w:tcW w:w="7984" w:type="dxa"/>
          </w:tcPr>
          <w:p w:rsidR="000E7F1B" w:rsidRPr="005D0F07" w:rsidRDefault="000E7F1B" w:rsidP="0004391E">
            <w:pPr>
              <w:rPr>
                <w:sz w:val="24"/>
                <w:szCs w:val="24"/>
                <w:lang w:val="es-ES_tradnl"/>
              </w:rPr>
            </w:pPr>
            <w:r w:rsidRPr="005D0F07">
              <w:rPr>
                <w:sz w:val="24"/>
                <w:szCs w:val="24"/>
                <w:lang w:val="es-ES_tradnl"/>
              </w:rPr>
              <w:t xml:space="preserve">El </w:t>
            </w:r>
            <w:r w:rsidR="00257463">
              <w:rPr>
                <w:sz w:val="24"/>
                <w:szCs w:val="24"/>
                <w:lang w:val="es-ES_tradnl"/>
              </w:rPr>
              <w:t>LíderComite/</w:t>
            </w:r>
            <w:r>
              <w:rPr>
                <w:sz w:val="24"/>
                <w:szCs w:val="24"/>
                <w:lang w:val="es-ES_tradnl"/>
              </w:rPr>
              <w:t>Personal</w:t>
            </w:r>
            <w:r w:rsidRPr="005D0F07">
              <w:rPr>
                <w:sz w:val="24"/>
                <w:szCs w:val="24"/>
                <w:lang w:val="es-ES_tradnl"/>
              </w:rPr>
              <w:t xml:space="preserve"> consultó la información de los EVENTO registrados.</w:t>
            </w:r>
          </w:p>
        </w:tc>
      </w:tr>
      <w:tr w:rsidR="000E7F1B" w:rsidRPr="005D0F07" w:rsidTr="0004391E">
        <w:trPr>
          <w:trHeight w:val="259"/>
        </w:trPr>
        <w:tc>
          <w:tcPr>
            <w:tcW w:w="1934" w:type="dxa"/>
          </w:tcPr>
          <w:p w:rsidR="000E7F1B" w:rsidRPr="005D0F07" w:rsidRDefault="000E7F1B" w:rsidP="0004391E">
            <w:pPr>
              <w:rPr>
                <w:sz w:val="24"/>
                <w:szCs w:val="24"/>
                <w:lang w:val="es-ES_tradnl"/>
              </w:rPr>
            </w:pPr>
            <w:proofErr w:type="spellStart"/>
            <w:r w:rsidRPr="005D0F07">
              <w:rPr>
                <w:sz w:val="24"/>
                <w:szCs w:val="24"/>
                <w:lang w:val="es-ES_tradnl"/>
              </w:rPr>
              <w:t>Include</w:t>
            </w:r>
            <w:proofErr w:type="spellEnd"/>
          </w:p>
        </w:tc>
        <w:tc>
          <w:tcPr>
            <w:tcW w:w="7984" w:type="dxa"/>
          </w:tcPr>
          <w:p w:rsidR="000E7F1B" w:rsidRPr="005D0F07" w:rsidRDefault="000E7F1B" w:rsidP="0004391E">
            <w:pPr>
              <w:rPr>
                <w:sz w:val="24"/>
                <w:szCs w:val="24"/>
                <w:lang w:val="es-ES_tradnl"/>
              </w:rPr>
            </w:pPr>
          </w:p>
        </w:tc>
      </w:tr>
      <w:tr w:rsidR="000E7F1B" w:rsidRPr="005D0F07" w:rsidTr="0004391E">
        <w:trPr>
          <w:trHeight w:val="274"/>
        </w:trPr>
        <w:tc>
          <w:tcPr>
            <w:tcW w:w="1934" w:type="dxa"/>
          </w:tcPr>
          <w:p w:rsidR="000E7F1B" w:rsidRPr="005D0F07" w:rsidRDefault="000E7F1B" w:rsidP="0004391E">
            <w:pPr>
              <w:rPr>
                <w:sz w:val="24"/>
                <w:szCs w:val="24"/>
                <w:lang w:val="es-ES_tradnl"/>
              </w:rPr>
            </w:pPr>
            <w:proofErr w:type="spellStart"/>
            <w:r w:rsidRPr="005D0F07">
              <w:rPr>
                <w:sz w:val="24"/>
                <w:szCs w:val="24"/>
                <w:lang w:val="es-ES_tradnl"/>
              </w:rPr>
              <w:t>Extend</w:t>
            </w:r>
            <w:proofErr w:type="spellEnd"/>
          </w:p>
        </w:tc>
        <w:tc>
          <w:tcPr>
            <w:tcW w:w="7984" w:type="dxa"/>
          </w:tcPr>
          <w:p w:rsidR="000E7F1B" w:rsidRPr="005D0F07" w:rsidRDefault="000E7F1B" w:rsidP="0004391E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CU01 – Crear nuevo evento, CU03 Modificar Evento</w:t>
            </w:r>
          </w:p>
        </w:tc>
      </w:tr>
    </w:tbl>
    <w:p w:rsidR="00CA348A" w:rsidRDefault="00CA348A"/>
    <w:sectPr w:rsidR="00CA34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6CD8"/>
    <w:multiLevelType w:val="multilevel"/>
    <w:tmpl w:val="A052FD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133726D"/>
    <w:multiLevelType w:val="hybridMultilevel"/>
    <w:tmpl w:val="200241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35416"/>
    <w:multiLevelType w:val="hybridMultilevel"/>
    <w:tmpl w:val="19AE99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343B0"/>
    <w:multiLevelType w:val="hybridMultilevel"/>
    <w:tmpl w:val="E65259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968B3"/>
    <w:multiLevelType w:val="hybridMultilevel"/>
    <w:tmpl w:val="D30897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D309F"/>
    <w:multiLevelType w:val="hybridMultilevel"/>
    <w:tmpl w:val="6A62ACFC"/>
    <w:lvl w:ilvl="0" w:tplc="E6E2109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5064A"/>
    <w:multiLevelType w:val="hybridMultilevel"/>
    <w:tmpl w:val="886E8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B6822"/>
    <w:multiLevelType w:val="multilevel"/>
    <w:tmpl w:val="7AE41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17652A0"/>
    <w:multiLevelType w:val="hybridMultilevel"/>
    <w:tmpl w:val="122467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A4ACD"/>
    <w:multiLevelType w:val="hybridMultilevel"/>
    <w:tmpl w:val="67E2CB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83344"/>
    <w:multiLevelType w:val="hybridMultilevel"/>
    <w:tmpl w:val="F7425B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C46EF5"/>
    <w:multiLevelType w:val="hybridMultilevel"/>
    <w:tmpl w:val="886E8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1A06F4"/>
    <w:multiLevelType w:val="hybridMultilevel"/>
    <w:tmpl w:val="7116DA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AB3ED7"/>
    <w:multiLevelType w:val="hybridMultilevel"/>
    <w:tmpl w:val="F8DA7D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4"/>
  </w:num>
  <w:num w:numId="4">
    <w:abstractNumId w:val="10"/>
  </w:num>
  <w:num w:numId="5">
    <w:abstractNumId w:val="2"/>
  </w:num>
  <w:num w:numId="6">
    <w:abstractNumId w:val="9"/>
  </w:num>
  <w:num w:numId="7">
    <w:abstractNumId w:val="11"/>
  </w:num>
  <w:num w:numId="8">
    <w:abstractNumId w:val="6"/>
  </w:num>
  <w:num w:numId="9">
    <w:abstractNumId w:val="0"/>
  </w:num>
  <w:num w:numId="10">
    <w:abstractNumId w:val="1"/>
  </w:num>
  <w:num w:numId="11">
    <w:abstractNumId w:val="8"/>
  </w:num>
  <w:num w:numId="12">
    <w:abstractNumId w:val="3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8EA"/>
    <w:rsid w:val="00022CE2"/>
    <w:rsid w:val="00034BFC"/>
    <w:rsid w:val="00091383"/>
    <w:rsid w:val="000E7F1B"/>
    <w:rsid w:val="0018285E"/>
    <w:rsid w:val="001C3495"/>
    <w:rsid w:val="00253A5E"/>
    <w:rsid w:val="00257463"/>
    <w:rsid w:val="0028154E"/>
    <w:rsid w:val="00333E27"/>
    <w:rsid w:val="00363A09"/>
    <w:rsid w:val="003D0B47"/>
    <w:rsid w:val="00420A43"/>
    <w:rsid w:val="004245D8"/>
    <w:rsid w:val="00436C4B"/>
    <w:rsid w:val="00444A02"/>
    <w:rsid w:val="004715B6"/>
    <w:rsid w:val="004C4DED"/>
    <w:rsid w:val="004F3A3B"/>
    <w:rsid w:val="004F549E"/>
    <w:rsid w:val="004F639B"/>
    <w:rsid w:val="005132C3"/>
    <w:rsid w:val="005959C4"/>
    <w:rsid w:val="005D0F07"/>
    <w:rsid w:val="0067133C"/>
    <w:rsid w:val="006727FF"/>
    <w:rsid w:val="006C33FD"/>
    <w:rsid w:val="00726067"/>
    <w:rsid w:val="007D7434"/>
    <w:rsid w:val="008535E0"/>
    <w:rsid w:val="008615CD"/>
    <w:rsid w:val="00883977"/>
    <w:rsid w:val="008A199F"/>
    <w:rsid w:val="008D1EB1"/>
    <w:rsid w:val="00987021"/>
    <w:rsid w:val="00A16F1E"/>
    <w:rsid w:val="00B01D41"/>
    <w:rsid w:val="00B05458"/>
    <w:rsid w:val="00B11F2E"/>
    <w:rsid w:val="00B16E14"/>
    <w:rsid w:val="00B7328E"/>
    <w:rsid w:val="00BD5F3B"/>
    <w:rsid w:val="00C85FDB"/>
    <w:rsid w:val="00CA348A"/>
    <w:rsid w:val="00CC78EA"/>
    <w:rsid w:val="00CE6E5D"/>
    <w:rsid w:val="00D17214"/>
    <w:rsid w:val="00D32CD4"/>
    <w:rsid w:val="00D50F65"/>
    <w:rsid w:val="00E15DD9"/>
    <w:rsid w:val="00E26E00"/>
    <w:rsid w:val="00E3760E"/>
    <w:rsid w:val="00E510FA"/>
    <w:rsid w:val="00E74BC0"/>
    <w:rsid w:val="00E83F36"/>
    <w:rsid w:val="00F71541"/>
    <w:rsid w:val="00F81A95"/>
    <w:rsid w:val="00F930C4"/>
    <w:rsid w:val="00FE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2C2D6"/>
  <w15:chartTrackingRefBased/>
  <w15:docId w15:val="{BDBEC614-5A57-4756-9BF3-5C13D3E0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8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7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7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Sandria</dc:creator>
  <cp:keywords/>
  <dc:description/>
  <cp:lastModifiedBy>Alan Gonzalez Heredia</cp:lastModifiedBy>
  <cp:revision>5</cp:revision>
  <dcterms:created xsi:type="dcterms:W3CDTF">2020-02-29T17:24:00Z</dcterms:created>
  <dcterms:modified xsi:type="dcterms:W3CDTF">2020-03-28T17:07:00Z</dcterms:modified>
</cp:coreProperties>
</file>