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71"/>
        <w:gridCol w:w="1374"/>
        <w:gridCol w:w="1283"/>
        <w:gridCol w:w="1377"/>
        <w:gridCol w:w="2521"/>
        <w:gridCol w:w="1833"/>
        <w:gridCol w:w="1411"/>
        <w:gridCol w:w="1896"/>
        <w:gridCol w:w="1408"/>
        <w:gridCol w:w="1081"/>
      </w:tblGrid>
      <w:tr w:rsidR="00782C8F" w:rsidRPr="00F87E86" w14:paraId="6EF3F350" w14:textId="77777777" w:rsidTr="008C05C6">
        <w:trPr>
          <w:trHeight w:val="48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782C8F" w:rsidRPr="00F87E86" w14:paraId="26557399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2EC4527" w:rsidR="002E0E8E" w:rsidRPr="00F02294" w:rsidRDefault="007F0E75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da clic en agregar nuevo miembro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03018067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Agregar miembro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0ACA4913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personal no ha sido asignado aún 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5AACF" w14:textId="3A9E6E1B" w:rsid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selecciona un personal y lo agrega a los miembros del comité</w:t>
            </w:r>
          </w:p>
          <w:p w14:paraId="0126871F" w14:textId="11A3FD0C" w:rsidR="007F0E75" w:rsidRPr="007F0E75" w:rsidRDefault="007F0E75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A0EC" w14:textId="681C69F8" w:rsidR="00211FC4" w:rsidRPr="00F02294" w:rsidRDefault="008C05C6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5E44798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 w:rsidR="008C05C6">
              <w:t>Se guardaron los cambios con éxit</w:t>
            </w:r>
            <w:r w:rsidR="008C05C6">
              <w:t>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339D0A11" w:rsidR="008C05C6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actualiza las asignaciones del personal 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2A97FF40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24280242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782C8F" w:rsidRPr="00F87E86" w14:paraId="12CF289C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191BAC44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del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quitan un miembro del comité</w:t>
            </w:r>
            <w:r w:rsidR="00F0790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5F0B92A1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Quitar miembro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093B6A52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personal está asignado al comité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717E6" w14:textId="5283999B" w:rsidR="008C05C6" w:rsidRDefault="008C05C6" w:rsidP="008C05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o líder de comité selecciona un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miembro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y lo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quita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del comité</w:t>
            </w:r>
          </w:p>
          <w:p w14:paraId="1CCB6625" w14:textId="01CC81B0" w:rsidR="00211FC4" w:rsidRDefault="008C05C6" w:rsidP="008C05C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icono de “guardar”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A2A" w14:textId="251A4209" w:rsidR="00211FC4" w:rsidRPr="00211FC4" w:rsidRDefault="008C05C6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1B01B76F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: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“</w:t>
            </w:r>
            <w:r>
              <w:t>Se guardaron los cambios con éxito</w:t>
            </w: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5CDF134A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actualiza las asignaciones del personal</w:t>
            </w:r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2DEB66CF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3AD3DBF5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782C8F" w:rsidRPr="00F87E86" w14:paraId="12977DDE" w14:textId="77777777" w:rsidTr="008C05C6">
        <w:trPr>
          <w:trHeight w:val="1156"/>
        </w:trPr>
        <w:tc>
          <w:tcPr>
            <w:tcW w:w="1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139F9B3F" w:rsidR="002E0E8E" w:rsidRPr="00F02294" w:rsidRDefault="00601BF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de </w:t>
            </w:r>
            <w:r w:rsidR="00782C8F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evento</w:t>
            </w:r>
            <w:r w:rsidR="00211FC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sale de gestionar</w:t>
            </w:r>
          </w:p>
        </w:tc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30DB5B0D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Salir 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332D1C15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036D" w14:textId="1BC107B5" w:rsidR="00782C8F" w:rsidRDefault="00782C8F" w:rsidP="008C05C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de evento </w:t>
            </w:r>
            <w:r w:rsidR="008C05C6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o líder de comité da clic en el icono de salir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A2CB77E" w:rsidR="00782C8F" w:rsidRPr="00F02294" w:rsidRDefault="008C05C6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2567E70A" w:rsidR="002E0E8E" w:rsidRPr="00F02294" w:rsidRDefault="008C05C6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 a la ventana anterior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00016243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no guarda en la base de datos el comité</w:t>
            </w:r>
            <w:bookmarkEnd w:id="0"/>
          </w:p>
        </w:tc>
        <w:tc>
          <w:tcPr>
            <w:tcW w:w="1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6CAA07CA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7176E0B6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6A40C010" w:rsidR="00F87E86" w:rsidRDefault="008C05C6">
      <w:r>
        <w:tab/>
      </w:r>
    </w:p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23C67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46FB6"/>
    <w:rsid w:val="001A108F"/>
    <w:rsid w:val="00211FC4"/>
    <w:rsid w:val="002D6273"/>
    <w:rsid w:val="002E0E8E"/>
    <w:rsid w:val="00453D2A"/>
    <w:rsid w:val="005D57D2"/>
    <w:rsid w:val="00601BFC"/>
    <w:rsid w:val="00782C8F"/>
    <w:rsid w:val="007B0246"/>
    <w:rsid w:val="007F0E75"/>
    <w:rsid w:val="00861A51"/>
    <w:rsid w:val="008B46BA"/>
    <w:rsid w:val="008C05C6"/>
    <w:rsid w:val="008F605F"/>
    <w:rsid w:val="00A535DF"/>
    <w:rsid w:val="00AF6DFD"/>
    <w:rsid w:val="00EB695B"/>
    <w:rsid w:val="00F02294"/>
    <w:rsid w:val="00F07904"/>
    <w:rsid w:val="00F244A0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CCC1-CEEA-440D-A9FA-FBABE67C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2020-03-15T04:07:00Z</dcterms:created>
  <dcterms:modified xsi:type="dcterms:W3CDTF">2020-03-15T21:30:00Z</dcterms:modified>
</cp:coreProperties>
</file>