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633" w:rsidRDefault="004F5FB7" w:rsidP="00EA7633">
      <w:pPr>
        <w:rPr>
          <w:b/>
          <w:sz w:val="32"/>
          <w:szCs w:val="32"/>
          <w:lang w:val="de-DE"/>
        </w:rPr>
      </w:pPr>
      <w:r w:rsidRPr="002C5596">
        <w:rPr>
          <w:b/>
          <w:sz w:val="32"/>
          <w:szCs w:val="32"/>
          <w:lang w:val="de-DE"/>
        </w:rPr>
        <w:t xml:space="preserve">                                    </w:t>
      </w:r>
      <w:r w:rsidR="00B1451A" w:rsidRPr="002C5596">
        <w:rPr>
          <w:b/>
          <w:sz w:val="32"/>
          <w:szCs w:val="32"/>
          <w:lang w:val="de-DE"/>
        </w:rPr>
        <w:t xml:space="preserve">    Deutschland</w:t>
      </w:r>
    </w:p>
    <w:p w:rsidR="00B1451A" w:rsidRPr="00EA7633" w:rsidRDefault="00B1451A" w:rsidP="00EA7633">
      <w:pPr>
        <w:pStyle w:val="ListParagraph"/>
        <w:numPr>
          <w:ilvl w:val="0"/>
          <w:numId w:val="4"/>
        </w:numPr>
        <w:rPr>
          <w:b/>
          <w:sz w:val="32"/>
          <w:szCs w:val="32"/>
          <w:lang w:val="de-DE"/>
        </w:rPr>
      </w:pPr>
      <w:r w:rsidRPr="00EA7633">
        <w:rPr>
          <w:color w:val="000000" w:themeColor="text1"/>
          <w:sz w:val="32"/>
          <w:szCs w:val="32"/>
          <w:lang w:val="de-DE"/>
        </w:rPr>
        <w:t xml:space="preserve">Deutschland liegt im Herzen Europas. Es ist </w:t>
      </w:r>
      <w:r w:rsidRPr="00204DC4">
        <w:rPr>
          <w:color w:val="FF0000"/>
          <w:sz w:val="32"/>
          <w:szCs w:val="32"/>
          <w:lang w:val="de-DE"/>
        </w:rPr>
        <w:t xml:space="preserve">umgeben </w:t>
      </w:r>
      <w:r w:rsidRPr="00EA7633">
        <w:rPr>
          <w:color w:val="000000" w:themeColor="text1"/>
          <w:sz w:val="32"/>
          <w:szCs w:val="32"/>
          <w:lang w:val="de-DE"/>
        </w:rPr>
        <w:t>von neun Ländern:  Dän</w:t>
      </w:r>
      <w:r w:rsidRPr="00150277">
        <w:rPr>
          <w:color w:val="FF0000"/>
          <w:sz w:val="32"/>
          <w:szCs w:val="32"/>
          <w:lang w:val="de-DE"/>
        </w:rPr>
        <w:t>e</w:t>
      </w:r>
      <w:r w:rsidRPr="00EA7633">
        <w:rPr>
          <w:color w:val="000000" w:themeColor="text1"/>
          <w:sz w:val="32"/>
          <w:szCs w:val="32"/>
          <w:lang w:val="de-DE"/>
        </w:rPr>
        <w:t xml:space="preserve">mark im Norden, </w:t>
      </w:r>
      <w:r w:rsidR="005C4A3F" w:rsidRPr="00EA7633">
        <w:rPr>
          <w:color w:val="000000" w:themeColor="text1"/>
          <w:sz w:val="32"/>
          <w:szCs w:val="32"/>
          <w:lang w:val="de-DE"/>
        </w:rPr>
        <w:t xml:space="preserve">die </w:t>
      </w:r>
      <w:r w:rsidRPr="00EA7633">
        <w:rPr>
          <w:color w:val="000000" w:themeColor="text1"/>
          <w:sz w:val="32"/>
          <w:szCs w:val="32"/>
          <w:lang w:val="de-DE"/>
        </w:rPr>
        <w:t>Niederla</w:t>
      </w:r>
      <w:r w:rsidRPr="0075144D">
        <w:rPr>
          <w:color w:val="FF0000"/>
          <w:sz w:val="32"/>
          <w:szCs w:val="32"/>
          <w:lang w:val="de-DE"/>
        </w:rPr>
        <w:t>n</w:t>
      </w:r>
      <w:r w:rsidRPr="00EA7633">
        <w:rPr>
          <w:color w:val="000000" w:themeColor="text1"/>
          <w:sz w:val="32"/>
          <w:szCs w:val="32"/>
          <w:lang w:val="de-DE"/>
        </w:rPr>
        <w:t>den, Belgien, Luxemburg und Frankreich im Westen, die Schweiz und</w:t>
      </w:r>
      <w:r w:rsidRPr="00EA7633">
        <w:rPr>
          <w:sz w:val="32"/>
          <w:szCs w:val="32"/>
          <w:lang w:val="de-DE"/>
        </w:rPr>
        <w:t xml:space="preserve"> Österr</w:t>
      </w:r>
      <w:r w:rsidRPr="0075144D">
        <w:rPr>
          <w:color w:val="FF0000"/>
          <w:sz w:val="32"/>
          <w:szCs w:val="32"/>
          <w:lang w:val="de-DE"/>
        </w:rPr>
        <w:t>ei</w:t>
      </w:r>
      <w:r w:rsidRPr="00EA7633">
        <w:rPr>
          <w:sz w:val="32"/>
          <w:szCs w:val="32"/>
          <w:lang w:val="de-DE"/>
        </w:rPr>
        <w:t>ch im Süden, Tschechi</w:t>
      </w:r>
      <w:r w:rsidRPr="00B64B92">
        <w:rPr>
          <w:color w:val="FF0000"/>
          <w:sz w:val="32"/>
          <w:szCs w:val="32"/>
          <w:lang w:val="de-DE"/>
        </w:rPr>
        <w:t>e</w:t>
      </w:r>
      <w:r w:rsidRPr="00EA7633">
        <w:rPr>
          <w:sz w:val="32"/>
          <w:szCs w:val="32"/>
          <w:lang w:val="de-DE"/>
        </w:rPr>
        <w:t>n und Polen im Osten.</w:t>
      </w:r>
    </w:p>
    <w:p w:rsidR="00B1451A" w:rsidRPr="002C5596" w:rsidRDefault="00B1451A">
      <w:pPr>
        <w:rPr>
          <w:sz w:val="32"/>
          <w:szCs w:val="32"/>
          <w:lang w:val="de-DE"/>
        </w:rPr>
      </w:pPr>
      <w:r w:rsidRPr="00E07E1F">
        <w:rPr>
          <w:color w:val="FF0000"/>
          <w:sz w:val="32"/>
          <w:szCs w:val="32"/>
          <w:lang w:val="de-DE"/>
        </w:rPr>
        <w:t>Die Fl</w:t>
      </w:r>
      <w:r w:rsidR="00DF242A" w:rsidRPr="00E07E1F">
        <w:rPr>
          <w:color w:val="FF0000"/>
          <w:sz w:val="32"/>
          <w:szCs w:val="32"/>
          <w:lang w:val="de-DE"/>
        </w:rPr>
        <w:t>äche</w:t>
      </w:r>
      <w:r w:rsidR="00DF242A">
        <w:rPr>
          <w:sz w:val="32"/>
          <w:szCs w:val="32"/>
          <w:lang w:val="de-DE"/>
        </w:rPr>
        <w:t xml:space="preserve"> von Deutschland</w:t>
      </w:r>
      <w:r w:rsidR="00DF242A" w:rsidRPr="00BB772D">
        <w:rPr>
          <w:color w:val="FF0000"/>
          <w:sz w:val="32"/>
          <w:szCs w:val="32"/>
          <w:lang w:val="de-DE"/>
        </w:rPr>
        <w:t xml:space="preserve"> beträgt</w:t>
      </w:r>
      <w:r w:rsidR="00DF242A">
        <w:rPr>
          <w:sz w:val="32"/>
          <w:szCs w:val="32"/>
          <w:lang w:val="de-DE"/>
        </w:rPr>
        <w:t xml:space="preserve"> 357 000 </w:t>
      </w:r>
      <w:r w:rsidRPr="002C5596">
        <w:rPr>
          <w:sz w:val="32"/>
          <w:szCs w:val="32"/>
          <w:lang w:val="de-DE"/>
        </w:rPr>
        <w:t>Quadratkilometer. Die Einwohner</w:t>
      </w:r>
      <w:r w:rsidRPr="0045718C">
        <w:rPr>
          <w:color w:val="FF0000"/>
          <w:sz w:val="32"/>
          <w:szCs w:val="32"/>
          <w:lang w:val="de-DE"/>
        </w:rPr>
        <w:t>zahl</w:t>
      </w:r>
      <w:r w:rsidRPr="002C5596">
        <w:rPr>
          <w:sz w:val="32"/>
          <w:szCs w:val="32"/>
          <w:lang w:val="de-DE"/>
        </w:rPr>
        <w:t xml:space="preserve"> ist 8</w:t>
      </w:r>
      <w:r w:rsidR="00D35CBE">
        <w:rPr>
          <w:sz w:val="32"/>
          <w:szCs w:val="32"/>
          <w:lang w:val="de-DE"/>
        </w:rPr>
        <w:t>3</w:t>
      </w:r>
      <w:r w:rsidRPr="002C5596">
        <w:rPr>
          <w:sz w:val="32"/>
          <w:szCs w:val="32"/>
          <w:lang w:val="de-DE"/>
        </w:rPr>
        <w:t xml:space="preserve"> Millionen Menschen. Das Klima von Deutschland ist mild. Die BRD (Bundes</w:t>
      </w:r>
      <w:r w:rsidR="00C9573E">
        <w:rPr>
          <w:sz w:val="32"/>
          <w:szCs w:val="32"/>
          <w:lang w:val="de-DE"/>
        </w:rPr>
        <w:t>-</w:t>
      </w:r>
      <w:r w:rsidR="00BE5B66">
        <w:rPr>
          <w:sz w:val="32"/>
          <w:szCs w:val="32"/>
          <w:lang w:val="de-DE"/>
        </w:rPr>
        <w:t>R</w:t>
      </w:r>
      <w:r w:rsidRPr="002C5596">
        <w:rPr>
          <w:sz w:val="32"/>
          <w:szCs w:val="32"/>
          <w:lang w:val="de-DE"/>
        </w:rPr>
        <w:t xml:space="preserve">epublik Deutschland) </w:t>
      </w:r>
      <w:r w:rsidRPr="00E00A40">
        <w:rPr>
          <w:color w:val="FF0000"/>
          <w:sz w:val="32"/>
          <w:szCs w:val="32"/>
          <w:lang w:val="de-DE"/>
        </w:rPr>
        <w:t>besteht aus</w:t>
      </w:r>
      <w:r w:rsidRPr="002C5596">
        <w:rPr>
          <w:sz w:val="32"/>
          <w:szCs w:val="32"/>
          <w:lang w:val="de-DE"/>
        </w:rPr>
        <w:t xml:space="preserve"> 16 </w:t>
      </w:r>
      <w:r w:rsidR="00652F14">
        <w:rPr>
          <w:sz w:val="32"/>
          <w:szCs w:val="32"/>
          <w:lang w:val="de-DE"/>
        </w:rPr>
        <w:t>Bundes</w:t>
      </w:r>
      <w:r w:rsidR="000F1865">
        <w:rPr>
          <w:sz w:val="32"/>
          <w:szCs w:val="32"/>
          <w:lang w:val="de-DE"/>
        </w:rPr>
        <w:t>l</w:t>
      </w:r>
      <w:r w:rsidRPr="002C5596">
        <w:rPr>
          <w:sz w:val="32"/>
          <w:szCs w:val="32"/>
          <w:lang w:val="de-DE"/>
        </w:rPr>
        <w:t>ändern:</w:t>
      </w:r>
    </w:p>
    <w:p w:rsidR="00B110EE" w:rsidRPr="002C5596" w:rsidRDefault="00B110EE" w:rsidP="00B110EE">
      <w:pPr>
        <w:pStyle w:val="ListParagraph"/>
        <w:numPr>
          <w:ilvl w:val="0"/>
          <w:numId w:val="1"/>
        </w:numPr>
        <w:rPr>
          <w:sz w:val="32"/>
          <w:szCs w:val="32"/>
          <w:lang w:val="de-DE"/>
        </w:rPr>
      </w:pPr>
      <w:r w:rsidRPr="002C5596">
        <w:rPr>
          <w:sz w:val="32"/>
          <w:szCs w:val="32"/>
          <w:lang w:val="de-DE"/>
        </w:rPr>
        <w:t xml:space="preserve">Schleswig- Holstein </w:t>
      </w:r>
      <w:r w:rsidR="00415D4D">
        <w:rPr>
          <w:sz w:val="32"/>
          <w:szCs w:val="32"/>
          <w:lang w:val="de-DE"/>
        </w:rPr>
        <w:t xml:space="preserve">          </w:t>
      </w:r>
      <w:r w:rsidRPr="002C5596">
        <w:rPr>
          <w:sz w:val="32"/>
          <w:szCs w:val="32"/>
          <w:lang w:val="de-DE"/>
        </w:rPr>
        <w:t>(Kiel)</w:t>
      </w:r>
    </w:p>
    <w:p w:rsidR="00B110EE" w:rsidRPr="002C5596" w:rsidRDefault="00B110EE" w:rsidP="00B110EE">
      <w:pPr>
        <w:pStyle w:val="ListParagraph"/>
        <w:numPr>
          <w:ilvl w:val="0"/>
          <w:numId w:val="1"/>
        </w:numPr>
        <w:rPr>
          <w:sz w:val="32"/>
          <w:szCs w:val="32"/>
          <w:lang w:val="de-DE"/>
        </w:rPr>
      </w:pPr>
      <w:r w:rsidRPr="002C5596">
        <w:rPr>
          <w:sz w:val="32"/>
          <w:szCs w:val="32"/>
          <w:lang w:val="de-DE"/>
        </w:rPr>
        <w:t>Meklenburg- Vor</w:t>
      </w:r>
      <w:r w:rsidRPr="00D95ED6">
        <w:rPr>
          <w:color w:val="FF0000"/>
          <w:sz w:val="32"/>
          <w:szCs w:val="32"/>
          <w:lang w:val="de-DE"/>
        </w:rPr>
        <w:t>p</w:t>
      </w:r>
      <w:r w:rsidRPr="002C5596">
        <w:rPr>
          <w:sz w:val="32"/>
          <w:szCs w:val="32"/>
          <w:lang w:val="de-DE"/>
        </w:rPr>
        <w:t>omme</w:t>
      </w:r>
      <w:r w:rsidRPr="0048488F">
        <w:rPr>
          <w:color w:val="FF0000"/>
          <w:sz w:val="32"/>
          <w:szCs w:val="32"/>
          <w:lang w:val="de-DE"/>
        </w:rPr>
        <w:t>r</w:t>
      </w:r>
      <w:r w:rsidRPr="002C5596">
        <w:rPr>
          <w:sz w:val="32"/>
          <w:szCs w:val="32"/>
          <w:lang w:val="de-DE"/>
        </w:rPr>
        <w:t>n (Schwerin)</w:t>
      </w:r>
    </w:p>
    <w:p w:rsidR="00B110EE" w:rsidRPr="002C5596" w:rsidRDefault="004F5FB7" w:rsidP="00B110EE">
      <w:pPr>
        <w:pStyle w:val="ListParagraph"/>
        <w:numPr>
          <w:ilvl w:val="0"/>
          <w:numId w:val="1"/>
        </w:numPr>
        <w:rPr>
          <w:sz w:val="32"/>
          <w:szCs w:val="32"/>
          <w:lang w:val="de-DE"/>
        </w:rPr>
      </w:pPr>
      <w:r w:rsidRPr="002C5596">
        <w:rPr>
          <w:sz w:val="32"/>
          <w:szCs w:val="32"/>
          <w:lang w:val="de-DE"/>
        </w:rPr>
        <w:t>Bremen</w:t>
      </w:r>
      <w:r w:rsidR="00415D4D">
        <w:rPr>
          <w:sz w:val="32"/>
          <w:szCs w:val="32"/>
          <w:lang w:val="de-DE"/>
        </w:rPr>
        <w:tab/>
      </w:r>
      <w:r w:rsidR="00415D4D">
        <w:rPr>
          <w:sz w:val="32"/>
          <w:szCs w:val="32"/>
          <w:lang w:val="de-DE"/>
        </w:rPr>
        <w:tab/>
        <w:t xml:space="preserve">        </w:t>
      </w:r>
      <w:r w:rsidRPr="002C5596">
        <w:rPr>
          <w:sz w:val="32"/>
          <w:szCs w:val="32"/>
          <w:lang w:val="de-DE"/>
        </w:rPr>
        <w:t xml:space="preserve"> (Bremen)</w:t>
      </w:r>
    </w:p>
    <w:p w:rsidR="004F5FB7" w:rsidRPr="002C5596" w:rsidRDefault="004F5FB7" w:rsidP="00B110EE">
      <w:pPr>
        <w:pStyle w:val="ListParagraph"/>
        <w:numPr>
          <w:ilvl w:val="0"/>
          <w:numId w:val="1"/>
        </w:numPr>
        <w:rPr>
          <w:sz w:val="32"/>
          <w:szCs w:val="32"/>
          <w:lang w:val="de-DE"/>
        </w:rPr>
      </w:pPr>
      <w:r w:rsidRPr="002C5596">
        <w:rPr>
          <w:sz w:val="32"/>
          <w:szCs w:val="32"/>
          <w:lang w:val="de-DE"/>
        </w:rPr>
        <w:t xml:space="preserve">Hamburg </w:t>
      </w:r>
      <w:r w:rsidR="00415D4D">
        <w:rPr>
          <w:sz w:val="32"/>
          <w:szCs w:val="32"/>
          <w:lang w:val="de-DE"/>
        </w:rPr>
        <w:tab/>
      </w:r>
      <w:r w:rsidR="00415D4D">
        <w:rPr>
          <w:sz w:val="32"/>
          <w:szCs w:val="32"/>
          <w:lang w:val="de-DE"/>
        </w:rPr>
        <w:tab/>
        <w:t xml:space="preserve">         </w:t>
      </w:r>
      <w:r w:rsidRPr="002C5596">
        <w:rPr>
          <w:sz w:val="32"/>
          <w:szCs w:val="32"/>
          <w:lang w:val="de-DE"/>
        </w:rPr>
        <w:t>(Hamburg)</w:t>
      </w:r>
    </w:p>
    <w:p w:rsidR="004F5FB7" w:rsidRPr="008A3B81" w:rsidRDefault="004F5FB7" w:rsidP="00B110EE">
      <w:pPr>
        <w:pStyle w:val="ListParagraph"/>
        <w:numPr>
          <w:ilvl w:val="0"/>
          <w:numId w:val="1"/>
        </w:numPr>
        <w:rPr>
          <w:i/>
          <w:sz w:val="32"/>
          <w:szCs w:val="32"/>
          <w:lang w:val="de-DE"/>
        </w:rPr>
      </w:pPr>
      <w:r w:rsidRPr="002C5596">
        <w:rPr>
          <w:sz w:val="32"/>
          <w:szCs w:val="32"/>
          <w:lang w:val="de-DE"/>
        </w:rPr>
        <w:t>Nieder</w:t>
      </w:r>
      <w:r w:rsidR="000643E5">
        <w:rPr>
          <w:sz w:val="32"/>
          <w:szCs w:val="32"/>
          <w:lang w:val="de-DE"/>
        </w:rPr>
        <w:t>sa</w:t>
      </w:r>
      <w:r w:rsidR="000643E5" w:rsidRPr="00281A4A">
        <w:rPr>
          <w:color w:val="FF0000"/>
          <w:sz w:val="32"/>
          <w:szCs w:val="32"/>
          <w:lang w:val="de-DE"/>
        </w:rPr>
        <w:t>chs</w:t>
      </w:r>
      <w:r w:rsidR="000643E5">
        <w:rPr>
          <w:sz w:val="32"/>
          <w:szCs w:val="32"/>
          <w:lang w:val="de-DE"/>
        </w:rPr>
        <w:t>en</w:t>
      </w:r>
      <w:r w:rsidR="00415D4D">
        <w:rPr>
          <w:sz w:val="32"/>
          <w:szCs w:val="32"/>
          <w:lang w:val="de-DE"/>
        </w:rPr>
        <w:tab/>
        <w:t xml:space="preserve">        </w:t>
      </w:r>
      <w:r w:rsidRPr="002C5596">
        <w:rPr>
          <w:sz w:val="32"/>
          <w:szCs w:val="32"/>
          <w:lang w:val="de-DE"/>
        </w:rPr>
        <w:t xml:space="preserve"> (Hannover)</w:t>
      </w:r>
    </w:p>
    <w:p w:rsidR="004F5FB7" w:rsidRPr="008A3B81" w:rsidRDefault="006B6088" w:rsidP="00B110EE">
      <w:pPr>
        <w:pStyle w:val="ListParagraph"/>
        <w:numPr>
          <w:ilvl w:val="0"/>
          <w:numId w:val="1"/>
        </w:numPr>
        <w:rPr>
          <w:i/>
          <w:sz w:val="32"/>
          <w:szCs w:val="32"/>
          <w:lang w:val="de-DE"/>
        </w:rPr>
      </w:pPr>
      <w:r w:rsidRPr="008A3B81">
        <w:rPr>
          <w:i/>
          <w:sz w:val="32"/>
          <w:szCs w:val="32"/>
          <w:lang w:val="de-DE"/>
        </w:rPr>
        <w:t>Sachsen-</w:t>
      </w:r>
      <w:r w:rsidR="004F5FB7" w:rsidRPr="008A3B81">
        <w:rPr>
          <w:i/>
          <w:sz w:val="32"/>
          <w:szCs w:val="32"/>
          <w:lang w:val="de-DE"/>
        </w:rPr>
        <w:t>An</w:t>
      </w:r>
      <w:r w:rsidR="004F5FB7" w:rsidRPr="00467182">
        <w:rPr>
          <w:i/>
          <w:color w:val="FF0000"/>
          <w:sz w:val="32"/>
          <w:szCs w:val="32"/>
          <w:lang w:val="de-DE"/>
        </w:rPr>
        <w:t>h</w:t>
      </w:r>
      <w:r w:rsidR="004F5FB7" w:rsidRPr="008A3B81">
        <w:rPr>
          <w:i/>
          <w:sz w:val="32"/>
          <w:szCs w:val="32"/>
          <w:lang w:val="de-DE"/>
        </w:rPr>
        <w:t xml:space="preserve">alt </w:t>
      </w:r>
      <w:r w:rsidR="00415D4D" w:rsidRPr="008A3B81">
        <w:rPr>
          <w:i/>
          <w:sz w:val="32"/>
          <w:szCs w:val="32"/>
          <w:lang w:val="de-DE"/>
        </w:rPr>
        <w:tab/>
      </w:r>
      <w:r w:rsidR="00415D4D" w:rsidRPr="008A3B81">
        <w:rPr>
          <w:i/>
          <w:sz w:val="32"/>
          <w:szCs w:val="32"/>
          <w:lang w:val="de-DE"/>
        </w:rPr>
        <w:tab/>
      </w:r>
      <w:r w:rsidR="004F5FB7" w:rsidRPr="008A3B81">
        <w:rPr>
          <w:i/>
          <w:sz w:val="32"/>
          <w:szCs w:val="32"/>
          <w:lang w:val="de-DE"/>
        </w:rPr>
        <w:t>(Magdeburg)</w:t>
      </w:r>
    </w:p>
    <w:p w:rsidR="004F5FB7" w:rsidRPr="002C5596" w:rsidRDefault="004F5FB7" w:rsidP="00B110EE">
      <w:pPr>
        <w:pStyle w:val="ListParagraph"/>
        <w:numPr>
          <w:ilvl w:val="0"/>
          <w:numId w:val="1"/>
        </w:numPr>
        <w:rPr>
          <w:sz w:val="32"/>
          <w:szCs w:val="32"/>
          <w:lang w:val="de-DE"/>
        </w:rPr>
      </w:pPr>
      <w:r w:rsidRPr="002C5596">
        <w:rPr>
          <w:sz w:val="32"/>
          <w:szCs w:val="32"/>
          <w:lang w:val="de-DE"/>
        </w:rPr>
        <w:t>Berlin</w:t>
      </w:r>
      <w:r w:rsidR="00415D4D">
        <w:rPr>
          <w:sz w:val="32"/>
          <w:szCs w:val="32"/>
          <w:lang w:val="de-DE"/>
        </w:rPr>
        <w:tab/>
      </w:r>
      <w:r w:rsidR="00415D4D">
        <w:rPr>
          <w:sz w:val="32"/>
          <w:szCs w:val="32"/>
          <w:lang w:val="de-DE"/>
        </w:rPr>
        <w:tab/>
      </w:r>
      <w:r w:rsidR="00415D4D">
        <w:rPr>
          <w:sz w:val="32"/>
          <w:szCs w:val="32"/>
          <w:lang w:val="de-DE"/>
        </w:rPr>
        <w:tab/>
        <w:t xml:space="preserve">        </w:t>
      </w:r>
      <w:r w:rsidRPr="002C5596">
        <w:rPr>
          <w:sz w:val="32"/>
          <w:szCs w:val="32"/>
          <w:lang w:val="de-DE"/>
        </w:rPr>
        <w:t xml:space="preserve"> (Berlin)</w:t>
      </w:r>
    </w:p>
    <w:p w:rsidR="004F5FB7" w:rsidRPr="002C5596" w:rsidRDefault="004F5FB7" w:rsidP="00B110EE">
      <w:pPr>
        <w:pStyle w:val="ListParagraph"/>
        <w:numPr>
          <w:ilvl w:val="0"/>
          <w:numId w:val="1"/>
        </w:numPr>
        <w:rPr>
          <w:sz w:val="32"/>
          <w:szCs w:val="32"/>
          <w:lang w:val="de-DE"/>
        </w:rPr>
      </w:pPr>
      <w:r w:rsidRPr="002C5596">
        <w:rPr>
          <w:sz w:val="32"/>
          <w:szCs w:val="32"/>
          <w:lang w:val="de-DE"/>
        </w:rPr>
        <w:t>Brande</w:t>
      </w:r>
      <w:r w:rsidRPr="00302AF1">
        <w:rPr>
          <w:color w:val="FF0000"/>
          <w:sz w:val="32"/>
          <w:szCs w:val="32"/>
          <w:lang w:val="de-DE"/>
        </w:rPr>
        <w:t>n</w:t>
      </w:r>
      <w:r w:rsidR="00262171">
        <w:rPr>
          <w:sz w:val="32"/>
          <w:szCs w:val="32"/>
          <w:lang w:val="de-DE"/>
        </w:rPr>
        <w:t>bu</w:t>
      </w:r>
      <w:r w:rsidRPr="002C5596">
        <w:rPr>
          <w:sz w:val="32"/>
          <w:szCs w:val="32"/>
          <w:lang w:val="de-DE"/>
        </w:rPr>
        <w:t>rg</w:t>
      </w:r>
      <w:r w:rsidR="00415D4D">
        <w:rPr>
          <w:sz w:val="32"/>
          <w:szCs w:val="32"/>
          <w:lang w:val="de-DE"/>
        </w:rPr>
        <w:tab/>
      </w:r>
      <w:r w:rsidR="00415D4D">
        <w:rPr>
          <w:sz w:val="32"/>
          <w:szCs w:val="32"/>
          <w:lang w:val="de-DE"/>
        </w:rPr>
        <w:tab/>
        <w:t xml:space="preserve">        </w:t>
      </w:r>
      <w:r w:rsidRPr="002C5596">
        <w:rPr>
          <w:sz w:val="32"/>
          <w:szCs w:val="32"/>
          <w:lang w:val="de-DE"/>
        </w:rPr>
        <w:t xml:space="preserve"> (Potsdam)</w:t>
      </w:r>
    </w:p>
    <w:p w:rsidR="004F5FB7" w:rsidRPr="002C5596" w:rsidRDefault="004F5FB7" w:rsidP="004F5FB7">
      <w:pPr>
        <w:pStyle w:val="ListParagraph"/>
        <w:numPr>
          <w:ilvl w:val="0"/>
          <w:numId w:val="1"/>
        </w:numPr>
        <w:rPr>
          <w:sz w:val="32"/>
          <w:szCs w:val="32"/>
          <w:lang w:val="de-DE"/>
        </w:rPr>
      </w:pPr>
      <w:r w:rsidRPr="002C5596">
        <w:rPr>
          <w:sz w:val="32"/>
          <w:szCs w:val="32"/>
          <w:lang w:val="de-DE"/>
        </w:rPr>
        <w:t xml:space="preserve">Sachsen </w:t>
      </w:r>
      <w:r w:rsidR="00415D4D">
        <w:rPr>
          <w:sz w:val="32"/>
          <w:szCs w:val="32"/>
          <w:lang w:val="de-DE"/>
        </w:rPr>
        <w:tab/>
      </w:r>
      <w:r w:rsidR="00415D4D">
        <w:rPr>
          <w:sz w:val="32"/>
          <w:szCs w:val="32"/>
          <w:lang w:val="de-DE"/>
        </w:rPr>
        <w:tab/>
      </w:r>
      <w:r w:rsidR="00415D4D">
        <w:rPr>
          <w:sz w:val="32"/>
          <w:szCs w:val="32"/>
          <w:lang w:val="de-DE"/>
        </w:rPr>
        <w:tab/>
      </w:r>
      <w:r w:rsidRPr="002C5596">
        <w:rPr>
          <w:sz w:val="32"/>
          <w:szCs w:val="32"/>
          <w:lang w:val="de-DE"/>
        </w:rPr>
        <w:t>(Dresden)</w:t>
      </w:r>
    </w:p>
    <w:p w:rsidR="004F5FB7" w:rsidRPr="002C5596" w:rsidRDefault="004F5FB7" w:rsidP="004F5FB7">
      <w:pPr>
        <w:pStyle w:val="ListParagraph"/>
        <w:numPr>
          <w:ilvl w:val="0"/>
          <w:numId w:val="1"/>
        </w:numPr>
        <w:rPr>
          <w:sz w:val="32"/>
          <w:szCs w:val="32"/>
          <w:lang w:val="de-DE"/>
        </w:rPr>
      </w:pPr>
      <w:r w:rsidRPr="002C5596">
        <w:rPr>
          <w:sz w:val="32"/>
          <w:szCs w:val="32"/>
          <w:lang w:val="de-DE"/>
        </w:rPr>
        <w:t>Nord</w:t>
      </w:r>
      <w:r w:rsidR="00DF38E3">
        <w:rPr>
          <w:sz w:val="32"/>
          <w:szCs w:val="32"/>
          <w:lang w:val="de-DE"/>
        </w:rPr>
        <w:t>-</w:t>
      </w:r>
      <w:r w:rsidRPr="00822C4D">
        <w:rPr>
          <w:b/>
          <w:color w:val="FF0000"/>
          <w:sz w:val="44"/>
          <w:szCs w:val="44"/>
          <w:lang w:val="de-DE"/>
        </w:rPr>
        <w:t>r</w:t>
      </w:r>
      <w:r w:rsidRPr="002C5596">
        <w:rPr>
          <w:sz w:val="32"/>
          <w:szCs w:val="32"/>
          <w:lang w:val="de-DE"/>
        </w:rPr>
        <w:t>hein- Westfallen (Düsseldorf)</w:t>
      </w:r>
    </w:p>
    <w:p w:rsidR="00DB494A" w:rsidRPr="00DE40B2" w:rsidRDefault="004F5FB7" w:rsidP="00DE40B2">
      <w:pPr>
        <w:pStyle w:val="ListParagraph"/>
        <w:numPr>
          <w:ilvl w:val="0"/>
          <w:numId w:val="1"/>
        </w:numPr>
        <w:rPr>
          <w:sz w:val="32"/>
          <w:szCs w:val="32"/>
          <w:lang w:val="de-DE"/>
        </w:rPr>
      </w:pPr>
      <w:r w:rsidRPr="002C5596">
        <w:rPr>
          <w:sz w:val="32"/>
          <w:szCs w:val="32"/>
          <w:lang w:val="de-DE"/>
        </w:rPr>
        <w:t>Hessen</w:t>
      </w:r>
      <w:r w:rsidR="00415D4D">
        <w:rPr>
          <w:sz w:val="32"/>
          <w:szCs w:val="32"/>
          <w:lang w:val="de-DE"/>
        </w:rPr>
        <w:tab/>
      </w:r>
      <w:r w:rsidR="00415D4D">
        <w:rPr>
          <w:sz w:val="32"/>
          <w:szCs w:val="32"/>
          <w:lang w:val="de-DE"/>
        </w:rPr>
        <w:tab/>
      </w:r>
      <w:r w:rsidR="00415D4D">
        <w:rPr>
          <w:sz w:val="32"/>
          <w:szCs w:val="32"/>
          <w:lang w:val="de-DE"/>
        </w:rPr>
        <w:tab/>
      </w:r>
      <w:r w:rsidRPr="002C5596">
        <w:rPr>
          <w:sz w:val="32"/>
          <w:szCs w:val="32"/>
          <w:lang w:val="de-DE"/>
        </w:rPr>
        <w:t xml:space="preserve"> (Wiesbaden)</w:t>
      </w:r>
    </w:p>
    <w:p w:rsidR="004F5FB7" w:rsidRPr="00151886" w:rsidRDefault="004F5FB7" w:rsidP="00B110EE">
      <w:pPr>
        <w:pStyle w:val="ListParagraph"/>
        <w:numPr>
          <w:ilvl w:val="0"/>
          <w:numId w:val="1"/>
        </w:numPr>
        <w:rPr>
          <w:color w:val="FF0000"/>
          <w:sz w:val="32"/>
          <w:szCs w:val="32"/>
          <w:lang w:val="de-DE"/>
        </w:rPr>
      </w:pPr>
      <w:r w:rsidRPr="00151886">
        <w:rPr>
          <w:color w:val="FF0000"/>
          <w:sz w:val="32"/>
          <w:szCs w:val="32"/>
          <w:lang w:val="de-DE"/>
        </w:rPr>
        <w:t>Thüringen</w:t>
      </w:r>
      <w:r w:rsidR="00415D4D" w:rsidRPr="00151886">
        <w:rPr>
          <w:color w:val="FF0000"/>
          <w:sz w:val="32"/>
          <w:szCs w:val="32"/>
          <w:lang w:val="de-DE"/>
        </w:rPr>
        <w:tab/>
      </w:r>
      <w:r w:rsidR="00415D4D" w:rsidRPr="00151886">
        <w:rPr>
          <w:color w:val="FF0000"/>
          <w:sz w:val="32"/>
          <w:szCs w:val="32"/>
          <w:lang w:val="de-DE"/>
        </w:rPr>
        <w:tab/>
      </w:r>
      <w:r w:rsidR="00415D4D" w:rsidRPr="00151886">
        <w:rPr>
          <w:color w:val="FF0000"/>
          <w:sz w:val="32"/>
          <w:szCs w:val="32"/>
          <w:lang w:val="de-DE"/>
        </w:rPr>
        <w:tab/>
      </w:r>
      <w:r w:rsidRPr="00151886">
        <w:rPr>
          <w:color w:val="FF0000"/>
          <w:sz w:val="32"/>
          <w:szCs w:val="32"/>
          <w:lang w:val="de-DE"/>
        </w:rPr>
        <w:t xml:space="preserve"> (Erfurt)</w:t>
      </w:r>
    </w:p>
    <w:p w:rsidR="004F5FB7" w:rsidRPr="002C5596" w:rsidRDefault="004F5FB7" w:rsidP="00B110EE">
      <w:pPr>
        <w:pStyle w:val="ListParagraph"/>
        <w:numPr>
          <w:ilvl w:val="0"/>
          <w:numId w:val="1"/>
        </w:numPr>
        <w:rPr>
          <w:sz w:val="32"/>
          <w:szCs w:val="32"/>
          <w:lang w:val="de-DE"/>
        </w:rPr>
      </w:pPr>
      <w:r w:rsidRPr="002C5596">
        <w:rPr>
          <w:sz w:val="32"/>
          <w:szCs w:val="32"/>
          <w:lang w:val="de-DE"/>
        </w:rPr>
        <w:t>Rheinland Pf</w:t>
      </w:r>
      <w:bookmarkStart w:id="0" w:name="_GoBack"/>
      <w:r w:rsidR="000A34DA" w:rsidRPr="001A5040">
        <w:rPr>
          <w:b/>
          <w:sz w:val="52"/>
          <w:szCs w:val="52"/>
          <w:lang w:val="de-DE"/>
        </w:rPr>
        <w:t>-</w:t>
      </w:r>
      <w:r w:rsidRPr="001A5040">
        <w:rPr>
          <w:b/>
          <w:color w:val="FF0000"/>
          <w:sz w:val="52"/>
          <w:szCs w:val="52"/>
          <w:lang w:val="de-DE"/>
        </w:rPr>
        <w:t>a</w:t>
      </w:r>
      <w:r w:rsidR="009840EF" w:rsidRPr="001A5040">
        <w:rPr>
          <w:b/>
          <w:sz w:val="52"/>
          <w:szCs w:val="52"/>
          <w:lang w:val="de-DE"/>
        </w:rPr>
        <w:t>-</w:t>
      </w:r>
      <w:bookmarkEnd w:id="0"/>
      <w:r w:rsidRPr="002C5596">
        <w:rPr>
          <w:sz w:val="32"/>
          <w:szCs w:val="32"/>
          <w:lang w:val="de-DE"/>
        </w:rPr>
        <w:t>l</w:t>
      </w:r>
      <w:r w:rsidR="009840EF">
        <w:rPr>
          <w:sz w:val="32"/>
          <w:szCs w:val="32"/>
          <w:lang w:val="de-DE"/>
        </w:rPr>
        <w:t>-</w:t>
      </w:r>
      <w:r w:rsidRPr="002C5596">
        <w:rPr>
          <w:sz w:val="32"/>
          <w:szCs w:val="32"/>
          <w:lang w:val="de-DE"/>
        </w:rPr>
        <w:t xml:space="preserve">z </w:t>
      </w:r>
      <w:r w:rsidR="008C0282">
        <w:rPr>
          <w:sz w:val="32"/>
          <w:szCs w:val="32"/>
          <w:lang w:val="de-DE"/>
        </w:rPr>
        <w:tab/>
      </w:r>
      <w:r w:rsidRPr="002C5596">
        <w:rPr>
          <w:sz w:val="32"/>
          <w:szCs w:val="32"/>
          <w:lang w:val="de-DE"/>
        </w:rPr>
        <w:t>(Mainz)</w:t>
      </w:r>
    </w:p>
    <w:p w:rsidR="004F5FB7" w:rsidRPr="002C5596" w:rsidRDefault="004F5FB7" w:rsidP="00B110EE">
      <w:pPr>
        <w:pStyle w:val="ListParagraph"/>
        <w:numPr>
          <w:ilvl w:val="0"/>
          <w:numId w:val="1"/>
        </w:numPr>
        <w:rPr>
          <w:sz w:val="32"/>
          <w:szCs w:val="32"/>
          <w:lang w:val="de-DE"/>
        </w:rPr>
      </w:pPr>
      <w:r w:rsidRPr="002C5596">
        <w:rPr>
          <w:sz w:val="32"/>
          <w:szCs w:val="32"/>
          <w:lang w:val="de-DE"/>
        </w:rPr>
        <w:t xml:space="preserve">Saarland </w:t>
      </w:r>
      <w:r w:rsidR="00415D4D">
        <w:rPr>
          <w:sz w:val="32"/>
          <w:szCs w:val="32"/>
          <w:lang w:val="de-DE"/>
        </w:rPr>
        <w:tab/>
      </w:r>
      <w:r w:rsidR="00415D4D">
        <w:rPr>
          <w:sz w:val="32"/>
          <w:szCs w:val="32"/>
          <w:lang w:val="de-DE"/>
        </w:rPr>
        <w:tab/>
      </w:r>
      <w:r w:rsidR="00415D4D">
        <w:rPr>
          <w:sz w:val="32"/>
          <w:szCs w:val="32"/>
          <w:lang w:val="de-DE"/>
        </w:rPr>
        <w:tab/>
      </w:r>
      <w:r w:rsidRPr="002C5596">
        <w:rPr>
          <w:sz w:val="32"/>
          <w:szCs w:val="32"/>
          <w:lang w:val="de-DE"/>
        </w:rPr>
        <w:t>(Saarbrücken)</w:t>
      </w:r>
    </w:p>
    <w:p w:rsidR="004F5FB7" w:rsidRPr="002C5596" w:rsidRDefault="004F5FB7" w:rsidP="004F5FB7">
      <w:pPr>
        <w:pStyle w:val="ListParagraph"/>
        <w:numPr>
          <w:ilvl w:val="0"/>
          <w:numId w:val="1"/>
        </w:numPr>
        <w:rPr>
          <w:sz w:val="32"/>
          <w:szCs w:val="32"/>
          <w:lang w:val="de-DE"/>
        </w:rPr>
      </w:pPr>
      <w:r w:rsidRPr="002C5596">
        <w:rPr>
          <w:sz w:val="32"/>
          <w:szCs w:val="32"/>
          <w:lang w:val="de-DE"/>
        </w:rPr>
        <w:t>Baden- Wü</w:t>
      </w:r>
      <w:r w:rsidR="00DF38E3" w:rsidRPr="00EE46E3">
        <w:rPr>
          <w:b/>
          <w:sz w:val="40"/>
          <w:szCs w:val="40"/>
          <w:lang w:val="de-DE"/>
        </w:rPr>
        <w:t>-</w:t>
      </w:r>
      <w:r w:rsidRPr="00EE46E3">
        <w:rPr>
          <w:b/>
          <w:color w:val="FF0000"/>
          <w:sz w:val="40"/>
          <w:szCs w:val="40"/>
          <w:lang w:val="de-DE"/>
        </w:rPr>
        <w:t>r</w:t>
      </w:r>
      <w:r w:rsidR="00DF38E3" w:rsidRPr="00EE46E3">
        <w:rPr>
          <w:b/>
          <w:sz w:val="40"/>
          <w:szCs w:val="40"/>
          <w:lang w:val="de-DE"/>
        </w:rPr>
        <w:t>-</w:t>
      </w:r>
      <w:r w:rsidRPr="002C5596">
        <w:rPr>
          <w:sz w:val="32"/>
          <w:szCs w:val="32"/>
          <w:lang w:val="de-DE"/>
        </w:rPr>
        <w:t>ttemberg (Stuttgart</w:t>
      </w:r>
      <w:r w:rsidR="00415D4D">
        <w:rPr>
          <w:sz w:val="32"/>
          <w:szCs w:val="32"/>
          <w:lang w:val="de-DE"/>
        </w:rPr>
        <w:t>)</w:t>
      </w:r>
    </w:p>
    <w:p w:rsidR="004F5FB7" w:rsidRDefault="004F5FB7" w:rsidP="00B110EE">
      <w:pPr>
        <w:pStyle w:val="ListParagraph"/>
        <w:numPr>
          <w:ilvl w:val="0"/>
          <w:numId w:val="1"/>
        </w:numPr>
        <w:rPr>
          <w:sz w:val="36"/>
          <w:szCs w:val="36"/>
          <w:lang w:val="de-DE"/>
        </w:rPr>
      </w:pPr>
      <w:r>
        <w:rPr>
          <w:sz w:val="36"/>
          <w:szCs w:val="36"/>
          <w:lang w:val="de-DE"/>
        </w:rPr>
        <w:t xml:space="preserve">Bayern </w:t>
      </w:r>
      <w:r w:rsidR="00415D4D">
        <w:rPr>
          <w:sz w:val="36"/>
          <w:szCs w:val="36"/>
          <w:lang w:val="de-DE"/>
        </w:rPr>
        <w:tab/>
      </w:r>
      <w:r w:rsidR="00415D4D">
        <w:rPr>
          <w:sz w:val="36"/>
          <w:szCs w:val="36"/>
          <w:lang w:val="de-DE"/>
        </w:rPr>
        <w:tab/>
      </w:r>
      <w:r w:rsidR="00415D4D">
        <w:rPr>
          <w:sz w:val="36"/>
          <w:szCs w:val="36"/>
          <w:lang w:val="de-DE"/>
        </w:rPr>
        <w:tab/>
      </w:r>
      <w:r>
        <w:rPr>
          <w:sz w:val="36"/>
          <w:szCs w:val="36"/>
          <w:lang w:val="de-DE"/>
        </w:rPr>
        <w:t>(München)</w:t>
      </w:r>
    </w:p>
    <w:p w:rsidR="00B71CBA" w:rsidRDefault="00B71CBA" w:rsidP="00B71CBA">
      <w:pPr>
        <w:pStyle w:val="ListParagraph"/>
        <w:ind w:left="450"/>
        <w:rPr>
          <w:sz w:val="36"/>
          <w:szCs w:val="36"/>
          <w:lang w:val="de-DE"/>
        </w:rPr>
      </w:pPr>
    </w:p>
    <w:p w:rsidR="004F5FB7" w:rsidRPr="00EA7633" w:rsidRDefault="004F5FB7" w:rsidP="00EA7633">
      <w:pPr>
        <w:pStyle w:val="ListParagraph"/>
        <w:numPr>
          <w:ilvl w:val="0"/>
          <w:numId w:val="4"/>
        </w:numPr>
        <w:rPr>
          <w:sz w:val="32"/>
          <w:szCs w:val="32"/>
          <w:lang w:val="de-DE"/>
        </w:rPr>
      </w:pPr>
      <w:r w:rsidRPr="00EA7633">
        <w:rPr>
          <w:sz w:val="32"/>
          <w:szCs w:val="32"/>
          <w:lang w:val="de-DE"/>
        </w:rPr>
        <w:lastRenderedPageBreak/>
        <w:t xml:space="preserve">Nach dem </w:t>
      </w:r>
      <w:r w:rsidR="00415D4D" w:rsidRPr="00EA7633">
        <w:rPr>
          <w:sz w:val="32"/>
          <w:szCs w:val="32"/>
          <w:lang w:val="de-DE"/>
        </w:rPr>
        <w:t>Z</w:t>
      </w:r>
      <w:r w:rsidRPr="00EA7633">
        <w:rPr>
          <w:sz w:val="32"/>
          <w:szCs w:val="32"/>
          <w:lang w:val="de-DE"/>
        </w:rPr>
        <w:t>weiten Welt</w:t>
      </w:r>
      <w:r w:rsidR="00770DC4" w:rsidRPr="00EA7633">
        <w:rPr>
          <w:sz w:val="32"/>
          <w:szCs w:val="32"/>
          <w:lang w:val="de-DE"/>
        </w:rPr>
        <w:t>-</w:t>
      </w:r>
      <w:r w:rsidRPr="00EA7633">
        <w:rPr>
          <w:sz w:val="32"/>
          <w:szCs w:val="32"/>
          <w:lang w:val="de-DE"/>
        </w:rPr>
        <w:t xml:space="preserve">krieg </w:t>
      </w:r>
      <w:r w:rsidR="00A45632" w:rsidRPr="00EA7633">
        <w:rPr>
          <w:sz w:val="32"/>
          <w:szCs w:val="32"/>
          <w:lang w:val="de-DE"/>
        </w:rPr>
        <w:t>im Jahre 19</w:t>
      </w:r>
      <w:r w:rsidR="006B6088" w:rsidRPr="00EA7633">
        <w:rPr>
          <w:sz w:val="32"/>
          <w:szCs w:val="32"/>
          <w:lang w:val="de-DE"/>
        </w:rPr>
        <w:t>4</w:t>
      </w:r>
      <w:r w:rsidR="00A45632" w:rsidRPr="00EA7633">
        <w:rPr>
          <w:sz w:val="32"/>
          <w:szCs w:val="32"/>
          <w:lang w:val="de-DE"/>
        </w:rPr>
        <w:t xml:space="preserve">9 </w:t>
      </w:r>
      <w:r w:rsidRPr="00321020">
        <w:rPr>
          <w:color w:val="FF0000"/>
          <w:sz w:val="32"/>
          <w:szCs w:val="32"/>
          <w:lang w:val="de-DE"/>
        </w:rPr>
        <w:t>wurde</w:t>
      </w:r>
      <w:r w:rsidRPr="00EA7633">
        <w:rPr>
          <w:sz w:val="32"/>
          <w:szCs w:val="32"/>
          <w:lang w:val="de-DE"/>
        </w:rPr>
        <w:t xml:space="preserve"> Deutschland in vier Bes</w:t>
      </w:r>
      <w:r w:rsidRPr="004C65BC">
        <w:rPr>
          <w:color w:val="FF0000"/>
          <w:sz w:val="32"/>
          <w:szCs w:val="32"/>
          <w:lang w:val="de-DE"/>
        </w:rPr>
        <w:t>a</w:t>
      </w:r>
      <w:r w:rsidRPr="00EA7633">
        <w:rPr>
          <w:sz w:val="32"/>
          <w:szCs w:val="32"/>
          <w:lang w:val="de-DE"/>
        </w:rPr>
        <w:t>tzung</w:t>
      </w:r>
      <w:r w:rsidR="00821CF8" w:rsidRPr="00EA7633">
        <w:rPr>
          <w:sz w:val="32"/>
          <w:szCs w:val="32"/>
          <w:lang w:val="de-DE"/>
        </w:rPr>
        <w:t>s</w:t>
      </w:r>
      <w:r w:rsidR="00BF2C1A" w:rsidRPr="00B65965">
        <w:rPr>
          <w:b/>
          <w:color w:val="FF0000"/>
          <w:sz w:val="56"/>
          <w:szCs w:val="56"/>
          <w:lang w:val="de-DE"/>
        </w:rPr>
        <w:t>z</w:t>
      </w:r>
      <w:r w:rsidRPr="00EA7633">
        <w:rPr>
          <w:sz w:val="32"/>
          <w:szCs w:val="32"/>
          <w:lang w:val="de-DE"/>
        </w:rPr>
        <w:t xml:space="preserve">onen </w:t>
      </w:r>
      <w:r w:rsidRPr="00321020">
        <w:rPr>
          <w:color w:val="FF0000"/>
          <w:sz w:val="32"/>
          <w:szCs w:val="32"/>
          <w:lang w:val="de-DE"/>
        </w:rPr>
        <w:t>eingeteilt</w:t>
      </w:r>
      <w:r w:rsidR="00A45632" w:rsidRPr="00EA7633">
        <w:rPr>
          <w:sz w:val="32"/>
          <w:szCs w:val="32"/>
          <w:lang w:val="de-DE"/>
        </w:rPr>
        <w:t>.</w:t>
      </w:r>
      <w:r w:rsidRPr="00EA7633">
        <w:rPr>
          <w:sz w:val="32"/>
          <w:szCs w:val="32"/>
          <w:lang w:val="de-DE"/>
        </w:rPr>
        <w:t xml:space="preserve"> Aus der russischen </w:t>
      </w:r>
      <w:r w:rsidRPr="00B65965">
        <w:rPr>
          <w:b/>
          <w:color w:val="FF0000"/>
          <w:sz w:val="48"/>
          <w:szCs w:val="48"/>
          <w:lang w:val="de-DE"/>
        </w:rPr>
        <w:t>Z</w:t>
      </w:r>
      <w:r w:rsidRPr="00EA7633">
        <w:rPr>
          <w:sz w:val="32"/>
          <w:szCs w:val="32"/>
          <w:lang w:val="de-DE"/>
        </w:rPr>
        <w:t xml:space="preserve">one </w:t>
      </w:r>
      <w:r w:rsidRPr="00063A7D">
        <w:rPr>
          <w:color w:val="FF0000"/>
          <w:sz w:val="32"/>
          <w:szCs w:val="32"/>
          <w:lang w:val="de-DE"/>
        </w:rPr>
        <w:t xml:space="preserve">entstand </w:t>
      </w:r>
      <w:r w:rsidRPr="00EA7633">
        <w:rPr>
          <w:sz w:val="32"/>
          <w:szCs w:val="32"/>
          <w:lang w:val="de-DE"/>
        </w:rPr>
        <w:t>die DDR (Deutsche Demokrat</w:t>
      </w:r>
      <w:r w:rsidR="00A45632" w:rsidRPr="00EA7633">
        <w:rPr>
          <w:sz w:val="32"/>
          <w:szCs w:val="32"/>
          <w:lang w:val="de-DE"/>
        </w:rPr>
        <w:t>ische</w:t>
      </w:r>
      <w:r w:rsidR="00A45632" w:rsidRPr="00EA7633">
        <w:rPr>
          <w:sz w:val="36"/>
          <w:szCs w:val="36"/>
          <w:lang w:val="de-DE"/>
        </w:rPr>
        <w:t xml:space="preserve"> </w:t>
      </w:r>
      <w:r w:rsidR="00A45632" w:rsidRPr="00EA7633">
        <w:rPr>
          <w:sz w:val="32"/>
          <w:szCs w:val="32"/>
          <w:lang w:val="de-DE"/>
        </w:rPr>
        <w:t xml:space="preserve">Republik). Rund nach vierzig Jahren </w:t>
      </w:r>
      <w:r w:rsidR="006B6088" w:rsidRPr="00EA7633">
        <w:rPr>
          <w:sz w:val="32"/>
          <w:szCs w:val="32"/>
          <w:lang w:val="de-DE"/>
        </w:rPr>
        <w:t xml:space="preserve">1989 </w:t>
      </w:r>
      <w:r w:rsidR="00A45632" w:rsidRPr="00D42A0C">
        <w:rPr>
          <w:color w:val="FF0000"/>
          <w:sz w:val="32"/>
          <w:szCs w:val="32"/>
          <w:lang w:val="de-DE"/>
        </w:rPr>
        <w:t xml:space="preserve">wurde </w:t>
      </w:r>
      <w:r w:rsidR="00A45632" w:rsidRPr="00EA7633">
        <w:rPr>
          <w:sz w:val="32"/>
          <w:szCs w:val="32"/>
          <w:lang w:val="de-DE"/>
        </w:rPr>
        <w:t xml:space="preserve">Deutschland wieder </w:t>
      </w:r>
      <w:r w:rsidR="00A45632" w:rsidRPr="00D42A0C">
        <w:rPr>
          <w:color w:val="FF0000"/>
          <w:sz w:val="32"/>
          <w:szCs w:val="32"/>
          <w:lang w:val="de-DE"/>
        </w:rPr>
        <w:t>ver</w:t>
      </w:r>
      <w:r w:rsidR="00A45632" w:rsidRPr="00156882">
        <w:rPr>
          <w:color w:val="FF0000"/>
          <w:sz w:val="32"/>
          <w:szCs w:val="32"/>
          <w:highlight w:val="yellow"/>
          <w:lang w:val="de-DE"/>
        </w:rPr>
        <w:t>ein</w:t>
      </w:r>
      <w:r w:rsidR="00A45632" w:rsidRPr="00D42A0C">
        <w:rPr>
          <w:color w:val="FF0000"/>
          <w:sz w:val="32"/>
          <w:szCs w:val="32"/>
          <w:lang w:val="de-DE"/>
        </w:rPr>
        <w:t>igt.</w:t>
      </w:r>
      <w:r w:rsidR="00A45632" w:rsidRPr="00EA7633">
        <w:rPr>
          <w:sz w:val="32"/>
          <w:szCs w:val="32"/>
          <w:lang w:val="de-DE"/>
        </w:rPr>
        <w:t xml:space="preserve"> Diese Zeit nennt man „</w:t>
      </w:r>
      <w:r w:rsidR="00A45632" w:rsidRPr="00702E50">
        <w:rPr>
          <w:color w:val="FF0000"/>
          <w:sz w:val="32"/>
          <w:szCs w:val="32"/>
          <w:lang w:val="de-DE"/>
        </w:rPr>
        <w:t>die Wende“</w:t>
      </w:r>
      <w:r w:rsidR="00A45632" w:rsidRPr="00EA7633">
        <w:rPr>
          <w:sz w:val="32"/>
          <w:szCs w:val="32"/>
          <w:lang w:val="de-DE"/>
        </w:rPr>
        <w:t xml:space="preserve"> in der </w:t>
      </w:r>
      <w:r w:rsidR="00A45632" w:rsidRPr="00052C70">
        <w:rPr>
          <w:color w:val="FF0000"/>
          <w:sz w:val="32"/>
          <w:szCs w:val="32"/>
          <w:lang w:val="de-DE"/>
        </w:rPr>
        <w:t>Geschichte</w:t>
      </w:r>
      <w:r w:rsidR="00A45632" w:rsidRPr="00EA7633">
        <w:rPr>
          <w:sz w:val="32"/>
          <w:szCs w:val="32"/>
          <w:lang w:val="de-DE"/>
        </w:rPr>
        <w:t xml:space="preserve"> von Deutschland.</w:t>
      </w:r>
    </w:p>
    <w:p w:rsidR="00180A28" w:rsidRPr="002C5596" w:rsidRDefault="00180A28" w:rsidP="004F5FB7">
      <w:pPr>
        <w:pStyle w:val="ListParagraph"/>
        <w:ind w:left="450"/>
        <w:rPr>
          <w:sz w:val="32"/>
          <w:szCs w:val="32"/>
          <w:lang w:val="de-DE"/>
        </w:rPr>
      </w:pPr>
    </w:p>
    <w:p w:rsidR="00A45632" w:rsidRPr="002C5596" w:rsidRDefault="00A45632" w:rsidP="00A45632">
      <w:pPr>
        <w:pStyle w:val="ListParagraph"/>
        <w:ind w:left="450"/>
        <w:rPr>
          <w:sz w:val="32"/>
          <w:szCs w:val="32"/>
          <w:lang w:val="de-DE"/>
        </w:rPr>
      </w:pPr>
      <w:r w:rsidRPr="002C5596">
        <w:rPr>
          <w:sz w:val="32"/>
          <w:szCs w:val="32"/>
          <w:lang w:val="de-DE"/>
        </w:rPr>
        <w:t>Die BRD</w:t>
      </w:r>
      <w:r w:rsidR="002E7C62">
        <w:rPr>
          <w:sz w:val="32"/>
          <w:szCs w:val="32"/>
          <w:lang w:val="de-DE"/>
        </w:rPr>
        <w:t xml:space="preserve"> (Bundesrepublick Deutschland)</w:t>
      </w:r>
      <w:r w:rsidRPr="002C5596">
        <w:rPr>
          <w:sz w:val="32"/>
          <w:szCs w:val="32"/>
          <w:lang w:val="de-DE"/>
        </w:rPr>
        <w:t xml:space="preserve"> ist ein föderativer und sozialer Recht</w:t>
      </w:r>
      <w:r w:rsidR="00785501">
        <w:rPr>
          <w:sz w:val="32"/>
          <w:szCs w:val="32"/>
          <w:lang w:val="de-DE"/>
        </w:rPr>
        <w:t>-</w:t>
      </w:r>
      <w:r w:rsidRPr="002C5596">
        <w:rPr>
          <w:sz w:val="32"/>
          <w:szCs w:val="32"/>
          <w:lang w:val="de-DE"/>
        </w:rPr>
        <w:t xml:space="preserve">staat. Die </w:t>
      </w:r>
      <w:r w:rsidRPr="003D5AC1">
        <w:rPr>
          <w:color w:val="FF0000"/>
          <w:sz w:val="32"/>
          <w:szCs w:val="32"/>
          <w:lang w:val="de-DE"/>
        </w:rPr>
        <w:t>Fahne</w:t>
      </w:r>
      <w:r w:rsidRPr="002C5596">
        <w:rPr>
          <w:sz w:val="32"/>
          <w:szCs w:val="32"/>
          <w:lang w:val="de-DE"/>
        </w:rPr>
        <w:t xml:space="preserve"> ist schwarz- rot- gelb. Das </w:t>
      </w:r>
      <w:r w:rsidRPr="003D5AC1">
        <w:rPr>
          <w:color w:val="FF0000"/>
          <w:sz w:val="32"/>
          <w:szCs w:val="32"/>
          <w:lang w:val="de-DE"/>
        </w:rPr>
        <w:t>Wappen</w:t>
      </w:r>
      <w:r w:rsidRPr="002C5596">
        <w:rPr>
          <w:sz w:val="32"/>
          <w:szCs w:val="32"/>
          <w:lang w:val="de-DE"/>
        </w:rPr>
        <w:t xml:space="preserve"> ist ein schwarzer </w:t>
      </w:r>
      <w:r w:rsidRPr="003D5AC1">
        <w:rPr>
          <w:color w:val="FF0000"/>
          <w:sz w:val="32"/>
          <w:szCs w:val="32"/>
          <w:lang w:val="de-DE"/>
        </w:rPr>
        <w:t>Adler</w:t>
      </w:r>
      <w:r w:rsidRPr="002C5596">
        <w:rPr>
          <w:sz w:val="32"/>
          <w:szCs w:val="32"/>
          <w:lang w:val="de-DE"/>
        </w:rPr>
        <w:t>. Das Land hat eine eigene Hymne. Die Melodie der Hymne ist von Josef Hei</w:t>
      </w:r>
      <w:r w:rsidR="00415D4D">
        <w:rPr>
          <w:sz w:val="32"/>
          <w:szCs w:val="32"/>
          <w:lang w:val="de-DE"/>
        </w:rPr>
        <w:t>dn</w:t>
      </w:r>
      <w:r w:rsidRPr="002C5596">
        <w:rPr>
          <w:sz w:val="32"/>
          <w:szCs w:val="32"/>
          <w:lang w:val="de-DE"/>
        </w:rPr>
        <w:t>, de</w:t>
      </w:r>
      <w:r w:rsidR="000C3187">
        <w:rPr>
          <w:sz w:val="32"/>
          <w:szCs w:val="32"/>
          <w:lang w:val="de-DE"/>
        </w:rPr>
        <w:t>n</w:t>
      </w:r>
      <w:r w:rsidRPr="002C5596">
        <w:rPr>
          <w:sz w:val="32"/>
          <w:szCs w:val="32"/>
          <w:lang w:val="de-DE"/>
        </w:rPr>
        <w:t xml:space="preserve">Text der Melodie hat </w:t>
      </w:r>
      <w:r w:rsidRPr="008E73D2">
        <w:rPr>
          <w:color w:val="FF0000"/>
          <w:sz w:val="32"/>
          <w:szCs w:val="32"/>
          <w:lang w:val="de-DE"/>
        </w:rPr>
        <w:t>Hoffmann von Fallers</w:t>
      </w:r>
      <w:r w:rsidRPr="00A54158">
        <w:rPr>
          <w:color w:val="FF0000"/>
          <w:sz w:val="32"/>
          <w:szCs w:val="32"/>
          <w:highlight w:val="yellow"/>
          <w:lang w:val="de-DE"/>
        </w:rPr>
        <w:t>l</w:t>
      </w:r>
      <w:r w:rsidRPr="008E73D2">
        <w:rPr>
          <w:color w:val="FF0000"/>
          <w:sz w:val="32"/>
          <w:szCs w:val="32"/>
          <w:lang w:val="de-DE"/>
        </w:rPr>
        <w:t>eben</w:t>
      </w:r>
      <w:r w:rsidRPr="002C5596">
        <w:rPr>
          <w:sz w:val="32"/>
          <w:szCs w:val="32"/>
          <w:lang w:val="de-DE"/>
        </w:rPr>
        <w:t xml:space="preserve"> gedichtet. Die Hauptstadt ist Berlin.</w:t>
      </w:r>
    </w:p>
    <w:p w:rsidR="00A45632" w:rsidRDefault="00A45632" w:rsidP="00EA7633">
      <w:pPr>
        <w:pStyle w:val="ListParagraph"/>
        <w:numPr>
          <w:ilvl w:val="0"/>
          <w:numId w:val="4"/>
        </w:numPr>
        <w:rPr>
          <w:sz w:val="32"/>
          <w:szCs w:val="32"/>
          <w:lang w:val="de-DE"/>
        </w:rPr>
      </w:pPr>
      <w:r w:rsidRPr="002C5596">
        <w:rPr>
          <w:sz w:val="32"/>
          <w:szCs w:val="32"/>
          <w:lang w:val="de-DE"/>
        </w:rPr>
        <w:t xml:space="preserve">Berlin ist </w:t>
      </w:r>
      <w:r w:rsidRPr="00DE2E6A">
        <w:rPr>
          <w:color w:val="FF0000"/>
          <w:sz w:val="32"/>
          <w:szCs w:val="32"/>
          <w:lang w:val="de-DE"/>
        </w:rPr>
        <w:t xml:space="preserve">nicht nur </w:t>
      </w:r>
      <w:r w:rsidRPr="002C5596">
        <w:rPr>
          <w:sz w:val="32"/>
          <w:szCs w:val="32"/>
          <w:lang w:val="de-DE"/>
        </w:rPr>
        <w:t>Wirtschafts</w:t>
      </w:r>
      <w:r w:rsidR="008C0282">
        <w:rPr>
          <w:sz w:val="32"/>
          <w:szCs w:val="32"/>
          <w:lang w:val="de-DE"/>
        </w:rPr>
        <w:t>-</w:t>
      </w:r>
      <w:r w:rsidRPr="002C5596">
        <w:rPr>
          <w:sz w:val="32"/>
          <w:szCs w:val="32"/>
          <w:lang w:val="de-DE"/>
        </w:rPr>
        <w:t xml:space="preserve">metropole Deutschlands, </w:t>
      </w:r>
      <w:r w:rsidRPr="00DE2E6A">
        <w:rPr>
          <w:color w:val="FF0000"/>
          <w:sz w:val="32"/>
          <w:szCs w:val="32"/>
          <w:lang w:val="de-DE"/>
        </w:rPr>
        <w:t xml:space="preserve">sondern </w:t>
      </w:r>
      <w:r w:rsidR="00046EF1">
        <w:rPr>
          <w:color w:val="FF0000"/>
          <w:sz w:val="32"/>
          <w:szCs w:val="32"/>
          <w:lang w:val="de-DE"/>
        </w:rPr>
        <w:t xml:space="preserve">auch </w:t>
      </w:r>
      <w:r w:rsidRPr="002C5596">
        <w:rPr>
          <w:sz w:val="32"/>
          <w:szCs w:val="32"/>
          <w:lang w:val="de-DE"/>
        </w:rPr>
        <w:t>in den goldenen Zwanzigern war es die Kulturhauptstadt Europas. Es ist ein großer Industrie</w:t>
      </w:r>
      <w:r w:rsidRPr="0074737A">
        <w:rPr>
          <w:color w:val="FF0000"/>
          <w:sz w:val="32"/>
          <w:szCs w:val="32"/>
          <w:lang w:val="de-DE"/>
        </w:rPr>
        <w:t>standort</w:t>
      </w:r>
      <w:r w:rsidRPr="002C5596">
        <w:rPr>
          <w:sz w:val="32"/>
          <w:szCs w:val="32"/>
          <w:lang w:val="de-DE"/>
        </w:rPr>
        <w:t xml:space="preserve"> in Europa mit Branchen wie Maschin</w:t>
      </w:r>
      <w:r w:rsidRPr="004C24FD">
        <w:rPr>
          <w:color w:val="FF0000"/>
          <w:sz w:val="32"/>
          <w:szCs w:val="32"/>
          <w:lang w:val="de-DE"/>
        </w:rPr>
        <w:t>en</w:t>
      </w:r>
      <w:r w:rsidRPr="002C5596">
        <w:rPr>
          <w:sz w:val="32"/>
          <w:szCs w:val="32"/>
          <w:lang w:val="de-DE"/>
        </w:rPr>
        <w:t xml:space="preserve">bau, </w:t>
      </w:r>
      <w:r w:rsidRPr="00EF23EA">
        <w:rPr>
          <w:color w:val="FF0000"/>
          <w:sz w:val="32"/>
          <w:szCs w:val="32"/>
          <w:lang w:val="de-DE"/>
        </w:rPr>
        <w:t>Nahrung</w:t>
      </w:r>
      <w:r w:rsidRPr="004C24FD">
        <w:rPr>
          <w:sz w:val="32"/>
          <w:szCs w:val="32"/>
          <w:highlight w:val="yellow"/>
          <w:lang w:val="de-DE"/>
        </w:rPr>
        <w:t>s</w:t>
      </w:r>
      <w:r w:rsidRPr="002C5596">
        <w:rPr>
          <w:sz w:val="32"/>
          <w:szCs w:val="32"/>
          <w:lang w:val="de-DE"/>
        </w:rPr>
        <w:t>- und Genußmittel</w:t>
      </w:r>
      <w:r w:rsidR="0008080B">
        <w:rPr>
          <w:sz w:val="32"/>
          <w:szCs w:val="32"/>
          <w:lang w:val="de-DE"/>
        </w:rPr>
        <w:t>-</w:t>
      </w:r>
      <w:r w:rsidRPr="002C5596">
        <w:rPr>
          <w:sz w:val="32"/>
          <w:szCs w:val="32"/>
          <w:lang w:val="de-DE"/>
        </w:rPr>
        <w:t xml:space="preserve">industrie und vor </w:t>
      </w:r>
      <w:r w:rsidR="000F1865">
        <w:rPr>
          <w:sz w:val="32"/>
          <w:szCs w:val="32"/>
          <w:lang w:val="de-DE"/>
        </w:rPr>
        <w:t>a</w:t>
      </w:r>
      <w:r w:rsidRPr="002C5596">
        <w:rPr>
          <w:sz w:val="32"/>
          <w:szCs w:val="32"/>
          <w:lang w:val="de-DE"/>
        </w:rPr>
        <w:t xml:space="preserve">llem </w:t>
      </w:r>
      <w:r w:rsidR="002C5596" w:rsidRPr="002C5596">
        <w:rPr>
          <w:sz w:val="32"/>
          <w:szCs w:val="32"/>
          <w:lang w:val="de-DE"/>
        </w:rPr>
        <w:t>Elektroindustrie.</w:t>
      </w:r>
    </w:p>
    <w:p w:rsidR="00180A28" w:rsidRPr="002C5596" w:rsidRDefault="00180A28" w:rsidP="00A45632">
      <w:pPr>
        <w:pStyle w:val="ListParagraph"/>
        <w:ind w:left="450"/>
        <w:rPr>
          <w:sz w:val="32"/>
          <w:szCs w:val="32"/>
          <w:lang w:val="de-DE"/>
        </w:rPr>
      </w:pPr>
    </w:p>
    <w:p w:rsidR="002C5596" w:rsidRPr="002C5596" w:rsidRDefault="002C5596" w:rsidP="00A45632">
      <w:pPr>
        <w:pStyle w:val="ListParagraph"/>
        <w:ind w:left="450"/>
        <w:rPr>
          <w:sz w:val="32"/>
          <w:szCs w:val="32"/>
          <w:lang w:val="de-DE"/>
        </w:rPr>
      </w:pPr>
      <w:r w:rsidRPr="002C5596">
        <w:rPr>
          <w:sz w:val="32"/>
          <w:szCs w:val="32"/>
          <w:lang w:val="de-DE"/>
        </w:rPr>
        <w:t>Berlin hat drei große Universitäten: Humboldt- Universität, Freie Universität und Technische Universität.</w:t>
      </w:r>
    </w:p>
    <w:p w:rsidR="002C5596" w:rsidRPr="002C5596" w:rsidRDefault="002C5596" w:rsidP="00A45632">
      <w:pPr>
        <w:pStyle w:val="ListParagraph"/>
        <w:ind w:left="450"/>
        <w:rPr>
          <w:sz w:val="32"/>
          <w:szCs w:val="32"/>
          <w:lang w:val="de-DE"/>
        </w:rPr>
      </w:pPr>
      <w:r w:rsidRPr="002C5596">
        <w:rPr>
          <w:sz w:val="32"/>
          <w:szCs w:val="32"/>
          <w:lang w:val="de-DE"/>
        </w:rPr>
        <w:t>In Berlin sind auch viele Sehen</w:t>
      </w:r>
      <w:r w:rsidRPr="00DE2E6A">
        <w:rPr>
          <w:color w:val="FF0000"/>
          <w:sz w:val="32"/>
          <w:szCs w:val="32"/>
          <w:lang w:val="de-DE"/>
        </w:rPr>
        <w:t>s</w:t>
      </w:r>
      <w:r w:rsidRPr="002C5596">
        <w:rPr>
          <w:sz w:val="32"/>
          <w:szCs w:val="32"/>
          <w:lang w:val="de-DE"/>
        </w:rPr>
        <w:t>würdigkeiten, wie Pergamonmuseum, Reichstag, Bodemuseum und andere.</w:t>
      </w:r>
    </w:p>
    <w:p w:rsidR="006B6088" w:rsidRDefault="002C5596" w:rsidP="00EA7633">
      <w:pPr>
        <w:pStyle w:val="ListParagraph"/>
        <w:numPr>
          <w:ilvl w:val="0"/>
          <w:numId w:val="4"/>
        </w:numPr>
        <w:rPr>
          <w:sz w:val="32"/>
          <w:szCs w:val="32"/>
          <w:lang w:val="de-DE"/>
        </w:rPr>
      </w:pPr>
      <w:r w:rsidRPr="002C5596">
        <w:rPr>
          <w:sz w:val="32"/>
          <w:szCs w:val="32"/>
          <w:lang w:val="de-DE"/>
        </w:rPr>
        <w:t>Das Parlament der BRD besteht aus zwei Kamme</w:t>
      </w:r>
      <w:r w:rsidR="0010223B">
        <w:rPr>
          <w:sz w:val="32"/>
          <w:szCs w:val="32"/>
          <w:lang w:val="de-DE"/>
        </w:rPr>
        <w:t>r</w:t>
      </w:r>
      <w:r w:rsidRPr="002C5596">
        <w:rPr>
          <w:sz w:val="32"/>
          <w:szCs w:val="32"/>
          <w:lang w:val="de-DE"/>
        </w:rPr>
        <w:t>n: Bundes</w:t>
      </w:r>
      <w:r w:rsidRPr="004C24FD">
        <w:rPr>
          <w:color w:val="FF0000"/>
          <w:sz w:val="32"/>
          <w:szCs w:val="32"/>
          <w:lang w:val="de-DE"/>
        </w:rPr>
        <w:t xml:space="preserve">tag </w:t>
      </w:r>
      <w:r w:rsidRPr="002C5596">
        <w:rPr>
          <w:sz w:val="32"/>
          <w:szCs w:val="32"/>
          <w:lang w:val="de-DE"/>
        </w:rPr>
        <w:t>und Bundes</w:t>
      </w:r>
      <w:r w:rsidRPr="00046EF1">
        <w:rPr>
          <w:color w:val="FF0000"/>
          <w:sz w:val="32"/>
          <w:szCs w:val="32"/>
          <w:lang w:val="de-DE"/>
        </w:rPr>
        <w:t xml:space="preserve">rat. </w:t>
      </w:r>
    </w:p>
    <w:p w:rsidR="002C5596" w:rsidRPr="006B6088" w:rsidRDefault="002C5596" w:rsidP="006B6088">
      <w:pPr>
        <w:pStyle w:val="ListParagraph"/>
        <w:ind w:left="450"/>
        <w:rPr>
          <w:sz w:val="32"/>
          <w:szCs w:val="32"/>
          <w:lang w:val="de-DE"/>
        </w:rPr>
      </w:pPr>
      <w:r w:rsidRPr="006B6088">
        <w:rPr>
          <w:sz w:val="32"/>
          <w:szCs w:val="32"/>
          <w:lang w:val="de-DE"/>
        </w:rPr>
        <w:t xml:space="preserve">Der Bundestag ist die </w:t>
      </w:r>
      <w:r w:rsidR="00415D4D" w:rsidRPr="006B6088">
        <w:rPr>
          <w:sz w:val="32"/>
          <w:szCs w:val="32"/>
          <w:lang w:val="de-DE"/>
        </w:rPr>
        <w:t>g</w:t>
      </w:r>
      <w:r w:rsidRPr="006B6088">
        <w:rPr>
          <w:sz w:val="32"/>
          <w:szCs w:val="32"/>
          <w:lang w:val="de-DE"/>
        </w:rPr>
        <w:t>esetz</w:t>
      </w:r>
      <w:r w:rsidR="00DC39A5">
        <w:rPr>
          <w:sz w:val="32"/>
          <w:szCs w:val="32"/>
          <w:lang w:val="de-DE"/>
        </w:rPr>
        <w:t>-</w:t>
      </w:r>
      <w:r w:rsidRPr="006B6088">
        <w:rPr>
          <w:sz w:val="32"/>
          <w:szCs w:val="32"/>
          <w:lang w:val="de-DE"/>
        </w:rPr>
        <w:t>geb</w:t>
      </w:r>
      <w:r w:rsidRPr="00E8484D">
        <w:rPr>
          <w:color w:val="FF0000"/>
          <w:sz w:val="32"/>
          <w:szCs w:val="32"/>
          <w:lang w:val="de-DE"/>
        </w:rPr>
        <w:t>e</w:t>
      </w:r>
      <w:r w:rsidRPr="006B6088">
        <w:rPr>
          <w:sz w:val="32"/>
          <w:szCs w:val="32"/>
          <w:lang w:val="de-DE"/>
        </w:rPr>
        <w:t>nde Volk</w:t>
      </w:r>
      <w:r w:rsidR="005F6036">
        <w:rPr>
          <w:sz w:val="32"/>
          <w:szCs w:val="32"/>
          <w:lang w:val="de-DE"/>
        </w:rPr>
        <w:t>-</w:t>
      </w:r>
      <w:r w:rsidRPr="00714A4C">
        <w:rPr>
          <w:color w:val="FF0000"/>
          <w:sz w:val="32"/>
          <w:szCs w:val="32"/>
          <w:lang w:val="de-DE"/>
        </w:rPr>
        <w:t>s</w:t>
      </w:r>
      <w:r w:rsidR="005F6036" w:rsidRPr="00714A4C">
        <w:rPr>
          <w:color w:val="FF0000"/>
          <w:sz w:val="32"/>
          <w:szCs w:val="32"/>
          <w:lang w:val="de-DE"/>
        </w:rPr>
        <w:t>-</w:t>
      </w:r>
      <w:r w:rsidRPr="00714A4C">
        <w:rPr>
          <w:color w:val="FF0000"/>
          <w:sz w:val="32"/>
          <w:szCs w:val="32"/>
          <w:lang w:val="de-DE"/>
        </w:rPr>
        <w:t>ve</w:t>
      </w:r>
      <w:r w:rsidR="0019463D" w:rsidRPr="00714A4C">
        <w:rPr>
          <w:color w:val="FF0000"/>
          <w:sz w:val="32"/>
          <w:szCs w:val="32"/>
          <w:lang w:val="de-DE"/>
        </w:rPr>
        <w:t>r</w:t>
      </w:r>
      <w:r w:rsidR="00DF398F" w:rsidRPr="00714A4C">
        <w:rPr>
          <w:color w:val="FF0000"/>
          <w:sz w:val="32"/>
          <w:szCs w:val="32"/>
          <w:lang w:val="de-DE"/>
        </w:rPr>
        <w:t>-</w:t>
      </w:r>
      <w:r w:rsidR="003E5657" w:rsidRPr="00714A4C">
        <w:rPr>
          <w:color w:val="FF0000"/>
          <w:sz w:val="32"/>
          <w:szCs w:val="32"/>
          <w:lang w:val="de-DE"/>
        </w:rPr>
        <w:t>t</w:t>
      </w:r>
      <w:r w:rsidRPr="00714A4C">
        <w:rPr>
          <w:color w:val="FF0000"/>
          <w:sz w:val="32"/>
          <w:szCs w:val="32"/>
          <w:lang w:val="de-DE"/>
        </w:rPr>
        <w:t>re</w:t>
      </w:r>
      <w:r w:rsidR="00DF398F" w:rsidRPr="00714A4C">
        <w:rPr>
          <w:color w:val="FF0000"/>
          <w:sz w:val="32"/>
          <w:szCs w:val="32"/>
          <w:lang w:val="de-DE"/>
        </w:rPr>
        <w:t>-</w:t>
      </w:r>
      <w:r w:rsidRPr="00714A4C">
        <w:rPr>
          <w:color w:val="FF0000"/>
          <w:sz w:val="32"/>
          <w:szCs w:val="32"/>
          <w:lang w:val="de-DE"/>
        </w:rPr>
        <w:t>tung.</w:t>
      </w:r>
      <w:r w:rsidRPr="006B6088">
        <w:rPr>
          <w:sz w:val="32"/>
          <w:szCs w:val="32"/>
          <w:lang w:val="de-DE"/>
        </w:rPr>
        <w:t xml:space="preserve"> Der Bundesrat ist die </w:t>
      </w:r>
      <w:r w:rsidRPr="00EF23EA">
        <w:rPr>
          <w:color w:val="FF0000"/>
          <w:sz w:val="32"/>
          <w:szCs w:val="32"/>
          <w:lang w:val="de-DE"/>
        </w:rPr>
        <w:t xml:space="preserve">Vertretung </w:t>
      </w:r>
      <w:r w:rsidRPr="006B6088">
        <w:rPr>
          <w:sz w:val="32"/>
          <w:szCs w:val="32"/>
          <w:lang w:val="de-DE"/>
        </w:rPr>
        <w:t>der Bundesländer und garantiert föderative Einheit der Bundes</w:t>
      </w:r>
      <w:r w:rsidR="008B7FB0">
        <w:rPr>
          <w:sz w:val="32"/>
          <w:szCs w:val="32"/>
          <w:lang w:val="de-DE"/>
        </w:rPr>
        <w:t>-</w:t>
      </w:r>
      <w:r w:rsidRPr="006B6088">
        <w:rPr>
          <w:sz w:val="32"/>
          <w:szCs w:val="32"/>
          <w:lang w:val="de-DE"/>
        </w:rPr>
        <w:t>republik.</w:t>
      </w:r>
    </w:p>
    <w:p w:rsidR="002C5596" w:rsidRPr="005F6036" w:rsidRDefault="002C5596" w:rsidP="005F6036">
      <w:pPr>
        <w:pStyle w:val="ListParagraph"/>
        <w:ind w:left="450"/>
        <w:rPr>
          <w:sz w:val="32"/>
          <w:szCs w:val="32"/>
          <w:lang w:val="de-DE"/>
        </w:rPr>
      </w:pPr>
      <w:r w:rsidRPr="00415D4D">
        <w:rPr>
          <w:sz w:val="32"/>
          <w:szCs w:val="32"/>
          <w:lang w:val="de-DE"/>
        </w:rPr>
        <w:t>Chef der Bundes</w:t>
      </w:r>
      <w:r w:rsidRPr="00EF23EA">
        <w:rPr>
          <w:color w:val="FF0000"/>
          <w:sz w:val="32"/>
          <w:szCs w:val="32"/>
          <w:lang w:val="de-DE"/>
        </w:rPr>
        <w:t>r</w:t>
      </w:r>
      <w:r w:rsidRPr="00A74433">
        <w:rPr>
          <w:color w:val="FF0000"/>
          <w:sz w:val="32"/>
          <w:szCs w:val="32"/>
          <w:highlight w:val="yellow"/>
          <w:lang w:val="de-DE"/>
        </w:rPr>
        <w:t>e</w:t>
      </w:r>
      <w:r w:rsidRPr="00EF23EA">
        <w:rPr>
          <w:color w:val="FF0000"/>
          <w:sz w:val="32"/>
          <w:szCs w:val="32"/>
          <w:lang w:val="de-DE"/>
        </w:rPr>
        <w:t xml:space="preserve">gierung </w:t>
      </w:r>
      <w:r w:rsidRPr="005F6036">
        <w:rPr>
          <w:sz w:val="32"/>
          <w:szCs w:val="32"/>
          <w:lang w:val="de-DE"/>
        </w:rPr>
        <w:t xml:space="preserve">ist Bundeskanzler </w:t>
      </w:r>
      <w:r w:rsidR="006C3FDC">
        <w:rPr>
          <w:sz w:val="32"/>
          <w:szCs w:val="32"/>
          <w:lang w:val="de-DE"/>
        </w:rPr>
        <w:t>Olaf Scholz</w:t>
      </w:r>
      <w:r w:rsidR="008D0C8E">
        <w:rPr>
          <w:sz w:val="32"/>
          <w:szCs w:val="32"/>
          <w:lang w:val="de-DE"/>
        </w:rPr>
        <w:t>.</w:t>
      </w:r>
      <w:r w:rsidRPr="005F6036">
        <w:rPr>
          <w:sz w:val="32"/>
          <w:szCs w:val="32"/>
          <w:lang w:val="de-DE"/>
        </w:rPr>
        <w:t xml:space="preserve"> </w:t>
      </w:r>
      <w:r w:rsidR="00E8484D">
        <w:rPr>
          <w:sz w:val="32"/>
          <w:szCs w:val="32"/>
          <w:lang w:val="de-DE"/>
        </w:rPr>
        <w:t>Er</w:t>
      </w:r>
      <w:r w:rsidRPr="005F6036">
        <w:rPr>
          <w:sz w:val="32"/>
          <w:szCs w:val="32"/>
          <w:lang w:val="de-DE"/>
        </w:rPr>
        <w:t xml:space="preserve"> bestimmt die Recht</w:t>
      </w:r>
      <w:r w:rsidR="00244A97">
        <w:rPr>
          <w:sz w:val="32"/>
          <w:szCs w:val="32"/>
          <w:lang w:val="de-DE"/>
        </w:rPr>
        <w:t>-</w:t>
      </w:r>
      <w:r w:rsidRPr="005F6036">
        <w:rPr>
          <w:sz w:val="32"/>
          <w:szCs w:val="32"/>
          <w:lang w:val="de-DE"/>
        </w:rPr>
        <w:t>lini</w:t>
      </w:r>
      <w:r w:rsidR="00415D4D" w:rsidRPr="00DE2E6A">
        <w:rPr>
          <w:color w:val="FF0000"/>
          <w:sz w:val="32"/>
          <w:szCs w:val="32"/>
          <w:lang w:val="de-DE"/>
        </w:rPr>
        <w:t>e</w:t>
      </w:r>
      <w:r w:rsidRPr="005F6036">
        <w:rPr>
          <w:sz w:val="32"/>
          <w:szCs w:val="32"/>
          <w:lang w:val="de-DE"/>
        </w:rPr>
        <w:t xml:space="preserve"> des </w:t>
      </w:r>
      <w:r w:rsidR="00415D4D" w:rsidRPr="005F6036">
        <w:rPr>
          <w:sz w:val="32"/>
          <w:szCs w:val="32"/>
          <w:lang w:val="de-DE"/>
        </w:rPr>
        <w:t>L</w:t>
      </w:r>
      <w:r w:rsidRPr="005F6036">
        <w:rPr>
          <w:sz w:val="32"/>
          <w:szCs w:val="32"/>
          <w:lang w:val="de-DE"/>
        </w:rPr>
        <w:t>andes.</w:t>
      </w:r>
      <w:r w:rsidR="000D472B" w:rsidRPr="005F6036">
        <w:rPr>
          <w:sz w:val="32"/>
          <w:szCs w:val="32"/>
          <w:lang w:val="de-DE"/>
        </w:rPr>
        <w:t xml:space="preserve"> Jedes Bundesland hat eigenes Parlament, das </w:t>
      </w:r>
      <w:r w:rsidR="004C24FD">
        <w:rPr>
          <w:sz w:val="32"/>
          <w:szCs w:val="32"/>
          <w:lang w:val="ka-GE"/>
        </w:rPr>
        <w:t>(რომელიც)</w:t>
      </w:r>
      <w:r w:rsidR="000D472B" w:rsidRPr="005F6036">
        <w:rPr>
          <w:sz w:val="32"/>
          <w:szCs w:val="32"/>
          <w:lang w:val="de-DE"/>
        </w:rPr>
        <w:t xml:space="preserve">von einem Ministerpräsidenten </w:t>
      </w:r>
      <w:r w:rsidR="000D472B" w:rsidRPr="000D7CCE">
        <w:rPr>
          <w:color w:val="FF0000"/>
          <w:sz w:val="32"/>
          <w:szCs w:val="32"/>
          <w:lang w:val="de-DE"/>
        </w:rPr>
        <w:t>geleitet wird</w:t>
      </w:r>
      <w:r w:rsidR="000D472B" w:rsidRPr="005F6036">
        <w:rPr>
          <w:sz w:val="32"/>
          <w:szCs w:val="32"/>
          <w:lang w:val="de-DE"/>
        </w:rPr>
        <w:t>.</w:t>
      </w:r>
    </w:p>
    <w:p w:rsidR="00A45632" w:rsidRDefault="00DA162E" w:rsidP="00A45632">
      <w:pPr>
        <w:pStyle w:val="ListParagraph"/>
        <w:ind w:left="450"/>
        <w:rPr>
          <w:sz w:val="36"/>
          <w:szCs w:val="36"/>
          <w:lang w:val="de-DE"/>
        </w:rPr>
      </w:pPr>
      <w:r>
        <w:rPr>
          <w:sz w:val="36"/>
          <w:szCs w:val="36"/>
          <w:lang w:val="de-DE"/>
        </w:rPr>
        <w:tab/>
      </w:r>
      <w:r>
        <w:rPr>
          <w:sz w:val="36"/>
          <w:szCs w:val="36"/>
          <w:lang w:val="de-DE"/>
        </w:rPr>
        <w:tab/>
      </w:r>
      <w:r>
        <w:rPr>
          <w:sz w:val="36"/>
          <w:szCs w:val="36"/>
          <w:lang w:val="de-DE"/>
        </w:rPr>
        <w:tab/>
      </w:r>
      <w:r>
        <w:rPr>
          <w:sz w:val="36"/>
          <w:szCs w:val="36"/>
          <w:lang w:val="de-DE"/>
        </w:rPr>
        <w:tab/>
      </w:r>
      <w:r>
        <w:rPr>
          <w:sz w:val="36"/>
          <w:szCs w:val="36"/>
          <w:lang w:val="de-DE"/>
        </w:rPr>
        <w:tab/>
        <w:t>-------------</w:t>
      </w:r>
    </w:p>
    <w:p w:rsidR="00DA162E" w:rsidRPr="0043604A" w:rsidRDefault="00DA162E" w:rsidP="00A45632">
      <w:pPr>
        <w:pStyle w:val="ListParagraph"/>
        <w:ind w:left="450"/>
        <w:rPr>
          <w:rFonts w:ascii="Sylfaen" w:hAnsi="Sylfaen"/>
          <w:sz w:val="32"/>
          <w:szCs w:val="32"/>
          <w:lang w:val="ka-GE"/>
        </w:rPr>
      </w:pPr>
      <w:r w:rsidRPr="00DA162E">
        <w:rPr>
          <w:sz w:val="32"/>
          <w:szCs w:val="32"/>
          <w:lang w:val="de-DE"/>
        </w:rPr>
        <w:t>es ist umgeben (von Dat.)</w:t>
      </w:r>
      <w:r w:rsidR="0043604A">
        <w:rPr>
          <w:rFonts w:ascii="Sylfaen" w:hAnsi="Sylfaen"/>
          <w:sz w:val="32"/>
          <w:szCs w:val="32"/>
          <w:lang w:val="ka-GE"/>
        </w:rPr>
        <w:tab/>
        <w:t>გარსშემორტყმულია</w:t>
      </w:r>
    </w:p>
    <w:p w:rsidR="00DA162E" w:rsidRPr="0043604A" w:rsidRDefault="00DA162E" w:rsidP="00A45632">
      <w:pPr>
        <w:pStyle w:val="ListParagraph"/>
        <w:ind w:left="450"/>
        <w:rPr>
          <w:rFonts w:ascii="Sylfaen" w:hAnsi="Sylfaen"/>
          <w:sz w:val="32"/>
          <w:szCs w:val="32"/>
          <w:lang w:val="ka-GE"/>
        </w:rPr>
      </w:pPr>
      <w:r w:rsidRPr="00DA162E">
        <w:rPr>
          <w:sz w:val="32"/>
          <w:szCs w:val="32"/>
          <w:lang w:val="de-DE"/>
        </w:rPr>
        <w:t>die Fläche, - n</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ფართობი</w:t>
      </w:r>
    </w:p>
    <w:p w:rsidR="00DA162E" w:rsidRPr="0043604A" w:rsidRDefault="00DA162E" w:rsidP="00A45632">
      <w:pPr>
        <w:pStyle w:val="ListParagraph"/>
        <w:ind w:left="450"/>
        <w:rPr>
          <w:rFonts w:ascii="Sylfaen" w:hAnsi="Sylfaen"/>
          <w:sz w:val="32"/>
          <w:szCs w:val="32"/>
          <w:lang w:val="ka-GE"/>
        </w:rPr>
      </w:pPr>
      <w:r w:rsidRPr="00DA162E">
        <w:rPr>
          <w:sz w:val="32"/>
          <w:szCs w:val="32"/>
          <w:lang w:val="de-DE"/>
        </w:rPr>
        <w:t xml:space="preserve">es beträgt... </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მოიცავს</w:t>
      </w:r>
    </w:p>
    <w:p w:rsidR="00DA162E" w:rsidRPr="0043604A" w:rsidRDefault="00DA162E" w:rsidP="00A45632">
      <w:pPr>
        <w:pStyle w:val="ListParagraph"/>
        <w:ind w:left="450"/>
        <w:rPr>
          <w:rFonts w:ascii="Sylfaen" w:hAnsi="Sylfaen"/>
          <w:sz w:val="32"/>
          <w:szCs w:val="32"/>
          <w:lang w:val="ka-GE"/>
        </w:rPr>
      </w:pPr>
      <w:r w:rsidRPr="006B6088">
        <w:rPr>
          <w:sz w:val="32"/>
          <w:szCs w:val="32"/>
          <w:lang w:val="ka-GE"/>
        </w:rPr>
        <w:t>der Einwohner</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მცხოვრები</w:t>
      </w:r>
    </w:p>
    <w:p w:rsidR="00DA162E" w:rsidRPr="0043604A" w:rsidRDefault="00DA162E" w:rsidP="00A45632">
      <w:pPr>
        <w:pStyle w:val="ListParagraph"/>
        <w:ind w:left="450"/>
        <w:rPr>
          <w:rFonts w:ascii="Sylfaen" w:hAnsi="Sylfaen"/>
          <w:sz w:val="32"/>
          <w:szCs w:val="32"/>
          <w:lang w:val="ka-GE"/>
        </w:rPr>
      </w:pPr>
      <w:r w:rsidRPr="006B6088">
        <w:rPr>
          <w:sz w:val="32"/>
          <w:szCs w:val="32"/>
          <w:lang w:val="ka-GE"/>
        </w:rPr>
        <w:t>die Zahl, - en</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რიცხვი, რაოდენობა</w:t>
      </w:r>
    </w:p>
    <w:p w:rsidR="00DA162E" w:rsidRPr="0043604A" w:rsidRDefault="00DA162E" w:rsidP="00A45632">
      <w:pPr>
        <w:pStyle w:val="ListParagraph"/>
        <w:ind w:left="450"/>
        <w:rPr>
          <w:rFonts w:ascii="Sylfaen" w:hAnsi="Sylfaen"/>
          <w:sz w:val="32"/>
          <w:szCs w:val="32"/>
          <w:lang w:val="ka-GE"/>
        </w:rPr>
      </w:pPr>
      <w:r>
        <w:rPr>
          <w:sz w:val="32"/>
          <w:szCs w:val="32"/>
          <w:lang w:val="de-DE"/>
        </w:rPr>
        <w:t>mild</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რბილი</w:t>
      </w:r>
    </w:p>
    <w:p w:rsidR="00DA162E" w:rsidRPr="0043604A" w:rsidRDefault="00DA162E" w:rsidP="00A45632">
      <w:pPr>
        <w:pStyle w:val="ListParagraph"/>
        <w:ind w:left="450"/>
        <w:rPr>
          <w:rFonts w:ascii="Sylfaen" w:hAnsi="Sylfaen"/>
          <w:sz w:val="32"/>
          <w:szCs w:val="32"/>
          <w:lang w:val="ka-GE"/>
        </w:rPr>
      </w:pPr>
      <w:r>
        <w:rPr>
          <w:sz w:val="32"/>
          <w:szCs w:val="32"/>
          <w:lang w:val="de-DE"/>
        </w:rPr>
        <w:t xml:space="preserve"> bestehen, a, a (aus Dat.)</w:t>
      </w:r>
      <w:r w:rsidR="0043604A">
        <w:rPr>
          <w:rFonts w:ascii="Sylfaen" w:hAnsi="Sylfaen"/>
          <w:sz w:val="32"/>
          <w:szCs w:val="32"/>
          <w:lang w:val="ka-GE"/>
        </w:rPr>
        <w:tab/>
        <w:t>შესდგება</w:t>
      </w:r>
    </w:p>
    <w:p w:rsidR="00DA162E" w:rsidRPr="0043604A" w:rsidRDefault="00DA162E" w:rsidP="00A45632">
      <w:pPr>
        <w:pStyle w:val="ListParagraph"/>
        <w:ind w:left="450"/>
        <w:rPr>
          <w:rFonts w:ascii="Sylfaen" w:hAnsi="Sylfaen"/>
          <w:sz w:val="32"/>
          <w:szCs w:val="32"/>
          <w:lang w:val="ka-GE"/>
        </w:rPr>
      </w:pPr>
      <w:r>
        <w:rPr>
          <w:sz w:val="32"/>
          <w:szCs w:val="32"/>
          <w:lang w:val="de-DE"/>
        </w:rPr>
        <w:t>das Bundesland, - ä – er</w:t>
      </w:r>
      <w:r w:rsidR="0043604A">
        <w:rPr>
          <w:rFonts w:ascii="Sylfaen" w:hAnsi="Sylfaen"/>
          <w:sz w:val="32"/>
          <w:szCs w:val="32"/>
          <w:lang w:val="ka-GE"/>
        </w:rPr>
        <w:tab/>
      </w:r>
      <w:r w:rsidR="0043604A">
        <w:rPr>
          <w:rFonts w:ascii="Sylfaen" w:hAnsi="Sylfaen"/>
          <w:sz w:val="32"/>
          <w:szCs w:val="32"/>
          <w:lang w:val="ka-GE"/>
        </w:rPr>
        <w:tab/>
        <w:t>ფედერაციული მიწა</w:t>
      </w:r>
    </w:p>
    <w:p w:rsidR="00DA162E" w:rsidRPr="0043604A" w:rsidRDefault="00DA162E" w:rsidP="00A45632">
      <w:pPr>
        <w:pStyle w:val="ListParagraph"/>
        <w:ind w:left="450"/>
        <w:rPr>
          <w:rFonts w:ascii="Sylfaen" w:hAnsi="Sylfaen"/>
          <w:sz w:val="32"/>
          <w:szCs w:val="32"/>
          <w:lang w:val="ka-GE"/>
        </w:rPr>
      </w:pPr>
      <w:r>
        <w:rPr>
          <w:sz w:val="32"/>
          <w:szCs w:val="32"/>
          <w:lang w:val="de-DE"/>
        </w:rPr>
        <w:t>der Krieg, e</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ომი</w:t>
      </w:r>
    </w:p>
    <w:p w:rsidR="00DA162E" w:rsidRPr="0043604A" w:rsidRDefault="00DA162E" w:rsidP="00A45632">
      <w:pPr>
        <w:pStyle w:val="ListParagraph"/>
        <w:ind w:left="450"/>
        <w:rPr>
          <w:rFonts w:ascii="Sylfaen" w:hAnsi="Sylfaen"/>
          <w:sz w:val="32"/>
          <w:szCs w:val="32"/>
          <w:lang w:val="ka-GE"/>
        </w:rPr>
      </w:pPr>
      <w:r>
        <w:rPr>
          <w:sz w:val="32"/>
          <w:szCs w:val="32"/>
          <w:lang w:val="de-DE"/>
        </w:rPr>
        <w:t xml:space="preserve"> der Weltkrieg</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მსოფლიო ომი</w:t>
      </w:r>
    </w:p>
    <w:p w:rsidR="002B1907" w:rsidRPr="0043604A" w:rsidRDefault="00DA162E" w:rsidP="00A45632">
      <w:pPr>
        <w:pStyle w:val="ListParagraph"/>
        <w:ind w:left="450"/>
        <w:rPr>
          <w:rFonts w:ascii="Sylfaen" w:hAnsi="Sylfaen"/>
          <w:sz w:val="32"/>
          <w:szCs w:val="32"/>
          <w:lang w:val="ka-GE"/>
        </w:rPr>
      </w:pPr>
      <w:r>
        <w:rPr>
          <w:sz w:val="32"/>
          <w:szCs w:val="32"/>
          <w:lang w:val="de-DE"/>
        </w:rPr>
        <w:t>die Besatzung</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ოკუპაცია</w:t>
      </w:r>
    </w:p>
    <w:p w:rsidR="00DA162E" w:rsidRPr="0043604A" w:rsidRDefault="00DA162E" w:rsidP="00A45632">
      <w:pPr>
        <w:pStyle w:val="ListParagraph"/>
        <w:ind w:left="450"/>
        <w:rPr>
          <w:rFonts w:ascii="Sylfaen" w:hAnsi="Sylfaen"/>
          <w:sz w:val="32"/>
          <w:szCs w:val="32"/>
          <w:lang w:val="ka-GE"/>
        </w:rPr>
      </w:pPr>
      <w:r>
        <w:rPr>
          <w:sz w:val="32"/>
          <w:szCs w:val="32"/>
          <w:lang w:val="de-DE"/>
        </w:rPr>
        <w:t xml:space="preserve"> die Zone, - en</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ზონა</w:t>
      </w:r>
    </w:p>
    <w:p w:rsidR="00DA162E" w:rsidRPr="0043604A" w:rsidRDefault="00DA162E" w:rsidP="00A45632">
      <w:pPr>
        <w:pStyle w:val="ListParagraph"/>
        <w:ind w:left="450"/>
        <w:rPr>
          <w:rFonts w:ascii="Sylfaen" w:hAnsi="Sylfaen"/>
          <w:sz w:val="32"/>
          <w:szCs w:val="32"/>
          <w:lang w:val="ka-GE"/>
        </w:rPr>
      </w:pPr>
      <w:r>
        <w:rPr>
          <w:sz w:val="32"/>
          <w:szCs w:val="32"/>
          <w:lang w:val="de-DE"/>
        </w:rPr>
        <w:t>wurde geteilt</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გაიყო</w:t>
      </w:r>
    </w:p>
    <w:p w:rsidR="00DA162E" w:rsidRPr="0043604A" w:rsidRDefault="00DA162E" w:rsidP="00A45632">
      <w:pPr>
        <w:pStyle w:val="ListParagraph"/>
        <w:ind w:left="450"/>
        <w:rPr>
          <w:rFonts w:ascii="Sylfaen" w:hAnsi="Sylfaen"/>
          <w:sz w:val="32"/>
          <w:szCs w:val="32"/>
          <w:lang w:val="ka-GE"/>
        </w:rPr>
      </w:pPr>
      <w:r>
        <w:rPr>
          <w:sz w:val="32"/>
          <w:szCs w:val="32"/>
          <w:lang w:val="de-DE"/>
        </w:rPr>
        <w:t>entstehen, a, a</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წარმოიშვა</w:t>
      </w:r>
    </w:p>
    <w:p w:rsidR="00DA162E" w:rsidRPr="0043604A" w:rsidRDefault="00DA162E" w:rsidP="00A45632">
      <w:pPr>
        <w:pStyle w:val="ListParagraph"/>
        <w:ind w:left="450"/>
        <w:rPr>
          <w:rFonts w:ascii="Sylfaen" w:hAnsi="Sylfaen"/>
          <w:sz w:val="32"/>
          <w:szCs w:val="32"/>
          <w:lang w:val="ka-GE"/>
        </w:rPr>
      </w:pPr>
      <w:r>
        <w:rPr>
          <w:sz w:val="32"/>
          <w:szCs w:val="32"/>
          <w:lang w:val="de-DE"/>
        </w:rPr>
        <w:t>die Wende</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შემოტრიალება</w:t>
      </w:r>
    </w:p>
    <w:p w:rsidR="00DA162E" w:rsidRPr="0043604A" w:rsidRDefault="00DA162E" w:rsidP="00A45632">
      <w:pPr>
        <w:pStyle w:val="ListParagraph"/>
        <w:ind w:left="450"/>
        <w:rPr>
          <w:rFonts w:ascii="Sylfaen" w:hAnsi="Sylfaen"/>
          <w:sz w:val="32"/>
          <w:szCs w:val="32"/>
          <w:lang w:val="ka-GE"/>
        </w:rPr>
      </w:pPr>
      <w:r w:rsidRPr="007F3312">
        <w:rPr>
          <w:sz w:val="32"/>
          <w:szCs w:val="32"/>
          <w:lang w:val="ka-GE"/>
        </w:rPr>
        <w:t>das Recht, - e</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1.სამართალი 2. უფლება</w:t>
      </w:r>
    </w:p>
    <w:p w:rsidR="00DA162E" w:rsidRPr="0043604A" w:rsidRDefault="00DA162E" w:rsidP="00A45632">
      <w:pPr>
        <w:pStyle w:val="ListParagraph"/>
        <w:ind w:left="450"/>
        <w:rPr>
          <w:rFonts w:ascii="Sylfaen" w:hAnsi="Sylfaen"/>
          <w:sz w:val="32"/>
          <w:szCs w:val="32"/>
          <w:lang w:val="ka-GE"/>
        </w:rPr>
      </w:pPr>
      <w:r w:rsidRPr="006B6088">
        <w:rPr>
          <w:sz w:val="32"/>
          <w:szCs w:val="32"/>
          <w:lang w:val="ka-GE"/>
        </w:rPr>
        <w:t>der Recht</w:t>
      </w:r>
      <w:r w:rsidR="005F6036" w:rsidRPr="007F3312">
        <w:rPr>
          <w:sz w:val="32"/>
          <w:szCs w:val="32"/>
          <w:lang w:val="ka-GE"/>
        </w:rPr>
        <w:t>-</w:t>
      </w:r>
      <w:r w:rsidRPr="006B6088">
        <w:rPr>
          <w:sz w:val="32"/>
          <w:szCs w:val="32"/>
          <w:lang w:val="ka-GE"/>
        </w:rPr>
        <w:t>s</w:t>
      </w:r>
      <w:r w:rsidR="005F6036" w:rsidRPr="007F3312">
        <w:rPr>
          <w:sz w:val="32"/>
          <w:szCs w:val="32"/>
          <w:lang w:val="ka-GE"/>
        </w:rPr>
        <w:t>-</w:t>
      </w:r>
      <w:r w:rsidRPr="006B6088">
        <w:rPr>
          <w:sz w:val="32"/>
          <w:szCs w:val="32"/>
          <w:lang w:val="ka-GE"/>
        </w:rPr>
        <w:t>taat</w:t>
      </w:r>
      <w:r w:rsidR="002B1907" w:rsidRPr="006B6088">
        <w:rPr>
          <w:sz w:val="32"/>
          <w:szCs w:val="32"/>
          <w:lang w:val="ka-GE"/>
        </w:rPr>
        <w:t>, en</w:t>
      </w:r>
      <w:r w:rsidR="004A4EFC">
        <w:rPr>
          <w:rFonts w:ascii="Sylfaen" w:hAnsi="Sylfaen"/>
          <w:sz w:val="32"/>
          <w:szCs w:val="32"/>
          <w:lang w:val="de-DE"/>
        </w:rPr>
        <w:t xml:space="preserve">                </w:t>
      </w:r>
      <w:r w:rsidR="0043604A">
        <w:rPr>
          <w:rFonts w:ascii="Sylfaen" w:hAnsi="Sylfaen"/>
          <w:sz w:val="32"/>
          <w:szCs w:val="32"/>
          <w:lang w:val="ka-GE"/>
        </w:rPr>
        <w:t>სამართლებლივი სახელმწიფო</w:t>
      </w:r>
    </w:p>
    <w:p w:rsidR="00DA162E" w:rsidRPr="0043604A" w:rsidRDefault="00DA162E" w:rsidP="00A45632">
      <w:pPr>
        <w:pStyle w:val="ListParagraph"/>
        <w:ind w:left="450"/>
        <w:rPr>
          <w:rFonts w:ascii="Sylfaen" w:hAnsi="Sylfaen"/>
          <w:sz w:val="32"/>
          <w:szCs w:val="32"/>
          <w:lang w:val="ka-GE"/>
        </w:rPr>
      </w:pPr>
      <w:r w:rsidRPr="006B6088">
        <w:rPr>
          <w:sz w:val="32"/>
          <w:szCs w:val="32"/>
          <w:lang w:val="ka-GE"/>
        </w:rPr>
        <w:t>die Hymne, - n</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ჰიმნი</w:t>
      </w:r>
    </w:p>
    <w:p w:rsidR="00DA162E" w:rsidRDefault="00DA162E" w:rsidP="00A45632">
      <w:pPr>
        <w:pStyle w:val="ListParagraph"/>
        <w:ind w:left="450"/>
        <w:rPr>
          <w:rFonts w:ascii="Sylfaen" w:hAnsi="Sylfaen"/>
          <w:sz w:val="32"/>
          <w:szCs w:val="32"/>
          <w:lang w:val="ka-GE"/>
        </w:rPr>
      </w:pPr>
      <w:r w:rsidRPr="006B6088">
        <w:rPr>
          <w:sz w:val="32"/>
          <w:szCs w:val="32"/>
          <w:lang w:val="ka-GE"/>
        </w:rPr>
        <w:t xml:space="preserve"> </w:t>
      </w:r>
      <w:r>
        <w:rPr>
          <w:sz w:val="32"/>
          <w:szCs w:val="32"/>
          <w:lang w:val="de-DE"/>
        </w:rPr>
        <w:t>das Wappen</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გერბი</w:t>
      </w:r>
    </w:p>
    <w:p w:rsidR="007F3312" w:rsidRPr="004A4EFC" w:rsidRDefault="007F3312" w:rsidP="00A45632">
      <w:pPr>
        <w:pStyle w:val="ListParagraph"/>
        <w:ind w:left="450"/>
        <w:rPr>
          <w:rFonts w:ascii="Sylfaen" w:hAnsi="Sylfaen"/>
          <w:sz w:val="32"/>
          <w:szCs w:val="32"/>
          <w:lang w:val="ka-GE"/>
        </w:rPr>
      </w:pPr>
      <w:r w:rsidRPr="004A4EFC">
        <w:rPr>
          <w:rFonts w:ascii="Sylfaen" w:hAnsi="Sylfaen"/>
          <w:sz w:val="32"/>
          <w:szCs w:val="32"/>
          <w:lang w:val="de-DE"/>
        </w:rPr>
        <w:t>der Adler</w:t>
      </w:r>
      <w:r w:rsidR="004A4EFC">
        <w:rPr>
          <w:rFonts w:ascii="Sylfaen" w:hAnsi="Sylfaen"/>
          <w:sz w:val="32"/>
          <w:szCs w:val="32"/>
          <w:lang w:val="de-DE"/>
        </w:rPr>
        <w:tab/>
      </w:r>
      <w:r w:rsidR="004A4EFC">
        <w:rPr>
          <w:rFonts w:ascii="Sylfaen" w:hAnsi="Sylfaen"/>
          <w:sz w:val="32"/>
          <w:szCs w:val="32"/>
          <w:lang w:val="de-DE"/>
        </w:rPr>
        <w:tab/>
      </w:r>
      <w:r w:rsidR="004A4EFC">
        <w:rPr>
          <w:rFonts w:ascii="Sylfaen" w:hAnsi="Sylfaen"/>
          <w:sz w:val="32"/>
          <w:szCs w:val="32"/>
          <w:lang w:val="de-DE"/>
        </w:rPr>
        <w:tab/>
      </w:r>
      <w:r w:rsidR="004A4EFC">
        <w:rPr>
          <w:rFonts w:ascii="Sylfaen" w:hAnsi="Sylfaen"/>
          <w:sz w:val="32"/>
          <w:szCs w:val="32"/>
          <w:lang w:val="de-DE"/>
        </w:rPr>
        <w:tab/>
      </w:r>
      <w:r w:rsidR="004A4EFC">
        <w:rPr>
          <w:rFonts w:ascii="Sylfaen" w:hAnsi="Sylfaen"/>
          <w:sz w:val="32"/>
          <w:szCs w:val="32"/>
          <w:lang w:val="ka-GE"/>
        </w:rPr>
        <w:t>არწივი</w:t>
      </w:r>
    </w:p>
    <w:p w:rsidR="00DA162E" w:rsidRPr="0043604A" w:rsidRDefault="00DA162E" w:rsidP="00A45632">
      <w:pPr>
        <w:pStyle w:val="ListParagraph"/>
        <w:ind w:left="450"/>
        <w:rPr>
          <w:rFonts w:ascii="Sylfaen" w:hAnsi="Sylfaen"/>
          <w:sz w:val="32"/>
          <w:szCs w:val="32"/>
          <w:lang w:val="ka-GE"/>
        </w:rPr>
      </w:pPr>
      <w:r>
        <w:rPr>
          <w:sz w:val="32"/>
          <w:szCs w:val="32"/>
          <w:lang w:val="de-DE"/>
        </w:rPr>
        <w:t xml:space="preserve">eigen </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საკუთარი</w:t>
      </w:r>
    </w:p>
    <w:p w:rsidR="00DA162E" w:rsidRPr="0043604A" w:rsidRDefault="00DA162E" w:rsidP="00A45632">
      <w:pPr>
        <w:pStyle w:val="ListParagraph"/>
        <w:ind w:left="450"/>
        <w:rPr>
          <w:rFonts w:ascii="Sylfaen" w:hAnsi="Sylfaen"/>
          <w:sz w:val="32"/>
          <w:szCs w:val="32"/>
          <w:lang w:val="ka-GE"/>
        </w:rPr>
      </w:pPr>
      <w:r>
        <w:rPr>
          <w:sz w:val="32"/>
          <w:szCs w:val="32"/>
          <w:lang w:val="de-DE"/>
        </w:rPr>
        <w:t>die Wirtschaft</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ეკონომიკა</w:t>
      </w:r>
    </w:p>
    <w:p w:rsidR="00DA162E" w:rsidRPr="0043604A" w:rsidRDefault="00DA162E" w:rsidP="00A45632">
      <w:pPr>
        <w:pStyle w:val="ListParagraph"/>
        <w:ind w:left="450"/>
        <w:rPr>
          <w:rFonts w:ascii="Sylfaen" w:hAnsi="Sylfaen"/>
          <w:sz w:val="32"/>
          <w:szCs w:val="32"/>
          <w:lang w:val="ka-GE"/>
        </w:rPr>
      </w:pPr>
      <w:r>
        <w:rPr>
          <w:sz w:val="32"/>
          <w:szCs w:val="32"/>
          <w:lang w:val="de-DE"/>
        </w:rPr>
        <w:t xml:space="preserve">die </w:t>
      </w:r>
      <w:r w:rsidR="002B1907">
        <w:rPr>
          <w:sz w:val="32"/>
          <w:szCs w:val="32"/>
          <w:lang w:val="de-DE"/>
        </w:rPr>
        <w:t>I</w:t>
      </w:r>
      <w:r>
        <w:rPr>
          <w:sz w:val="32"/>
          <w:szCs w:val="32"/>
          <w:lang w:val="de-DE"/>
        </w:rPr>
        <w:t>ndustrie</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მრეწველობა</w:t>
      </w:r>
    </w:p>
    <w:p w:rsidR="00DA162E" w:rsidRPr="0043604A" w:rsidRDefault="00DA162E" w:rsidP="00A45632">
      <w:pPr>
        <w:pStyle w:val="ListParagraph"/>
        <w:ind w:left="450"/>
        <w:rPr>
          <w:rFonts w:ascii="Sylfaen" w:hAnsi="Sylfaen"/>
          <w:sz w:val="32"/>
          <w:szCs w:val="32"/>
          <w:lang w:val="ka-GE"/>
        </w:rPr>
      </w:pPr>
      <w:r>
        <w:rPr>
          <w:sz w:val="32"/>
          <w:szCs w:val="32"/>
          <w:lang w:val="de-DE"/>
        </w:rPr>
        <w:t>die Branche,- n</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განშტოება</w:t>
      </w:r>
    </w:p>
    <w:p w:rsidR="002B1907" w:rsidRPr="0043604A" w:rsidRDefault="002B1907" w:rsidP="00A45632">
      <w:pPr>
        <w:pStyle w:val="ListParagraph"/>
        <w:ind w:left="450"/>
        <w:rPr>
          <w:rFonts w:ascii="Sylfaen" w:hAnsi="Sylfaen"/>
          <w:sz w:val="32"/>
          <w:szCs w:val="32"/>
          <w:lang w:val="ka-GE"/>
        </w:rPr>
      </w:pPr>
      <w:r>
        <w:rPr>
          <w:sz w:val="32"/>
          <w:szCs w:val="32"/>
          <w:lang w:val="de-DE"/>
        </w:rPr>
        <w:t>der Maschinenbau</w:t>
      </w:r>
      <w:r w:rsidR="0043604A">
        <w:rPr>
          <w:rFonts w:ascii="Sylfaen" w:hAnsi="Sylfaen"/>
          <w:sz w:val="32"/>
          <w:szCs w:val="32"/>
          <w:lang w:val="ka-GE"/>
        </w:rPr>
        <w:tab/>
      </w:r>
      <w:r w:rsidR="0043604A">
        <w:rPr>
          <w:rFonts w:ascii="Sylfaen" w:hAnsi="Sylfaen"/>
          <w:sz w:val="32"/>
          <w:szCs w:val="32"/>
          <w:lang w:val="ka-GE"/>
        </w:rPr>
        <w:tab/>
      </w:r>
      <w:r w:rsidR="0043604A">
        <w:rPr>
          <w:rFonts w:ascii="Sylfaen" w:hAnsi="Sylfaen"/>
          <w:sz w:val="32"/>
          <w:szCs w:val="32"/>
          <w:lang w:val="ka-GE"/>
        </w:rPr>
        <w:tab/>
        <w:t>მანქანათმშენე</w:t>
      </w:r>
      <w:r w:rsidR="009B7A8B">
        <w:rPr>
          <w:rFonts w:ascii="Sylfaen" w:hAnsi="Sylfaen"/>
          <w:sz w:val="32"/>
          <w:szCs w:val="32"/>
          <w:lang w:val="ka-GE"/>
        </w:rPr>
        <w:t>ბლობა</w:t>
      </w:r>
    </w:p>
    <w:p w:rsidR="002B1907" w:rsidRPr="009B7A8B" w:rsidRDefault="002B1907" w:rsidP="00A45632">
      <w:pPr>
        <w:pStyle w:val="ListParagraph"/>
        <w:ind w:left="450"/>
        <w:rPr>
          <w:rFonts w:ascii="Sylfaen" w:hAnsi="Sylfaen"/>
          <w:sz w:val="32"/>
          <w:szCs w:val="32"/>
          <w:lang w:val="ka-GE"/>
        </w:rPr>
      </w:pPr>
      <w:r w:rsidRPr="00D35CBE">
        <w:rPr>
          <w:sz w:val="32"/>
          <w:szCs w:val="32"/>
          <w:lang w:val="ka-GE"/>
        </w:rPr>
        <w:t>die Nahrung, - en</w:t>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t>საკვები</w:t>
      </w:r>
    </w:p>
    <w:p w:rsidR="002B1907" w:rsidRPr="009B7A8B" w:rsidRDefault="002B1907" w:rsidP="00A45632">
      <w:pPr>
        <w:pStyle w:val="ListParagraph"/>
        <w:ind w:left="450"/>
        <w:rPr>
          <w:rFonts w:ascii="Sylfaen" w:hAnsi="Sylfaen"/>
          <w:sz w:val="32"/>
          <w:szCs w:val="32"/>
          <w:lang w:val="ka-GE"/>
        </w:rPr>
      </w:pPr>
      <w:r w:rsidRPr="009B7A8B">
        <w:rPr>
          <w:sz w:val="32"/>
          <w:szCs w:val="32"/>
          <w:lang w:val="ka-GE"/>
        </w:rPr>
        <w:t>die Genußmittel</w:t>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t>პირის ჩასატკბარუნებელი საკვები</w:t>
      </w:r>
    </w:p>
    <w:p w:rsidR="002B1907" w:rsidRPr="009B7A8B" w:rsidRDefault="002B1907" w:rsidP="00A45632">
      <w:pPr>
        <w:pStyle w:val="ListParagraph"/>
        <w:ind w:left="450"/>
        <w:rPr>
          <w:rFonts w:ascii="Sylfaen" w:hAnsi="Sylfaen"/>
          <w:sz w:val="32"/>
          <w:szCs w:val="32"/>
          <w:lang w:val="ka-GE"/>
        </w:rPr>
      </w:pPr>
      <w:r w:rsidRPr="009B7A8B">
        <w:rPr>
          <w:sz w:val="32"/>
          <w:szCs w:val="32"/>
          <w:lang w:val="ka-GE"/>
        </w:rPr>
        <w:t>vor allem</w:t>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t>თავდაპირველად</w:t>
      </w:r>
    </w:p>
    <w:p w:rsidR="002B1907" w:rsidRPr="009B7A8B" w:rsidRDefault="002B1907" w:rsidP="00A45632">
      <w:pPr>
        <w:pStyle w:val="ListParagraph"/>
        <w:ind w:left="450"/>
        <w:rPr>
          <w:rFonts w:ascii="Sylfaen" w:hAnsi="Sylfaen"/>
          <w:sz w:val="32"/>
          <w:szCs w:val="32"/>
          <w:lang w:val="ka-GE"/>
        </w:rPr>
      </w:pPr>
      <w:r w:rsidRPr="00511402">
        <w:rPr>
          <w:color w:val="FF0000"/>
          <w:sz w:val="32"/>
          <w:szCs w:val="32"/>
          <w:lang w:val="ka-GE"/>
        </w:rPr>
        <w:t>die Regierung, - en</w:t>
      </w:r>
      <w:r w:rsidR="009B7A8B">
        <w:rPr>
          <w:rFonts w:ascii="Sylfaen" w:hAnsi="Sylfaen"/>
          <w:sz w:val="32"/>
          <w:szCs w:val="32"/>
          <w:lang w:val="ka-GE"/>
        </w:rPr>
        <w:tab/>
      </w:r>
      <w:r w:rsidR="009B7A8B">
        <w:rPr>
          <w:rFonts w:ascii="Sylfaen" w:hAnsi="Sylfaen"/>
          <w:sz w:val="32"/>
          <w:szCs w:val="32"/>
          <w:lang w:val="ka-GE"/>
        </w:rPr>
        <w:tab/>
        <w:t>მთავრობა</w:t>
      </w:r>
    </w:p>
    <w:p w:rsidR="002B1907" w:rsidRPr="009B7A8B" w:rsidRDefault="002B1907" w:rsidP="00A45632">
      <w:pPr>
        <w:pStyle w:val="ListParagraph"/>
        <w:ind w:left="450"/>
        <w:rPr>
          <w:rFonts w:ascii="Sylfaen" w:hAnsi="Sylfaen"/>
          <w:sz w:val="32"/>
          <w:szCs w:val="32"/>
          <w:lang w:val="ka-GE"/>
        </w:rPr>
      </w:pPr>
      <w:r>
        <w:rPr>
          <w:sz w:val="32"/>
          <w:szCs w:val="32"/>
          <w:lang w:val="de-DE"/>
        </w:rPr>
        <w:t>das Gesetz, - e</w:t>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t>კანონი</w:t>
      </w:r>
    </w:p>
    <w:p w:rsidR="002B1907" w:rsidRPr="009B7A8B" w:rsidRDefault="002B1907" w:rsidP="00A45632">
      <w:pPr>
        <w:pStyle w:val="ListParagraph"/>
        <w:ind w:left="450"/>
        <w:rPr>
          <w:rFonts w:ascii="Sylfaen" w:hAnsi="Sylfaen"/>
          <w:sz w:val="32"/>
          <w:szCs w:val="32"/>
          <w:lang w:val="ka-GE"/>
        </w:rPr>
      </w:pPr>
      <w:r>
        <w:rPr>
          <w:sz w:val="32"/>
          <w:szCs w:val="32"/>
          <w:lang w:val="de-DE"/>
        </w:rPr>
        <w:t>gesetzgebend</w:t>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t>საკანონმდებლო</w:t>
      </w:r>
    </w:p>
    <w:p w:rsidR="002B1907" w:rsidRPr="009B7A8B" w:rsidRDefault="002B1907" w:rsidP="00A45632">
      <w:pPr>
        <w:pStyle w:val="ListParagraph"/>
        <w:ind w:left="450"/>
        <w:rPr>
          <w:rFonts w:ascii="Sylfaen" w:hAnsi="Sylfaen"/>
          <w:sz w:val="32"/>
          <w:szCs w:val="32"/>
          <w:lang w:val="ka-GE"/>
        </w:rPr>
      </w:pPr>
      <w:r>
        <w:rPr>
          <w:sz w:val="32"/>
          <w:szCs w:val="32"/>
          <w:lang w:val="de-DE"/>
        </w:rPr>
        <w:t>die Vertretung, - en</w:t>
      </w:r>
      <w:r w:rsidR="009B7A8B">
        <w:rPr>
          <w:rFonts w:ascii="Sylfaen" w:hAnsi="Sylfaen"/>
          <w:sz w:val="32"/>
          <w:szCs w:val="32"/>
          <w:lang w:val="ka-GE"/>
        </w:rPr>
        <w:tab/>
      </w:r>
      <w:r w:rsidR="009B7A8B">
        <w:rPr>
          <w:rFonts w:ascii="Sylfaen" w:hAnsi="Sylfaen"/>
          <w:sz w:val="32"/>
          <w:szCs w:val="32"/>
          <w:lang w:val="ka-GE"/>
        </w:rPr>
        <w:tab/>
        <w:t>წარმომადგენლობა</w:t>
      </w:r>
    </w:p>
    <w:p w:rsidR="002B1907" w:rsidRPr="009B7A8B" w:rsidRDefault="002B1907" w:rsidP="00A45632">
      <w:pPr>
        <w:pStyle w:val="ListParagraph"/>
        <w:ind w:left="450"/>
        <w:rPr>
          <w:rFonts w:ascii="Sylfaen" w:hAnsi="Sylfaen"/>
          <w:sz w:val="32"/>
          <w:szCs w:val="32"/>
          <w:lang w:val="ka-GE"/>
        </w:rPr>
      </w:pPr>
      <w:r>
        <w:rPr>
          <w:sz w:val="32"/>
          <w:szCs w:val="32"/>
          <w:lang w:val="de-DE"/>
        </w:rPr>
        <w:t>bestimmen, te , t</w:t>
      </w:r>
      <w:r w:rsidR="009B7A8B">
        <w:rPr>
          <w:rFonts w:ascii="Sylfaen" w:hAnsi="Sylfaen"/>
          <w:sz w:val="32"/>
          <w:szCs w:val="32"/>
          <w:lang w:val="ka-GE"/>
        </w:rPr>
        <w:tab/>
      </w:r>
      <w:r w:rsidR="009B7A8B">
        <w:rPr>
          <w:rFonts w:ascii="Sylfaen" w:hAnsi="Sylfaen"/>
          <w:sz w:val="32"/>
          <w:szCs w:val="32"/>
          <w:lang w:val="ka-GE"/>
        </w:rPr>
        <w:tab/>
      </w:r>
      <w:r w:rsidR="009B7A8B">
        <w:rPr>
          <w:rFonts w:ascii="Sylfaen" w:hAnsi="Sylfaen"/>
          <w:sz w:val="32"/>
          <w:szCs w:val="32"/>
          <w:lang w:val="ka-GE"/>
        </w:rPr>
        <w:tab/>
        <w:t>განსაზღვრა</w:t>
      </w:r>
    </w:p>
    <w:p w:rsidR="002B1907" w:rsidRPr="009B7A8B" w:rsidRDefault="002B1907" w:rsidP="00A45632">
      <w:pPr>
        <w:pStyle w:val="ListParagraph"/>
        <w:ind w:left="450"/>
        <w:rPr>
          <w:rFonts w:ascii="Sylfaen" w:hAnsi="Sylfaen"/>
          <w:sz w:val="32"/>
          <w:szCs w:val="32"/>
          <w:lang w:val="ka-GE"/>
        </w:rPr>
      </w:pPr>
      <w:r>
        <w:rPr>
          <w:sz w:val="32"/>
          <w:szCs w:val="32"/>
          <w:lang w:val="de-DE"/>
        </w:rPr>
        <w:t>der Ministerpräsident, - en</w:t>
      </w:r>
      <w:r w:rsidR="009B7A8B">
        <w:rPr>
          <w:rFonts w:ascii="Sylfaen" w:hAnsi="Sylfaen"/>
          <w:sz w:val="32"/>
          <w:szCs w:val="32"/>
          <w:lang w:val="ka-GE"/>
        </w:rPr>
        <w:tab/>
      </w:r>
      <w:r w:rsidR="005F6036">
        <w:rPr>
          <w:rFonts w:ascii="Sylfaen" w:hAnsi="Sylfaen"/>
          <w:sz w:val="32"/>
          <w:szCs w:val="32"/>
          <w:lang w:val="ka-GE"/>
        </w:rPr>
        <w:t>პარლამენტის თავმჯდომარე</w:t>
      </w:r>
    </w:p>
    <w:p w:rsidR="002B1907" w:rsidRPr="009B7A8B" w:rsidRDefault="002B1907" w:rsidP="00A45632">
      <w:pPr>
        <w:pStyle w:val="ListParagraph"/>
        <w:ind w:left="450"/>
        <w:rPr>
          <w:rFonts w:ascii="Sylfaen" w:hAnsi="Sylfaen"/>
          <w:sz w:val="32"/>
          <w:szCs w:val="32"/>
          <w:lang w:val="ka-GE"/>
        </w:rPr>
      </w:pPr>
      <w:r>
        <w:rPr>
          <w:sz w:val="32"/>
          <w:szCs w:val="32"/>
          <w:lang w:val="de-DE"/>
        </w:rPr>
        <w:t>leiten, tete,  ge- tet</w:t>
      </w:r>
      <w:r w:rsidR="009B7A8B">
        <w:rPr>
          <w:rFonts w:ascii="Sylfaen" w:hAnsi="Sylfaen"/>
          <w:sz w:val="32"/>
          <w:szCs w:val="32"/>
          <w:lang w:val="ka-GE"/>
        </w:rPr>
        <w:tab/>
      </w:r>
      <w:r w:rsidR="009B7A8B">
        <w:rPr>
          <w:rFonts w:ascii="Sylfaen" w:hAnsi="Sylfaen"/>
          <w:sz w:val="32"/>
          <w:szCs w:val="32"/>
          <w:lang w:val="ka-GE"/>
        </w:rPr>
        <w:tab/>
        <w:t>ხელმძღვანელობა</w:t>
      </w:r>
    </w:p>
    <w:p w:rsidR="002B1907" w:rsidRDefault="002B1907" w:rsidP="00A45632">
      <w:pPr>
        <w:pStyle w:val="ListParagraph"/>
        <w:ind w:left="450"/>
        <w:rPr>
          <w:sz w:val="32"/>
          <w:szCs w:val="32"/>
          <w:lang w:val="de-DE"/>
        </w:rPr>
      </w:pPr>
    </w:p>
    <w:p w:rsidR="00DA162E" w:rsidRDefault="00816E7E" w:rsidP="00A45632">
      <w:pPr>
        <w:pStyle w:val="ListParagraph"/>
        <w:ind w:left="450"/>
        <w:rPr>
          <w:sz w:val="32"/>
          <w:szCs w:val="32"/>
          <w:lang w:val="de-DE"/>
        </w:rPr>
      </w:pPr>
      <w:r>
        <w:rPr>
          <w:sz w:val="32"/>
          <w:szCs w:val="32"/>
          <w:lang w:val="de-DE"/>
        </w:rPr>
        <w:t>der Norden</w:t>
      </w:r>
    </w:p>
    <w:p w:rsidR="00816E7E" w:rsidRDefault="00816E7E" w:rsidP="00A45632">
      <w:pPr>
        <w:pStyle w:val="ListParagraph"/>
        <w:ind w:left="450"/>
        <w:rPr>
          <w:sz w:val="32"/>
          <w:szCs w:val="32"/>
          <w:lang w:val="de-DE"/>
        </w:rPr>
      </w:pPr>
      <w:r>
        <w:rPr>
          <w:sz w:val="32"/>
          <w:szCs w:val="32"/>
          <w:lang w:val="de-DE"/>
        </w:rPr>
        <w:t>der Süden</w:t>
      </w:r>
    </w:p>
    <w:p w:rsidR="00816E7E" w:rsidRPr="00816E7E" w:rsidRDefault="00816E7E" w:rsidP="00A45632">
      <w:pPr>
        <w:pStyle w:val="ListParagraph"/>
        <w:ind w:left="450"/>
        <w:rPr>
          <w:rFonts w:ascii="Sylfaen" w:hAnsi="Sylfaen"/>
          <w:sz w:val="32"/>
          <w:szCs w:val="32"/>
          <w:lang w:val="ka-GE"/>
        </w:rPr>
      </w:pPr>
      <w:r>
        <w:rPr>
          <w:sz w:val="32"/>
          <w:szCs w:val="32"/>
          <w:lang w:val="de-DE"/>
        </w:rPr>
        <w:t>der Osten</w:t>
      </w:r>
      <w:r>
        <w:rPr>
          <w:rFonts w:ascii="Sylfaen" w:hAnsi="Sylfaen"/>
          <w:sz w:val="32"/>
          <w:szCs w:val="32"/>
          <w:lang w:val="ka-GE"/>
        </w:rPr>
        <w:t xml:space="preserve"> აღმოსავლეთი</w:t>
      </w:r>
    </w:p>
    <w:p w:rsidR="00816E7E" w:rsidRPr="00816E7E" w:rsidRDefault="00816E7E" w:rsidP="00A45632">
      <w:pPr>
        <w:pStyle w:val="ListParagraph"/>
        <w:ind w:left="450"/>
        <w:rPr>
          <w:rFonts w:ascii="Sylfaen" w:hAnsi="Sylfaen"/>
          <w:sz w:val="32"/>
          <w:szCs w:val="32"/>
          <w:lang w:val="ka-GE"/>
        </w:rPr>
      </w:pPr>
      <w:r>
        <w:rPr>
          <w:sz w:val="32"/>
          <w:szCs w:val="32"/>
          <w:lang w:val="de-DE"/>
        </w:rPr>
        <w:t>der Westen</w:t>
      </w:r>
    </w:p>
    <w:p w:rsidR="00DA162E" w:rsidRPr="00DA162E" w:rsidRDefault="00DA162E" w:rsidP="00DA162E">
      <w:pPr>
        <w:rPr>
          <w:sz w:val="32"/>
          <w:szCs w:val="32"/>
          <w:lang w:val="de-DE"/>
        </w:rPr>
      </w:pPr>
    </w:p>
    <w:p w:rsidR="00A45632" w:rsidRPr="00DA162E" w:rsidRDefault="00A45632" w:rsidP="004F5FB7">
      <w:pPr>
        <w:pStyle w:val="ListParagraph"/>
        <w:ind w:left="450"/>
        <w:rPr>
          <w:sz w:val="32"/>
          <w:szCs w:val="32"/>
          <w:lang w:val="de-DE"/>
        </w:rPr>
      </w:pPr>
    </w:p>
    <w:p w:rsidR="004F5FB7" w:rsidRDefault="004F5FB7" w:rsidP="004F5FB7">
      <w:pPr>
        <w:pStyle w:val="ListParagraph"/>
        <w:rPr>
          <w:sz w:val="36"/>
          <w:szCs w:val="36"/>
          <w:lang w:val="de-DE"/>
        </w:rPr>
      </w:pPr>
    </w:p>
    <w:p w:rsidR="006E61B3" w:rsidRDefault="006E61B3" w:rsidP="004F5FB7">
      <w:pPr>
        <w:pStyle w:val="ListParagraph"/>
        <w:rPr>
          <w:sz w:val="36"/>
          <w:szCs w:val="36"/>
          <w:lang w:val="de-DE"/>
        </w:rPr>
      </w:pPr>
      <w:r>
        <w:rPr>
          <w:sz w:val="36"/>
          <w:szCs w:val="36"/>
          <w:lang w:val="de-DE"/>
        </w:rPr>
        <w:t>Text S. 118</w:t>
      </w:r>
    </w:p>
    <w:p w:rsidR="006E61B3" w:rsidRDefault="006E61B3" w:rsidP="004F5FB7">
      <w:pPr>
        <w:pStyle w:val="ListParagraph"/>
        <w:rPr>
          <w:sz w:val="36"/>
          <w:szCs w:val="36"/>
          <w:lang w:val="de-DE"/>
        </w:rPr>
      </w:pPr>
      <w:r>
        <w:rPr>
          <w:sz w:val="36"/>
          <w:szCs w:val="36"/>
          <w:lang w:val="de-DE"/>
        </w:rPr>
        <w:t>Wie stark</w:t>
      </w:r>
      <w:r w:rsidRPr="006E61B3">
        <w:rPr>
          <w:color w:val="FF0000"/>
          <w:sz w:val="36"/>
          <w:szCs w:val="36"/>
          <w:lang w:val="de-DE"/>
        </w:rPr>
        <w:t xml:space="preserve"> belasten</w:t>
      </w:r>
      <w:r>
        <w:rPr>
          <w:sz w:val="36"/>
          <w:szCs w:val="36"/>
          <w:lang w:val="de-DE"/>
        </w:rPr>
        <w:t xml:space="preserve"> die Menschen die Umwelt</w:t>
      </w:r>
    </w:p>
    <w:p w:rsidR="006E61B3" w:rsidRDefault="006E61B3" w:rsidP="006E61B3">
      <w:pPr>
        <w:rPr>
          <w:color w:val="000000" w:themeColor="text1"/>
          <w:sz w:val="36"/>
          <w:szCs w:val="36"/>
          <w:lang w:val="de-DE"/>
        </w:rPr>
      </w:pPr>
      <w:r w:rsidRPr="006E61B3">
        <w:rPr>
          <w:sz w:val="36"/>
          <w:szCs w:val="36"/>
          <w:highlight w:val="yellow"/>
          <w:lang w:val="de-DE"/>
        </w:rPr>
        <w:t>Kohlendioxid (CO 2)ist</w:t>
      </w:r>
      <w:r>
        <w:rPr>
          <w:sz w:val="36"/>
          <w:szCs w:val="36"/>
          <w:lang w:val="de-DE"/>
        </w:rPr>
        <w:t xml:space="preserve"> ein großes Problem für die Umwelt. Die Deutschen produzieren jedes jahr 10 Tausend CO 2. Je mehr Energie die Menschen </w:t>
      </w:r>
      <w:r w:rsidRPr="006E61B3">
        <w:rPr>
          <w:color w:val="FF0000"/>
          <w:sz w:val="36"/>
          <w:szCs w:val="36"/>
          <w:lang w:val="de-DE"/>
        </w:rPr>
        <w:t>verbrauchen</w:t>
      </w:r>
      <w:r>
        <w:rPr>
          <w:color w:val="FF0000"/>
          <w:sz w:val="36"/>
          <w:szCs w:val="36"/>
          <w:lang w:val="de-DE"/>
        </w:rPr>
        <w:t xml:space="preserve">, desto mehr </w:t>
      </w:r>
      <w:r w:rsidRPr="006E61B3">
        <w:rPr>
          <w:color w:val="FF0000"/>
          <w:sz w:val="36"/>
          <w:szCs w:val="36"/>
          <w:lang w:val="de-DE"/>
        </w:rPr>
        <w:t xml:space="preserve"> </w:t>
      </w:r>
      <w:r w:rsidRPr="006E61B3">
        <w:rPr>
          <w:color w:val="000000" w:themeColor="text1"/>
          <w:sz w:val="36"/>
          <w:szCs w:val="36"/>
          <w:lang w:val="de-DE"/>
        </w:rPr>
        <w:t>CO</w:t>
      </w:r>
      <w:r>
        <w:rPr>
          <w:color w:val="000000" w:themeColor="text1"/>
          <w:sz w:val="36"/>
          <w:szCs w:val="36"/>
          <w:lang w:val="de-DE"/>
        </w:rPr>
        <w:t xml:space="preserve"> 2</w:t>
      </w:r>
      <w:r w:rsidRPr="006E61B3">
        <w:rPr>
          <w:color w:val="000000" w:themeColor="text1"/>
          <w:sz w:val="36"/>
          <w:szCs w:val="36"/>
          <w:lang w:val="de-DE"/>
        </w:rPr>
        <w:t xml:space="preserve"> </w:t>
      </w:r>
      <w:r>
        <w:rPr>
          <w:color w:val="000000" w:themeColor="text1"/>
          <w:sz w:val="36"/>
          <w:szCs w:val="36"/>
          <w:lang w:val="de-DE"/>
        </w:rPr>
        <w:t>produzieren sie und desto wärmer wird die Temperatur. Darum müssen wir weniger Energie, weniger Plastik ind weniger Wasser verbrauchen. Die Menschen müssen mit dem Bus oder mit der Bahn fahren und nicht mit Autos.</w:t>
      </w:r>
    </w:p>
    <w:p w:rsidR="00A94097" w:rsidRDefault="006E61B3" w:rsidP="006E61B3">
      <w:pPr>
        <w:rPr>
          <w:color w:val="000000" w:themeColor="text1"/>
          <w:sz w:val="36"/>
          <w:szCs w:val="36"/>
          <w:lang w:val="de-DE"/>
        </w:rPr>
      </w:pPr>
      <w:r w:rsidRPr="006E61B3">
        <w:rPr>
          <w:color w:val="000000" w:themeColor="text1"/>
          <w:sz w:val="36"/>
          <w:szCs w:val="36"/>
          <w:highlight w:val="yellow"/>
          <w:lang w:val="de-DE"/>
        </w:rPr>
        <w:t>Wasser</w:t>
      </w:r>
      <w:r>
        <w:rPr>
          <w:color w:val="000000" w:themeColor="text1"/>
          <w:sz w:val="36"/>
          <w:szCs w:val="36"/>
          <w:lang w:val="de-DE"/>
        </w:rPr>
        <w:t xml:space="preserve"> Die Statistik sagt: die Deutschen verbrauchten 2015 </w:t>
      </w:r>
      <w:r w:rsidR="00A94097">
        <w:rPr>
          <w:color w:val="000000" w:themeColor="text1"/>
          <w:sz w:val="36"/>
          <w:szCs w:val="36"/>
          <w:lang w:val="de-DE"/>
        </w:rPr>
        <w:t>13</w:t>
      </w:r>
    </w:p>
    <w:p w:rsidR="006E61B3" w:rsidRDefault="006E61B3" w:rsidP="006E61B3">
      <w:pPr>
        <w:rPr>
          <w:color w:val="000000" w:themeColor="text1"/>
          <w:sz w:val="36"/>
          <w:szCs w:val="36"/>
          <w:lang w:val="de-DE"/>
        </w:rPr>
      </w:pPr>
      <w:r>
        <w:rPr>
          <w:color w:val="000000" w:themeColor="text1"/>
          <w:sz w:val="36"/>
          <w:szCs w:val="36"/>
          <w:lang w:val="de-DE"/>
        </w:rPr>
        <w:t xml:space="preserve">Liter Wasser an einem Tag, auch in der Landwirtschaft verbrauchte man sehr viel Wasser, darum ist in Südeuropa das Wasser weniger.Darum müssen die </w:t>
      </w:r>
      <w:r w:rsidR="005840CF">
        <w:rPr>
          <w:color w:val="000000" w:themeColor="text1"/>
          <w:sz w:val="36"/>
          <w:szCs w:val="36"/>
          <w:lang w:val="de-DE"/>
        </w:rPr>
        <w:t>M</w:t>
      </w:r>
      <w:r w:rsidR="00A94097">
        <w:rPr>
          <w:color w:val="000000" w:themeColor="text1"/>
          <w:sz w:val="36"/>
          <w:szCs w:val="36"/>
          <w:lang w:val="de-DE"/>
        </w:rPr>
        <w:t>enschen nicht</w:t>
      </w:r>
      <w:r>
        <w:rPr>
          <w:color w:val="000000" w:themeColor="text1"/>
          <w:sz w:val="36"/>
          <w:szCs w:val="36"/>
          <w:lang w:val="de-DE"/>
        </w:rPr>
        <w:t xml:space="preserve"> baden, sie müssen sich duschen, das Geschirr muss man nicht mit der Hand  </w:t>
      </w:r>
      <w:r w:rsidR="00FD0B2B">
        <w:rPr>
          <w:color w:val="000000" w:themeColor="text1"/>
          <w:sz w:val="36"/>
          <w:szCs w:val="36"/>
          <w:lang w:val="de-DE"/>
        </w:rPr>
        <w:t xml:space="preserve"> waschen, sondern mit der Spülmaschine. Man kann auch das Regenwasser verbrauchen und die </w:t>
      </w:r>
      <w:r w:rsidR="00FD0B2B" w:rsidRPr="00FD0B2B">
        <w:rPr>
          <w:color w:val="FF0000"/>
          <w:sz w:val="36"/>
          <w:szCs w:val="36"/>
          <w:lang w:val="de-DE"/>
        </w:rPr>
        <w:t>Wasserhähne</w:t>
      </w:r>
      <w:r w:rsidR="00FD0B2B">
        <w:rPr>
          <w:color w:val="000000" w:themeColor="text1"/>
          <w:sz w:val="36"/>
          <w:szCs w:val="36"/>
          <w:lang w:val="de-DE"/>
        </w:rPr>
        <w:t xml:space="preserve"> muss man immer reparieren.</w:t>
      </w:r>
    </w:p>
    <w:p w:rsidR="005840CF" w:rsidRDefault="005840CF" w:rsidP="006E61B3">
      <w:pPr>
        <w:rPr>
          <w:color w:val="000000" w:themeColor="text1"/>
          <w:sz w:val="36"/>
          <w:szCs w:val="36"/>
          <w:lang w:val="de-DE"/>
        </w:rPr>
      </w:pPr>
      <w:r w:rsidRPr="005840CF">
        <w:rPr>
          <w:color w:val="000000" w:themeColor="text1"/>
          <w:sz w:val="36"/>
          <w:szCs w:val="36"/>
          <w:highlight w:val="yellow"/>
          <w:lang w:val="de-DE"/>
        </w:rPr>
        <w:t>Konsum und Müll</w:t>
      </w:r>
      <w:r w:rsidR="00A94097">
        <w:rPr>
          <w:color w:val="000000" w:themeColor="text1"/>
          <w:sz w:val="36"/>
          <w:szCs w:val="36"/>
          <w:lang w:val="de-DE"/>
        </w:rPr>
        <w:t xml:space="preserve"> Jedes Jahr </w:t>
      </w:r>
      <w:r w:rsidR="00A94097" w:rsidRPr="00E7128F">
        <w:rPr>
          <w:color w:val="FF0000"/>
          <w:sz w:val="36"/>
          <w:szCs w:val="36"/>
          <w:lang w:val="de-DE"/>
        </w:rPr>
        <w:t xml:space="preserve">wrft </w:t>
      </w:r>
      <w:r w:rsidR="00A94097">
        <w:rPr>
          <w:color w:val="000000" w:themeColor="text1"/>
          <w:sz w:val="36"/>
          <w:szCs w:val="36"/>
          <w:lang w:val="de-DE"/>
        </w:rPr>
        <w:t xml:space="preserve">ein  Deutscher 80 Kilo Essen in den Müll. Um Produkte und Plastik zu haben, verbrauchen die Menschen sechs große Bäume.Je mehr die Menschen kaufen, desto mehr Sachen kommen in den Müll. Man muss kontrollieren, was und wieviel man kauft. Wir müssen die </w:t>
      </w:r>
      <w:r w:rsidR="00A94097" w:rsidRPr="00E7128F">
        <w:rPr>
          <w:color w:val="FF0000"/>
          <w:sz w:val="36"/>
          <w:szCs w:val="36"/>
          <w:lang w:val="de-DE"/>
        </w:rPr>
        <w:t>Sachen</w:t>
      </w:r>
      <w:r w:rsidR="00A94097">
        <w:rPr>
          <w:color w:val="000000" w:themeColor="text1"/>
          <w:sz w:val="36"/>
          <w:szCs w:val="36"/>
          <w:lang w:val="de-DE"/>
        </w:rPr>
        <w:t xml:space="preserve"> in Papier kaufen</w:t>
      </w:r>
      <w:r w:rsidR="00E7128F">
        <w:rPr>
          <w:color w:val="000000" w:themeColor="text1"/>
          <w:sz w:val="36"/>
          <w:szCs w:val="36"/>
          <w:lang w:val="de-DE"/>
        </w:rPr>
        <w:t>,</w:t>
      </w:r>
      <w:r w:rsidR="00A94097">
        <w:rPr>
          <w:color w:val="000000" w:themeColor="text1"/>
          <w:sz w:val="36"/>
          <w:szCs w:val="36"/>
          <w:lang w:val="de-DE"/>
        </w:rPr>
        <w:t xml:space="preserve"> damit wir weniger CO 2 produzieren.</w:t>
      </w:r>
    </w:p>
    <w:p w:rsidR="00B6272F" w:rsidRDefault="00B6272F" w:rsidP="006E61B3">
      <w:pPr>
        <w:rPr>
          <w:color w:val="000000" w:themeColor="text1"/>
          <w:sz w:val="36"/>
          <w:szCs w:val="36"/>
          <w:lang w:val="de-DE"/>
        </w:rPr>
      </w:pPr>
    </w:p>
    <w:p w:rsidR="00B6272F" w:rsidRPr="006E61B3" w:rsidRDefault="00B6272F" w:rsidP="006E61B3">
      <w:pPr>
        <w:rPr>
          <w:sz w:val="36"/>
          <w:szCs w:val="36"/>
          <w:lang w:val="de-DE"/>
        </w:rPr>
      </w:pPr>
      <w:r w:rsidRPr="00B6272F">
        <w:rPr>
          <w:color w:val="FF0000"/>
          <w:sz w:val="36"/>
          <w:szCs w:val="36"/>
          <w:lang w:val="de-DE"/>
        </w:rPr>
        <w:t xml:space="preserve">Je </w:t>
      </w:r>
      <w:r w:rsidR="00647051" w:rsidRPr="00647051">
        <w:rPr>
          <w:color w:val="000000" w:themeColor="text1"/>
          <w:sz w:val="36"/>
          <w:szCs w:val="36"/>
          <w:highlight w:val="yellow"/>
          <w:lang w:val="de-DE"/>
        </w:rPr>
        <w:t>schneller</w:t>
      </w:r>
      <w:r w:rsidR="00647051">
        <w:rPr>
          <w:color w:val="000000" w:themeColor="text1"/>
          <w:sz w:val="36"/>
          <w:szCs w:val="36"/>
          <w:lang w:val="de-DE"/>
        </w:rPr>
        <w:t xml:space="preserve"> </w:t>
      </w:r>
      <w:r w:rsidRPr="00B6272F">
        <w:rPr>
          <w:color w:val="00B050"/>
          <w:sz w:val="36"/>
          <w:szCs w:val="36"/>
          <w:lang w:val="de-DE"/>
        </w:rPr>
        <w:t xml:space="preserve">du </w:t>
      </w:r>
      <w:r w:rsidRPr="00B6272F">
        <w:rPr>
          <w:color w:val="0070C0"/>
          <w:sz w:val="36"/>
          <w:szCs w:val="36"/>
          <w:lang w:val="de-DE"/>
        </w:rPr>
        <w:t>arbeitest</w:t>
      </w:r>
      <w:r>
        <w:rPr>
          <w:color w:val="000000" w:themeColor="text1"/>
          <w:sz w:val="36"/>
          <w:szCs w:val="36"/>
          <w:lang w:val="de-DE"/>
        </w:rPr>
        <w:t xml:space="preserve">, </w:t>
      </w:r>
      <w:r w:rsidRPr="00B6272F">
        <w:rPr>
          <w:color w:val="FF0000"/>
          <w:sz w:val="36"/>
          <w:szCs w:val="36"/>
          <w:lang w:val="de-DE"/>
        </w:rPr>
        <w:t xml:space="preserve">desto </w:t>
      </w:r>
      <w:r w:rsidRPr="00B6272F">
        <w:rPr>
          <w:color w:val="000000" w:themeColor="text1"/>
          <w:sz w:val="36"/>
          <w:szCs w:val="36"/>
          <w:highlight w:val="yellow"/>
          <w:lang w:val="de-DE"/>
        </w:rPr>
        <w:t>besser</w:t>
      </w:r>
      <w:r>
        <w:rPr>
          <w:color w:val="000000" w:themeColor="text1"/>
          <w:sz w:val="36"/>
          <w:szCs w:val="36"/>
          <w:lang w:val="de-DE"/>
        </w:rPr>
        <w:t xml:space="preserve"> </w:t>
      </w:r>
      <w:r w:rsidRPr="00B6272F">
        <w:rPr>
          <w:color w:val="0070C0"/>
          <w:sz w:val="36"/>
          <w:szCs w:val="36"/>
          <w:lang w:val="de-DE"/>
        </w:rPr>
        <w:t>lernst</w:t>
      </w:r>
      <w:r>
        <w:rPr>
          <w:color w:val="000000" w:themeColor="text1"/>
          <w:sz w:val="36"/>
          <w:szCs w:val="36"/>
          <w:lang w:val="de-DE"/>
        </w:rPr>
        <w:t xml:space="preserve"> </w:t>
      </w:r>
      <w:r w:rsidRPr="00B6272F">
        <w:rPr>
          <w:color w:val="00B050"/>
          <w:sz w:val="36"/>
          <w:szCs w:val="36"/>
          <w:lang w:val="de-DE"/>
        </w:rPr>
        <w:t>du</w:t>
      </w:r>
    </w:p>
    <w:p w:rsidR="006E61B3" w:rsidRPr="00B110EE" w:rsidRDefault="006E61B3" w:rsidP="004F5FB7">
      <w:pPr>
        <w:pStyle w:val="ListParagraph"/>
        <w:rPr>
          <w:sz w:val="36"/>
          <w:szCs w:val="36"/>
          <w:lang w:val="de-DE"/>
        </w:rPr>
      </w:pPr>
    </w:p>
    <w:p w:rsidR="00B1451A" w:rsidRPr="00B1451A" w:rsidRDefault="00B1451A">
      <w:pPr>
        <w:rPr>
          <w:sz w:val="36"/>
          <w:szCs w:val="36"/>
          <w:lang w:val="de-DE"/>
        </w:rPr>
      </w:pPr>
    </w:p>
    <w:sectPr w:rsidR="00B1451A" w:rsidRPr="00B1451A" w:rsidSect="003900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7CB" w:rsidRDefault="00FF77CB" w:rsidP="00B71B50">
      <w:pPr>
        <w:spacing w:after="0" w:line="240" w:lineRule="auto"/>
      </w:pPr>
      <w:r>
        <w:separator/>
      </w:r>
    </w:p>
  </w:endnote>
  <w:endnote w:type="continuationSeparator" w:id="0">
    <w:p w:rsidR="00FF77CB" w:rsidRDefault="00FF77CB" w:rsidP="00B7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50" w:rsidRDefault="00B71B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50" w:rsidRDefault="00B71B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50" w:rsidRDefault="00B71B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7CB" w:rsidRDefault="00FF77CB" w:rsidP="00B71B50">
      <w:pPr>
        <w:spacing w:after="0" w:line="240" w:lineRule="auto"/>
      </w:pPr>
      <w:r>
        <w:separator/>
      </w:r>
    </w:p>
  </w:footnote>
  <w:footnote w:type="continuationSeparator" w:id="0">
    <w:p w:rsidR="00FF77CB" w:rsidRDefault="00FF77CB" w:rsidP="00B71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50" w:rsidRDefault="00B71B5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50" w:rsidRDefault="00B71B5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50" w:rsidRDefault="00B71B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7345"/>
    <w:multiLevelType w:val="hybridMultilevel"/>
    <w:tmpl w:val="30C2E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226A"/>
    <w:multiLevelType w:val="hybridMultilevel"/>
    <w:tmpl w:val="29482434"/>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68E7FCC"/>
    <w:multiLevelType w:val="hybridMultilevel"/>
    <w:tmpl w:val="B9823B1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832C7"/>
    <w:multiLevelType w:val="hybridMultilevel"/>
    <w:tmpl w:val="E6BE9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1451A"/>
    <w:rsid w:val="00004445"/>
    <w:rsid w:val="00040C64"/>
    <w:rsid w:val="00046EF1"/>
    <w:rsid w:val="00052C70"/>
    <w:rsid w:val="00054496"/>
    <w:rsid w:val="00063A7D"/>
    <w:rsid w:val="000643E5"/>
    <w:rsid w:val="00077C2B"/>
    <w:rsid w:val="00080386"/>
    <w:rsid w:val="0008080B"/>
    <w:rsid w:val="000A0F66"/>
    <w:rsid w:val="000A34DA"/>
    <w:rsid w:val="000C3187"/>
    <w:rsid w:val="000D472B"/>
    <w:rsid w:val="000D7CCE"/>
    <w:rsid w:val="000F1865"/>
    <w:rsid w:val="000F5116"/>
    <w:rsid w:val="0010223B"/>
    <w:rsid w:val="001110F6"/>
    <w:rsid w:val="0013594E"/>
    <w:rsid w:val="00150277"/>
    <w:rsid w:val="00151886"/>
    <w:rsid w:val="00156882"/>
    <w:rsid w:val="001630F3"/>
    <w:rsid w:val="00180A28"/>
    <w:rsid w:val="0019463D"/>
    <w:rsid w:val="001A5040"/>
    <w:rsid w:val="00203582"/>
    <w:rsid w:val="00204DC4"/>
    <w:rsid w:val="00244A97"/>
    <w:rsid w:val="00262171"/>
    <w:rsid w:val="00281A4A"/>
    <w:rsid w:val="002B077C"/>
    <w:rsid w:val="002B1907"/>
    <w:rsid w:val="002C5596"/>
    <w:rsid w:val="002D363A"/>
    <w:rsid w:val="002E7C62"/>
    <w:rsid w:val="002F774E"/>
    <w:rsid w:val="00302AF1"/>
    <w:rsid w:val="00313014"/>
    <w:rsid w:val="00321020"/>
    <w:rsid w:val="00350E3A"/>
    <w:rsid w:val="003649CA"/>
    <w:rsid w:val="003900CD"/>
    <w:rsid w:val="003D4049"/>
    <w:rsid w:val="003D5AC1"/>
    <w:rsid w:val="003E5657"/>
    <w:rsid w:val="00415D4D"/>
    <w:rsid w:val="0043604A"/>
    <w:rsid w:val="0045718C"/>
    <w:rsid w:val="00467182"/>
    <w:rsid w:val="00483D81"/>
    <w:rsid w:val="0048488F"/>
    <w:rsid w:val="004905DF"/>
    <w:rsid w:val="004A4EFC"/>
    <w:rsid w:val="004C13F6"/>
    <w:rsid w:val="004C24FD"/>
    <w:rsid w:val="004C65BC"/>
    <w:rsid w:val="004E7FA9"/>
    <w:rsid w:val="004F5FB7"/>
    <w:rsid w:val="00511402"/>
    <w:rsid w:val="005840CF"/>
    <w:rsid w:val="00593198"/>
    <w:rsid w:val="005C1A3D"/>
    <w:rsid w:val="005C4A3F"/>
    <w:rsid w:val="005E0891"/>
    <w:rsid w:val="005F21BB"/>
    <w:rsid w:val="005F6036"/>
    <w:rsid w:val="00600928"/>
    <w:rsid w:val="00601ECD"/>
    <w:rsid w:val="00622D3E"/>
    <w:rsid w:val="00647051"/>
    <w:rsid w:val="00652F14"/>
    <w:rsid w:val="006B6088"/>
    <w:rsid w:val="006C3FDC"/>
    <w:rsid w:val="006D3F12"/>
    <w:rsid w:val="006E3392"/>
    <w:rsid w:val="006E61B3"/>
    <w:rsid w:val="006F7145"/>
    <w:rsid w:val="00702E50"/>
    <w:rsid w:val="00710333"/>
    <w:rsid w:val="00714A4C"/>
    <w:rsid w:val="007159DD"/>
    <w:rsid w:val="0074446E"/>
    <w:rsid w:val="0074737A"/>
    <w:rsid w:val="0075144D"/>
    <w:rsid w:val="00757812"/>
    <w:rsid w:val="00770DC4"/>
    <w:rsid w:val="00784AB1"/>
    <w:rsid w:val="00785501"/>
    <w:rsid w:val="007F3312"/>
    <w:rsid w:val="00816E7E"/>
    <w:rsid w:val="008171E5"/>
    <w:rsid w:val="00821CF8"/>
    <w:rsid w:val="00822C4D"/>
    <w:rsid w:val="008A2084"/>
    <w:rsid w:val="008A3B81"/>
    <w:rsid w:val="008B7FB0"/>
    <w:rsid w:val="008C0282"/>
    <w:rsid w:val="008D0C8E"/>
    <w:rsid w:val="008E73D2"/>
    <w:rsid w:val="00950BF5"/>
    <w:rsid w:val="009840EF"/>
    <w:rsid w:val="009B7A8B"/>
    <w:rsid w:val="009D178C"/>
    <w:rsid w:val="009F3B79"/>
    <w:rsid w:val="00A44716"/>
    <w:rsid w:val="00A45632"/>
    <w:rsid w:val="00A54158"/>
    <w:rsid w:val="00A74433"/>
    <w:rsid w:val="00A82336"/>
    <w:rsid w:val="00A94097"/>
    <w:rsid w:val="00B110EE"/>
    <w:rsid w:val="00B1451A"/>
    <w:rsid w:val="00B6272F"/>
    <w:rsid w:val="00B64B92"/>
    <w:rsid w:val="00B65965"/>
    <w:rsid w:val="00B71B50"/>
    <w:rsid w:val="00B71CBA"/>
    <w:rsid w:val="00BA5538"/>
    <w:rsid w:val="00BB772D"/>
    <w:rsid w:val="00BD0CD7"/>
    <w:rsid w:val="00BE5B66"/>
    <w:rsid w:val="00BF2C1A"/>
    <w:rsid w:val="00BF501E"/>
    <w:rsid w:val="00C12C9F"/>
    <w:rsid w:val="00C14469"/>
    <w:rsid w:val="00C71AAF"/>
    <w:rsid w:val="00C9573E"/>
    <w:rsid w:val="00CC1C63"/>
    <w:rsid w:val="00CD0253"/>
    <w:rsid w:val="00CE4D0A"/>
    <w:rsid w:val="00D35CBE"/>
    <w:rsid w:val="00D406DF"/>
    <w:rsid w:val="00D42A0C"/>
    <w:rsid w:val="00D5258C"/>
    <w:rsid w:val="00D65372"/>
    <w:rsid w:val="00D67765"/>
    <w:rsid w:val="00D95ED6"/>
    <w:rsid w:val="00DA162E"/>
    <w:rsid w:val="00DB494A"/>
    <w:rsid w:val="00DC39A5"/>
    <w:rsid w:val="00DE2E6A"/>
    <w:rsid w:val="00DE40B2"/>
    <w:rsid w:val="00DE5E4B"/>
    <w:rsid w:val="00DF0717"/>
    <w:rsid w:val="00DF242A"/>
    <w:rsid w:val="00DF38E3"/>
    <w:rsid w:val="00DF398F"/>
    <w:rsid w:val="00E00A40"/>
    <w:rsid w:val="00E038B1"/>
    <w:rsid w:val="00E07E1F"/>
    <w:rsid w:val="00E325C0"/>
    <w:rsid w:val="00E557F9"/>
    <w:rsid w:val="00E7128F"/>
    <w:rsid w:val="00E77EC9"/>
    <w:rsid w:val="00E8484D"/>
    <w:rsid w:val="00EA7633"/>
    <w:rsid w:val="00EE46E3"/>
    <w:rsid w:val="00EF23EA"/>
    <w:rsid w:val="00F15BF0"/>
    <w:rsid w:val="00F20CA6"/>
    <w:rsid w:val="00F31F16"/>
    <w:rsid w:val="00F46373"/>
    <w:rsid w:val="00F6367C"/>
    <w:rsid w:val="00FD0B2B"/>
    <w:rsid w:val="00FD32B4"/>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DCFA48-C242-42AC-9368-E5852E86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EE"/>
    <w:pPr>
      <w:ind w:left="720"/>
      <w:contextualSpacing/>
    </w:pPr>
  </w:style>
  <w:style w:type="paragraph" w:styleId="Header">
    <w:name w:val="header"/>
    <w:basedOn w:val="Normal"/>
    <w:link w:val="HeaderChar"/>
    <w:uiPriority w:val="99"/>
    <w:unhideWhenUsed/>
    <w:rsid w:val="00B7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B50"/>
  </w:style>
  <w:style w:type="paragraph" w:styleId="Footer">
    <w:name w:val="footer"/>
    <w:basedOn w:val="Normal"/>
    <w:link w:val="FooterChar"/>
    <w:uiPriority w:val="99"/>
    <w:unhideWhenUsed/>
    <w:rsid w:val="00B7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460B4-A0D1-4F34-947C-886B9D23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Marina</cp:lastModifiedBy>
  <cp:revision>134</cp:revision>
  <dcterms:created xsi:type="dcterms:W3CDTF">2015-04-18T18:02:00Z</dcterms:created>
  <dcterms:modified xsi:type="dcterms:W3CDTF">2024-04-04T07:13:00Z</dcterms:modified>
</cp:coreProperties>
</file>