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  <w:bidi w:val="0"/>
      </w:pPr>
      <w:r>
        <w:rPr>
          <w:rFonts w:ascii="Helvetica" w:cs="Arial Unicode MS" w:hAnsi="Arial Unicode MS" w:eastAsia="Arial Unicode MS"/>
          <w:rtl w:val="0"/>
        </w:rPr>
        <w:t>Probl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 xml:space="preserve">mes complexes: le voyage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Nantes</w:t>
      </w:r>
    </w:p>
    <w:p>
      <w:pPr>
        <w:pStyle w:val="Sujet"/>
        <w:bidi w:val="0"/>
      </w:pPr>
      <w:r>
        <w:rPr>
          <w:rFonts w:ascii="Helvetica Light" w:cs="Arial Unicode MS" w:hAnsi="Arial Unicode MS" w:eastAsia="Arial Unicode MS"/>
          <w:rtl w:val="0"/>
        </w:rPr>
        <w:t>Lhomme Nicolas, Baudon Florent</w:t>
      </w:r>
    </w:p>
    <w:p>
      <w:pPr>
        <w:pStyle w:val="Corps"/>
        <w:bidi w:val="0"/>
      </w:pPr>
    </w:p>
    <w:p>
      <w:pPr>
        <w:pStyle w:val="Sous-section rouge"/>
        <w:bidi w:val="0"/>
      </w:pPr>
      <w:r>
        <w:rPr>
          <w:rFonts w:ascii="Helvetica" w:cs="Arial Unicode MS" w:hAnsi="Arial Unicode MS" w:eastAsia="Arial Unicode MS"/>
          <w:u w:val="single"/>
          <w:rtl w:val="0"/>
          <w:lang w:val="fr-FR"/>
        </w:rPr>
        <w:t>Avertissement:</w:t>
      </w:r>
      <w:r>
        <w:rPr>
          <w:rFonts w:ascii="Helvetica" w:cs="Arial Unicode MS" w:hAnsi="Arial Unicode MS" w:eastAsia="Arial Unicode MS"/>
          <w:rtl w:val="0"/>
        </w:rPr>
        <w:t xml:space="preserve"> Les personnages et les situations de ce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cit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tant purement fictifs, toute ressemblance avec des personnes ou des situations existantes ou ayant exist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 xml:space="preserve">ne saurait 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  <w:lang w:val="pt-PT"/>
        </w:rPr>
        <w:t>tre que fortuite.</w:t>
      </w:r>
    </w:p>
    <w:p>
      <w:pPr>
        <w:pStyle w:val="Corps 2"/>
        <w:bidi w:val="0"/>
      </w:pPr>
    </w:p>
    <w:p>
      <w:pPr>
        <w:pStyle w:val="Titre"/>
        <w:rPr>
          <w:u w:val="none"/>
        </w:rPr>
      </w:pPr>
      <w:r>
        <w:rPr>
          <w:u w:val="single"/>
          <w:rtl w:val="0"/>
          <w:lang w:val="fr-FR"/>
        </w:rPr>
        <w:t xml:space="preserve">Rappel du contexte: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Le 31 mars 2014</w:t>
      </w:r>
      <w:r>
        <w:rPr>
          <w:u w:val="none"/>
          <w:rtl w:val="0"/>
          <w:lang w:val="fr-FR"/>
        </w:rPr>
        <w:t xml:space="preserve"> en France</w:t>
      </w:r>
      <w:r>
        <w:rPr>
          <w:u w:val="none"/>
          <w:rtl w:val="0"/>
        </w:rPr>
        <w:t>, en r</w:t>
      </w:r>
      <w:r>
        <w:rPr>
          <w:rFonts w:hAnsi="Helvetica" w:hint="default"/>
          <w:u w:val="none"/>
          <w:rtl w:val="0"/>
        </w:rPr>
        <w:t>é</w:t>
      </w:r>
      <w:r>
        <w:rPr>
          <w:u w:val="none"/>
          <w:rtl w:val="0"/>
          <w:lang w:val="nl-NL"/>
        </w:rPr>
        <w:t xml:space="preserve">ponse </w:t>
      </w:r>
      <w:r>
        <w:rPr>
          <w:rFonts w:hAnsi="Helvetica" w:hint="default"/>
          <w:u w:val="none"/>
          <w:rtl w:val="0"/>
          <w:lang w:val="fr-FR"/>
        </w:rPr>
        <w:t xml:space="preserve">à </w:t>
      </w:r>
      <w:r>
        <w:rPr>
          <w:u w:val="none"/>
          <w:rtl w:val="0"/>
        </w:rPr>
        <w:t>la d</w:t>
      </w:r>
      <w:r>
        <w:rPr>
          <w:rFonts w:hAnsi="Helvetica" w:hint="default"/>
          <w:u w:val="none"/>
          <w:rtl w:val="0"/>
        </w:rPr>
        <w:t>é</w:t>
      </w:r>
      <w:r>
        <w:rPr>
          <w:u w:val="none"/>
          <w:rtl w:val="0"/>
          <w:lang w:val="fr-FR"/>
        </w:rPr>
        <w:t xml:space="preserve">faite de la gauche aux </w:t>
      </w:r>
      <w:r>
        <w:rPr>
          <w:rFonts w:hAnsi="Helvetica" w:hint="default"/>
          <w:u w:val="none"/>
          <w:rtl w:val="0"/>
        </w:rPr>
        <w:t>é</w:t>
      </w:r>
      <w:r>
        <w:rPr>
          <w:u w:val="none"/>
          <w:rtl w:val="0"/>
          <w:lang w:val="fr-FR"/>
        </w:rPr>
        <w:t>lections municipales, Jean-Marc Ayrault pr</w:t>
      </w:r>
      <w:r>
        <w:rPr>
          <w:rFonts w:hAnsi="Helvetica" w:hint="default"/>
          <w:u w:val="none"/>
          <w:rtl w:val="0"/>
        </w:rPr>
        <w:t>é</w:t>
      </w:r>
      <w:r>
        <w:rPr>
          <w:u w:val="none"/>
          <w:rtl w:val="0"/>
          <w:lang w:val="es-ES_tradnl"/>
        </w:rPr>
        <w:t>sente la d</w:t>
      </w:r>
      <w:r>
        <w:rPr>
          <w:rFonts w:hAnsi="Helvetica" w:hint="default"/>
          <w:u w:val="none"/>
          <w:rtl w:val="0"/>
        </w:rPr>
        <w:t>é</w:t>
      </w:r>
      <w:r>
        <w:rPr>
          <w:u w:val="none"/>
          <w:rtl w:val="0"/>
          <w:lang w:val="fr-FR"/>
        </w:rPr>
        <w:t>mission de son gouvernement, qui est accept</w:t>
      </w:r>
      <w:r>
        <w:rPr>
          <w:rFonts w:hAnsi="Helvetica" w:hint="default"/>
          <w:u w:val="none"/>
          <w:rtl w:val="0"/>
        </w:rPr>
        <w:t>é</w:t>
      </w:r>
      <w:r>
        <w:rPr>
          <w:u w:val="none"/>
          <w:rtl w:val="0"/>
          <w:lang w:val="fr-FR"/>
        </w:rPr>
        <w:t>e le m</w:t>
      </w:r>
      <w:r>
        <w:rPr>
          <w:rFonts w:hAnsi="Helvetica" w:hint="default"/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me jour</w:t>
      </w:r>
      <w:r>
        <w:rPr>
          <w:u w:val="none"/>
          <w:rtl w:val="0"/>
          <w:lang w:val="fr-FR"/>
        </w:rPr>
        <w:t>.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L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homme </w:t>
      </w:r>
      <w:r>
        <w:rPr>
          <w:strike w:val="1"/>
          <w:dstrike w:val="0"/>
          <w:u w:val="none"/>
          <w:rtl w:val="0"/>
          <w:lang w:val="fr-FR"/>
        </w:rPr>
        <w:t>se fait chier</w:t>
      </w:r>
      <w:r>
        <w:rPr>
          <w:u w:val="none"/>
          <w:rtl w:val="0"/>
          <w:lang w:val="fr-FR"/>
        </w:rPr>
        <w:t xml:space="preserve"> cherche </w:t>
      </w:r>
      <w:r>
        <w:rPr>
          <w:rFonts w:hAnsi="Helvetica" w:hint="default"/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se changer les id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es. Apr</w:t>
      </w:r>
      <w:r>
        <w:rPr>
          <w:rFonts w:hAnsi="Helvetica" w:hint="default"/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s avoir sillonn</w:t>
      </w:r>
      <w:r>
        <w:rPr>
          <w:rFonts w:hAnsi="Helvetica" w:hint="default"/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 xml:space="preserve">les routes de France </w:t>
      </w:r>
      <w:r>
        <w:rPr>
          <w:rFonts w:hAnsi="Helvetica" w:hint="default"/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 xml:space="preserve">bord de </w:t>
      </w:r>
      <w:r>
        <w:rPr>
          <w:rFonts w:hAnsi="Helvetica" w:hint="default"/>
          <w:u w:val="none"/>
          <w:rtl w:val="0"/>
          <w:lang w:val="fr-FR"/>
        </w:rPr>
        <w:t>« </w:t>
      </w:r>
      <w:r>
        <w:rPr>
          <w:u w:val="none"/>
          <w:rtl w:val="0"/>
          <w:lang w:val="fr-FR"/>
        </w:rPr>
        <w:t>sa part d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ombre</w:t>
      </w:r>
      <w:r>
        <w:rPr>
          <w:rFonts w:hAnsi="Helvetica" w:hint="default"/>
          <w:u w:val="none"/>
          <w:rtl w:val="0"/>
          <w:lang w:val="fr-FR"/>
        </w:rPr>
        <w:t> »</w:t>
      </w:r>
      <w:r>
        <w:rPr>
          <w:u w:val="none"/>
          <w:rtl w:val="0"/>
          <w:lang w:val="fr-FR"/>
        </w:rPr>
        <w:t>*, il prend une d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cision tellement improbable qu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il le fera dans l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indiff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rence g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n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rale: il d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cide de se faire cryog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niser afin d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oublier la trahison de la personne avec qui il a partag</w:t>
      </w:r>
      <w:r>
        <w:rPr>
          <w:rFonts w:hAnsi="Helvetica" w:hint="default"/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une partie de sa vie, pour des raisons de vie priv</w:t>
      </w:r>
      <w:r>
        <w:rPr>
          <w:rFonts w:hAnsi="Helvetica" w:hint="default"/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nous la nommerons Fran</w:t>
      </w:r>
      <w:r>
        <w:rPr>
          <w:rFonts w:hAnsi="Helvetica" w:hint="default"/>
          <w:u w:val="none"/>
          <w:rtl w:val="0"/>
          <w:lang w:val="fr-FR"/>
        </w:rPr>
        <w:t>ç</w:t>
      </w:r>
      <w:r>
        <w:rPr>
          <w:u w:val="none"/>
          <w:rtl w:val="0"/>
          <w:lang w:val="fr-FR"/>
        </w:rPr>
        <w:t>oise Hollandaise, qui l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 quitt</w:t>
      </w:r>
      <w:r>
        <w:rPr>
          <w:rFonts w:hAnsi="Helvetica" w:hint="default"/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 xml:space="preserve">pour une personne plus jeune, que nous nommerons Manuela. </w:t>
      </w:r>
      <w:r>
        <w:rPr>
          <w:u w:val="none"/>
          <w:rtl w:val="0"/>
        </w:rPr>
        <w:t>*</w:t>
      </w:r>
      <w:hyperlink r:id="rId4" w:history="1">
        <w:r>
          <w:rPr>
            <w:rStyle w:val="Hyperlink.0"/>
            <w:i w:val="1"/>
            <w:iCs w:val="1"/>
            <w:u w:val="single"/>
            <w:rtl w:val="0"/>
            <w:lang w:val="en-US"/>
          </w:rPr>
          <w:t>http://goo.gl/TtFxTB</w:t>
        </w:r>
      </w:hyperlink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Plus de 300 ans plus tard en 2345, il se r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veille, et s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imagine que le parcours dit du </w:t>
      </w:r>
      <w:r>
        <w:rPr>
          <w:rFonts w:hAnsi="Helvetica" w:hint="default"/>
          <w:u w:val="none"/>
          <w:rtl w:val="0"/>
          <w:lang w:val="fr-FR"/>
        </w:rPr>
        <w:t>« </w:t>
      </w:r>
      <w:r>
        <w:rPr>
          <w:u w:val="none"/>
          <w:rtl w:val="0"/>
          <w:lang w:val="fr-FR"/>
        </w:rPr>
        <w:t xml:space="preserve">Voyage </w:t>
      </w:r>
      <w:r>
        <w:rPr>
          <w:rFonts w:hAnsi="Helvetica" w:hint="default"/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Nantes</w:t>
      </w:r>
      <w:r>
        <w:rPr>
          <w:rFonts w:hAnsi="Helvetica" w:hint="default"/>
          <w:u w:val="none"/>
          <w:rtl w:val="0"/>
          <w:lang w:val="fr-FR"/>
        </w:rPr>
        <w:t xml:space="preserve"> » </w:t>
      </w:r>
      <w:r>
        <w:rPr>
          <w:u w:val="none"/>
          <w:rtl w:val="0"/>
          <w:lang w:val="fr-FR"/>
        </w:rPr>
        <w:t>(du futur donc), plein de gr</w:t>
      </w:r>
      <w:r>
        <w:rPr>
          <w:rFonts w:hAnsi="Helvetica" w:hint="default"/>
          <w:u w:val="none"/>
          <w:rtl w:val="0"/>
          <w:lang w:val="fr-FR"/>
        </w:rPr>
        <w:t>â</w:t>
      </w:r>
      <w:r>
        <w:rPr>
          <w:u w:val="none"/>
          <w:rtl w:val="0"/>
          <w:lang w:val="fr-FR"/>
        </w:rPr>
        <w:t>ce et de po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sie va lui permettre de s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adapter plus facilement </w:t>
      </w:r>
      <w:r>
        <w:rPr>
          <w:rFonts w:hAnsi="Helvetica" w:hint="default"/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 xml:space="preserve">sa nouvelle 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poque, avant se faire ce qu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il appelle </w:t>
      </w:r>
      <w:r>
        <w:rPr>
          <w:rFonts w:hAnsi="Helvetica" w:hint="default"/>
          <w:u w:val="none"/>
          <w:rtl w:val="0"/>
          <w:lang w:val="fr-FR"/>
        </w:rPr>
        <w:t>« </w:t>
      </w:r>
      <w:r>
        <w:rPr>
          <w:u w:val="none"/>
          <w:rtl w:val="0"/>
          <w:lang w:val="fr-FR"/>
        </w:rPr>
        <w:t>Jean-Marc Ayrault II: Le Retour</w:t>
      </w:r>
      <w:r>
        <w:rPr>
          <w:rFonts w:hAnsi="Helvetica" w:hint="default"/>
          <w:u w:val="none"/>
          <w:rtl w:val="0"/>
          <w:lang w:val="fr-FR"/>
        </w:rPr>
        <w:t> »</w:t>
      </w:r>
      <w:r>
        <w:rPr>
          <w:u w:val="none"/>
          <w:rtl w:val="0"/>
          <w:lang w:val="fr-FR"/>
        </w:rPr>
        <w:t>.</w:t>
      </w:r>
      <w:r>
        <w:rPr>
          <w:u w:val="none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827624</wp:posOffset>
                </wp:positionH>
                <wp:positionV relativeFrom="line">
                  <wp:posOffset>393354</wp:posOffset>
                </wp:positionV>
                <wp:extent cx="4462195" cy="2757061"/>
                <wp:effectExtent l="0" t="0" r="0" b="0"/>
                <wp:wrapTopAndBottom distT="0" dist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2195" cy="2757061"/>
                          <a:chOff x="-139700" y="-88900"/>
                          <a:chExt cx="4462194" cy="2757060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png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795" cy="2376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39700" y="-88900"/>
                            <a:ext cx="4462195" cy="275706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5.2pt;margin-top:31.0pt;width:351.4pt;height:217.1pt;z-index:251659264;mso-position-horizontal:absolute;mso-position-horizontal-relative:margin;mso-position-vertical:absolute;mso-position-vertical-relative:line;mso-wrap-distance-left:-0.0pt;mso-wrap-distance-top:-0.0pt;mso-wrap-distance-right:-0.0pt;mso-wrap-distance-bottom:-0.0pt;" coordorigin="-139700,-88900" coordsize="4462195,2757060">
                <w10:wrap type="topAndBottom" side="bothSides" anchorx="margin"/>
                <v:shape id="_x0000_s1027" type="#_x0000_t75" style="position:absolute;left:0;top:0;width:4182795;height:2376060;">
                  <v:imagedata r:id="rId5" o:title="pasted-image.png"/>
                </v:shape>
                <v:shape id="_x0000_s1028" type="#_x0000_t75" style="position:absolute;left:-139700;top:-88900;width:4462195;height:2757060;">
                  <v:imagedata r:id="rId6" o:title=""/>
                </v:shape>
              </v:group>
            </w:pict>
          </mc:Fallback>
        </mc:AlternateContent>
      </w:r>
    </w:p>
    <w:p>
      <w:pPr>
        <w:pStyle w:val="Corps"/>
        <w:jc w:val="center"/>
        <w:rPr>
          <w:i w:val="1"/>
          <w:iCs w:val="1"/>
          <w:sz w:val="18"/>
          <w:szCs w:val="18"/>
        </w:rPr>
      </w:pPr>
      <w:r>
        <w:rPr>
          <w:i w:val="1"/>
          <w:iCs w:val="1"/>
          <w:sz w:val="18"/>
          <w:szCs w:val="18"/>
          <w:rtl w:val="0"/>
          <w:lang w:val="fr-FR"/>
        </w:rPr>
        <w:t>Jean-Marc Ayrault et sa part d</w:t>
      </w:r>
      <w:r>
        <w:rPr>
          <w:rFonts w:hAnsi="Helvetica" w:hint="default"/>
          <w:i w:val="1"/>
          <w:iCs w:val="1"/>
          <w:sz w:val="18"/>
          <w:szCs w:val="18"/>
          <w:rtl w:val="0"/>
          <w:lang w:val="fr-FR"/>
        </w:rPr>
        <w:t>’</w:t>
      </w:r>
      <w:r>
        <w:rPr>
          <w:i w:val="1"/>
          <w:iCs w:val="1"/>
          <w:sz w:val="18"/>
          <w:szCs w:val="18"/>
          <w:rtl w:val="0"/>
          <w:lang w:val="fr-FR"/>
        </w:rPr>
        <w:t>ombre</w:t>
      </w:r>
    </w:p>
    <w:p>
      <w:pPr>
        <w:pStyle w:val="En-tête, bas de page"/>
        <w:jc w:val="center"/>
        <w:rPr/>
      </w:pPr>
    </w:p>
    <w:p>
      <w:pPr>
        <w:pStyle w:val="Titre"/>
        <w:rPr>
          <w:u w:val="none"/>
        </w:rPr>
      </w:pPr>
      <w:r>
        <w:rPr>
          <w:u w:val="single"/>
          <w:rtl w:val="0"/>
          <w:lang w:val="fr-FR"/>
        </w:rPr>
        <w:t xml:space="preserve">Objectif: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L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id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e est la suivante: Jim (diminutif donn</w:t>
      </w:r>
      <w:r>
        <w:rPr>
          <w:rFonts w:hAnsi="Helvetica" w:hint="default"/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par son ex-beau-fr</w:t>
      </w:r>
      <w:r>
        <w:rPr>
          <w:rFonts w:hAnsi="Helvetica" w:hint="default"/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re qui ne l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aimait pas) souhaite optimiser le plus possible son parcours. En effet la t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l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portation, principal moyen de transport de l</w:t>
      </w:r>
      <w:r>
        <w:rPr>
          <w:rFonts w:hAnsi="Helvetica" w:hint="default"/>
          <w:u w:val="none"/>
          <w:rtl w:val="0"/>
          <w:lang w:val="fr-FR"/>
        </w:rPr>
        <w:t>’é</w:t>
      </w:r>
      <w:r>
        <w:rPr>
          <w:u w:val="none"/>
          <w:rtl w:val="0"/>
          <w:lang w:val="fr-FR"/>
        </w:rPr>
        <w:t>poque**, co</w:t>
      </w:r>
      <w:r>
        <w:rPr>
          <w:rFonts w:hAnsi="Helvetica" w:hint="default"/>
          <w:u w:val="none"/>
          <w:rtl w:val="0"/>
          <w:lang w:val="fr-FR"/>
        </w:rPr>
        <w:t>û</w:t>
      </w:r>
      <w:r>
        <w:rPr>
          <w:u w:val="none"/>
          <w:rtl w:val="0"/>
          <w:lang w:val="fr-FR"/>
        </w:rPr>
        <w:t>te cher, et bien que depuis le temps que ces livrets d</w:t>
      </w:r>
      <w:r>
        <w:rPr>
          <w:rFonts w:hAnsi="Helvetica" w:hint="default"/>
          <w:u w:val="none"/>
          <w:rtl w:val="0"/>
          <w:lang w:val="fr-FR"/>
        </w:rPr>
        <w:t>’é</w:t>
      </w:r>
      <w:r>
        <w:rPr>
          <w:u w:val="none"/>
          <w:rtl w:val="0"/>
          <w:lang w:val="fr-FR"/>
        </w:rPr>
        <w:t>pargnes g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n</w:t>
      </w:r>
      <w:r>
        <w:rPr>
          <w:rFonts w:hAnsi="Helvetica" w:hint="default"/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rent des int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</w:t>
      </w:r>
      <w:r>
        <w:rPr>
          <w:rFonts w:hAnsi="Helvetica" w:hint="default"/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ts (331 ans tout de m</w:t>
      </w:r>
      <w:r>
        <w:rPr>
          <w:rFonts w:hAnsi="Helvetica" w:hint="default"/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me!), Jim veut d</w:t>
      </w:r>
      <w:r>
        <w:rPr>
          <w:rFonts w:hAnsi="Helvetica" w:hint="default"/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s que possible aller d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un point a </w:t>
      </w:r>
      <w:r>
        <w:rPr>
          <w:rFonts w:hAnsi="Helvetica" w:hint="default"/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 xml:space="preserve">un point b </w:t>
      </w:r>
      <w:r>
        <w:rPr>
          <w:rFonts w:hAnsi="Helvetica" w:hint="default"/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pied. Il veut donc connaitre les chemin les plus courts, et pour cela, il trouve dans sa cl</w:t>
      </w:r>
      <w:r>
        <w:rPr>
          <w:rFonts w:hAnsi="Helvetica" w:hint="default"/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usb qu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il a r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ussi </w:t>
      </w:r>
      <w:r>
        <w:rPr>
          <w:rFonts w:hAnsi="Helvetica" w:hint="default"/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emmener une application d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velopp</w:t>
      </w:r>
      <w:r>
        <w:rPr>
          <w:rFonts w:hAnsi="Helvetica" w:hint="default"/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par deux ing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nieurs fran</w:t>
      </w:r>
      <w:r>
        <w:rPr>
          <w:rFonts w:hAnsi="Helvetica" w:hint="default"/>
          <w:u w:val="none"/>
          <w:rtl w:val="0"/>
          <w:lang w:val="fr-FR"/>
        </w:rPr>
        <w:t>ç</w:t>
      </w:r>
      <w:r>
        <w:rPr>
          <w:u w:val="none"/>
          <w:rtl w:val="0"/>
          <w:lang w:val="fr-FR"/>
        </w:rPr>
        <w:t>ais des plus prometteurs en 2014. On ne connait pas leur nom, mais Jim se souvient qu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ils l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avaient sign</w:t>
      </w:r>
      <w:r>
        <w:rPr>
          <w:rFonts w:hAnsi="Helvetica" w:hint="default"/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F.B et N.L.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 xml:space="preserve">Il est </w:t>
      </w:r>
      <w:r>
        <w:rPr>
          <w:rFonts w:hAnsi="Helvetica" w:hint="default"/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noter que cette application, bas</w:t>
      </w:r>
      <w:r>
        <w:rPr>
          <w:rFonts w:hAnsi="Helvetica" w:hint="default"/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sur les algorithmes de colonies de fourmi, est destin</w:t>
      </w:r>
      <w:r>
        <w:rPr>
          <w:rFonts w:hAnsi="Helvetica" w:hint="default"/>
          <w:u w:val="none"/>
          <w:rtl w:val="0"/>
          <w:lang w:val="fr-FR"/>
        </w:rPr>
        <w:t xml:space="preserve">é à </w:t>
      </w:r>
      <w:r>
        <w:rPr>
          <w:u w:val="none"/>
          <w:rtl w:val="0"/>
          <w:lang w:val="fr-FR"/>
        </w:rPr>
        <w:t>fonctionn</w:t>
      </w:r>
      <w:r>
        <w:rPr>
          <w:rFonts w:hAnsi="Helvetica" w:hint="default"/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sur un syst</w:t>
      </w:r>
      <w:r>
        <w:rPr>
          <w:rFonts w:hAnsi="Helvetica" w:hint="default"/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me Linux, et que pour le cas pr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sent, une fourmi 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quivaut </w:t>
      </w:r>
      <w:r>
        <w:rPr>
          <w:rFonts w:hAnsi="Helvetica" w:hint="default"/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un Jean-Marc.</w:t>
      </w:r>
    </w:p>
    <w:p>
      <w:pPr>
        <w:pStyle w:val="Corps"/>
        <w:rPr>
          <w:u w:val="none"/>
        </w:rPr>
      </w:pPr>
    </w:p>
    <w:p>
      <w:pPr>
        <w:pStyle w:val="Corps"/>
      </w:pPr>
      <w:r>
        <w:rPr>
          <w:i w:val="1"/>
          <w:iCs w:val="1"/>
          <w:sz w:val="18"/>
          <w:szCs w:val="18"/>
          <w:u w:val="none"/>
          <w:rtl w:val="0"/>
          <w:lang w:val="fr-FR"/>
        </w:rPr>
        <w:t>**Et de toute fa</w:t>
      </w:r>
      <w:r>
        <w:rPr>
          <w:rFonts w:hAnsi="Helvetica" w:hint="default"/>
          <w:i w:val="1"/>
          <w:iCs w:val="1"/>
          <w:sz w:val="18"/>
          <w:szCs w:val="18"/>
          <w:u w:val="none"/>
          <w:rtl w:val="0"/>
          <w:lang w:val="fr-FR"/>
        </w:rPr>
        <w:t>ç</w:t>
      </w:r>
      <w:r>
        <w:rPr>
          <w:i w:val="1"/>
          <w:iCs w:val="1"/>
          <w:sz w:val="18"/>
          <w:szCs w:val="18"/>
          <w:u w:val="none"/>
          <w:rtl w:val="0"/>
          <w:lang w:val="fr-FR"/>
        </w:rPr>
        <w:t>on les m</w:t>
      </w:r>
      <w:r>
        <w:rPr>
          <w:rFonts w:hAnsi="Helvetica" w:hint="default"/>
          <w:i w:val="1"/>
          <w:iCs w:val="1"/>
          <w:sz w:val="18"/>
          <w:szCs w:val="18"/>
          <w:u w:val="none"/>
          <w:rtl w:val="0"/>
          <w:lang w:val="fr-FR"/>
        </w:rPr>
        <w:t>é</w:t>
      </w:r>
      <w:r>
        <w:rPr>
          <w:i w:val="1"/>
          <w:iCs w:val="1"/>
          <w:sz w:val="18"/>
          <w:szCs w:val="18"/>
          <w:u w:val="none"/>
          <w:rtl w:val="0"/>
          <w:lang w:val="fr-FR"/>
        </w:rPr>
        <w:t>decins ont refus</w:t>
      </w:r>
      <w:r>
        <w:rPr>
          <w:rFonts w:hAnsi="Helvetica" w:hint="default"/>
          <w:i w:val="1"/>
          <w:iCs w:val="1"/>
          <w:sz w:val="18"/>
          <w:szCs w:val="18"/>
          <w:u w:val="none"/>
          <w:rtl w:val="0"/>
          <w:lang w:val="fr-FR"/>
        </w:rPr>
        <w:t xml:space="preserve">é </w:t>
      </w:r>
      <w:r>
        <w:rPr>
          <w:i w:val="1"/>
          <w:iCs w:val="1"/>
          <w:sz w:val="18"/>
          <w:szCs w:val="18"/>
          <w:u w:val="none"/>
          <w:rtl w:val="0"/>
          <w:lang w:val="fr-FR"/>
        </w:rPr>
        <w:t>de cryog</w:t>
      </w:r>
      <w:r>
        <w:rPr>
          <w:rFonts w:hAnsi="Helvetica" w:hint="default"/>
          <w:i w:val="1"/>
          <w:iCs w:val="1"/>
          <w:sz w:val="18"/>
          <w:szCs w:val="18"/>
          <w:u w:val="none"/>
          <w:rtl w:val="0"/>
          <w:lang w:val="fr-FR"/>
        </w:rPr>
        <w:t>é</w:t>
      </w:r>
      <w:r>
        <w:rPr>
          <w:i w:val="1"/>
          <w:iCs w:val="1"/>
          <w:sz w:val="18"/>
          <w:szCs w:val="18"/>
          <w:u w:val="none"/>
          <w:rtl w:val="0"/>
          <w:lang w:val="fr-FR"/>
        </w:rPr>
        <w:t>niser sa part d</w:t>
      </w:r>
      <w:r>
        <w:rPr>
          <w:rFonts w:hAnsi="Helvetica" w:hint="default"/>
          <w:i w:val="1"/>
          <w:iCs w:val="1"/>
          <w:sz w:val="18"/>
          <w:szCs w:val="18"/>
          <w:u w:val="none"/>
          <w:rtl w:val="0"/>
          <w:lang w:val="fr-FR"/>
        </w:rPr>
        <w:t>’</w:t>
      </w:r>
      <w:r>
        <w:rPr>
          <w:i w:val="1"/>
          <w:iCs w:val="1"/>
          <w:sz w:val="18"/>
          <w:szCs w:val="18"/>
          <w:u w:val="none"/>
          <w:rtl w:val="0"/>
          <w:lang w:val="fr-FR"/>
        </w:rPr>
        <w:t>ombre</w:t>
        <w:br w:type="page"/>
      </w:r>
    </w:p>
    <w:p>
      <w:pPr>
        <w:pStyle w:val="Titre"/>
        <w:rPr>
          <w:u w:val="none"/>
        </w:rPr>
      </w:pPr>
      <w:r>
        <w:rPr>
          <w:u w:val="single"/>
          <w:rtl w:val="0"/>
          <w:lang w:val="fr-FR"/>
        </w:rPr>
        <w:t>Lancement du projet:</w:t>
      </w:r>
    </w:p>
    <w:p>
      <w:pPr>
        <w:pStyle w:val="Corps"/>
        <w:bidi w:val="0"/>
        <w:rPr/>
      </w:pPr>
      <w:r>
        <w:rPr>
          <w:rFonts w:ascii="Helvetica" w:cs="Arial Unicode MS" w:hAnsi="Arial Unicode MS" w:eastAsia="Arial Unicode MS"/>
          <w:rtl w:val="0"/>
          <w:lang w:val="fr-FR"/>
        </w:rPr>
        <w:t>Tout d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abord, ouvrir un terminal et entrez dans le dossier du projet. Aller dans le dossier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Fourmis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 puis saisir la commande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cmake -G "Unix Makefiles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"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fr-FR"/>
        </w:rPr>
        <w:t>pour g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rer le makefile.</w:t>
      </w:r>
    </w:p>
    <w:p>
      <w:pPr>
        <w:pStyle w:val="Corps 2"/>
        <w:rPr>
          <w:sz w:val="24"/>
          <w:szCs w:val="24"/>
        </w:rPr>
      </w:pPr>
    </w:p>
    <w:p>
      <w:pPr>
        <w:pStyle w:val="Corps 2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Compiler le projet avec </w:t>
      </w:r>
      <w:r>
        <w:rPr>
          <w:b w:val="1"/>
          <w:bCs w:val="1"/>
          <w:sz w:val="24"/>
          <w:szCs w:val="24"/>
          <w:rtl w:val="0"/>
          <w:lang w:val="fr-FR"/>
        </w:rPr>
        <w:t>make</w:t>
      </w:r>
      <w:r>
        <w:rPr>
          <w:sz w:val="24"/>
          <w:szCs w:val="24"/>
          <w:rtl w:val="0"/>
          <w:lang w:val="fr-FR"/>
        </w:rPr>
        <w:t xml:space="preserve"> et lancer le projet avec </w:t>
      </w:r>
      <w:r>
        <w:rPr>
          <w:b w:val="1"/>
          <w:bCs w:val="1"/>
          <w:sz w:val="24"/>
          <w:szCs w:val="24"/>
          <w:rtl w:val="0"/>
          <w:lang w:val="fr-FR"/>
        </w:rPr>
        <w:t>./bin/fourmis</w:t>
      </w:r>
    </w:p>
    <w:p>
      <w:pPr>
        <w:pStyle w:val="Corps 2"/>
        <w:rPr>
          <w:sz w:val="24"/>
          <w:szCs w:val="24"/>
        </w:rPr>
      </w:pPr>
    </w:p>
    <w:p>
      <w:pPr>
        <w:pStyle w:val="Corps"/>
        <w:bidi w:val="0"/>
        <w:rPr/>
      </w:pPr>
      <w:r>
        <w:rPr>
          <w:rFonts w:ascii="Helvetica" w:cs="Arial Unicode MS" w:hAnsi="Arial Unicode MS" w:eastAsia="Arial Unicode MS"/>
          <w:rtl w:val="0"/>
          <w:lang w:val="fr-FR"/>
        </w:rPr>
        <w:t>Saisissez le param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tre de votre choix,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fr-FR"/>
        </w:rPr>
        <w:t>savoir le point de d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part.</w:t>
      </w:r>
    </w:p>
    <w:p>
      <w:pPr>
        <w:pStyle w:val="Corps 2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Les r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sultat apparaissent 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rFonts w:hAnsi="Helvetica" w:hint="default"/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cran.</w:t>
      </w:r>
    </w:p>
    <w:p>
      <w:pPr>
        <w:pStyle w:val="Corps 2"/>
        <w:rPr>
          <w:sz w:val="24"/>
          <w:szCs w:val="24"/>
        </w:rPr>
      </w:pPr>
    </w:p>
    <w:p>
      <w:pPr>
        <w:pStyle w:val="Titre"/>
        <w:rPr>
          <w:b w:val="0"/>
          <w:bCs w:val="0"/>
          <w:u w:val="single"/>
        </w:rPr>
      </w:pPr>
      <w:r>
        <w:rPr>
          <w:u w:val="single"/>
          <w:rtl w:val="0"/>
          <w:lang w:val="fr-FR"/>
        </w:rPr>
        <w:t>Fonctionnement:</w:t>
      </w:r>
    </w:p>
    <w:p>
      <w:pPr>
        <w:pStyle w:val="Corps 2"/>
        <w:rPr>
          <w:sz w:val="24"/>
          <w:szCs w:val="24"/>
        </w:rPr>
      </w:pPr>
    </w:p>
    <w:p>
      <w:pPr>
        <w:pStyle w:val="Titre"/>
        <w:rPr>
          <w:u w:val="single"/>
        </w:rPr>
      </w:pPr>
      <w:r>
        <w:rPr>
          <w:u w:val="single"/>
          <w:rtl w:val="0"/>
          <w:lang w:val="fr-FR"/>
        </w:rPr>
        <w:t>Explication des choix:</w:t>
      </w:r>
    </w:p>
    <w:sectPr>
      <w:headerReference w:type="default" r:id="rId7"/>
      <w:footerReference w:type="default" r:id="rId8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DATE \@ "dddd d MMMM y" </w:t>
    </w:r>
    <w:r>
      <w:rPr/>
      <w:fldChar w:fldCharType="separate" w:fldLock="0"/>
    </w:r>
    <w:r>
      <w:rPr>
        <w:rtl w:val="0"/>
        <w:lang w:val="fr-FR"/>
      </w:rPr>
      <w:t>samedi 13 juin 2015</w:t>
    </w:r>
    <w:r>
      <w:rPr/>
      <w:fldChar w:fldCharType="end" w:fldLock="1"/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">
    <w:name w:val="Titre"/>
    <w:next w:val="Corp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ujet">
    <w:name w:val="Sujet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Sous-section rouge">
    <w:name w:val="Sous-section rouge"/>
    <w:next w:val="Corp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fr-FR"/>
    </w:rPr>
  </w:style>
  <w:style w:type="character" w:styleId="Lien">
    <w:name w:val="Lien"/>
    <w:rPr>
      <w:u w:val="single"/>
    </w:rPr>
  </w:style>
  <w:style w:type="character" w:styleId="Hyperlink.0">
    <w:name w:val="Hyperlink.0"/>
    <w:basedOn w:val="Lien"/>
    <w:next w:val="Hyperlink.0"/>
    <w:rPr>
      <w:i w:val="1"/>
      <w:iCs w:val="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goo.gl/TtFxTB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