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89"/>
        </w:tabs>
        <w:spacing w:beforeLines="100" w:afterLines="100" w:line="360" w:lineRule="exact"/>
        <w:ind w:right="96" w:firstLine="406" w:firstLineChars="150"/>
        <w:rPr>
          <w:rFonts w:asciiTheme="minorEastAsia" w:hAnsiTheme="minorEastAsia" w:eastAsiaTheme="minorEastAsia"/>
          <w:b/>
          <w:spacing w:val="15"/>
          <w:sz w:val="24"/>
          <w:szCs w:val="24"/>
          <w:u w:val="single"/>
          <w:lang w:eastAsia="zh-CN"/>
        </w:rPr>
      </w:pPr>
      <w:r>
        <w:rPr>
          <w:rFonts w:asciiTheme="minorEastAsia" w:hAnsiTheme="minorEastAsia" w:eastAsiaTheme="minorEastAsia"/>
          <w:b/>
          <w:spacing w:val="15"/>
          <w:sz w:val="24"/>
          <w:szCs w:val="24"/>
          <w:u w:val="single"/>
          <w:lang w:eastAsia="zh-CN"/>
        </w:rPr>
        <w:t>个人信息</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姓    名：</w:t>
      </w:r>
      <w:r>
        <w:rPr>
          <w:rFonts w:hint="eastAsia" w:asciiTheme="minorEastAsia" w:hAnsiTheme="minorEastAsia" w:eastAsiaTheme="minorEastAsia"/>
          <w:spacing w:val="15"/>
          <w:sz w:val="24"/>
          <w:szCs w:val="24"/>
          <w:lang w:val="en-US" w:eastAsia="zh-CN"/>
        </w:rPr>
        <w:t xml:space="preserve">          </w:t>
      </w:r>
      <w:r>
        <w:rPr>
          <w:rFonts w:hint="eastAsia" w:asciiTheme="minorEastAsia" w:hAnsiTheme="minorEastAsia" w:eastAsiaTheme="minorEastAsia"/>
          <w:spacing w:val="15"/>
          <w:sz w:val="24"/>
          <w:szCs w:val="24"/>
          <w:lang w:eastAsia="zh-CN"/>
        </w:rPr>
        <w:t>性</w:t>
      </w:r>
      <w:r>
        <w:rPr>
          <w:rFonts w:asciiTheme="minorEastAsia" w:hAnsiTheme="minorEastAsia" w:eastAsiaTheme="minorEastAsia"/>
          <w:spacing w:val="15"/>
          <w:sz w:val="24"/>
          <w:szCs w:val="24"/>
          <w:lang w:eastAsia="zh-CN"/>
        </w:rPr>
        <w:t>别：男</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出生日期：199</w:t>
      </w:r>
      <w:r>
        <w:rPr>
          <w:rFonts w:hint="eastAsia" w:asciiTheme="minorEastAsia" w:hAnsiTheme="minorEastAsia" w:eastAsiaTheme="minorEastAsia"/>
          <w:spacing w:val="15"/>
          <w:sz w:val="24"/>
          <w:szCs w:val="24"/>
          <w:lang w:val="en-US" w:eastAsia="zh-CN"/>
        </w:rPr>
        <w:t>5</w:t>
      </w:r>
      <w:r>
        <w:rPr>
          <w:rFonts w:hint="eastAsia" w:asciiTheme="minorEastAsia" w:hAnsiTheme="minorEastAsia" w:eastAsiaTheme="minorEastAsia"/>
          <w:spacing w:val="15"/>
          <w:sz w:val="24"/>
          <w:szCs w:val="24"/>
          <w:lang w:eastAsia="zh-CN"/>
        </w:rPr>
        <w:t>-0</w:t>
      </w:r>
      <w:r>
        <w:rPr>
          <w:rFonts w:hint="eastAsia" w:asciiTheme="minorEastAsia" w:hAnsiTheme="minorEastAsia" w:eastAsiaTheme="minorEastAsia"/>
          <w:spacing w:val="15"/>
          <w:sz w:val="24"/>
          <w:szCs w:val="24"/>
          <w:lang w:val="en-US" w:eastAsia="zh-CN"/>
        </w:rPr>
        <w:t>8</w:t>
      </w:r>
      <w:r>
        <w:rPr>
          <w:rFonts w:hint="eastAsia" w:asciiTheme="minorEastAsia" w:hAnsiTheme="minorEastAsia" w:eastAsiaTheme="minorEastAsia"/>
          <w:spacing w:val="15"/>
          <w:sz w:val="24"/>
          <w:szCs w:val="24"/>
          <w:lang w:eastAsia="zh-CN"/>
        </w:rPr>
        <w:t xml:space="preserve">   </w:t>
      </w:r>
      <w:r>
        <w:rPr>
          <w:rFonts w:asciiTheme="minorEastAsia" w:hAnsiTheme="minorEastAsia" w:eastAsiaTheme="minorEastAsia"/>
          <w:spacing w:val="15"/>
          <w:sz w:val="24"/>
          <w:szCs w:val="24"/>
          <w:lang w:eastAsia="zh-CN"/>
        </w:rPr>
        <w:t>婚姻状况</w:t>
      </w:r>
      <w:r>
        <w:rPr>
          <w:rFonts w:hint="eastAsia" w:asciiTheme="minorEastAsia" w:hAnsiTheme="minorEastAsia" w:eastAsiaTheme="minorEastAsia"/>
          <w:spacing w:val="15"/>
          <w:sz w:val="24"/>
          <w:szCs w:val="24"/>
          <w:lang w:eastAsia="zh-CN"/>
        </w:rPr>
        <w:t>：</w:t>
      </w:r>
      <w:r>
        <w:rPr>
          <w:rFonts w:asciiTheme="minorEastAsia" w:hAnsiTheme="minorEastAsia" w:eastAsiaTheme="minorEastAsia"/>
          <w:sz w:val="24"/>
          <w:szCs w:val="24"/>
          <w:lang w:eastAsia="zh-CN"/>
        </w:rPr>
        <w:t>未婚</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薪资说明：</w:t>
      </w:r>
      <w:r>
        <w:rPr>
          <w:rFonts w:hint="eastAsia" w:asciiTheme="minorEastAsia" w:hAnsiTheme="minorEastAsia" w:eastAsiaTheme="minorEastAsia"/>
          <w:spacing w:val="15"/>
          <w:sz w:val="24"/>
          <w:szCs w:val="24"/>
          <w:lang w:val="en-US" w:eastAsia="zh-CN"/>
        </w:rPr>
        <w:t>19</w:t>
      </w:r>
      <w:r>
        <w:rPr>
          <w:rFonts w:hint="eastAsia" w:asciiTheme="minorEastAsia" w:hAnsiTheme="minorEastAsia" w:eastAsiaTheme="minorEastAsia"/>
          <w:spacing w:val="15"/>
          <w:sz w:val="24"/>
          <w:szCs w:val="24"/>
          <w:lang w:eastAsia="zh-CN"/>
        </w:rPr>
        <w:t>*</w:t>
      </w:r>
      <w:r>
        <w:rPr>
          <w:rFonts w:asciiTheme="minorEastAsia" w:hAnsiTheme="minorEastAsia" w:eastAsiaTheme="minorEastAsia"/>
          <w:spacing w:val="15"/>
          <w:sz w:val="24"/>
          <w:szCs w:val="24"/>
          <w:lang w:eastAsia="zh-CN"/>
        </w:rPr>
        <w:t>1</w:t>
      </w:r>
      <w:r>
        <w:rPr>
          <w:rFonts w:hint="eastAsia" w:asciiTheme="minorEastAsia" w:hAnsiTheme="minorEastAsia" w:eastAsiaTheme="minorEastAsia"/>
          <w:spacing w:val="15"/>
          <w:sz w:val="24"/>
          <w:szCs w:val="24"/>
          <w:lang w:val="en-US" w:eastAsia="zh-CN"/>
        </w:rPr>
        <w:t xml:space="preserve">5.5     </w:t>
      </w:r>
      <w:r>
        <w:rPr>
          <w:rFonts w:asciiTheme="minorEastAsia" w:hAnsiTheme="minorEastAsia" w:eastAsiaTheme="minorEastAsia"/>
          <w:spacing w:val="15"/>
          <w:sz w:val="24"/>
          <w:szCs w:val="24"/>
          <w:lang w:eastAsia="zh-CN"/>
        </w:rPr>
        <w:t>所在城市</w:t>
      </w: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北京市</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 xml:space="preserve">联系方式： </w:t>
      </w:r>
      <w:r>
        <w:rPr>
          <w:rFonts w:hint="eastAsia" w:asciiTheme="minorEastAsia" w:hAnsiTheme="minorEastAsia" w:eastAsiaTheme="minorEastAsia"/>
          <w:spacing w:val="15"/>
          <w:sz w:val="24"/>
          <w:szCs w:val="24"/>
          <w:lang w:val="en-US" w:eastAsia="zh-CN"/>
        </w:rPr>
        <w:t xml:space="preserve">      </w:t>
      </w:r>
      <w:bookmarkStart w:id="0" w:name="_GoBack"/>
      <w:bookmarkEnd w:id="0"/>
      <w:r>
        <w:rPr>
          <w:rFonts w:hint="eastAsia" w:asciiTheme="minorEastAsia" w:hAnsiTheme="minorEastAsia" w:eastAsiaTheme="minorEastAsia"/>
          <w:spacing w:val="15"/>
          <w:sz w:val="24"/>
          <w:szCs w:val="24"/>
          <w:lang w:val="en-US" w:eastAsia="zh-CN"/>
        </w:rPr>
        <w:t xml:space="preserve">   </w:t>
      </w:r>
      <w:r>
        <w:rPr>
          <w:rFonts w:hint="eastAsia" w:asciiTheme="minorEastAsia" w:hAnsiTheme="minorEastAsia" w:eastAsiaTheme="minorEastAsia"/>
          <w:spacing w:val="15"/>
          <w:sz w:val="24"/>
          <w:szCs w:val="24"/>
          <w:lang w:eastAsia="zh-CN"/>
        </w:rPr>
        <w:t>邮箱：</w:t>
      </w:r>
    </w:p>
    <w:p>
      <w:pPr>
        <w:tabs>
          <w:tab w:val="left" w:pos="1189"/>
        </w:tabs>
        <w:spacing w:beforeLines="10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专业技能</w:t>
      </w:r>
    </w:p>
    <w:p>
      <w:pPr>
        <w:tabs>
          <w:tab w:val="left" w:pos="1189"/>
        </w:tabs>
        <w:spacing w:before="100" w:after="100" w:line="360" w:lineRule="exact"/>
        <w:ind w:left="426" w:right="97"/>
        <w:rPr>
          <w:rFonts w:hint="eastAsia"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1、熟练掌握HTML+Javascript+CSS等前端技术，熟悉W3C规范，能熟练编写具有良好风格的HTML+CSS代码。</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2、熟练使用JQuery、Zepto等Js库，及Better-Scroll、Lodash、Swiper等插件。</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3、熟练掌握移动端布局,掌握Sass、Less、Stylus、Styled-Components等CSS预编译语言。</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4、了解Amd、Cmd 、Commonjs模块化开发规范，具备前端组件化，模块化开发能力、并熟练予以实践。</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5、熟练使用Vue生态，Vue.js+Webpack+Vuex+Vue-Router+TypeScript。</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6、熟练使用React生态，React.js、ReactRouter、Redux、Mobx、TypeScript。</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7、掌握微信原生小程序的开发、Taro，Uni-app框架多端统一开发，有实际上线运行小程序的经验。</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8、掌握React-Native技术，了解一些Flutter,Electron等新技术。</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9、熟练掌握移动端页面开发、响应式页面开发及WebApp开发，会使用目前主流的移动端框架、组件库Vant、ElementUI、MintUI、Ant-Design等。</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10、熟悉NodeJs,熟练使用Express和Koa框架，掌握GraphQL这一API查询语言。</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11、了解SQL语言，能与后台数据库进行交互，了解MongoDB、MySQL、SqlServer等数据库。</w:t>
      </w:r>
    </w:p>
    <w:p>
      <w:pPr>
        <w:tabs>
          <w:tab w:val="left" w:pos="1189"/>
        </w:tabs>
        <w:spacing w:before="100" w:after="100" w:line="360" w:lineRule="exact"/>
        <w:ind w:left="426" w:right="97"/>
        <w:rPr>
          <w:rFonts w:hint="eastAsia"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12、了解Java及Php后台语言以及Android开发，有独立完成Android App项目的经验。</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13、了解Nginx缓存、静态化、跨域、反向代理、负载均衡的配置和部分方案。</w:t>
      </w:r>
    </w:p>
    <w:p>
      <w:pPr>
        <w:tabs>
          <w:tab w:val="left" w:pos="1189"/>
        </w:tabs>
        <w:spacing w:before="100" w:after="100" w:line="360" w:lineRule="exact"/>
        <w:ind w:left="426" w:right="97"/>
        <w:rPr>
          <w:rFonts w:hint="default" w:asciiTheme="minorEastAsia" w:hAnsiTheme="minorEastAsia" w:eastAsiaTheme="minorEastAsia"/>
          <w:spacing w:val="15"/>
          <w:sz w:val="24"/>
          <w:szCs w:val="24"/>
          <w:lang w:val="en-US" w:eastAsia="zh-CN"/>
        </w:rPr>
      </w:pPr>
      <w:r>
        <w:rPr>
          <w:rFonts w:hint="eastAsia" w:asciiTheme="minorEastAsia" w:hAnsiTheme="minorEastAsia" w:eastAsiaTheme="minorEastAsia"/>
          <w:spacing w:val="15"/>
          <w:sz w:val="24"/>
          <w:szCs w:val="24"/>
          <w:lang w:val="en-US" w:eastAsia="zh-CN"/>
        </w:rPr>
        <w:t>14、具有独立搭建、研发、部署前端的项目的能力。</w:t>
      </w:r>
    </w:p>
    <w:p>
      <w:pPr>
        <w:spacing w:beforeLines="100" w:afterLines="100" w:line="360" w:lineRule="exact"/>
        <w:ind w:left="42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教育</w:t>
      </w:r>
      <w:r>
        <w:rPr>
          <w:rFonts w:asciiTheme="minorEastAsia" w:hAnsiTheme="minorEastAsia" w:eastAsiaTheme="minorEastAsia"/>
          <w:b/>
          <w:spacing w:val="15"/>
          <w:sz w:val="24"/>
          <w:szCs w:val="24"/>
          <w:u w:val="single"/>
          <w:lang w:eastAsia="zh-CN"/>
        </w:rPr>
        <w:t>经历</w:t>
      </w:r>
    </w:p>
    <w:p>
      <w:pPr>
        <w:tabs>
          <w:tab w:val="left" w:pos="993"/>
        </w:tabs>
        <w:spacing w:before="100" w:after="100" w:line="360" w:lineRule="exact"/>
        <w:ind w:left="993" w:right="97"/>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201</w:t>
      </w:r>
      <w:r>
        <w:rPr>
          <w:rFonts w:hint="eastAsia" w:asciiTheme="minorEastAsia" w:hAnsiTheme="minorEastAsia" w:eastAsiaTheme="minorEastAsia"/>
          <w:sz w:val="24"/>
          <w:szCs w:val="24"/>
          <w:lang w:val="en-US" w:eastAsia="zh-CN"/>
        </w:rPr>
        <w:t>2-</w:t>
      </w:r>
      <w:r>
        <w:rPr>
          <w:rFonts w:asciiTheme="minorEastAsia" w:hAnsiTheme="minorEastAsia" w:eastAsiaTheme="minorEastAsia"/>
          <w:sz w:val="24"/>
          <w:szCs w:val="24"/>
          <w:lang w:eastAsia="zh-CN"/>
        </w:rPr>
        <w:t>09至201</w:t>
      </w:r>
      <w:r>
        <w:rPr>
          <w:rFonts w:hint="eastAsia" w:asciiTheme="minorEastAsia" w:hAnsiTheme="minorEastAsia" w:eastAsiaTheme="minorEastAsia"/>
          <w:sz w:val="24"/>
          <w:szCs w:val="24"/>
          <w:lang w:val="en-US" w:eastAsia="zh-CN"/>
        </w:rPr>
        <w:t>6</w:t>
      </w:r>
      <w:r>
        <w:rPr>
          <w:rFonts w:asciiTheme="minorEastAsia" w:hAnsiTheme="minorEastAsia" w:eastAsiaTheme="minorEastAsia"/>
          <w:sz w:val="24"/>
          <w:szCs w:val="24"/>
          <w:lang w:eastAsia="zh-CN"/>
        </w:rPr>
        <w:t xml:space="preserve">-06    </w:t>
      </w:r>
      <w:r>
        <w:rPr>
          <w:rFonts w:hint="eastAsia" w:asciiTheme="minorEastAsia" w:hAnsiTheme="minorEastAsia" w:eastAsiaTheme="minorEastAsia"/>
          <w:sz w:val="24"/>
          <w:szCs w:val="24"/>
          <w:lang w:eastAsia="zh-CN"/>
        </w:rPr>
        <w:t>聊城</w:t>
      </w:r>
      <w:r>
        <w:rPr>
          <w:rFonts w:asciiTheme="minorEastAsia" w:hAnsiTheme="minorEastAsia" w:eastAsiaTheme="minorEastAsia"/>
          <w:sz w:val="24"/>
          <w:szCs w:val="24"/>
          <w:lang w:eastAsia="zh-CN"/>
        </w:rPr>
        <w:t xml:space="preserve">大学      </w:t>
      </w:r>
      <w:r>
        <w:rPr>
          <w:rFonts w:hint="eastAsia" w:asciiTheme="minorEastAsia" w:hAnsiTheme="minorEastAsia" w:eastAsiaTheme="minorEastAsia"/>
          <w:sz w:val="24"/>
          <w:szCs w:val="24"/>
          <w:lang w:eastAsia="zh-CN"/>
        </w:rPr>
        <w:t>软件工程</w:t>
      </w:r>
      <w:r>
        <w:rPr>
          <w:rFonts w:asciiTheme="minorEastAsia" w:hAnsiTheme="minorEastAsia" w:eastAsiaTheme="minorEastAsia"/>
          <w:sz w:val="24"/>
          <w:szCs w:val="24"/>
          <w:lang w:eastAsia="zh-CN"/>
        </w:rPr>
        <w:t xml:space="preserve">    本科（统招）  </w:t>
      </w:r>
    </w:p>
    <w:p>
      <w:pPr>
        <w:tabs>
          <w:tab w:val="left" w:pos="1189"/>
        </w:tabs>
        <w:spacing w:beforeLines="10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工作</w:t>
      </w:r>
      <w:r>
        <w:rPr>
          <w:rFonts w:asciiTheme="minorEastAsia" w:hAnsiTheme="minorEastAsia" w:eastAsiaTheme="minorEastAsia"/>
          <w:b/>
          <w:spacing w:val="15"/>
          <w:sz w:val="24"/>
          <w:szCs w:val="24"/>
          <w:u w:val="single"/>
          <w:lang w:eastAsia="zh-CN"/>
        </w:rPr>
        <w:t>经历</w:t>
      </w:r>
    </w:p>
    <w:p>
      <w:pPr>
        <w:numPr>
          <w:ilvl w:val="0"/>
          <w:numId w:val="1"/>
        </w:numPr>
        <w:tabs>
          <w:tab w:val="left" w:pos="851"/>
        </w:tabs>
        <w:spacing w:beforeLines="100" w:after="100" w:line="360" w:lineRule="exact"/>
        <w:ind w:left="426" w:right="96" w:firstLine="0"/>
        <w:rPr>
          <w:rFonts w:asciiTheme="minorEastAsia" w:hAnsiTheme="minorEastAsia" w:eastAsiaTheme="minorEastAsia"/>
          <w:b/>
          <w:sz w:val="24"/>
          <w:szCs w:val="24"/>
          <w:lang w:eastAsia="zh-CN"/>
        </w:rPr>
      </w:pPr>
      <w:r>
        <w:rPr>
          <w:rFonts w:asciiTheme="minorEastAsia" w:hAnsiTheme="minorEastAsia" w:eastAsiaTheme="minorEastAsia"/>
          <w:b/>
          <w:sz w:val="24"/>
          <w:szCs w:val="24"/>
          <w:lang w:eastAsia="zh-CN"/>
        </w:rPr>
        <w:t>2017-0</w:t>
      </w:r>
      <w:r>
        <w:rPr>
          <w:rFonts w:hint="eastAsia" w:asciiTheme="minorEastAsia" w:hAnsiTheme="minorEastAsia" w:eastAsiaTheme="minorEastAsia"/>
          <w:b/>
          <w:sz w:val="24"/>
          <w:szCs w:val="24"/>
          <w:lang w:val="en-US" w:eastAsia="zh-CN"/>
        </w:rPr>
        <w:t>9</w:t>
      </w:r>
      <w:r>
        <w:rPr>
          <w:rFonts w:hint="eastAsia" w:asciiTheme="minorEastAsia" w:hAnsiTheme="minorEastAsia" w:eastAsiaTheme="minorEastAsia"/>
          <w:b/>
          <w:sz w:val="24"/>
          <w:szCs w:val="24"/>
          <w:lang w:eastAsia="zh-CN"/>
        </w:rPr>
        <w:t>至</w:t>
      </w:r>
      <w:r>
        <w:rPr>
          <w:rFonts w:hint="eastAsia" w:asciiTheme="minorEastAsia" w:hAnsiTheme="minorEastAsia" w:eastAsiaTheme="minorEastAsia"/>
          <w:b/>
          <w:sz w:val="24"/>
          <w:szCs w:val="24"/>
          <w:lang w:val="en-US" w:eastAsia="zh-CN"/>
        </w:rPr>
        <w:t xml:space="preserve"> 至今    </w:t>
      </w:r>
      <w:r>
        <w:rPr>
          <w:rFonts w:hint="eastAsia" w:ascii="微软雅黑" w:hAnsi="微软雅黑"/>
          <w:b/>
          <w:szCs w:val="21"/>
          <w:lang w:eastAsia="zh-CN"/>
        </w:rPr>
        <w:t>北京猫眼文化传媒有限公司</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担任</w:t>
      </w:r>
      <w:r>
        <w:rPr>
          <w:rFonts w:cs="Tahoma" w:asciiTheme="minorEastAsia" w:hAnsiTheme="minorEastAsia" w:eastAsiaTheme="minorEastAsia"/>
          <w:b/>
          <w:sz w:val="24"/>
          <w:szCs w:val="24"/>
          <w:lang w:eastAsia="zh-CN"/>
        </w:rPr>
        <w:t>职位</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高级</w:t>
      </w:r>
      <w:r>
        <w:rPr>
          <w:rFonts w:hint="eastAsia" w:cs="Tahoma" w:asciiTheme="minorEastAsia" w:hAnsiTheme="minorEastAsia" w:eastAsiaTheme="minorEastAsia"/>
          <w:sz w:val="24"/>
          <w:szCs w:val="24"/>
          <w:lang w:val="en-US" w:eastAsia="zh-CN"/>
        </w:rPr>
        <w:t>WEB</w:t>
      </w:r>
      <w:r>
        <w:rPr>
          <w:rFonts w:hint="eastAsia" w:cs="Tahoma" w:asciiTheme="minorEastAsia" w:hAnsiTheme="minorEastAsia" w:eastAsiaTheme="minorEastAsia"/>
          <w:sz w:val="24"/>
          <w:szCs w:val="24"/>
          <w:lang w:eastAsia="zh-CN"/>
        </w:rPr>
        <w:t>前端工程师</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所属部门</w:t>
      </w:r>
      <w:r>
        <w:rPr>
          <w:rFonts w:hint="eastAsia" w:cs="Tahoma" w:asciiTheme="minorEastAsia" w:hAnsiTheme="minorEastAsia" w:eastAsiaTheme="minorEastAsia"/>
          <w:sz w:val="24"/>
          <w:szCs w:val="24"/>
          <w:lang w:eastAsia="zh-CN"/>
        </w:rPr>
        <w:t>：交易平台研发部</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汇报对象</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val="en-US" w:eastAsia="zh-CN"/>
        </w:rPr>
        <w:t>WEB研发</w:t>
      </w:r>
      <w:r>
        <w:rPr>
          <w:rFonts w:hint="eastAsia" w:cs="Tahoma" w:asciiTheme="minorEastAsia" w:hAnsiTheme="minorEastAsia" w:eastAsiaTheme="minorEastAsia"/>
          <w:sz w:val="24"/>
          <w:szCs w:val="24"/>
          <w:lang w:eastAsia="zh-CN"/>
        </w:rPr>
        <w:t>组组长</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工作职责</w:t>
      </w:r>
      <w:r>
        <w:rPr>
          <w:rFonts w:cs="Tahoma" w:asciiTheme="minorEastAsia" w:hAnsiTheme="minorEastAsia" w:eastAsiaTheme="minorEastAsia"/>
          <w:sz w:val="24"/>
          <w:szCs w:val="24"/>
          <w:lang w:eastAsia="zh-CN"/>
        </w:rPr>
        <w:t>：</w:t>
      </w:r>
    </w:p>
    <w:p>
      <w:pPr>
        <w:pStyle w:val="15"/>
        <w:widowControl/>
        <w:numPr>
          <w:ilvl w:val="0"/>
          <w:numId w:val="2"/>
        </w:numPr>
        <w:spacing w:line="360" w:lineRule="auto"/>
        <w:ind w:left="1560"/>
        <w:rPr>
          <w:rFonts w:hint="eastAsia" w:ascii="微软雅黑" w:hAnsi="微软雅黑"/>
          <w:szCs w:val="21"/>
          <w:lang w:val="zh-CN" w:eastAsia="zh-CN"/>
        </w:rPr>
      </w:pPr>
      <w:r>
        <w:rPr>
          <w:rFonts w:hint="eastAsia" w:ascii="微软雅黑" w:hAnsi="微软雅黑"/>
          <w:szCs w:val="21"/>
          <w:lang w:val="en-US" w:eastAsia="zh-CN"/>
        </w:rPr>
        <w:t xml:space="preserve"> </w:t>
      </w:r>
      <w:r>
        <w:rPr>
          <w:rFonts w:hint="eastAsia" w:ascii="微软雅黑" w:hAnsi="微软雅黑"/>
          <w:szCs w:val="21"/>
          <w:lang w:val="zh-CN" w:eastAsia="zh-CN"/>
        </w:rPr>
        <w:t>负责部门内部分项目的维护与优化。</w:t>
      </w:r>
    </w:p>
    <w:p>
      <w:pPr>
        <w:pStyle w:val="15"/>
        <w:widowControl/>
        <w:numPr>
          <w:ilvl w:val="0"/>
          <w:numId w:val="2"/>
        </w:numPr>
        <w:spacing w:line="360" w:lineRule="auto"/>
        <w:ind w:left="1560"/>
        <w:rPr>
          <w:rFonts w:hint="eastAsia" w:ascii="微软雅黑" w:hAnsi="微软雅黑"/>
          <w:szCs w:val="21"/>
          <w:lang w:val="zh-CN" w:eastAsia="zh-CN"/>
        </w:rPr>
      </w:pPr>
      <w:r>
        <w:rPr>
          <w:rFonts w:hint="eastAsia" w:ascii="微软雅黑" w:hAnsi="微软雅黑"/>
          <w:szCs w:val="21"/>
          <w:lang w:val="zh-CN" w:eastAsia="zh-CN"/>
        </w:rPr>
        <w:t>使用</w:t>
      </w:r>
      <w:r>
        <w:rPr>
          <w:rFonts w:hint="eastAsia" w:ascii="微软雅黑" w:hAnsi="微软雅黑"/>
          <w:szCs w:val="21"/>
          <w:lang w:val="en-US" w:eastAsia="zh-CN"/>
        </w:rPr>
        <w:t>React+Mobx+CatDesign+NodeJs进行猫眼电影M站迭代开发。</w:t>
      </w:r>
    </w:p>
    <w:p>
      <w:pPr>
        <w:pStyle w:val="15"/>
        <w:widowControl/>
        <w:numPr>
          <w:ilvl w:val="0"/>
          <w:numId w:val="2"/>
        </w:numPr>
        <w:spacing w:line="360" w:lineRule="auto"/>
        <w:ind w:left="1560"/>
        <w:rPr>
          <w:rFonts w:hint="eastAsia" w:ascii="微软雅黑" w:hAnsi="微软雅黑"/>
          <w:szCs w:val="21"/>
          <w:lang w:val="zh-CN" w:eastAsia="zh-CN"/>
        </w:rPr>
      </w:pPr>
      <w:r>
        <w:rPr>
          <w:rFonts w:hint="eastAsia" w:ascii="微软雅黑" w:hAnsi="微软雅黑"/>
          <w:szCs w:val="21"/>
          <w:lang w:val="zh-CN" w:eastAsia="zh-CN"/>
        </w:rPr>
        <w:t>使用原生小程序技术</w:t>
      </w:r>
      <w:r>
        <w:rPr>
          <w:rFonts w:hint="eastAsia" w:ascii="微软雅黑" w:hAnsi="微软雅黑"/>
          <w:szCs w:val="21"/>
          <w:lang w:val="en-US" w:eastAsia="zh-CN"/>
        </w:rPr>
        <w:t>+koa+Ejs+CatDesign进行小程序的部分功能开发与维护优化。</w:t>
      </w:r>
    </w:p>
    <w:p>
      <w:pPr>
        <w:pStyle w:val="15"/>
        <w:widowControl/>
        <w:numPr>
          <w:ilvl w:val="0"/>
          <w:numId w:val="2"/>
        </w:numPr>
        <w:spacing w:line="360" w:lineRule="auto"/>
        <w:ind w:left="1560"/>
        <w:rPr>
          <w:rFonts w:hint="eastAsia" w:ascii="微软雅黑" w:hAnsi="微软雅黑"/>
          <w:szCs w:val="21"/>
          <w:lang w:val="zh-CN" w:eastAsia="zh-CN"/>
        </w:rPr>
      </w:pPr>
      <w:r>
        <w:rPr>
          <w:rFonts w:hint="eastAsia" w:ascii="微软雅黑" w:hAnsi="微软雅黑"/>
          <w:szCs w:val="21"/>
          <w:lang w:val="en-US" w:eastAsia="zh-CN"/>
        </w:rPr>
        <w:t>实现网站的整体页面风格、特效、JS效果以及网站的页面优化。</w:t>
      </w:r>
    </w:p>
    <w:p>
      <w:pPr>
        <w:pStyle w:val="15"/>
        <w:widowControl/>
        <w:numPr>
          <w:ilvl w:val="0"/>
          <w:numId w:val="2"/>
        </w:numPr>
        <w:spacing w:line="360" w:lineRule="auto"/>
        <w:ind w:left="1560"/>
        <w:rPr>
          <w:rFonts w:hint="eastAsia" w:ascii="微软雅黑" w:hAnsi="微软雅黑"/>
          <w:szCs w:val="21"/>
          <w:lang w:val="zh-CN" w:eastAsia="zh-CN"/>
        </w:rPr>
      </w:pPr>
      <w:r>
        <w:rPr>
          <w:rFonts w:hint="eastAsia" w:ascii="微软雅黑" w:hAnsi="微软雅黑"/>
          <w:szCs w:val="21"/>
          <w:lang w:val="zh-CN" w:eastAsia="zh-CN"/>
        </w:rPr>
        <w:t>负责前端产品在各个浏览器，各个设备中的兼容。</w:t>
      </w:r>
    </w:p>
    <w:p>
      <w:pPr>
        <w:pStyle w:val="15"/>
        <w:widowControl/>
        <w:numPr>
          <w:ilvl w:val="0"/>
          <w:numId w:val="2"/>
        </w:numPr>
        <w:spacing w:line="360" w:lineRule="auto"/>
        <w:ind w:left="1560"/>
        <w:rPr>
          <w:rFonts w:hint="eastAsia" w:ascii="微软雅黑" w:hAnsi="微软雅黑"/>
          <w:szCs w:val="21"/>
          <w:lang w:val="zh-CN" w:eastAsia="zh-CN"/>
        </w:rPr>
      </w:pPr>
      <w:r>
        <w:rPr>
          <w:rFonts w:hint="eastAsia" w:ascii="微软雅黑" w:hAnsi="微软雅黑"/>
          <w:szCs w:val="21"/>
          <w:lang w:val="en-US" w:eastAsia="zh-CN"/>
        </w:rPr>
        <w:t>在实际开发需求的时候，致力于通过技术去提升性能和可用性。</w:t>
      </w:r>
    </w:p>
    <w:p>
      <w:pPr>
        <w:pStyle w:val="15"/>
        <w:widowControl/>
        <w:numPr>
          <w:ilvl w:val="0"/>
          <w:numId w:val="2"/>
        </w:numPr>
        <w:spacing w:line="360" w:lineRule="auto"/>
        <w:ind w:left="1560"/>
        <w:rPr>
          <w:rFonts w:hint="eastAsia" w:ascii="微软雅黑" w:hAnsi="微软雅黑"/>
          <w:szCs w:val="21"/>
          <w:lang w:val="zh-CN" w:eastAsia="zh-CN"/>
        </w:rPr>
      </w:pPr>
      <w:r>
        <w:rPr>
          <w:rFonts w:hint="eastAsia" w:ascii="微软雅黑" w:hAnsi="微软雅黑"/>
          <w:szCs w:val="21"/>
          <w:lang w:val="en-US" w:eastAsia="zh-CN"/>
        </w:rPr>
        <w:t>参与部门Web前沿技术研究工作。</w:t>
      </w:r>
    </w:p>
    <w:p>
      <w:pPr>
        <w:pStyle w:val="15"/>
        <w:widowControl/>
        <w:numPr>
          <w:ilvl w:val="0"/>
          <w:numId w:val="2"/>
        </w:numPr>
        <w:spacing w:line="360" w:lineRule="auto"/>
        <w:ind w:left="1560"/>
        <w:rPr>
          <w:rFonts w:hint="eastAsia" w:ascii="微软雅黑" w:hAnsi="微软雅黑"/>
          <w:szCs w:val="21"/>
          <w:lang w:val="zh-CN" w:eastAsia="zh-CN"/>
        </w:rPr>
      </w:pPr>
      <w:r>
        <w:rPr>
          <w:rFonts w:hint="eastAsia" w:ascii="微软雅黑" w:hAnsi="微软雅黑"/>
          <w:szCs w:val="21"/>
          <w:lang w:val="en-US" w:eastAsia="zh-CN"/>
        </w:rPr>
        <w:t>负责抽离、封装组件成公共组件，维护公共组件以供小组成员使用，使研发时间和精力大大缩短。</w:t>
      </w:r>
    </w:p>
    <w:p>
      <w:pPr>
        <w:numPr>
          <w:ilvl w:val="0"/>
          <w:numId w:val="1"/>
        </w:numPr>
        <w:tabs>
          <w:tab w:val="left" w:pos="851"/>
        </w:tabs>
        <w:spacing w:beforeLines="100" w:after="100" w:line="360" w:lineRule="exact"/>
        <w:ind w:left="426" w:right="96" w:firstLine="0"/>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val="en-US" w:eastAsia="zh-CN"/>
        </w:rPr>
        <w:t>2016</w:t>
      </w:r>
      <w:r>
        <w:rPr>
          <w:rFonts w:asciiTheme="minorEastAsia" w:hAnsiTheme="minorEastAsia" w:eastAsiaTheme="minorEastAsia"/>
          <w:b/>
          <w:sz w:val="24"/>
          <w:szCs w:val="24"/>
          <w:lang w:eastAsia="zh-CN"/>
        </w:rPr>
        <w:t>-07</w:t>
      </w:r>
      <w:r>
        <w:rPr>
          <w:rFonts w:hint="eastAsia" w:asciiTheme="minorEastAsia" w:hAnsiTheme="minorEastAsia" w:eastAsiaTheme="minorEastAsia"/>
          <w:b/>
          <w:sz w:val="24"/>
          <w:szCs w:val="24"/>
          <w:lang w:eastAsia="zh-CN"/>
        </w:rPr>
        <w:t>至2017-0</w:t>
      </w:r>
      <w:r>
        <w:rPr>
          <w:rFonts w:hint="eastAsia" w:asciiTheme="minorEastAsia" w:hAnsiTheme="minorEastAsia" w:eastAsiaTheme="minorEastAsia"/>
          <w:b/>
          <w:sz w:val="24"/>
          <w:szCs w:val="24"/>
          <w:lang w:val="en-US" w:eastAsia="zh-CN"/>
        </w:rPr>
        <w:t>9</w:t>
      </w:r>
      <w:r>
        <w:rPr>
          <w:rFonts w:asciiTheme="minorEastAsia" w:hAnsiTheme="minorEastAsia" w:eastAsiaTheme="minorEastAsia"/>
          <w:b/>
          <w:sz w:val="24"/>
          <w:szCs w:val="24"/>
          <w:lang w:eastAsia="zh-CN"/>
        </w:rPr>
        <w:t>（1年</w:t>
      </w:r>
      <w:r>
        <w:rPr>
          <w:rFonts w:hint="eastAsia" w:asciiTheme="minorEastAsia" w:hAnsiTheme="minorEastAsia" w:eastAsiaTheme="minorEastAsia"/>
          <w:b/>
          <w:sz w:val="24"/>
          <w:szCs w:val="24"/>
          <w:lang w:val="en-US" w:eastAsia="zh-CN"/>
        </w:rPr>
        <w:t>2</w:t>
      </w:r>
      <w:r>
        <w:rPr>
          <w:rFonts w:asciiTheme="minorEastAsia" w:hAnsiTheme="minorEastAsia" w:eastAsiaTheme="minorEastAsia"/>
          <w:b/>
          <w:sz w:val="24"/>
          <w:szCs w:val="24"/>
          <w:lang w:eastAsia="zh-CN"/>
        </w:rPr>
        <w:t>个月)</w:t>
      </w:r>
      <w:r>
        <w:rPr>
          <w:rFonts w:hint="eastAsia" w:asciiTheme="minorEastAsia" w:hAnsiTheme="minorEastAsia" w:eastAsiaTheme="minorEastAsia"/>
          <w:b/>
          <w:sz w:val="24"/>
          <w:szCs w:val="24"/>
          <w:lang w:val="en-US" w:eastAsia="zh-CN"/>
        </w:rPr>
        <w:t xml:space="preserve">   </w:t>
      </w:r>
      <w:r>
        <w:rPr>
          <w:rFonts w:hint="eastAsia" w:ascii="微软雅黑" w:hAnsi="微软雅黑"/>
          <w:b/>
          <w:szCs w:val="21"/>
          <w:lang w:eastAsia="zh-CN"/>
        </w:rPr>
        <w:t>北京金未来金融信息服务有限公司</w:t>
      </w:r>
      <w:r>
        <w:rPr>
          <w:rFonts w:hint="eastAsia" w:ascii="微软雅黑" w:hAnsi="微软雅黑"/>
          <w:b/>
          <w:szCs w:val="21"/>
          <w:lang w:val="en-US" w:eastAsia="zh-CN"/>
        </w:rPr>
        <w:t xml:space="preserve"> </w:t>
      </w:r>
      <w:r>
        <w:rPr>
          <w:rFonts w:hint="eastAsia" w:ascii="微软雅黑" w:hAnsi="微软雅黑"/>
          <w:b/>
          <w:szCs w:val="21"/>
          <w:lang w:eastAsia="zh-CN"/>
        </w:rPr>
        <w:t>(简理财)</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担任</w:t>
      </w:r>
      <w:r>
        <w:rPr>
          <w:rFonts w:cs="Tahoma" w:asciiTheme="minorEastAsia" w:hAnsiTheme="minorEastAsia" w:eastAsiaTheme="minorEastAsia"/>
          <w:b/>
          <w:sz w:val="24"/>
          <w:szCs w:val="24"/>
          <w:lang w:eastAsia="zh-CN"/>
        </w:rPr>
        <w:t>职位</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WEB前端开发工程师</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所属部门</w:t>
      </w:r>
      <w:r>
        <w:rPr>
          <w:rFonts w:hint="eastAsia" w:cs="Tahoma" w:asciiTheme="minorEastAsia" w:hAnsiTheme="minorEastAsia" w:eastAsiaTheme="minorEastAsia"/>
          <w:sz w:val="24"/>
          <w:szCs w:val="24"/>
          <w:lang w:eastAsia="zh-CN"/>
        </w:rPr>
        <w:t>：技术部</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汇报对象</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前端组长</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下属人数</w:t>
      </w:r>
      <w:r>
        <w:rPr>
          <w:rFonts w:hint="eastAsia" w:cs="Tahoma" w:asciiTheme="minorEastAsia" w:hAnsiTheme="minorEastAsia" w:eastAsiaTheme="minorEastAsia"/>
          <w:sz w:val="24"/>
          <w:szCs w:val="24"/>
          <w:lang w:eastAsia="zh-CN"/>
        </w:rPr>
        <w:t>：0</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工作职责</w:t>
      </w:r>
      <w:r>
        <w:rPr>
          <w:rFonts w:cs="Tahoma" w:asciiTheme="minorEastAsia" w:hAnsiTheme="minorEastAsia" w:eastAsiaTheme="minorEastAsia"/>
          <w:sz w:val="24"/>
          <w:szCs w:val="24"/>
          <w:lang w:eastAsia="zh-CN"/>
        </w:rPr>
        <w:t>：</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en-US" w:eastAsia="zh-CN"/>
        </w:rPr>
        <w:t xml:space="preserve"> 参与</w:t>
      </w:r>
      <w:r>
        <w:rPr>
          <w:rFonts w:hint="eastAsia" w:ascii="微软雅黑" w:hAnsi="微软雅黑"/>
          <w:szCs w:val="21"/>
          <w:lang w:val="zh-CN" w:eastAsia="zh-CN"/>
        </w:rPr>
        <w:t>公司移动端产品的活动策划与设计</w:t>
      </w:r>
      <w:r>
        <w:rPr>
          <w:rFonts w:hint="eastAsia" w:ascii="微软雅黑" w:hAnsi="微软雅黑"/>
          <w:szCs w:val="21"/>
          <w:lang w:val="en-US" w:eastAsia="zh-CN"/>
        </w:rPr>
        <w:t>。</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zh-CN" w:eastAsia="zh-CN"/>
        </w:rPr>
        <w:t>负责公司移动</w:t>
      </w:r>
      <w:r>
        <w:rPr>
          <w:rFonts w:hint="eastAsia" w:ascii="微软雅黑" w:hAnsi="微软雅黑"/>
          <w:szCs w:val="21"/>
          <w:lang w:val="en-US" w:eastAsia="zh-CN"/>
        </w:rPr>
        <w:t>App产品所有活动Html5页面设计与制作。</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en-US" w:eastAsia="zh-CN"/>
        </w:rPr>
        <w:t>使用Zepto+Vue+Swiper.js+Rem+Canvas进行简理财App的维护开发。</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zh-CN" w:eastAsia="zh-CN"/>
        </w:rPr>
        <w:t>参与公司常用</w:t>
      </w:r>
      <w:r>
        <w:rPr>
          <w:rFonts w:hint="eastAsia" w:ascii="微软雅黑" w:hAnsi="微软雅黑"/>
          <w:szCs w:val="21"/>
          <w:lang w:val="en-US" w:eastAsia="zh-CN"/>
        </w:rPr>
        <w:t>Web前端模板设计与制作。</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zh-CN" w:eastAsia="zh-CN"/>
        </w:rPr>
        <w:t>负责编写部分移动端组件</w:t>
      </w:r>
      <w:r>
        <w:rPr>
          <w:rFonts w:hint="eastAsia" w:ascii="微软雅黑" w:hAnsi="微软雅黑"/>
          <w:szCs w:val="21"/>
          <w:lang w:val="en-US" w:eastAsia="zh-CN"/>
        </w:rPr>
        <w:t>(弹窗组件,H5跳转,懒加载)。</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en-US" w:eastAsia="zh-CN"/>
        </w:rPr>
        <w:t>负责公司Web系统的浏览器兼容性以及响应式需求的工作。</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en-US" w:eastAsia="zh-CN"/>
        </w:rPr>
        <w:t>负责相关产品的前端UI与交互开发，确保在不同平台设备、浏览器上均拥有优质的用户。</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zh-CN" w:eastAsia="zh-CN"/>
        </w:rPr>
        <w:t>负责对产品，</w:t>
      </w:r>
      <w:r>
        <w:rPr>
          <w:rFonts w:hint="eastAsia" w:ascii="微软雅黑" w:hAnsi="微软雅黑"/>
          <w:szCs w:val="21"/>
          <w:lang w:val="en-US" w:eastAsia="zh-CN"/>
        </w:rPr>
        <w:t>UI和后端良好的沟通，对产品能提供持续的优化体验。</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en-US" w:eastAsia="zh-CN"/>
        </w:rPr>
        <w:t>与设计人员，后台工程师配合完成系统前后端整合。</w:t>
      </w:r>
    </w:p>
    <w:p>
      <w:pPr>
        <w:pStyle w:val="15"/>
        <w:widowControl/>
        <w:numPr>
          <w:ilvl w:val="0"/>
          <w:numId w:val="3"/>
        </w:numPr>
        <w:spacing w:line="360" w:lineRule="auto"/>
        <w:ind w:left="1265" w:leftChars="0" w:firstLine="0" w:firstLineChars="0"/>
        <w:rPr>
          <w:rFonts w:hint="eastAsia" w:ascii="微软雅黑" w:hAnsi="微软雅黑"/>
          <w:szCs w:val="21"/>
          <w:lang w:val="en-US" w:eastAsia="zh-CN"/>
        </w:rPr>
      </w:pPr>
      <w:r>
        <w:rPr>
          <w:rFonts w:hint="eastAsia" w:ascii="微软雅黑" w:hAnsi="微软雅黑"/>
          <w:szCs w:val="21"/>
          <w:lang w:val="en-US" w:eastAsia="zh-CN"/>
        </w:rPr>
        <w:t>负责公司Web前沿技术的研究及新技术调研的工作。</w:t>
      </w:r>
    </w:p>
    <w:p>
      <w:pPr>
        <w:tabs>
          <w:tab w:val="left" w:pos="1189"/>
        </w:tabs>
        <w:spacing w:beforeLines="100" w:afterLines="100" w:line="360" w:lineRule="exact"/>
        <w:ind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项目经历</w:t>
      </w:r>
    </w:p>
    <w:p>
      <w:pPr>
        <w:spacing w:before="100" w:after="100" w:line="360" w:lineRule="exact"/>
        <w:ind w:left="993" w:right="437"/>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2018.</w:t>
      </w:r>
      <w:r>
        <w:rPr>
          <w:rFonts w:hint="eastAsia" w:ascii="微软雅黑" w:hAnsi="微软雅黑"/>
          <w:szCs w:val="21"/>
          <w:lang w:val="en-US" w:eastAsia="zh-CN"/>
        </w:rPr>
        <w:t>11</w:t>
      </w:r>
      <w:r>
        <w:rPr>
          <w:rFonts w:hint="eastAsia" w:ascii="微软雅黑" w:hAnsi="微软雅黑"/>
          <w:szCs w:val="21"/>
          <w:lang w:eastAsia="zh-CN"/>
        </w:rPr>
        <w:t>~2019.</w:t>
      </w:r>
      <w:r>
        <w:rPr>
          <w:rFonts w:hint="eastAsia" w:ascii="微软雅黑" w:hAnsi="微软雅黑"/>
          <w:szCs w:val="21"/>
          <w:lang w:val="en-US" w:eastAsia="zh-CN"/>
        </w:rPr>
        <w:t>10</w:t>
      </w:r>
    </w:p>
    <w:p>
      <w:pPr>
        <w:spacing w:before="100" w:after="100" w:line="360" w:lineRule="exact"/>
        <w:ind w:left="993" w:right="437"/>
        <w:rPr>
          <w:rFonts w:hint="default" w:asciiTheme="minorEastAsia" w:hAnsiTheme="minorEastAsia" w:eastAsiaTheme="minorEastAsia"/>
          <w:sz w:val="24"/>
          <w:szCs w:val="24"/>
          <w:lang w:val="en-US"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猫眼</w:t>
      </w:r>
      <w:r>
        <w:rPr>
          <w:rFonts w:hint="eastAsia" w:asciiTheme="minorEastAsia" w:hAnsiTheme="minorEastAsia" w:eastAsiaTheme="minorEastAsia"/>
          <w:sz w:val="24"/>
          <w:szCs w:val="24"/>
          <w:lang w:val="en-US" w:eastAsia="zh-CN"/>
        </w:rPr>
        <w:t>M 站的迭代开发</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val="en-US" w:eastAsia="zh-CN"/>
        </w:rPr>
        <w:t xml:space="preserve"> </w:t>
      </w:r>
      <w:r>
        <w:rPr>
          <w:rFonts w:hint="eastAsia" w:asciiTheme="minorEastAsia" w:hAnsiTheme="minorEastAsia" w:eastAsiaTheme="minorEastAsia"/>
          <w:sz w:val="24"/>
          <w:szCs w:val="24"/>
          <w:lang w:val="en-US" w:eastAsia="zh-CN"/>
        </w:rPr>
        <w:t>北京猫眼文化传媒有限公司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高级</w:t>
      </w:r>
      <w:r>
        <w:rPr>
          <w:rFonts w:hint="eastAsia" w:asciiTheme="minorEastAsia" w:hAnsiTheme="minorEastAsia" w:eastAsiaTheme="minorEastAsia"/>
          <w:sz w:val="24"/>
          <w:szCs w:val="24"/>
          <w:lang w:val="en-US" w:eastAsia="zh-CN"/>
        </w:rPr>
        <w:t>WEB</w:t>
      </w:r>
      <w:r>
        <w:rPr>
          <w:rFonts w:hint="eastAsia" w:asciiTheme="minorEastAsia" w:hAnsiTheme="minorEastAsia" w:eastAsiaTheme="minorEastAsia"/>
          <w:sz w:val="24"/>
          <w:szCs w:val="24"/>
          <w:lang w:eastAsia="zh-CN"/>
        </w:rPr>
        <w:t>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hint="eastAsia" w:ascii="微软雅黑" w:hAnsi="微软雅黑"/>
          <w:szCs w:val="21"/>
          <w:lang w:eastAsia="zh-CN"/>
        </w:rPr>
      </w:pPr>
      <w:r>
        <w:rPr>
          <w:rFonts w:hint="eastAsia" w:ascii="微软雅黑" w:hAnsi="微软雅黑"/>
          <w:szCs w:val="21"/>
          <w:lang w:val="en-US" w:eastAsia="zh-CN"/>
        </w:rPr>
        <w:t>主要参与了演出商品详情页、体育赛事页、登陆注册等模块的维护和迭代。使性能和流畅度得到大大提高，打开页面速度明显提升。</w:t>
      </w:r>
    </w:p>
    <w:p>
      <w:pPr>
        <w:pStyle w:val="15"/>
        <w:numPr>
          <w:ilvl w:val="0"/>
          <w:numId w:val="5"/>
        </w:numPr>
        <w:rPr>
          <w:rFonts w:hint="eastAsia" w:ascii="微软雅黑" w:hAnsi="微软雅黑"/>
          <w:szCs w:val="21"/>
          <w:lang w:val="en-US" w:eastAsia="zh-CN"/>
        </w:rPr>
      </w:pPr>
      <w:r>
        <w:rPr>
          <w:rFonts w:hint="eastAsia" w:ascii="微软雅黑" w:hAnsi="微软雅黑"/>
          <w:szCs w:val="21"/>
          <w:lang w:val="en-US" w:eastAsia="zh-CN"/>
        </w:rPr>
        <w:t>使用React构建用户界面，简洁的Jsx语法。</w:t>
      </w:r>
    </w:p>
    <w:p>
      <w:pPr>
        <w:pStyle w:val="15"/>
        <w:numPr>
          <w:ilvl w:val="0"/>
          <w:numId w:val="5"/>
        </w:numPr>
        <w:rPr>
          <w:rFonts w:hint="eastAsia" w:ascii="微软雅黑" w:hAnsi="微软雅黑"/>
          <w:szCs w:val="21"/>
          <w:lang w:val="en-US" w:eastAsia="zh-CN"/>
        </w:rPr>
      </w:pPr>
      <w:r>
        <w:rPr>
          <w:rFonts w:hint="eastAsia" w:ascii="微软雅黑" w:hAnsi="微软雅黑"/>
          <w:szCs w:val="21"/>
          <w:lang w:val="en-US" w:eastAsia="zh-CN"/>
        </w:rPr>
        <w:t>利用Mobx进行全局状态管理。</w:t>
      </w:r>
    </w:p>
    <w:p>
      <w:pPr>
        <w:pStyle w:val="15"/>
        <w:numPr>
          <w:ilvl w:val="0"/>
          <w:numId w:val="5"/>
        </w:numPr>
        <w:rPr>
          <w:rFonts w:hint="eastAsia" w:ascii="微软雅黑" w:hAnsi="微软雅黑"/>
          <w:szCs w:val="21"/>
          <w:lang w:val="en-US" w:eastAsia="zh-CN"/>
        </w:rPr>
      </w:pPr>
      <w:r>
        <w:rPr>
          <w:rFonts w:hint="eastAsia" w:ascii="微软雅黑" w:hAnsi="微软雅黑"/>
          <w:szCs w:val="21"/>
          <w:lang w:val="en-US" w:eastAsia="zh-CN"/>
        </w:rPr>
        <w:t>使用内部CatDesign UI框架。</w:t>
      </w:r>
    </w:p>
    <w:p>
      <w:pPr>
        <w:pStyle w:val="15"/>
        <w:numPr>
          <w:ilvl w:val="0"/>
          <w:numId w:val="5"/>
        </w:numPr>
        <w:rPr>
          <w:rFonts w:hint="eastAsia" w:ascii="微软雅黑" w:hAnsi="微软雅黑"/>
          <w:szCs w:val="21"/>
          <w:lang w:val="en-US" w:eastAsia="zh-CN"/>
        </w:rPr>
      </w:pPr>
      <w:r>
        <w:rPr>
          <w:rFonts w:hint="eastAsia" w:ascii="微软雅黑" w:hAnsi="微软雅黑"/>
          <w:szCs w:val="21"/>
          <w:lang w:val="en-US" w:eastAsia="zh-CN"/>
        </w:rPr>
        <w:t>使用Nodejs Koa Graphql进行静态资源获取转发，期间使用到pm2来管理进程。</w:t>
      </w:r>
    </w:p>
    <w:p>
      <w:pPr>
        <w:pStyle w:val="15"/>
        <w:numPr>
          <w:ilvl w:val="0"/>
          <w:numId w:val="5"/>
        </w:numPr>
        <w:rPr>
          <w:rFonts w:hint="default" w:ascii="微软雅黑" w:hAnsi="微软雅黑"/>
          <w:szCs w:val="21"/>
          <w:lang w:val="en-US" w:eastAsia="zh-CN"/>
        </w:rPr>
      </w:pPr>
      <w:r>
        <w:rPr>
          <w:rFonts w:hint="eastAsia" w:ascii="微软雅黑" w:hAnsi="微软雅黑"/>
          <w:szCs w:val="21"/>
          <w:lang w:val="en-US" w:eastAsia="zh-CN"/>
        </w:rPr>
        <w:t>使用Lodash等js package进行性能优化。</w:t>
      </w:r>
    </w:p>
    <w:p>
      <w:pPr>
        <w:spacing w:before="100" w:after="100" w:line="360" w:lineRule="exact"/>
        <w:ind w:left="993" w:right="437"/>
        <w:rPr>
          <w:rFonts w:asciiTheme="minorEastAsia" w:hAnsiTheme="minorEastAsia" w:eastAsiaTheme="minorEastAsia"/>
          <w:b/>
          <w:sz w:val="24"/>
          <w:szCs w:val="24"/>
          <w:lang w:eastAsia="zh-CN"/>
        </w:rPr>
      </w:pPr>
    </w:p>
    <w:p>
      <w:pPr>
        <w:spacing w:before="100" w:after="100" w:line="360" w:lineRule="exact"/>
        <w:ind w:left="993" w:right="437"/>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hint="eastAsia" w:ascii="微软雅黑" w:hAnsi="微软雅黑"/>
          <w:szCs w:val="21"/>
          <w:lang w:val="en-US" w:eastAsia="zh-CN"/>
        </w:rPr>
        <w:t>9</w:t>
      </w:r>
      <w:r>
        <w:rPr>
          <w:rFonts w:hint="eastAsia" w:ascii="微软雅黑" w:hAnsi="微软雅黑"/>
          <w:szCs w:val="21"/>
          <w:lang w:eastAsia="zh-CN"/>
        </w:rPr>
        <w:t>.</w:t>
      </w:r>
      <w:r>
        <w:rPr>
          <w:rFonts w:hint="eastAsia" w:ascii="微软雅黑" w:hAnsi="微软雅黑"/>
          <w:szCs w:val="21"/>
          <w:lang w:val="en-US" w:eastAsia="zh-CN"/>
        </w:rPr>
        <w:t>1</w:t>
      </w:r>
      <w:r>
        <w:rPr>
          <w:rFonts w:hint="eastAsia" w:ascii="微软雅黑" w:hAnsi="微软雅黑"/>
          <w:szCs w:val="21"/>
          <w:lang w:eastAsia="zh-CN"/>
        </w:rPr>
        <w:t>~201</w:t>
      </w:r>
      <w:r>
        <w:rPr>
          <w:rFonts w:hint="eastAsia" w:ascii="微软雅黑" w:hAnsi="微软雅黑"/>
          <w:szCs w:val="21"/>
          <w:lang w:val="en-US" w:eastAsia="zh-CN"/>
        </w:rPr>
        <w:t>9</w:t>
      </w:r>
      <w:r>
        <w:rPr>
          <w:rFonts w:hint="eastAsia" w:ascii="微软雅黑" w:hAnsi="微软雅黑"/>
          <w:szCs w:val="21"/>
          <w:lang w:eastAsia="zh-CN"/>
        </w:rPr>
        <w:t>.</w:t>
      </w:r>
      <w:r>
        <w:rPr>
          <w:rFonts w:hint="eastAsia" w:ascii="微软雅黑" w:hAnsi="微软雅黑"/>
          <w:szCs w:val="21"/>
          <w:lang w:val="en-US" w:eastAsia="zh-CN"/>
        </w:rPr>
        <w:t>5</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cs="Tahoma" w:asciiTheme="minorEastAsia" w:hAnsiTheme="minorEastAsia" w:eastAsiaTheme="minorEastAsia"/>
          <w:sz w:val="24"/>
          <w:szCs w:val="24"/>
          <w:lang w:eastAsia="zh-CN"/>
        </w:rPr>
        <w:t>猫眼小程序砍价签到组团</w:t>
      </w:r>
    </w:p>
    <w:p>
      <w:pPr>
        <w:spacing w:before="100" w:after="100" w:line="360" w:lineRule="exact"/>
        <w:ind w:left="993" w:right="437"/>
        <w:rPr>
          <w:rFonts w:hint="eastAsia" w:asciiTheme="minorEastAsia" w:hAnsiTheme="minorEastAsia" w:eastAsiaTheme="minorEastAsia"/>
          <w:sz w:val="24"/>
          <w:szCs w:val="24"/>
          <w:lang w:val="en-US" w:eastAsia="zh-CN"/>
        </w:rPr>
      </w:pPr>
      <w:r>
        <w:rPr>
          <w:rFonts w:hint="eastAsia" w:asciiTheme="minorEastAsia" w:hAnsiTheme="minorEastAsia" w:eastAsiaTheme="minorEastAsia"/>
          <w:b/>
          <w:sz w:val="24"/>
          <w:szCs w:val="24"/>
          <w:lang w:eastAsia="zh-CN"/>
        </w:rPr>
        <w:t>所在公司：</w:t>
      </w:r>
      <w:r>
        <w:rPr>
          <w:rFonts w:hint="eastAsia" w:cs="Tahoma" w:asciiTheme="minorEastAsia" w:hAnsiTheme="minorEastAsia" w:eastAsiaTheme="minorEastAsia"/>
          <w:sz w:val="24"/>
          <w:szCs w:val="24"/>
          <w:lang w:val="en-US" w:eastAsia="zh-CN"/>
        </w:rPr>
        <w:t>北京猫眼文化传媒有限公司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w:t>
      </w:r>
      <w:r>
        <w:rPr>
          <w:rFonts w:hint="eastAsia" w:cs="Tahoma" w:asciiTheme="minorEastAsia" w:hAnsiTheme="minorEastAsia" w:eastAsiaTheme="minorEastAsia"/>
          <w:sz w:val="24"/>
          <w:szCs w:val="24"/>
          <w:lang w:val="en-US" w:eastAsia="zh-CN"/>
        </w:rPr>
        <w:t>WEB</w:t>
      </w:r>
      <w:r>
        <w:rPr>
          <w:rFonts w:hint="eastAsia" w:cs="Tahoma" w:asciiTheme="minorEastAsia" w:hAnsiTheme="minorEastAsia" w:eastAsiaTheme="minorEastAsia"/>
          <w:sz w:val="24"/>
          <w:szCs w:val="24"/>
          <w:lang w:eastAsia="zh-CN"/>
        </w:rPr>
        <w:t>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ascii="微软雅黑" w:hAnsi="微软雅黑"/>
          <w:szCs w:val="21"/>
          <w:lang w:eastAsia="zh-CN"/>
        </w:rPr>
      </w:pPr>
      <w:r>
        <w:rPr>
          <w:rFonts w:hint="eastAsia"/>
          <w:lang w:val="en-US" w:eastAsia="zh-CN"/>
        </w:rPr>
        <w:t>为了获取新用户以及增强用户粘度，在猫眼电影小程序中发起0元看电影，送红包等砍价活动。点击0元看电影进入砍价页面。砍价页面有签到必领券，砍价列表，0元抢爆款周边，分享观点赢电影票等几个活动入口。进入砍价详情页分享好友砍价，进入签到领喵币显示签到信息并且有好友助力按钮分享好友以及喵币兑换商品。</w:t>
      </w:r>
    </w:p>
    <w:p>
      <w:pPr>
        <w:pStyle w:val="15"/>
        <w:numPr>
          <w:ilvl w:val="0"/>
          <w:numId w:val="6"/>
        </w:numPr>
        <w:rPr>
          <w:rFonts w:hint="eastAsia" w:ascii="微软雅黑" w:hAnsi="微软雅黑"/>
          <w:szCs w:val="21"/>
          <w:lang w:val="en-US" w:eastAsia="zh-CN"/>
        </w:rPr>
      </w:pPr>
      <w:r>
        <w:rPr>
          <w:rFonts w:hint="eastAsia" w:ascii="微软雅黑" w:hAnsi="微软雅黑"/>
          <w:szCs w:val="21"/>
          <w:lang w:val="en-US" w:eastAsia="zh-CN"/>
        </w:rPr>
        <w:t>纯原生的小程序技术来开发，包括滚动及动画。</w:t>
      </w:r>
    </w:p>
    <w:p>
      <w:pPr>
        <w:pStyle w:val="15"/>
        <w:numPr>
          <w:ilvl w:val="0"/>
          <w:numId w:val="6"/>
        </w:numPr>
        <w:rPr>
          <w:rFonts w:hint="eastAsia" w:ascii="微软雅黑" w:hAnsi="微软雅黑"/>
          <w:szCs w:val="21"/>
          <w:lang w:val="en-US" w:eastAsia="zh-CN"/>
        </w:rPr>
      </w:pPr>
      <w:r>
        <w:rPr>
          <w:rFonts w:hint="eastAsia" w:ascii="微软雅黑" w:hAnsi="微软雅黑"/>
          <w:szCs w:val="21"/>
          <w:lang w:val="en-US" w:eastAsia="zh-CN"/>
        </w:rPr>
        <w:t>利用内部CatDesign UI这一基于React的框架来实现部分布局。</w:t>
      </w:r>
    </w:p>
    <w:p>
      <w:pPr>
        <w:pStyle w:val="15"/>
        <w:numPr>
          <w:ilvl w:val="0"/>
          <w:numId w:val="6"/>
        </w:numPr>
        <w:rPr>
          <w:rFonts w:hint="eastAsia" w:ascii="微软雅黑" w:hAnsi="微软雅黑"/>
          <w:szCs w:val="21"/>
          <w:lang w:val="en-US" w:eastAsia="zh-CN"/>
        </w:rPr>
      </w:pPr>
      <w:r>
        <w:rPr>
          <w:rFonts w:hint="eastAsia" w:ascii="微软雅黑" w:hAnsi="微软雅黑"/>
          <w:szCs w:val="21"/>
          <w:lang w:val="en-US" w:eastAsia="zh-CN"/>
        </w:rPr>
        <w:t>Node.js中间层实现请求转发，请求静态资源，修改头部参数等，主要是使用Koa框架。</w:t>
      </w:r>
    </w:p>
    <w:p>
      <w:pPr>
        <w:pStyle w:val="15"/>
        <w:numPr>
          <w:ilvl w:val="0"/>
          <w:numId w:val="6"/>
        </w:numPr>
        <w:rPr>
          <w:rFonts w:cs="Arial" w:asciiTheme="minorEastAsia" w:hAnsiTheme="minorEastAsia" w:eastAsiaTheme="minorEastAsia"/>
          <w:sz w:val="24"/>
          <w:szCs w:val="24"/>
          <w:lang w:eastAsia="zh-CN"/>
        </w:rPr>
      </w:pPr>
      <w:r>
        <w:rPr>
          <w:rFonts w:hint="eastAsia" w:ascii="微软雅黑" w:hAnsi="微软雅黑"/>
          <w:szCs w:val="21"/>
          <w:lang w:val="en-US" w:eastAsia="zh-CN"/>
        </w:rPr>
        <w:t>Ejs模板引擎。</w:t>
      </w:r>
    </w:p>
    <w:p>
      <w:pPr>
        <w:spacing w:before="100" w:after="100" w:line="360" w:lineRule="exact"/>
        <w:ind w:left="993" w:right="437"/>
        <w:rPr>
          <w:rFonts w:hint="default" w:cs="Arial" w:asciiTheme="minorEastAsia" w:hAnsiTheme="minorEastAsia" w:eastAsiaTheme="minorEastAsia"/>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2018.</w:t>
      </w:r>
      <w:r>
        <w:rPr>
          <w:rFonts w:hint="eastAsia" w:ascii="微软雅黑" w:hAnsi="微软雅黑"/>
          <w:szCs w:val="21"/>
          <w:lang w:val="en-US" w:eastAsia="zh-CN"/>
        </w:rPr>
        <w:t>9</w:t>
      </w:r>
      <w:r>
        <w:rPr>
          <w:rFonts w:hint="eastAsia" w:ascii="微软雅黑" w:hAnsi="微软雅黑"/>
          <w:szCs w:val="21"/>
          <w:lang w:eastAsia="zh-CN"/>
        </w:rPr>
        <w:t>~</w:t>
      </w:r>
      <w:r>
        <w:rPr>
          <w:rFonts w:hint="eastAsia" w:ascii="微软雅黑" w:hAnsi="微软雅黑"/>
          <w:szCs w:val="21"/>
          <w:lang w:val="en-US" w:eastAsia="zh-CN"/>
        </w:rPr>
        <w:t>2019.2</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cs="Tahoma" w:asciiTheme="minorEastAsia" w:hAnsiTheme="minorEastAsia" w:eastAsiaTheme="minorEastAsia"/>
          <w:sz w:val="24"/>
          <w:szCs w:val="24"/>
          <w:lang w:eastAsia="zh-CN"/>
        </w:rPr>
        <w:t>猫眼小程序中秋、情人节换肤活动及年终盘点</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所在公司：北京猫眼文化传媒有限公司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w:t>
      </w:r>
      <w:r>
        <w:rPr>
          <w:rFonts w:hint="eastAsia" w:cs="Tahoma" w:asciiTheme="minorEastAsia" w:hAnsiTheme="minorEastAsia" w:eastAsiaTheme="minorEastAsia"/>
          <w:sz w:val="24"/>
          <w:szCs w:val="24"/>
          <w:lang w:val="en-US" w:eastAsia="zh-CN"/>
        </w:rPr>
        <w:t>WEB</w:t>
      </w:r>
      <w:r>
        <w:rPr>
          <w:rFonts w:hint="eastAsia" w:cs="Tahoma" w:asciiTheme="minorEastAsia" w:hAnsiTheme="minorEastAsia" w:eastAsiaTheme="minorEastAsia"/>
          <w:sz w:val="24"/>
          <w:szCs w:val="24"/>
          <w:lang w:eastAsia="zh-CN"/>
        </w:rPr>
        <w:t>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ascii="微软雅黑" w:hAnsi="微软雅黑"/>
          <w:szCs w:val="21"/>
        </w:rPr>
      </w:pPr>
      <w:r>
        <w:rPr>
          <w:rFonts w:hint="eastAsia" w:ascii="微软雅黑" w:hAnsi="微软雅黑"/>
          <w:szCs w:val="21"/>
          <w:lang w:val="en-US" w:eastAsia="zh-CN"/>
        </w:rPr>
        <w:t>中秋节还有情人节推出换肤活动，年终盘点是根据一年的观影数据展示用户观影特征。</w:t>
      </w:r>
    </w:p>
    <w:p>
      <w:pPr>
        <w:pStyle w:val="15"/>
        <w:numPr>
          <w:ilvl w:val="0"/>
          <w:numId w:val="7"/>
        </w:numPr>
        <w:ind w:left="1840"/>
        <w:rPr>
          <w:rFonts w:hint="eastAsia" w:ascii="微软雅黑" w:hAnsi="微软雅黑"/>
          <w:szCs w:val="21"/>
          <w:lang w:val="en-US" w:eastAsia="zh-CN"/>
        </w:rPr>
      </w:pPr>
      <w:r>
        <w:rPr>
          <w:rFonts w:hint="eastAsia" w:ascii="微软雅黑" w:hAnsi="微软雅黑"/>
          <w:szCs w:val="21"/>
          <w:lang w:val="en-US" w:eastAsia="zh-CN"/>
        </w:rPr>
        <w:t>将背景等元素抽离成公共组件，保持原先的皮肤布局等不受影响增加配置通过后台一键换肤。</w:t>
      </w:r>
    </w:p>
    <w:p>
      <w:pPr>
        <w:pStyle w:val="15"/>
        <w:numPr>
          <w:ilvl w:val="0"/>
          <w:numId w:val="7"/>
        </w:numPr>
        <w:ind w:left="1840"/>
        <w:rPr>
          <w:rFonts w:hint="default" w:ascii="微软雅黑" w:hAnsi="微软雅黑"/>
          <w:szCs w:val="21"/>
          <w:lang w:val="en-US" w:eastAsia="zh-CN"/>
        </w:rPr>
      </w:pPr>
      <w:r>
        <w:rPr>
          <w:rFonts w:hint="eastAsia" w:ascii="微软雅黑" w:hAnsi="微软雅黑"/>
          <w:szCs w:val="21"/>
          <w:lang w:val="en-US" w:eastAsia="zh-CN"/>
        </w:rPr>
        <w:t>年终盘点主要负责了骑士勋章页，勋章 墙页，探索勋章页，总结页面，鸣谢页面等。</w:t>
      </w:r>
    </w:p>
    <w:p>
      <w:pPr>
        <w:spacing w:before="100" w:after="100" w:line="360" w:lineRule="exact"/>
        <w:ind w:left="993" w:right="437"/>
        <w:rPr>
          <w:rFonts w:asciiTheme="minorEastAsia" w:hAnsiTheme="minorEastAsia" w:eastAsiaTheme="minorEastAsia"/>
          <w:b/>
          <w:sz w:val="24"/>
          <w:szCs w:val="24"/>
          <w:lang w:eastAsia="zh-CN"/>
        </w:rPr>
      </w:pPr>
    </w:p>
    <w:p>
      <w:pPr>
        <w:spacing w:before="100" w:after="100" w:line="360" w:lineRule="exact"/>
        <w:ind w:left="993" w:right="437"/>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hint="eastAsia" w:ascii="微软雅黑" w:hAnsi="微软雅黑"/>
          <w:szCs w:val="21"/>
          <w:lang w:val="en-US" w:eastAsia="zh-CN"/>
        </w:rPr>
        <w:t>7</w:t>
      </w:r>
      <w:r>
        <w:rPr>
          <w:rFonts w:hint="eastAsia" w:ascii="微软雅黑" w:hAnsi="微软雅黑"/>
          <w:szCs w:val="21"/>
          <w:lang w:eastAsia="zh-CN"/>
        </w:rPr>
        <w:t>.</w:t>
      </w:r>
      <w:r>
        <w:rPr>
          <w:rFonts w:hint="eastAsia" w:ascii="微软雅黑" w:hAnsi="微软雅黑"/>
          <w:szCs w:val="21"/>
          <w:lang w:val="en-US" w:eastAsia="zh-CN"/>
        </w:rPr>
        <w:t>10</w:t>
      </w:r>
      <w:r>
        <w:rPr>
          <w:rFonts w:hint="eastAsia" w:ascii="微软雅黑" w:hAnsi="微软雅黑"/>
          <w:szCs w:val="21"/>
          <w:lang w:eastAsia="zh-CN"/>
        </w:rPr>
        <w:t>~2018.</w:t>
      </w:r>
      <w:r>
        <w:rPr>
          <w:rFonts w:hint="eastAsia" w:ascii="微软雅黑" w:hAnsi="微软雅黑"/>
          <w:szCs w:val="21"/>
          <w:lang w:val="en-US" w:eastAsia="zh-CN"/>
        </w:rPr>
        <w:t>7</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cs="Tahoma" w:asciiTheme="minorEastAsia" w:hAnsiTheme="minorEastAsia" w:eastAsiaTheme="minorEastAsia"/>
          <w:sz w:val="24"/>
          <w:szCs w:val="24"/>
          <w:lang w:eastAsia="zh-CN"/>
        </w:rPr>
        <w:t>猫眼</w:t>
      </w:r>
      <w:r>
        <w:rPr>
          <w:rFonts w:hint="eastAsia" w:cs="Tahoma" w:asciiTheme="minorEastAsia" w:hAnsiTheme="minorEastAsia" w:eastAsiaTheme="minorEastAsia"/>
          <w:sz w:val="24"/>
          <w:szCs w:val="24"/>
          <w:lang w:val="en-US" w:eastAsia="zh-CN"/>
        </w:rPr>
        <w:t>admin后台管理系统迭代维护</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所在公司：</w:t>
      </w:r>
      <w:r>
        <w:rPr>
          <w:rFonts w:hint="eastAsia" w:cs="Tahoma" w:asciiTheme="minorEastAsia" w:hAnsiTheme="minorEastAsia" w:eastAsiaTheme="minorEastAsia"/>
          <w:sz w:val="24"/>
          <w:szCs w:val="24"/>
          <w:lang w:val="en-US" w:eastAsia="zh-CN"/>
        </w:rPr>
        <w:t>北京猫眼文化传媒有限公司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w:t>
      </w:r>
      <w:r>
        <w:rPr>
          <w:rFonts w:hint="eastAsia" w:cs="Tahoma" w:asciiTheme="minorEastAsia" w:hAnsiTheme="minorEastAsia" w:eastAsiaTheme="minorEastAsia"/>
          <w:sz w:val="24"/>
          <w:szCs w:val="24"/>
          <w:lang w:val="en-US" w:eastAsia="zh-CN"/>
        </w:rPr>
        <w:t>WEB</w:t>
      </w:r>
      <w:r>
        <w:rPr>
          <w:rFonts w:hint="eastAsia" w:cs="Tahoma" w:asciiTheme="minorEastAsia" w:hAnsiTheme="minorEastAsia" w:eastAsiaTheme="minorEastAsia"/>
          <w:sz w:val="24"/>
          <w:szCs w:val="24"/>
          <w:lang w:eastAsia="zh-CN"/>
        </w:rPr>
        <w:t>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hint="eastAsia" w:ascii="微软雅黑" w:hAnsi="微软雅黑"/>
          <w:szCs w:val="21"/>
          <w:lang w:val="en-US" w:eastAsia="zh-CN"/>
        </w:rPr>
      </w:pPr>
      <w:r>
        <w:rPr>
          <w:rFonts w:hint="eastAsia"/>
          <w:lang w:val="en-US" w:eastAsia="zh-CN"/>
        </w:rPr>
        <w:t>负责系统中原活动的数据的管理的维护，新需求的开发。</w:t>
      </w:r>
    </w:p>
    <w:p>
      <w:pPr>
        <w:pStyle w:val="15"/>
        <w:numPr>
          <w:ilvl w:val="0"/>
          <w:numId w:val="8"/>
        </w:numPr>
        <w:autoSpaceDE w:val="0"/>
        <w:autoSpaceDN w:val="0"/>
        <w:adjustRightInd w:val="0"/>
        <w:spacing w:before="100" w:after="100" w:line="360" w:lineRule="exact"/>
        <w:ind w:left="993" w:firstLine="440" w:firstLineChars="200"/>
        <w:rPr>
          <w:rFonts w:hint="eastAsia" w:ascii="微软雅黑" w:hAnsi="微软雅黑"/>
          <w:szCs w:val="21"/>
          <w:lang w:val="en-US" w:eastAsia="zh-CN"/>
        </w:rPr>
      </w:pPr>
      <w:r>
        <w:rPr>
          <w:rFonts w:hint="eastAsia" w:ascii="微软雅黑" w:hAnsi="微软雅黑"/>
          <w:szCs w:val="21"/>
          <w:lang w:val="en-US" w:eastAsia="zh-CN"/>
        </w:rPr>
        <w:t xml:space="preserve"> React构建用户管理界面，使用TypeScript替代JavaScript实现交互。</w:t>
      </w:r>
    </w:p>
    <w:p>
      <w:pPr>
        <w:pStyle w:val="15"/>
        <w:numPr>
          <w:ilvl w:val="0"/>
          <w:numId w:val="8"/>
        </w:numPr>
        <w:autoSpaceDE w:val="0"/>
        <w:autoSpaceDN w:val="0"/>
        <w:adjustRightInd w:val="0"/>
        <w:spacing w:before="100" w:after="100" w:line="360" w:lineRule="exact"/>
        <w:ind w:left="993" w:leftChars="0" w:firstLine="440" w:firstLineChars="200"/>
        <w:rPr>
          <w:rFonts w:hint="eastAsia" w:ascii="微软雅黑" w:hAnsi="微软雅黑"/>
          <w:szCs w:val="21"/>
          <w:lang w:val="en-US" w:eastAsia="zh-CN"/>
        </w:rPr>
      </w:pPr>
      <w:r>
        <w:rPr>
          <w:rFonts w:hint="eastAsia" w:ascii="微软雅黑" w:hAnsi="微软雅黑"/>
          <w:szCs w:val="21"/>
          <w:lang w:val="en-US" w:eastAsia="zh-CN"/>
        </w:rPr>
        <w:t xml:space="preserve"> 利用Mobx进行全局状态管理。</w:t>
      </w:r>
    </w:p>
    <w:p>
      <w:pPr>
        <w:pStyle w:val="15"/>
        <w:autoSpaceDE w:val="0"/>
        <w:autoSpaceDN w:val="0"/>
        <w:adjustRightInd w:val="0"/>
        <w:spacing w:before="100" w:after="100" w:line="360" w:lineRule="exact"/>
        <w:ind w:left="993" w:firstLine="440" w:firstLineChars="200"/>
        <w:rPr>
          <w:rFonts w:hint="eastAsia" w:ascii="微软雅黑" w:hAnsi="微软雅黑"/>
          <w:szCs w:val="21"/>
          <w:lang w:val="en-US" w:eastAsia="zh-CN"/>
        </w:rPr>
      </w:pPr>
      <w:r>
        <w:rPr>
          <w:rFonts w:hint="eastAsia" w:ascii="微软雅黑" w:hAnsi="微软雅黑"/>
          <w:szCs w:val="21"/>
          <w:lang w:val="en-US" w:eastAsia="zh-CN"/>
        </w:rPr>
        <w:t>3、使用公司内部CatDesign UI框架。</w:t>
      </w:r>
    </w:p>
    <w:p>
      <w:pPr>
        <w:pStyle w:val="15"/>
        <w:autoSpaceDE w:val="0"/>
        <w:autoSpaceDN w:val="0"/>
        <w:adjustRightInd w:val="0"/>
        <w:spacing w:before="100" w:after="100" w:line="360" w:lineRule="exact"/>
        <w:ind w:left="993" w:firstLine="440" w:firstLineChars="200"/>
        <w:rPr>
          <w:rFonts w:hint="eastAsia" w:ascii="微软雅黑" w:hAnsi="微软雅黑"/>
          <w:szCs w:val="21"/>
          <w:lang w:val="en-US" w:eastAsia="zh-CN"/>
        </w:rPr>
      </w:pPr>
      <w:r>
        <w:rPr>
          <w:rFonts w:hint="eastAsia" w:ascii="微软雅黑" w:hAnsi="微软雅黑"/>
          <w:szCs w:val="21"/>
          <w:lang w:val="en-US" w:eastAsia="zh-CN"/>
        </w:rPr>
        <w:t>4、Node.js Koa框架进行静态资源获取转发。</w:t>
      </w:r>
    </w:p>
    <w:p>
      <w:pPr>
        <w:pStyle w:val="15"/>
        <w:autoSpaceDE w:val="0"/>
        <w:autoSpaceDN w:val="0"/>
        <w:adjustRightInd w:val="0"/>
        <w:spacing w:before="100" w:after="100" w:line="360" w:lineRule="exact"/>
        <w:ind w:left="993" w:firstLine="440" w:firstLineChars="200"/>
        <w:rPr>
          <w:rFonts w:hint="eastAsia" w:ascii="微软雅黑" w:hAnsi="微软雅黑"/>
          <w:szCs w:val="21"/>
          <w:lang w:val="en-US" w:eastAsia="zh-CN"/>
        </w:rPr>
      </w:pPr>
      <w:r>
        <w:rPr>
          <w:rFonts w:hint="eastAsia" w:ascii="微软雅黑" w:hAnsi="微软雅黑"/>
          <w:szCs w:val="21"/>
          <w:lang w:val="en-US" w:eastAsia="zh-CN"/>
        </w:rPr>
        <w:t>5、使用Lodash等js package来性能优化。</w:t>
      </w:r>
    </w:p>
    <w:p>
      <w:pPr>
        <w:spacing w:before="100" w:after="100" w:line="360" w:lineRule="exact"/>
        <w:ind w:left="993" w:right="437"/>
        <w:rPr>
          <w:rFonts w:hint="default" w:asciiTheme="minorEastAsia" w:hAnsiTheme="minorEastAsia" w:eastAsiaTheme="minorEastAsia"/>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2017.</w:t>
      </w:r>
      <w:r>
        <w:rPr>
          <w:rFonts w:hint="eastAsia" w:ascii="微软雅黑" w:hAnsi="微软雅黑"/>
          <w:szCs w:val="21"/>
          <w:lang w:val="en-US" w:eastAsia="zh-CN"/>
        </w:rPr>
        <w:t>3</w:t>
      </w:r>
      <w:r>
        <w:rPr>
          <w:rFonts w:hint="eastAsia" w:ascii="微软雅黑" w:hAnsi="微软雅黑"/>
          <w:szCs w:val="21"/>
          <w:lang w:eastAsia="zh-CN"/>
        </w:rPr>
        <w:t>~2017.</w:t>
      </w:r>
      <w:r>
        <w:rPr>
          <w:rFonts w:hint="eastAsia" w:ascii="微软雅黑" w:hAnsi="微软雅黑"/>
          <w:szCs w:val="21"/>
          <w:lang w:val="en-US" w:eastAsia="zh-CN"/>
        </w:rPr>
        <w:t>10</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val="en-US" w:eastAsia="zh-CN"/>
        </w:rPr>
        <w:t>“工资计划活动” 项目</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sz w:val="24"/>
          <w:szCs w:val="24"/>
          <w:lang w:eastAsia="zh-CN"/>
        </w:rPr>
        <w:t>北京金未来金融信息服务有限公司</w:t>
      </w:r>
      <w:r>
        <w:rPr>
          <w:rFonts w:hint="eastAsia" w:asciiTheme="minorEastAsia" w:hAnsiTheme="minorEastAsia" w:eastAsiaTheme="minorEastAsia"/>
          <w:sz w:val="24"/>
          <w:szCs w:val="24"/>
          <w:lang w:val="en-US" w:eastAsia="zh-CN"/>
        </w:rPr>
        <w:t>(简理财)</w:t>
      </w:r>
      <w:r>
        <w:rPr>
          <w:rFonts w:hint="eastAsia" w:asciiTheme="minorEastAsia" w:hAnsiTheme="minorEastAsia" w:eastAsiaTheme="minorEastAsia"/>
          <w:sz w:val="24"/>
          <w:szCs w:val="24"/>
          <w:lang w:eastAsia="zh-CN"/>
        </w:rPr>
        <w:t xml:space="preserve"> </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前端工程师</w:t>
      </w:r>
    </w:p>
    <w:p>
      <w:pPr>
        <w:spacing w:before="100" w:after="100" w:line="360" w:lineRule="exact"/>
        <w:ind w:left="993" w:right="437"/>
        <w:rPr>
          <w:rFonts w:cs="Arial"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cs="Arial" w:asciiTheme="minorEastAsia" w:hAnsiTheme="minorEastAsia" w:eastAsiaTheme="minorEastAsia"/>
          <w:sz w:val="24"/>
          <w:szCs w:val="24"/>
          <w:lang w:eastAsia="zh-CN"/>
        </w:rPr>
      </w:pPr>
      <w:r>
        <w:rPr>
          <w:rFonts w:hint="eastAsia"/>
          <w:lang w:val="en-US" w:eastAsia="zh-CN"/>
        </w:rPr>
        <w:t>这个项目是简理财微理财产品推出的一个活动推广项目。其中包括App内界面、微信浏览界面、和桌面浏览器界面设计与实现。</w:t>
      </w:r>
    </w:p>
    <w:p>
      <w:pPr>
        <w:pStyle w:val="15"/>
        <w:numPr>
          <w:ilvl w:val="0"/>
          <w:numId w:val="9"/>
        </w:numPr>
        <w:ind w:left="1480" w:leftChars="0"/>
        <w:rPr>
          <w:rFonts w:hint="eastAsia" w:ascii="微软雅黑" w:hAnsi="微软雅黑"/>
          <w:szCs w:val="21"/>
          <w:lang w:val="en-US" w:eastAsia="zh-CN"/>
        </w:rPr>
      </w:pPr>
      <w:r>
        <w:rPr>
          <w:rFonts w:hint="eastAsia"/>
          <w:lang w:val="en-US" w:eastAsia="zh-CN"/>
        </w:rPr>
        <w:t xml:space="preserve"> 独立完成黑马用户、老用户界面模</w:t>
      </w:r>
      <w:r>
        <w:rPr>
          <w:rFonts w:hint="eastAsia" w:ascii="微软雅黑" w:hAnsi="微软雅黑"/>
          <w:szCs w:val="21"/>
          <w:lang w:val="en-US" w:eastAsia="zh-CN"/>
        </w:rPr>
        <w:t>块、对不同尺寸浏览器/设备实现响应式布局。</w:t>
      </w:r>
    </w:p>
    <w:p>
      <w:pPr>
        <w:pStyle w:val="15"/>
        <w:numPr>
          <w:ilvl w:val="0"/>
          <w:numId w:val="0"/>
        </w:numPr>
        <w:ind w:left="1480" w:leftChars="0"/>
        <w:rPr>
          <w:rFonts w:hint="default" w:ascii="微软雅黑" w:hAnsi="微软雅黑"/>
          <w:szCs w:val="21"/>
          <w:lang w:val="en-US" w:eastAsia="zh-CN"/>
        </w:rPr>
      </w:pPr>
      <w:r>
        <w:rPr>
          <w:rFonts w:hint="eastAsia" w:ascii="微软雅黑" w:hAnsi="微软雅黑"/>
          <w:szCs w:val="21"/>
          <w:lang w:val="en-US" w:eastAsia="zh-CN"/>
        </w:rPr>
        <w:t>2.  完成IOS兼容问题。</w:t>
      </w:r>
    </w:p>
    <w:p>
      <w:pPr>
        <w:pStyle w:val="15"/>
        <w:numPr>
          <w:ilvl w:val="0"/>
          <w:numId w:val="0"/>
        </w:numPr>
        <w:ind w:left="1480" w:leftChars="0"/>
        <w:rPr>
          <w:rFonts w:hint="default" w:ascii="微软雅黑" w:hAnsi="微软雅黑"/>
          <w:szCs w:val="21"/>
          <w:lang w:val="en-US" w:eastAsia="zh-CN"/>
        </w:rPr>
      </w:pPr>
      <w:r>
        <w:rPr>
          <w:rFonts w:hint="eastAsia" w:ascii="微软雅黑" w:hAnsi="微软雅黑"/>
          <w:szCs w:val="21"/>
          <w:lang w:val="en-US" w:eastAsia="zh-CN"/>
        </w:rPr>
        <w:t>3.  独立完成与后台接口对接及测试，并向后台人员反应接口问题与改进方案。</w:t>
      </w:r>
    </w:p>
    <w:p>
      <w:pPr>
        <w:pStyle w:val="15"/>
        <w:numPr>
          <w:ilvl w:val="0"/>
          <w:numId w:val="0"/>
        </w:numPr>
        <w:ind w:left="1480" w:leftChars="0"/>
        <w:rPr>
          <w:rFonts w:cs="Arial" w:asciiTheme="minorEastAsia" w:hAnsiTheme="minorEastAsia" w:eastAsiaTheme="minorEastAsia"/>
          <w:sz w:val="24"/>
          <w:szCs w:val="24"/>
          <w:lang w:eastAsia="zh-CN"/>
        </w:rPr>
      </w:pPr>
      <w:r>
        <w:rPr>
          <w:rFonts w:hint="eastAsia" w:ascii="微软雅黑" w:hAnsi="微软雅黑"/>
          <w:szCs w:val="21"/>
          <w:lang w:val="en-US" w:eastAsia="zh-CN"/>
        </w:rPr>
        <w:t>4.  独立完成界面整合、打包测试。</w:t>
      </w:r>
    </w:p>
    <w:p>
      <w:pPr>
        <w:spacing w:before="100" w:after="100" w:line="360" w:lineRule="exact"/>
        <w:ind w:left="426" w:right="437" w:firstLine="566" w:firstLineChars="235"/>
        <w:rPr>
          <w:rFonts w:asciiTheme="minorEastAsia" w:hAnsiTheme="minorEastAsia" w:eastAsiaTheme="minorEastAsia"/>
          <w:b/>
          <w:sz w:val="24"/>
          <w:szCs w:val="24"/>
          <w:lang w:eastAsia="zh-CN"/>
        </w:rPr>
      </w:pPr>
    </w:p>
    <w:p>
      <w:pPr>
        <w:spacing w:before="100" w:after="100" w:line="360" w:lineRule="exact"/>
        <w:ind w:left="993" w:right="437"/>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hint="eastAsia" w:ascii="微软雅黑" w:hAnsi="微软雅黑"/>
          <w:szCs w:val="21"/>
          <w:lang w:val="en-US" w:eastAsia="zh-CN"/>
        </w:rPr>
        <w:t>6.12</w:t>
      </w:r>
      <w:r>
        <w:rPr>
          <w:rFonts w:hint="eastAsia" w:ascii="微软雅黑" w:hAnsi="微软雅黑"/>
          <w:szCs w:val="21"/>
          <w:lang w:eastAsia="zh-CN"/>
        </w:rPr>
        <w:t>~2017.</w:t>
      </w:r>
      <w:r>
        <w:rPr>
          <w:rFonts w:hint="eastAsia" w:ascii="微软雅黑" w:hAnsi="微软雅黑"/>
          <w:szCs w:val="21"/>
          <w:lang w:val="en-US" w:eastAsia="zh-CN"/>
        </w:rPr>
        <w:t>2</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val="en-US" w:eastAsia="zh-CN"/>
        </w:rPr>
        <w:t>移动端”双旦活动“项目</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sz w:val="24"/>
          <w:szCs w:val="24"/>
          <w:lang w:eastAsia="zh-CN"/>
        </w:rPr>
        <w:t>北京金未来金融信息服务有限公司</w:t>
      </w:r>
      <w:r>
        <w:rPr>
          <w:rFonts w:hint="eastAsia" w:asciiTheme="minorEastAsia" w:hAnsiTheme="minorEastAsia" w:eastAsiaTheme="minorEastAsia"/>
          <w:sz w:val="24"/>
          <w:szCs w:val="24"/>
          <w:lang w:val="en-US" w:eastAsia="zh-CN"/>
        </w:rPr>
        <w:t>(简理财)</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hint="default"/>
          <w:lang w:val="en-US" w:eastAsia="zh-CN"/>
        </w:rPr>
      </w:pPr>
      <w:r>
        <w:rPr>
          <w:rFonts w:hint="eastAsia"/>
          <w:lang w:val="en-US" w:eastAsia="zh-CN"/>
        </w:rPr>
        <w:t>圣诞和元旦期间、为理财产品推广新用户及提升老用户活跃度的项目。</w:t>
      </w:r>
    </w:p>
    <w:p>
      <w:pPr>
        <w:pStyle w:val="15"/>
        <w:numPr>
          <w:ilvl w:val="0"/>
          <w:numId w:val="0"/>
        </w:numPr>
        <w:ind w:firstLine="1320" w:firstLineChars="600"/>
        <w:rPr>
          <w:rFonts w:hint="eastAsia" w:ascii="微软雅黑" w:hAnsi="微软雅黑"/>
          <w:szCs w:val="21"/>
          <w:lang w:val="en-US" w:eastAsia="zh-CN"/>
        </w:rPr>
      </w:pPr>
      <w:r>
        <w:rPr>
          <w:rFonts w:hint="eastAsia" w:ascii="微软雅黑" w:hAnsi="微软雅黑"/>
          <w:szCs w:val="21"/>
          <w:lang w:val="en-US" w:eastAsia="zh-CN"/>
        </w:rPr>
        <w:t>1.  独立完成双旦活动界面模块，对不同尺寸浏览器/设备实现响应式设计。</w:t>
      </w:r>
    </w:p>
    <w:p>
      <w:pPr>
        <w:pStyle w:val="15"/>
        <w:numPr>
          <w:ilvl w:val="0"/>
          <w:numId w:val="0"/>
        </w:numPr>
        <w:ind w:firstLine="1320" w:firstLineChars="600"/>
        <w:rPr>
          <w:rFonts w:hint="eastAsia" w:ascii="微软雅黑" w:hAnsi="微软雅黑"/>
          <w:szCs w:val="21"/>
          <w:lang w:val="en-US" w:eastAsia="zh-CN"/>
        </w:rPr>
      </w:pPr>
      <w:r>
        <w:rPr>
          <w:rFonts w:hint="eastAsia" w:ascii="微软雅黑" w:hAnsi="微软雅黑"/>
          <w:szCs w:val="21"/>
          <w:lang w:val="en-US" w:eastAsia="zh-CN"/>
        </w:rPr>
        <w:t>2.  完成微信分享的功能。</w:t>
      </w:r>
    </w:p>
    <w:p>
      <w:pPr>
        <w:pStyle w:val="15"/>
        <w:numPr>
          <w:ilvl w:val="0"/>
          <w:numId w:val="0"/>
        </w:numPr>
        <w:ind w:firstLine="1320" w:firstLineChars="600"/>
        <w:rPr>
          <w:rFonts w:hint="default" w:ascii="微软雅黑" w:hAnsi="微软雅黑"/>
          <w:szCs w:val="21"/>
          <w:lang w:val="en-US" w:eastAsia="zh-CN"/>
        </w:rPr>
      </w:pPr>
      <w:r>
        <w:rPr>
          <w:rFonts w:hint="eastAsia" w:ascii="微软雅黑" w:hAnsi="微软雅黑"/>
          <w:szCs w:val="21"/>
          <w:lang w:val="en-US" w:eastAsia="zh-CN"/>
        </w:rPr>
        <w:t>3.  根据微信微信开发者文档调试SDK接口。</w:t>
      </w:r>
    </w:p>
    <w:p>
      <w:pPr>
        <w:pStyle w:val="15"/>
        <w:numPr>
          <w:ilvl w:val="0"/>
          <w:numId w:val="0"/>
        </w:numPr>
        <w:ind w:firstLine="1320" w:firstLineChars="600"/>
        <w:rPr>
          <w:rFonts w:hint="eastAsia" w:ascii="微软雅黑" w:hAnsi="微软雅黑"/>
          <w:szCs w:val="21"/>
          <w:lang w:val="en-US" w:eastAsia="zh-CN"/>
        </w:rPr>
      </w:pPr>
      <w:r>
        <w:rPr>
          <w:rFonts w:hint="eastAsia" w:ascii="微软雅黑" w:hAnsi="微软雅黑"/>
          <w:szCs w:val="21"/>
          <w:lang w:val="en-US" w:eastAsia="zh-CN"/>
        </w:rPr>
        <w:t>4.  独立完成界面的整合打包，测试。</w:t>
      </w:r>
    </w:p>
    <w:p>
      <w:pPr>
        <w:spacing w:before="100" w:after="100" w:line="360" w:lineRule="exact"/>
        <w:ind w:left="993" w:right="437"/>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hint="eastAsia" w:ascii="微软雅黑" w:hAnsi="微软雅黑"/>
          <w:szCs w:val="21"/>
          <w:lang w:val="en-US" w:eastAsia="zh-CN"/>
        </w:rPr>
        <w:t>6.7</w:t>
      </w:r>
      <w:r>
        <w:rPr>
          <w:rFonts w:hint="eastAsia" w:ascii="微软雅黑" w:hAnsi="微软雅黑"/>
          <w:szCs w:val="21"/>
          <w:lang w:eastAsia="zh-CN"/>
        </w:rPr>
        <w:t>~201</w:t>
      </w:r>
      <w:r>
        <w:rPr>
          <w:rFonts w:hint="eastAsia" w:ascii="微软雅黑" w:hAnsi="微软雅黑"/>
          <w:szCs w:val="21"/>
          <w:lang w:val="en-US" w:eastAsia="zh-CN"/>
        </w:rPr>
        <w:t>7</w:t>
      </w:r>
      <w:r>
        <w:rPr>
          <w:rFonts w:hint="eastAsia" w:ascii="微软雅黑" w:hAnsi="微软雅黑"/>
          <w:szCs w:val="21"/>
          <w:lang w:eastAsia="zh-CN"/>
        </w:rPr>
        <w:t>.</w:t>
      </w:r>
      <w:r>
        <w:rPr>
          <w:rFonts w:hint="eastAsia" w:ascii="微软雅黑" w:hAnsi="微软雅黑"/>
          <w:szCs w:val="21"/>
          <w:lang w:val="en-US" w:eastAsia="zh-CN"/>
        </w:rPr>
        <w:t>5</w:t>
      </w:r>
    </w:p>
    <w:p>
      <w:pPr>
        <w:spacing w:before="100" w:after="100" w:line="360" w:lineRule="exact"/>
        <w:ind w:left="993" w:right="437"/>
        <w:rPr>
          <w:rFonts w:hint="default" w:asciiTheme="minorEastAsia" w:hAnsiTheme="minorEastAsia" w:eastAsiaTheme="minorEastAsia"/>
          <w:sz w:val="24"/>
          <w:szCs w:val="24"/>
          <w:lang w:val="en-US"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cs="Tahoma" w:asciiTheme="minorEastAsia" w:hAnsiTheme="minorEastAsia" w:eastAsiaTheme="minorEastAsia"/>
          <w:sz w:val="24"/>
          <w:szCs w:val="24"/>
          <w:lang w:val="en-US" w:eastAsia="zh-CN"/>
        </w:rPr>
        <w:t>简理财移动端APP（Android/Ios) 开发与维护</w:t>
      </w:r>
    </w:p>
    <w:p>
      <w:pPr>
        <w:spacing w:before="100" w:after="100" w:line="360" w:lineRule="exact"/>
        <w:ind w:left="993" w:right="437"/>
        <w:rPr>
          <w:rFonts w:hint="eastAsia" w:asciiTheme="minorEastAsia" w:hAnsiTheme="minorEastAsia" w:eastAsiaTheme="minorEastAsia"/>
          <w:sz w:val="24"/>
          <w:szCs w:val="24"/>
          <w:lang w:val="en-US"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sz w:val="24"/>
          <w:szCs w:val="24"/>
          <w:lang w:eastAsia="zh-CN"/>
        </w:rPr>
        <w:t>北京金未来金融信息服务有限公司</w:t>
      </w:r>
      <w:r>
        <w:rPr>
          <w:rFonts w:hint="eastAsia" w:asciiTheme="minorEastAsia" w:hAnsiTheme="minorEastAsia" w:eastAsiaTheme="minorEastAsia"/>
          <w:sz w:val="24"/>
          <w:szCs w:val="24"/>
          <w:lang w:val="en-US" w:eastAsia="zh-CN"/>
        </w:rPr>
        <w:t>(简理财)</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val="en-US" w:eastAsia="zh-CN"/>
        </w:rPr>
        <w:t>Web</w:t>
      </w:r>
      <w:r>
        <w:rPr>
          <w:rFonts w:hint="eastAsia" w:cs="Tahoma" w:asciiTheme="minorEastAsia" w:hAnsiTheme="minorEastAsia" w:eastAsiaTheme="minorEastAsia"/>
          <w:sz w:val="24"/>
          <w:szCs w:val="24"/>
          <w:lang w:eastAsia="zh-CN"/>
        </w:rPr>
        <w:t>前端工程师</w:t>
      </w:r>
    </w:p>
    <w:p>
      <w:pPr>
        <w:spacing w:before="100" w:after="100" w:line="360" w:lineRule="exact"/>
        <w:ind w:left="993" w:right="437"/>
        <w:rPr>
          <w:rFonts w:hint="eastAsia" w:eastAsia="微软雅黑"/>
          <w:lang w:val="en-US"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ascii="微软雅黑" w:hAnsi="微软雅黑"/>
          <w:szCs w:val="21"/>
          <w:lang w:eastAsia="zh-CN"/>
        </w:rPr>
      </w:pPr>
      <w:r>
        <w:rPr>
          <w:rFonts w:hint="eastAsia"/>
          <w:lang w:val="en-US" w:eastAsia="zh-CN"/>
        </w:rPr>
        <w:t>简理财，一款移动端理财应用，目前已经上线了Android和IOS版。在项目中主要参与了App内Web页面的开发与维护。</w:t>
      </w:r>
    </w:p>
    <w:p>
      <w:pPr>
        <w:pStyle w:val="15"/>
        <w:numPr>
          <w:ilvl w:val="0"/>
          <w:numId w:val="10"/>
        </w:numPr>
        <w:ind w:firstLine="1320" w:firstLineChars="600"/>
        <w:rPr>
          <w:rFonts w:hint="default" w:ascii="微软雅黑" w:hAnsi="微软雅黑"/>
          <w:szCs w:val="21"/>
          <w:lang w:val="en-US" w:eastAsia="zh-CN"/>
        </w:rPr>
      </w:pPr>
      <w:r>
        <w:rPr>
          <w:rFonts w:hint="eastAsia" w:ascii="微软雅黑" w:hAnsi="微软雅黑"/>
          <w:szCs w:val="21"/>
          <w:lang w:val="en-US" w:eastAsia="zh-CN"/>
        </w:rPr>
        <w:t xml:space="preserve"> 参与针对产品需求来做技术选型和具体技术实现的设计与研发工作。</w:t>
      </w:r>
    </w:p>
    <w:p>
      <w:pPr>
        <w:pStyle w:val="15"/>
        <w:numPr>
          <w:ilvl w:val="0"/>
          <w:numId w:val="10"/>
        </w:numPr>
        <w:ind w:left="0" w:leftChars="0" w:firstLine="1320" w:firstLineChars="600"/>
        <w:rPr>
          <w:rFonts w:hint="default" w:ascii="微软雅黑" w:hAnsi="微软雅黑"/>
          <w:szCs w:val="21"/>
          <w:lang w:val="en-US" w:eastAsia="zh-CN"/>
        </w:rPr>
      </w:pPr>
      <w:r>
        <w:rPr>
          <w:rFonts w:hint="eastAsia" w:ascii="微软雅黑" w:hAnsi="微软雅黑"/>
          <w:szCs w:val="21"/>
          <w:lang w:val="en-US" w:eastAsia="zh-CN"/>
        </w:rPr>
        <w:t xml:space="preserve"> 对不同手机厂商Rom浏览体验做出兼容性解决（主要运用rem布局来实现）。</w:t>
      </w:r>
    </w:p>
    <w:p>
      <w:pPr>
        <w:pStyle w:val="15"/>
        <w:numPr>
          <w:ilvl w:val="0"/>
          <w:numId w:val="10"/>
        </w:numPr>
        <w:ind w:left="0" w:leftChars="0" w:firstLine="1320" w:firstLineChars="600"/>
        <w:rPr>
          <w:rFonts w:hint="default" w:ascii="微软雅黑" w:hAnsi="微软雅黑"/>
          <w:szCs w:val="21"/>
          <w:lang w:val="en-US" w:eastAsia="zh-CN"/>
        </w:rPr>
      </w:pPr>
      <w:r>
        <w:rPr>
          <w:rFonts w:hint="eastAsia" w:ascii="微软雅黑" w:hAnsi="微软雅黑"/>
          <w:szCs w:val="21"/>
          <w:lang w:val="en-US" w:eastAsia="zh-CN"/>
        </w:rPr>
        <w:t xml:space="preserve"> 使用Swiper.js实现轮播效果。</w:t>
      </w:r>
    </w:p>
    <w:p>
      <w:pPr>
        <w:pStyle w:val="15"/>
        <w:numPr>
          <w:ilvl w:val="0"/>
          <w:numId w:val="10"/>
        </w:numPr>
        <w:ind w:left="0" w:leftChars="0" w:firstLine="1320" w:firstLineChars="600"/>
        <w:rPr>
          <w:rFonts w:hint="default" w:ascii="微软雅黑" w:hAnsi="微软雅黑"/>
          <w:szCs w:val="21"/>
          <w:lang w:val="en-US" w:eastAsia="zh-CN"/>
        </w:rPr>
      </w:pPr>
      <w:r>
        <w:rPr>
          <w:rFonts w:hint="eastAsia" w:ascii="微软雅黑" w:hAnsi="微软雅黑"/>
          <w:szCs w:val="21"/>
          <w:lang w:val="en-US" w:eastAsia="zh-CN"/>
        </w:rPr>
        <w:t xml:space="preserve"> 运用Canvas画出资产类型占比图。</w:t>
      </w:r>
    </w:p>
    <w:p>
      <w:pPr>
        <w:pStyle w:val="15"/>
        <w:numPr>
          <w:ilvl w:val="0"/>
          <w:numId w:val="10"/>
        </w:numPr>
        <w:ind w:left="0" w:leftChars="0" w:firstLine="1320" w:firstLineChars="600"/>
        <w:rPr>
          <w:rFonts w:hint="default" w:ascii="微软雅黑" w:hAnsi="微软雅黑"/>
          <w:szCs w:val="21"/>
          <w:lang w:val="en-US" w:eastAsia="zh-CN"/>
        </w:rPr>
      </w:pPr>
      <w:r>
        <w:rPr>
          <w:rFonts w:hint="eastAsia" w:ascii="微软雅黑" w:hAnsi="微软雅黑"/>
          <w:szCs w:val="21"/>
          <w:lang w:val="en-US" w:eastAsia="zh-CN"/>
        </w:rPr>
        <w:t xml:space="preserve"> 运用Vue完成我的体验金页面。</w:t>
      </w:r>
    </w:p>
    <w:p>
      <w:pPr>
        <w:pStyle w:val="15"/>
        <w:numPr>
          <w:ilvl w:val="0"/>
          <w:numId w:val="10"/>
        </w:numPr>
        <w:ind w:left="0" w:leftChars="0" w:firstLine="1320" w:firstLineChars="600"/>
        <w:rPr>
          <w:rFonts w:hint="default" w:ascii="微软雅黑" w:hAnsi="微软雅黑"/>
          <w:szCs w:val="21"/>
          <w:lang w:val="en-US" w:eastAsia="zh-CN"/>
        </w:rPr>
      </w:pPr>
      <w:r>
        <w:rPr>
          <w:rFonts w:hint="eastAsia" w:ascii="微软雅黑" w:hAnsi="微软雅黑"/>
          <w:szCs w:val="21"/>
          <w:lang w:val="en-US" w:eastAsia="zh-CN"/>
        </w:rPr>
        <w:t xml:space="preserve"> 独立完成与后台人员沟通联调测试、对接。</w:t>
      </w:r>
    </w:p>
    <w:p>
      <w:pPr>
        <w:pStyle w:val="15"/>
        <w:numPr>
          <w:ilvl w:val="0"/>
          <w:numId w:val="10"/>
        </w:numPr>
        <w:ind w:left="0" w:leftChars="0" w:firstLine="1320" w:firstLineChars="600"/>
        <w:rPr>
          <w:rFonts w:hint="default" w:ascii="微软雅黑" w:hAnsi="微软雅黑"/>
          <w:szCs w:val="21"/>
          <w:lang w:val="en-US" w:eastAsia="zh-CN"/>
        </w:rPr>
      </w:pPr>
      <w:r>
        <w:rPr>
          <w:rFonts w:hint="eastAsia" w:ascii="微软雅黑" w:hAnsi="微软雅黑"/>
          <w:szCs w:val="21"/>
          <w:lang w:val="en-US" w:eastAsia="zh-CN"/>
        </w:rPr>
        <w:t xml:space="preserve"> 独立完成负责的模块且测试、合并、上线。</w:t>
      </w:r>
    </w:p>
    <w:p>
      <w:pPr>
        <w:pStyle w:val="15"/>
        <w:numPr>
          <w:ilvl w:val="0"/>
          <w:numId w:val="0"/>
        </w:numPr>
        <w:ind w:firstLine="1320" w:firstLineChars="600"/>
        <w:rPr>
          <w:rFonts w:hint="default" w:ascii="微软雅黑" w:hAnsi="微软雅黑"/>
          <w:szCs w:val="21"/>
          <w:lang w:val="en-US" w:eastAsia="zh-CN"/>
        </w:rPr>
      </w:pPr>
    </w:p>
    <w:p>
      <w:pPr>
        <w:spacing w:beforeLines="100" w:afterLines="100" w:line="360" w:lineRule="exact"/>
        <w:ind w:left="426" w:right="437"/>
        <w:rPr>
          <w:rFonts w:asciiTheme="minorEastAsia" w:hAnsiTheme="minorEastAsia" w:eastAsiaTheme="minorEastAsia"/>
          <w:b/>
          <w:spacing w:val="15"/>
          <w:sz w:val="24"/>
          <w:szCs w:val="24"/>
          <w:u w:val="single"/>
          <w:lang w:eastAsia="zh-CN"/>
        </w:rPr>
      </w:pPr>
      <w:r>
        <w:rPr>
          <w:rFonts w:asciiTheme="minorEastAsia" w:hAnsiTheme="minorEastAsia" w:eastAsiaTheme="minorEastAsia"/>
          <w:b/>
          <w:spacing w:val="15"/>
          <w:sz w:val="24"/>
          <w:szCs w:val="24"/>
          <w:u w:val="single"/>
          <w:lang w:eastAsia="zh-CN"/>
        </w:rPr>
        <w:t>个人简介</w:t>
      </w:r>
    </w:p>
    <w:p>
      <w:pPr>
        <w:tabs>
          <w:tab w:val="left" w:pos="1189"/>
        </w:tabs>
        <w:spacing w:beforeLines="100" w:after="100" w:line="360" w:lineRule="exact"/>
        <w:ind w:left="426" w:right="96"/>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ab/>
      </w:r>
      <w:r>
        <w:rPr>
          <w:rFonts w:hint="eastAsia" w:asciiTheme="minorEastAsia" w:hAnsiTheme="minorEastAsia" w:eastAsiaTheme="minorEastAsia"/>
          <w:sz w:val="24"/>
          <w:szCs w:val="24"/>
          <w:lang w:eastAsia="zh-CN"/>
        </w:rPr>
        <w:t>喜欢研究新技术，敢于尝试。</w:t>
      </w:r>
    </w:p>
    <w:p>
      <w:pPr>
        <w:tabs>
          <w:tab w:val="left" w:pos="1189"/>
        </w:tabs>
        <w:spacing w:beforeLines="100" w:after="100" w:line="360" w:lineRule="exact"/>
        <w:ind w:left="426" w:right="96"/>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ab/>
      </w:r>
      <w:r>
        <w:rPr>
          <w:rFonts w:hint="eastAsia" w:asciiTheme="minorEastAsia" w:hAnsiTheme="minorEastAsia" w:eastAsiaTheme="minorEastAsia"/>
          <w:sz w:val="24"/>
          <w:szCs w:val="24"/>
          <w:lang w:eastAsia="zh-CN"/>
        </w:rPr>
        <w:t>善于与人交流，乐于与人分享互相学习。</w:t>
      </w:r>
    </w:p>
    <w:p>
      <w:pPr>
        <w:tabs>
          <w:tab w:val="left" w:pos="1189"/>
        </w:tabs>
        <w:spacing w:beforeLines="100" w:after="100" w:line="360" w:lineRule="exact"/>
        <w:ind w:left="426" w:right="96"/>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ab/>
      </w:r>
      <w:r>
        <w:rPr>
          <w:rFonts w:hint="eastAsia" w:asciiTheme="minorEastAsia" w:hAnsiTheme="minorEastAsia" w:eastAsiaTheme="minorEastAsia"/>
          <w:sz w:val="24"/>
          <w:szCs w:val="24"/>
          <w:lang w:val="en-US" w:eastAsia="zh-CN"/>
        </w:rPr>
        <w:t>持续关注公司发展状况以及前端发展状况。</w:t>
      </w:r>
    </w:p>
    <w:p>
      <w:pPr>
        <w:tabs>
          <w:tab w:val="left" w:pos="1189"/>
        </w:tabs>
        <w:spacing w:beforeLines="100" w:after="100" w:line="360" w:lineRule="exact"/>
        <w:ind w:left="426" w:right="96"/>
        <w:rPr>
          <w:rFonts w:hint="eastAsia" w:asciiTheme="minorEastAsia" w:hAnsiTheme="minorEastAsia" w:eastAsiaTheme="minorEastAsia"/>
          <w:sz w:val="24"/>
          <w:szCs w:val="24"/>
          <w:lang w:eastAsia="zh-CN"/>
        </w:rPr>
      </w:pPr>
    </w:p>
    <w:p>
      <w:pPr>
        <w:tabs>
          <w:tab w:val="left" w:pos="1189"/>
        </w:tabs>
        <w:spacing w:beforeLines="100" w:after="100" w:line="360" w:lineRule="exact"/>
        <w:ind w:left="426" w:right="96"/>
        <w:rPr>
          <w:rFonts w:hint="eastAsia" w:asciiTheme="minorEastAsia" w:hAnsiTheme="minorEastAsia" w:eastAsiaTheme="minorEastAsia"/>
          <w:sz w:val="24"/>
          <w:szCs w:val="24"/>
          <w:lang w:eastAsia="zh-CN"/>
        </w:rPr>
      </w:pPr>
    </w:p>
    <w:p>
      <w:pPr>
        <w:spacing w:after="1"/>
        <w:ind w:left="426"/>
        <w:rPr>
          <w:rFonts w:ascii="SimSun (Body Asian)" w:hAnsi="SimSun (Body Asian)" w:eastAsiaTheme="minorEastAsia"/>
          <w:sz w:val="25"/>
          <w:szCs w:val="25"/>
          <w:lang w:eastAsia="zh-CN"/>
        </w:rPr>
      </w:pPr>
    </w:p>
    <w:sectPr>
      <w:headerReference r:id="rId3" w:type="default"/>
      <w:footerReference r:id="rId4" w:type="default"/>
      <w:pgSz w:w="11900" w:h="16840"/>
      <w:pgMar w:top="1148" w:right="941" w:bottom="680" w:left="941" w:header="57" w:footer="4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SimSun (Body Asian)">
    <w:altName w:val="宋体"/>
    <w:panose1 w:val="00000000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rPr>
    </w:pPr>
    <w:r>
      <w:rPr>
        <w:lang w:eastAsia="zh-CN"/>
      </w:rPr>
      <w:pict>
        <v:shape id="Text Box 1" o:spid="_x0000_s4098" o:spt="202" type="#_x0000_t202" style="position:absolute;left:0pt;margin-left:508.55pt;margin-top:813.45pt;height:18.3pt;width:38.45pt;mso-position-horizontal-relative:page;mso-position-vertical-relative:page;z-index:-251658240;mso-width-relative:page;mso-height-relative:page;" filled="f" stroked="f" coordsize="21600,21600" o:gfxdata="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b+U719sAAAAPAQAADwAAAAAAAAABACAA&#10;AAAiAAAAZHJzL2Rvd25yZXYueG1sUEsBAhQAFAAAAAgAh07iQCJJxpmYAQAAKwMAAA4AAAAAAAAA&#10;AQAgAAAAKgEAAGRycy9lMm9Eb2MueG1sUEsFBgAAAAAGAAYAWQEAADQFAAAAAA==&#10;">
          <v:path/>
          <v:fill on="f" focussize="0,0"/>
          <v:stroke on="f" joinstyle="miter"/>
          <v:imagedata o:title=""/>
          <o:lock v:ext="edit"/>
          <v:textbox inset="0mm,0mm,0mm,0mm">
            <w:txbxContent>
              <w:p>
                <w:pPr>
                  <w:pStyle w:val="8"/>
                  <w:jc w:val="center"/>
                  <w:rPr>
                    <w:color w:val="000000" w:themeColor="text1"/>
                    <w:lang w:eastAsia="zh-CN"/>
                  </w:rPr>
                </w:pPr>
                <w:r>
                  <w:rPr>
                    <w:color w:val="000000" w:themeColor="text1"/>
                  </w:rPr>
                  <w:fldChar w:fldCharType="begin"/>
                </w:r>
                <w:r>
                  <w:rPr>
                    <w:color w:val="000000" w:themeColor="text1"/>
                  </w:rPr>
                  <w:instrText xml:space="preserve">PAGE  \* Arabic  \* MERGEFORMAT</w:instrText>
                </w:r>
                <w:r>
                  <w:rPr>
                    <w:color w:val="000000" w:themeColor="text1"/>
                  </w:rPr>
                  <w:fldChar w:fldCharType="separate"/>
                </w:r>
                <w:r>
                  <w:rPr>
                    <w:color w:val="000000" w:themeColor="text1"/>
                    <w:lang w:val="zh-CN"/>
                  </w:rPr>
                  <w:t>1</w:t>
                </w:r>
                <w:r>
                  <w:rPr>
                    <w:color w:val="000000" w:themeColor="text1"/>
                  </w:rPr>
                  <w:fldChar w:fldCharType="end"/>
                </w:r>
                <w:r>
                  <w:rPr>
                    <w:color w:val="000000" w:themeColor="text1"/>
                    <w:lang w:val="zh-CN"/>
                  </w:rPr>
                  <w:t xml:space="preserve">/ </w:t>
                </w:r>
                <w:r>
                  <w:fldChar w:fldCharType="begin"/>
                </w:r>
                <w:r>
                  <w:instrText xml:space="preserve">NUMPAGES  \* Arabic  \* MERGEFORMAT</w:instrText>
                </w:r>
                <w:r>
                  <w:fldChar w:fldCharType="separate"/>
                </w:r>
                <w:r>
                  <w:rPr>
                    <w:color w:val="000000" w:themeColor="text1"/>
                    <w:lang w:val="zh-CN"/>
                  </w:rPr>
                  <w:t>4</w:t>
                </w:r>
                <w:r>
                  <w:rPr>
                    <w:color w:val="000000" w:themeColor="text1"/>
                    <w:lang w:val="zh-CN"/>
                  </w:rPr>
                  <w:fldChar w:fldCharType="end"/>
                </w:r>
              </w:p>
              <w:p>
                <w:pPr>
                  <w:spacing w:line="200" w:lineRule="exact"/>
                  <w:ind w:left="40"/>
                  <w:rPr>
                    <w:sz w:val="18"/>
                    <w:lang w:eastAsia="zh-CN"/>
                  </w:rPr>
                </w:pPr>
              </w:p>
            </w:txbxContent>
          </v:textbox>
        </v:shape>
      </w:pict>
    </w:r>
    <w:r>
      <w:rPr>
        <w:lang w:eastAsia="zh-CN"/>
      </w:rPr>
      <w:pict>
        <v:shape id="Text Box 3" o:spid="_x0000_s4099" o:spt="202" type="#_x0000_t202" style="position:absolute;left:0pt;margin-left:228.05pt;margin-top:819.2pt;height:11pt;width:83.5pt;mso-position-horizontal-relative:page;mso-position-vertical-relative:page;z-index:-251657216;mso-width-relative:page;mso-height-relative:page;" filled="f" stroked="f" coordsize="21600,21600" o:gfxdata="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GVK+u9oAAAANAQAADwAAAAAAAAABACAAAAAi&#10;AAAAZHJzL2Rvd25yZXYueG1sUEsBAhQAFAAAAAgAh07iQObnZ/WWAQAALAMAAA4AAAAAAAAAAQAg&#10;AAAAKQEAAGRycy9lMm9Eb2MueG1sUEsFBgAAAAAGAAYAWQEAADEFAAAAAA==&#10;">
          <v:path/>
          <v:fill on="f" focussize="0,0"/>
          <v:stroke on="f" joinstyle="miter"/>
          <v:imagedata o:title=""/>
          <o:lock v:ext="edit"/>
          <v:textbox inset="0mm,0mm,0mm,0mm">
            <w:txbxContent>
              <w:p>
                <w:pPr>
                  <w:spacing w:line="200" w:lineRule="exact"/>
                  <w:ind w:left="20"/>
                  <w:rPr>
                    <w:sz w:val="18"/>
                  </w:rPr>
                </w:pPr>
                <w:r>
                  <w:rPr>
                    <w:color w:val="999999"/>
                    <w:sz w:val="18"/>
                  </w:rPr>
                  <w:t>手机：</w:t>
                </w:r>
              </w:p>
            </w:txbxContent>
          </v:textbox>
        </v:shape>
      </w:pict>
    </w:r>
    <w:r>
      <w:rPr>
        <w:lang w:eastAsia="zh-CN"/>
      </w:rPr>
      <w:pict>
        <v:shape id="Text Box 2" o:spid="_x0000_s4100" o:spt="202" type="#_x0000_t202" style="position:absolute;left:0pt;margin-left:349.05pt;margin-top:819.2pt;height:11pt;width:153.5pt;mso-position-horizontal-relative:page;mso-position-vertical-relative:page;z-index:-251656192;mso-width-relative:page;mso-height-relative:page;" filled="f" stroked="f" coordsize="21600,21600" o:gfxdata="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6bXt7aAAAADgEAAA8AAAAAAAAAAQAgAAAA&#10;IgAAAGRycy9kb3ducmV2LnhtbFBLAQIUABQAAAAIAIdO4kCP6unHlwEAACwDAAAOAAAAAAAAAAEA&#10;IAAAACkBAABkcnMvZTJvRG9jLnhtbFBLBQYAAAAABgAGAFkBAAAyBQAAAAA=&#10;">
          <v:path/>
          <v:fill on="f" focussize="0,0"/>
          <v:stroke on="f" joinstyle="miter"/>
          <v:imagedata o:title=""/>
          <o:lock v:ext="edit"/>
          <v:textbox inset="0mm,0mm,0mm,0mm">
            <w:txbxContent>
              <w:p>
                <w:pPr>
                  <w:spacing w:line="200" w:lineRule="exact"/>
                  <w:ind w:left="20"/>
                  <w:rPr>
                    <w:sz w:val="18"/>
                  </w:rPr>
                </w:pPr>
                <w:r>
                  <w:fldChar w:fldCharType="begin"/>
                </w:r>
                <w:r>
                  <w:instrText xml:space="preserve"> HYPERLINK "mailto:alicebao@inmindglobal.com" \h </w:instrText>
                </w:r>
                <w:r>
                  <w:fldChar w:fldCharType="separate"/>
                </w:r>
                <w:r>
                  <w:rPr>
                    <w:color w:val="999999"/>
                    <w:sz w:val="18"/>
                  </w:rPr>
                  <w:t>邮箱：</w:t>
                </w:r>
                <w:r>
                  <w:rPr>
                    <w:color w:val="999999"/>
                    <w:sz w:val="18"/>
                  </w:rPr>
                  <w:fldChar w:fldCharType="end"/>
                </w:r>
              </w:p>
            </w:txbxContent>
          </v:textbox>
        </v:shape>
      </w:pict>
    </w:r>
    <w:r>
      <w:rPr>
        <w:lang w:eastAsia="zh-CN"/>
      </w:rPr>
      <w:pict>
        <v:shape id="Text Box 4" o:spid="_x0000_s4101" o:spt="202" type="#_x0000_t202" style="position:absolute;left:0pt;margin-left:107.05pt;margin-top:819.2pt;height:9pt;width:77pt;mso-position-horizontal-relative:page;mso-position-vertical-relative:page;z-index:-251660288;mso-width-relative:page;mso-height-relative:page;" filled="f" stroked="f" coordsize="21600,21600" o:gfxdata="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73Bjq2gAAAA0BAAAPAAAAAAAAAAEAIAAAACIA&#10;AABkcnMvZG93bnJldi54bWxQSwECFAAUAAAACACHTuJAVHDEtpUBAAArAwAADgAAAAAAAAABACAA&#10;AAApAQAAZHJzL2Uyb0RvYy54bWxQSwUGAAAAAAYABgBZAQAAMAUAAAAA&#10;">
          <v:path/>
          <v:fill on="f" focussize="0,0"/>
          <v:stroke on="f" joinstyle="miter"/>
          <v:imagedata o:title=""/>
          <o:lock v:ext="edit"/>
          <v:textbox inset="0mm,0mm,0mm,0mm">
            <w:txbxContent>
              <w:p>
                <w:pPr>
                  <w:spacing w:line="200" w:lineRule="exact"/>
                  <w:ind w:left="20"/>
                  <w:rPr>
                    <w:sz w:val="18"/>
                    <w:lang w:eastAsia="zh-CN"/>
                  </w:rPr>
                </w:pPr>
                <w:r>
                  <w:rPr>
                    <w:color w:val="999999"/>
                    <w:sz w:val="18"/>
                  </w:rPr>
                  <w:t>分析师：</w:t>
                </w:r>
              </w:p>
            </w:txbxContent>
          </v:textbox>
        </v:shape>
      </w:pict>
    </w:r>
    <w:r>
      <w:rPr>
        <w:lang w:eastAsia="zh-CN"/>
      </w:rPr>
      <w:pict>
        <v:line id="Line 5" o:spid="_x0000_s4102" o:spt="20" style="position:absolute;left:0pt;margin-left:0pt;margin-top:805.5pt;height:0pt;width:542pt;mso-position-horizontal-relative:page;mso-position-vertical-relative:page;z-index:-251659264;mso-width-relative:page;mso-height-relative:page;" stroked="t" coordsize="21600,21600" o:gfxdata="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LvYg/TAAAACwEAAA8AAAAAAAAAAQAgAAAAIgAAAGRycy9kb3ducmV2LnhtbFBL&#10;AQIUABQAAAAIAIdO4kDoMgBJwgEAAIwDAAAOAAAAAAAAAAEAIAAAACIBAABkcnMvZTJvRG9jLnht&#10;bFBLBQYAAAAABgAGAFkBAABWBQAAAAA=&#10;">
          <v:path arrowok="t"/>
          <v:fill focussize="0,0"/>
          <v:stroke weight="1pt" color="#999999"/>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both"/>
      <w:rPr>
        <w:sz w:val="20"/>
      </w:rPr>
    </w:pPr>
  </w:p>
  <w:p>
    <w:pPr>
      <w:spacing w:line="14" w:lineRule="auto"/>
      <w:jc w:val="both"/>
      <w:rPr>
        <w:sz w:val="20"/>
      </w:rPr>
    </w:pPr>
  </w:p>
  <w:p>
    <w:pPr>
      <w:spacing w:before="100" w:beforeAutospacing="1"/>
      <w:rPr>
        <w:rFonts w:asciiTheme="minorEastAsia" w:hAnsiTheme="minorEastAsia" w:eastAsiaTheme="minorEastAsia"/>
        <w:sz w:val="20"/>
        <w:lang w:eastAsia="zh-CN"/>
      </w:rPr>
    </w:pPr>
    <w:r>
      <w:rPr>
        <w:rFonts w:asciiTheme="minorEastAsia" w:hAnsiTheme="minorEastAsia" w:eastAsiaTheme="minorEastAsia"/>
        <w:lang w:eastAsia="zh-CN"/>
      </w:rPr>
      <w:pict>
        <v:line id="Line 7" o:spid="_x0000_s4097" o:spt="20" style="position:absolute;left:0pt;margin-left:0pt;margin-top:-8.55pt;height:0pt;width:497.75pt;mso-position-horizontal-relative:margin;mso-position-vertical-relative:margin;z-index:-251661312;mso-width-relative:page;mso-height-relative:page;" stroked="t" coordsize="21600,21600" o:gfxdata="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fdbsHVAAAACAEAAA8AAAAAAAAAAQAgAAAAIgAAAGRycy9kb3ducmV2Lnht&#10;bFBLAQIUABQAAAAIAIdO4kDWjr/KwwEAAIwDAAAOAAAAAAAAAAEAIAAAACQBAABkcnMvZTJvRG9j&#10;LnhtbFBLBQYAAAAABgAGAFkBAABZBQAAAAA=&#10;">
          <v:path arrowok="t"/>
          <v:fill focussize="0,0"/>
          <v:stroke weight="1pt" color="#999999"/>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C429A067"/>
    <w:multiLevelType w:val="singleLevel"/>
    <w:tmpl w:val="C429A067"/>
    <w:lvl w:ilvl="0" w:tentative="0">
      <w:start w:val="1"/>
      <w:numFmt w:val="decimal"/>
      <w:suff w:val="space"/>
      <w:lvlText w:val="%1."/>
      <w:lvlJc w:val="left"/>
    </w:lvl>
  </w:abstractNum>
  <w:abstractNum w:abstractNumId="1">
    <w:nsid w:val="F9F82C8E"/>
    <w:multiLevelType w:val="singleLevel"/>
    <w:tmpl w:val="F9F82C8E"/>
    <w:lvl w:ilvl="0" w:tentative="0">
      <w:start w:val="1"/>
      <w:numFmt w:val="decimal"/>
      <w:suff w:val="space"/>
      <w:lvlText w:val="%1."/>
      <w:lvlJc w:val="left"/>
      <w:pPr>
        <w:ind w:left="1265" w:leftChars="0" w:firstLine="0" w:firstLineChars="0"/>
      </w:pPr>
    </w:lvl>
  </w:abstractNum>
  <w:abstractNum w:abstractNumId="2">
    <w:nsid w:val="10DF001B"/>
    <w:multiLevelType w:val="multilevel"/>
    <w:tmpl w:val="10DF001B"/>
    <w:lvl w:ilvl="0" w:tentative="0">
      <w:start w:val="1"/>
      <w:numFmt w:val="decimal"/>
      <w:lvlText w:val="%1."/>
      <w:lvlJc w:val="left"/>
      <w:pPr>
        <w:ind w:left="1140" w:hanging="360"/>
      </w:pPr>
      <w:rPr>
        <w:rFonts w:hint="eastAsia"/>
      </w:rPr>
    </w:lvl>
    <w:lvl w:ilvl="1" w:tentative="0">
      <w:start w:val="1"/>
      <w:numFmt w:val="lowerLetter"/>
      <w:lvlText w:val="%2)"/>
      <w:lvlJc w:val="left"/>
      <w:pPr>
        <w:ind w:left="1740" w:hanging="480"/>
      </w:pPr>
    </w:lvl>
    <w:lvl w:ilvl="2" w:tentative="0">
      <w:start w:val="1"/>
      <w:numFmt w:val="lowerRoman"/>
      <w:lvlText w:val="%3."/>
      <w:lvlJc w:val="right"/>
      <w:pPr>
        <w:ind w:left="2220" w:hanging="480"/>
      </w:pPr>
    </w:lvl>
    <w:lvl w:ilvl="3" w:tentative="0">
      <w:start w:val="1"/>
      <w:numFmt w:val="decimal"/>
      <w:lvlText w:val="%4."/>
      <w:lvlJc w:val="left"/>
      <w:pPr>
        <w:ind w:left="2700" w:hanging="480"/>
      </w:pPr>
    </w:lvl>
    <w:lvl w:ilvl="4" w:tentative="0">
      <w:start w:val="1"/>
      <w:numFmt w:val="lowerLetter"/>
      <w:lvlText w:val="%5)"/>
      <w:lvlJc w:val="left"/>
      <w:pPr>
        <w:ind w:left="3180" w:hanging="480"/>
      </w:pPr>
    </w:lvl>
    <w:lvl w:ilvl="5" w:tentative="0">
      <w:start w:val="1"/>
      <w:numFmt w:val="lowerRoman"/>
      <w:lvlText w:val="%6."/>
      <w:lvlJc w:val="right"/>
      <w:pPr>
        <w:ind w:left="3660" w:hanging="480"/>
      </w:pPr>
    </w:lvl>
    <w:lvl w:ilvl="6" w:tentative="0">
      <w:start w:val="1"/>
      <w:numFmt w:val="decimal"/>
      <w:lvlText w:val="%7."/>
      <w:lvlJc w:val="left"/>
      <w:pPr>
        <w:ind w:left="4140" w:hanging="480"/>
      </w:pPr>
    </w:lvl>
    <w:lvl w:ilvl="7" w:tentative="0">
      <w:start w:val="1"/>
      <w:numFmt w:val="lowerLetter"/>
      <w:lvlText w:val="%8)"/>
      <w:lvlJc w:val="left"/>
      <w:pPr>
        <w:ind w:left="4620" w:hanging="480"/>
      </w:pPr>
    </w:lvl>
    <w:lvl w:ilvl="8" w:tentative="0">
      <w:start w:val="1"/>
      <w:numFmt w:val="lowerRoman"/>
      <w:lvlText w:val="%9."/>
      <w:lvlJc w:val="right"/>
      <w:pPr>
        <w:ind w:left="5100" w:hanging="480"/>
      </w:pPr>
    </w:lvl>
  </w:abstractNum>
  <w:abstractNum w:abstractNumId="3">
    <w:nsid w:val="21F321DB"/>
    <w:multiLevelType w:val="multilevel"/>
    <w:tmpl w:val="21F321DB"/>
    <w:lvl w:ilvl="0" w:tentative="0">
      <w:start w:val="1"/>
      <w:numFmt w:val="decimal"/>
      <w:lvlText w:val="%1."/>
      <w:lvlJc w:val="left"/>
      <w:pPr>
        <w:ind w:left="1636" w:hanging="360"/>
      </w:pPr>
      <w:rPr>
        <w:rFonts w:hint="default"/>
      </w:rPr>
    </w:lvl>
    <w:lvl w:ilvl="1" w:tentative="0">
      <w:start w:val="1"/>
      <w:numFmt w:val="lowerLetter"/>
      <w:lvlText w:val="%2)"/>
      <w:lvlJc w:val="left"/>
      <w:pPr>
        <w:ind w:left="2116" w:hanging="420"/>
      </w:pPr>
    </w:lvl>
    <w:lvl w:ilvl="2" w:tentative="0">
      <w:start w:val="1"/>
      <w:numFmt w:val="lowerRoman"/>
      <w:lvlText w:val="%3."/>
      <w:lvlJc w:val="right"/>
      <w:pPr>
        <w:ind w:left="2536" w:hanging="420"/>
      </w:pPr>
    </w:lvl>
    <w:lvl w:ilvl="3" w:tentative="0">
      <w:start w:val="1"/>
      <w:numFmt w:val="decimal"/>
      <w:lvlText w:val="%4."/>
      <w:lvlJc w:val="left"/>
      <w:pPr>
        <w:ind w:left="2956" w:hanging="420"/>
      </w:pPr>
    </w:lvl>
    <w:lvl w:ilvl="4" w:tentative="0">
      <w:start w:val="1"/>
      <w:numFmt w:val="lowerLetter"/>
      <w:lvlText w:val="%5)"/>
      <w:lvlJc w:val="left"/>
      <w:pPr>
        <w:ind w:left="3376" w:hanging="420"/>
      </w:pPr>
    </w:lvl>
    <w:lvl w:ilvl="5" w:tentative="0">
      <w:start w:val="1"/>
      <w:numFmt w:val="lowerRoman"/>
      <w:lvlText w:val="%6."/>
      <w:lvlJc w:val="right"/>
      <w:pPr>
        <w:ind w:left="3796" w:hanging="420"/>
      </w:pPr>
    </w:lvl>
    <w:lvl w:ilvl="6" w:tentative="0">
      <w:start w:val="1"/>
      <w:numFmt w:val="decimal"/>
      <w:lvlText w:val="%7."/>
      <w:lvlJc w:val="left"/>
      <w:pPr>
        <w:ind w:left="4216" w:hanging="420"/>
      </w:pPr>
    </w:lvl>
    <w:lvl w:ilvl="7" w:tentative="0">
      <w:start w:val="1"/>
      <w:numFmt w:val="lowerLetter"/>
      <w:lvlText w:val="%8)"/>
      <w:lvlJc w:val="left"/>
      <w:pPr>
        <w:ind w:left="4636" w:hanging="420"/>
      </w:pPr>
    </w:lvl>
    <w:lvl w:ilvl="8" w:tentative="0">
      <w:start w:val="1"/>
      <w:numFmt w:val="lowerRoman"/>
      <w:lvlText w:val="%9."/>
      <w:lvlJc w:val="right"/>
      <w:pPr>
        <w:ind w:left="5056" w:hanging="420"/>
      </w:pPr>
    </w:lvl>
  </w:abstractNum>
  <w:abstractNum w:abstractNumId="4">
    <w:nsid w:val="267FE8E0"/>
    <w:multiLevelType w:val="singleLevel"/>
    <w:tmpl w:val="267FE8E0"/>
    <w:lvl w:ilvl="0" w:tentative="0">
      <w:start w:val="1"/>
      <w:numFmt w:val="decimal"/>
      <w:suff w:val="space"/>
      <w:lvlText w:val="%1."/>
      <w:lvlJc w:val="left"/>
    </w:lvl>
  </w:abstractNum>
  <w:abstractNum w:abstractNumId="5">
    <w:nsid w:val="2D3D32DC"/>
    <w:multiLevelType w:val="multilevel"/>
    <w:tmpl w:val="2D3D32DC"/>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2DF42AB2"/>
    <w:multiLevelType w:val="multilevel"/>
    <w:tmpl w:val="2DF42AB2"/>
    <w:lvl w:ilvl="0" w:tentative="0">
      <w:start w:val="1"/>
      <w:numFmt w:val="bullet"/>
      <w:lvlText w:val=""/>
      <w:lvlJc w:val="left"/>
      <w:pPr>
        <w:ind w:left="1888" w:hanging="420"/>
      </w:pPr>
      <w:rPr>
        <w:rFonts w:hint="default" w:ascii="Wingdings" w:hAnsi="Wingdings"/>
      </w:rPr>
    </w:lvl>
    <w:lvl w:ilvl="1" w:tentative="0">
      <w:start w:val="1"/>
      <w:numFmt w:val="bullet"/>
      <w:lvlText w:val=""/>
      <w:lvlJc w:val="left"/>
      <w:pPr>
        <w:ind w:left="2308" w:hanging="420"/>
      </w:pPr>
      <w:rPr>
        <w:rFonts w:hint="default" w:ascii="Wingdings" w:hAnsi="Wingdings"/>
      </w:rPr>
    </w:lvl>
    <w:lvl w:ilvl="2" w:tentative="0">
      <w:start w:val="1"/>
      <w:numFmt w:val="bullet"/>
      <w:lvlText w:val=""/>
      <w:lvlJc w:val="left"/>
      <w:pPr>
        <w:ind w:left="2728" w:hanging="420"/>
      </w:pPr>
      <w:rPr>
        <w:rFonts w:hint="default" w:ascii="Wingdings" w:hAnsi="Wingdings"/>
      </w:rPr>
    </w:lvl>
    <w:lvl w:ilvl="3" w:tentative="0">
      <w:start w:val="1"/>
      <w:numFmt w:val="bullet"/>
      <w:lvlText w:val=""/>
      <w:lvlJc w:val="left"/>
      <w:pPr>
        <w:ind w:left="3148" w:hanging="420"/>
      </w:pPr>
      <w:rPr>
        <w:rFonts w:hint="default" w:ascii="Wingdings" w:hAnsi="Wingdings"/>
      </w:rPr>
    </w:lvl>
    <w:lvl w:ilvl="4" w:tentative="0">
      <w:start w:val="1"/>
      <w:numFmt w:val="bullet"/>
      <w:lvlText w:val=""/>
      <w:lvlJc w:val="left"/>
      <w:pPr>
        <w:ind w:left="3568" w:hanging="420"/>
      </w:pPr>
      <w:rPr>
        <w:rFonts w:hint="default" w:ascii="Wingdings" w:hAnsi="Wingdings"/>
      </w:rPr>
    </w:lvl>
    <w:lvl w:ilvl="5" w:tentative="0">
      <w:start w:val="1"/>
      <w:numFmt w:val="bullet"/>
      <w:lvlText w:val=""/>
      <w:lvlJc w:val="left"/>
      <w:pPr>
        <w:ind w:left="3988" w:hanging="420"/>
      </w:pPr>
      <w:rPr>
        <w:rFonts w:hint="default" w:ascii="Wingdings" w:hAnsi="Wingdings"/>
      </w:rPr>
    </w:lvl>
    <w:lvl w:ilvl="6" w:tentative="0">
      <w:start w:val="1"/>
      <w:numFmt w:val="bullet"/>
      <w:lvlText w:val=""/>
      <w:lvlJc w:val="left"/>
      <w:pPr>
        <w:ind w:left="4408" w:hanging="420"/>
      </w:pPr>
      <w:rPr>
        <w:rFonts w:hint="default" w:ascii="Wingdings" w:hAnsi="Wingdings"/>
      </w:rPr>
    </w:lvl>
    <w:lvl w:ilvl="7" w:tentative="0">
      <w:start w:val="1"/>
      <w:numFmt w:val="bullet"/>
      <w:lvlText w:val=""/>
      <w:lvlJc w:val="left"/>
      <w:pPr>
        <w:ind w:left="4828" w:hanging="420"/>
      </w:pPr>
      <w:rPr>
        <w:rFonts w:hint="default" w:ascii="Wingdings" w:hAnsi="Wingdings"/>
      </w:rPr>
    </w:lvl>
    <w:lvl w:ilvl="8" w:tentative="0">
      <w:start w:val="1"/>
      <w:numFmt w:val="bullet"/>
      <w:lvlText w:val=""/>
      <w:lvlJc w:val="left"/>
      <w:pPr>
        <w:ind w:left="5248" w:hanging="420"/>
      </w:pPr>
      <w:rPr>
        <w:rFonts w:hint="default" w:ascii="Wingdings" w:hAnsi="Wingdings"/>
      </w:rPr>
    </w:lvl>
  </w:abstractNum>
  <w:abstractNum w:abstractNumId="7">
    <w:nsid w:val="32BCC5C6"/>
    <w:multiLevelType w:val="multilevel"/>
    <w:tmpl w:val="32BCC5C6"/>
    <w:lvl w:ilvl="0" w:tentative="0">
      <w:start w:val="1"/>
      <w:numFmt w:val="decimal"/>
      <w:lvlText w:val="%1．"/>
      <w:lvlJc w:val="left"/>
      <w:pPr>
        <w:ind w:left="1420" w:hanging="360"/>
      </w:pPr>
      <w:rPr>
        <w:rFonts w:hint="default"/>
      </w:rPr>
    </w:lvl>
    <w:lvl w:ilvl="1" w:tentative="0">
      <w:start w:val="1"/>
      <w:numFmt w:val="lowerLetter"/>
      <w:lvlText w:val="%2)"/>
      <w:lvlJc w:val="left"/>
      <w:pPr>
        <w:ind w:left="1900" w:hanging="420"/>
      </w:pPr>
    </w:lvl>
    <w:lvl w:ilvl="2" w:tentative="0">
      <w:start w:val="1"/>
      <w:numFmt w:val="lowerRoman"/>
      <w:lvlText w:val="%3."/>
      <w:lvlJc w:val="right"/>
      <w:pPr>
        <w:ind w:left="2320" w:hanging="420"/>
      </w:pPr>
    </w:lvl>
    <w:lvl w:ilvl="3" w:tentative="0">
      <w:start w:val="1"/>
      <w:numFmt w:val="decimal"/>
      <w:lvlText w:val="%4."/>
      <w:lvlJc w:val="left"/>
      <w:pPr>
        <w:ind w:left="2740" w:hanging="420"/>
      </w:pPr>
    </w:lvl>
    <w:lvl w:ilvl="4" w:tentative="0">
      <w:start w:val="1"/>
      <w:numFmt w:val="lowerLetter"/>
      <w:lvlText w:val="%5)"/>
      <w:lvlJc w:val="left"/>
      <w:pPr>
        <w:ind w:left="3160" w:hanging="420"/>
      </w:pPr>
    </w:lvl>
    <w:lvl w:ilvl="5" w:tentative="0">
      <w:start w:val="1"/>
      <w:numFmt w:val="lowerRoman"/>
      <w:lvlText w:val="%6."/>
      <w:lvlJc w:val="right"/>
      <w:pPr>
        <w:ind w:left="3580" w:hanging="420"/>
      </w:pPr>
    </w:lvl>
    <w:lvl w:ilvl="6" w:tentative="0">
      <w:start w:val="1"/>
      <w:numFmt w:val="decimal"/>
      <w:lvlText w:val="%7."/>
      <w:lvlJc w:val="left"/>
      <w:pPr>
        <w:ind w:left="4000" w:hanging="420"/>
      </w:pPr>
    </w:lvl>
    <w:lvl w:ilvl="7" w:tentative="0">
      <w:start w:val="1"/>
      <w:numFmt w:val="lowerLetter"/>
      <w:lvlText w:val="%8)"/>
      <w:lvlJc w:val="left"/>
      <w:pPr>
        <w:ind w:left="4420" w:hanging="420"/>
      </w:pPr>
    </w:lvl>
    <w:lvl w:ilvl="8" w:tentative="0">
      <w:start w:val="1"/>
      <w:numFmt w:val="lowerRoman"/>
      <w:lvlText w:val="%9."/>
      <w:lvlJc w:val="right"/>
      <w:pPr>
        <w:ind w:left="4840" w:hanging="420"/>
      </w:pPr>
    </w:lvl>
  </w:abstractNum>
  <w:abstractNum w:abstractNumId="8">
    <w:nsid w:val="5AAD70AD"/>
    <w:multiLevelType w:val="multilevel"/>
    <w:tmpl w:val="5AAD70AD"/>
    <w:lvl w:ilvl="0" w:tentative="0">
      <w:start w:val="1"/>
      <w:numFmt w:val="bullet"/>
      <w:lvlText w:val=""/>
      <w:lvlPicBulletId w:val="0"/>
      <w:lvlJc w:val="left"/>
      <w:pPr>
        <w:ind w:left="862" w:hanging="420"/>
      </w:pPr>
      <w:rPr>
        <w:rFonts w:hint="default" w:ascii="Wingdings" w:hAnsi="Wingdings"/>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9">
    <w:nsid w:val="6DC08BF7"/>
    <w:multiLevelType w:val="singleLevel"/>
    <w:tmpl w:val="6DC08BF7"/>
    <w:lvl w:ilvl="0" w:tentative="0">
      <w:start w:val="1"/>
      <w:numFmt w:val="decimal"/>
      <w:suff w:val="space"/>
      <w:lvlText w:val="%1."/>
      <w:lvlJc w:val="left"/>
    </w:lvl>
  </w:abstractNum>
  <w:num w:numId="1">
    <w:abstractNumId w:val="8"/>
  </w:num>
  <w:num w:numId="2">
    <w:abstractNumId w:val="2"/>
  </w:num>
  <w:num w:numId="3">
    <w:abstractNumId w:val="1"/>
  </w:num>
  <w:num w:numId="4">
    <w:abstractNumId w:val="6"/>
  </w:num>
  <w:num w:numId="5">
    <w:abstractNumId w:val="5"/>
  </w:num>
  <w:num w:numId="6">
    <w:abstractNumId w:val="3"/>
  </w:num>
  <w:num w:numId="7">
    <w:abstractNumId w:val="7"/>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rawingGridVerticalSpacing w:val="299"/>
  <w:displayHorizontalDrawingGridEvery w:val="2"/>
  <w:characterSpacingControl w:val="doNotCompress"/>
  <w:hdrShapeDefaults>
    <o:shapelayout v:ext="edit">
      <o:idmap v:ext="edit" data="3,4"/>
    </o:shapelayout>
  </w:hdrShapeDefaults>
  <w:compat>
    <w:ulTrailSpace/>
    <w:useFELayout/>
    <w:compatSetting w:name="compatibilityMode" w:uri="http://schemas.microsoft.com/office/word" w:val="12"/>
  </w:compat>
  <w:rsids>
    <w:rsidRoot w:val="004F4031"/>
    <w:rsid w:val="00003BC7"/>
    <w:rsid w:val="00010746"/>
    <w:rsid w:val="000207FD"/>
    <w:rsid w:val="00026065"/>
    <w:rsid w:val="0003373D"/>
    <w:rsid w:val="00041F02"/>
    <w:rsid w:val="0005711A"/>
    <w:rsid w:val="00062957"/>
    <w:rsid w:val="00074B3A"/>
    <w:rsid w:val="00077474"/>
    <w:rsid w:val="000D1232"/>
    <w:rsid w:val="000D3C10"/>
    <w:rsid w:val="000D553B"/>
    <w:rsid w:val="000D55B6"/>
    <w:rsid w:val="000E71D1"/>
    <w:rsid w:val="00100F98"/>
    <w:rsid w:val="00125739"/>
    <w:rsid w:val="0013715B"/>
    <w:rsid w:val="00143EB9"/>
    <w:rsid w:val="00157AF3"/>
    <w:rsid w:val="00167503"/>
    <w:rsid w:val="001769BD"/>
    <w:rsid w:val="00182360"/>
    <w:rsid w:val="00186399"/>
    <w:rsid w:val="001A67C9"/>
    <w:rsid w:val="001C76F2"/>
    <w:rsid w:val="00237543"/>
    <w:rsid w:val="002449EC"/>
    <w:rsid w:val="0025487C"/>
    <w:rsid w:val="00264809"/>
    <w:rsid w:val="00286465"/>
    <w:rsid w:val="002B197C"/>
    <w:rsid w:val="002C2C5F"/>
    <w:rsid w:val="002E3DA7"/>
    <w:rsid w:val="002E4C78"/>
    <w:rsid w:val="002F0B9E"/>
    <w:rsid w:val="003025F5"/>
    <w:rsid w:val="00303B5B"/>
    <w:rsid w:val="003328B9"/>
    <w:rsid w:val="003768F6"/>
    <w:rsid w:val="003922A3"/>
    <w:rsid w:val="00397F22"/>
    <w:rsid w:val="003B1962"/>
    <w:rsid w:val="003E5F61"/>
    <w:rsid w:val="003E6457"/>
    <w:rsid w:val="003F6F24"/>
    <w:rsid w:val="0041644A"/>
    <w:rsid w:val="004319B0"/>
    <w:rsid w:val="00485ED2"/>
    <w:rsid w:val="00487F91"/>
    <w:rsid w:val="004A4D97"/>
    <w:rsid w:val="004E51F4"/>
    <w:rsid w:val="004F4031"/>
    <w:rsid w:val="004F71CA"/>
    <w:rsid w:val="005114E9"/>
    <w:rsid w:val="00511ADC"/>
    <w:rsid w:val="00513FFE"/>
    <w:rsid w:val="0052145B"/>
    <w:rsid w:val="0055045C"/>
    <w:rsid w:val="00564890"/>
    <w:rsid w:val="005913F8"/>
    <w:rsid w:val="005C1EE8"/>
    <w:rsid w:val="005F4C29"/>
    <w:rsid w:val="00601A18"/>
    <w:rsid w:val="00620AE3"/>
    <w:rsid w:val="00621A6A"/>
    <w:rsid w:val="00632B44"/>
    <w:rsid w:val="006475F7"/>
    <w:rsid w:val="006866D3"/>
    <w:rsid w:val="006B10DD"/>
    <w:rsid w:val="006B7A46"/>
    <w:rsid w:val="006C655A"/>
    <w:rsid w:val="006E15C2"/>
    <w:rsid w:val="006E2104"/>
    <w:rsid w:val="00720D9A"/>
    <w:rsid w:val="007321DA"/>
    <w:rsid w:val="007330FF"/>
    <w:rsid w:val="0074203F"/>
    <w:rsid w:val="00760429"/>
    <w:rsid w:val="00766BA0"/>
    <w:rsid w:val="0077090D"/>
    <w:rsid w:val="007760C5"/>
    <w:rsid w:val="007764A0"/>
    <w:rsid w:val="00783184"/>
    <w:rsid w:val="007C357C"/>
    <w:rsid w:val="007E094B"/>
    <w:rsid w:val="007F5AE5"/>
    <w:rsid w:val="00831431"/>
    <w:rsid w:val="008359E5"/>
    <w:rsid w:val="008431F1"/>
    <w:rsid w:val="008454A6"/>
    <w:rsid w:val="0086530F"/>
    <w:rsid w:val="008A3772"/>
    <w:rsid w:val="008A512B"/>
    <w:rsid w:val="008B637F"/>
    <w:rsid w:val="008B7ABB"/>
    <w:rsid w:val="008D3BF3"/>
    <w:rsid w:val="008E0658"/>
    <w:rsid w:val="008E4C66"/>
    <w:rsid w:val="00915947"/>
    <w:rsid w:val="00984C4F"/>
    <w:rsid w:val="00986C32"/>
    <w:rsid w:val="00995052"/>
    <w:rsid w:val="009C2E61"/>
    <w:rsid w:val="009D1495"/>
    <w:rsid w:val="009E44A3"/>
    <w:rsid w:val="009E7792"/>
    <w:rsid w:val="009F5F8D"/>
    <w:rsid w:val="00A22C87"/>
    <w:rsid w:val="00A37CEC"/>
    <w:rsid w:val="00A50B32"/>
    <w:rsid w:val="00A621D5"/>
    <w:rsid w:val="00A654AE"/>
    <w:rsid w:val="00A739A9"/>
    <w:rsid w:val="00A904A1"/>
    <w:rsid w:val="00AA212B"/>
    <w:rsid w:val="00AA5BC1"/>
    <w:rsid w:val="00AB293C"/>
    <w:rsid w:val="00AB5876"/>
    <w:rsid w:val="00AC70C3"/>
    <w:rsid w:val="00AC7B6E"/>
    <w:rsid w:val="00AE265C"/>
    <w:rsid w:val="00AE7BEE"/>
    <w:rsid w:val="00B01365"/>
    <w:rsid w:val="00B17B6B"/>
    <w:rsid w:val="00B209F3"/>
    <w:rsid w:val="00B46094"/>
    <w:rsid w:val="00BA3690"/>
    <w:rsid w:val="00BE13B1"/>
    <w:rsid w:val="00BF5A65"/>
    <w:rsid w:val="00C33D95"/>
    <w:rsid w:val="00C35141"/>
    <w:rsid w:val="00C41FEE"/>
    <w:rsid w:val="00C45505"/>
    <w:rsid w:val="00C603FC"/>
    <w:rsid w:val="00C60E16"/>
    <w:rsid w:val="00C67315"/>
    <w:rsid w:val="00CD389F"/>
    <w:rsid w:val="00CD4F81"/>
    <w:rsid w:val="00CF2AD9"/>
    <w:rsid w:val="00D20AE4"/>
    <w:rsid w:val="00D37D58"/>
    <w:rsid w:val="00D46677"/>
    <w:rsid w:val="00D52878"/>
    <w:rsid w:val="00D52ACD"/>
    <w:rsid w:val="00D60E40"/>
    <w:rsid w:val="00D73CBC"/>
    <w:rsid w:val="00DA6C98"/>
    <w:rsid w:val="00DB5676"/>
    <w:rsid w:val="00DC5E71"/>
    <w:rsid w:val="00DE2238"/>
    <w:rsid w:val="00DE364E"/>
    <w:rsid w:val="00DF31C1"/>
    <w:rsid w:val="00E008D5"/>
    <w:rsid w:val="00E03EE6"/>
    <w:rsid w:val="00E152D3"/>
    <w:rsid w:val="00E453F7"/>
    <w:rsid w:val="00E57620"/>
    <w:rsid w:val="00E76559"/>
    <w:rsid w:val="00E92BA9"/>
    <w:rsid w:val="00EA3702"/>
    <w:rsid w:val="00EB584E"/>
    <w:rsid w:val="00EB6481"/>
    <w:rsid w:val="00EC7411"/>
    <w:rsid w:val="00ED3698"/>
    <w:rsid w:val="00EE6426"/>
    <w:rsid w:val="00EE6A1A"/>
    <w:rsid w:val="00F240A9"/>
    <w:rsid w:val="00F50A92"/>
    <w:rsid w:val="00F55058"/>
    <w:rsid w:val="00F95643"/>
    <w:rsid w:val="00FA6121"/>
    <w:rsid w:val="00FA7ACB"/>
    <w:rsid w:val="00FB18B1"/>
    <w:rsid w:val="00FC5837"/>
    <w:rsid w:val="00FC6058"/>
    <w:rsid w:val="00FD4760"/>
    <w:rsid w:val="00FD491D"/>
    <w:rsid w:val="00FF74E1"/>
    <w:rsid w:val="02175F1E"/>
    <w:rsid w:val="02241A54"/>
    <w:rsid w:val="022C6098"/>
    <w:rsid w:val="031136CA"/>
    <w:rsid w:val="03BB42FA"/>
    <w:rsid w:val="043E4136"/>
    <w:rsid w:val="05101188"/>
    <w:rsid w:val="052404E2"/>
    <w:rsid w:val="052F67D1"/>
    <w:rsid w:val="063C63C6"/>
    <w:rsid w:val="06A81A79"/>
    <w:rsid w:val="0763281F"/>
    <w:rsid w:val="07EA67D3"/>
    <w:rsid w:val="081B41D1"/>
    <w:rsid w:val="088E1716"/>
    <w:rsid w:val="08C146E9"/>
    <w:rsid w:val="0B5139B9"/>
    <w:rsid w:val="0C1C3581"/>
    <w:rsid w:val="0C58216D"/>
    <w:rsid w:val="0C606C24"/>
    <w:rsid w:val="0CBF6652"/>
    <w:rsid w:val="0CE961E0"/>
    <w:rsid w:val="0DA87C22"/>
    <w:rsid w:val="0E0F2FFF"/>
    <w:rsid w:val="0E9036D8"/>
    <w:rsid w:val="0EAB790B"/>
    <w:rsid w:val="0F4D4B83"/>
    <w:rsid w:val="108812B4"/>
    <w:rsid w:val="10DA18C4"/>
    <w:rsid w:val="10ED6BA2"/>
    <w:rsid w:val="12086205"/>
    <w:rsid w:val="12494DBF"/>
    <w:rsid w:val="12847A9E"/>
    <w:rsid w:val="13BD05C0"/>
    <w:rsid w:val="144024FC"/>
    <w:rsid w:val="147929F8"/>
    <w:rsid w:val="150D63EE"/>
    <w:rsid w:val="154664B6"/>
    <w:rsid w:val="156638F3"/>
    <w:rsid w:val="15981258"/>
    <w:rsid w:val="165A2B81"/>
    <w:rsid w:val="16D71EE3"/>
    <w:rsid w:val="17A24D4C"/>
    <w:rsid w:val="17B14E5A"/>
    <w:rsid w:val="17F02BA2"/>
    <w:rsid w:val="190740FB"/>
    <w:rsid w:val="1976392E"/>
    <w:rsid w:val="1A635D91"/>
    <w:rsid w:val="1ACD0D5E"/>
    <w:rsid w:val="1C111906"/>
    <w:rsid w:val="1C207FED"/>
    <w:rsid w:val="1D032D50"/>
    <w:rsid w:val="1D907D07"/>
    <w:rsid w:val="1DA125CD"/>
    <w:rsid w:val="1DEA04E5"/>
    <w:rsid w:val="1EA1688B"/>
    <w:rsid w:val="1EC84E47"/>
    <w:rsid w:val="1EF610C4"/>
    <w:rsid w:val="1F15169D"/>
    <w:rsid w:val="1FED4F3B"/>
    <w:rsid w:val="20190834"/>
    <w:rsid w:val="20456051"/>
    <w:rsid w:val="216C3069"/>
    <w:rsid w:val="21751D40"/>
    <w:rsid w:val="21B04B0B"/>
    <w:rsid w:val="21DC362F"/>
    <w:rsid w:val="21E85AC5"/>
    <w:rsid w:val="23726745"/>
    <w:rsid w:val="23755341"/>
    <w:rsid w:val="23AC06AD"/>
    <w:rsid w:val="242A447A"/>
    <w:rsid w:val="24BD28CC"/>
    <w:rsid w:val="2672472B"/>
    <w:rsid w:val="26EC649B"/>
    <w:rsid w:val="26EE7272"/>
    <w:rsid w:val="2716380A"/>
    <w:rsid w:val="273431FE"/>
    <w:rsid w:val="277526CF"/>
    <w:rsid w:val="27E22951"/>
    <w:rsid w:val="27ED3CF1"/>
    <w:rsid w:val="282E5DA7"/>
    <w:rsid w:val="28554BEF"/>
    <w:rsid w:val="287424F9"/>
    <w:rsid w:val="28C51248"/>
    <w:rsid w:val="28FD05AC"/>
    <w:rsid w:val="292A66D6"/>
    <w:rsid w:val="293C18C3"/>
    <w:rsid w:val="29DF5D75"/>
    <w:rsid w:val="29F62AFA"/>
    <w:rsid w:val="2AAE2365"/>
    <w:rsid w:val="2B802C1C"/>
    <w:rsid w:val="2C2661C0"/>
    <w:rsid w:val="2C8147AB"/>
    <w:rsid w:val="2CBD748F"/>
    <w:rsid w:val="2CCC0D66"/>
    <w:rsid w:val="2CE30B2C"/>
    <w:rsid w:val="2DB72B41"/>
    <w:rsid w:val="2F0C3341"/>
    <w:rsid w:val="2F8E1B8F"/>
    <w:rsid w:val="2F9D6AA1"/>
    <w:rsid w:val="302E4AC8"/>
    <w:rsid w:val="317A663B"/>
    <w:rsid w:val="317E3D3E"/>
    <w:rsid w:val="31C940AB"/>
    <w:rsid w:val="31F02025"/>
    <w:rsid w:val="32111413"/>
    <w:rsid w:val="32496B12"/>
    <w:rsid w:val="32767997"/>
    <w:rsid w:val="328573EC"/>
    <w:rsid w:val="3390587D"/>
    <w:rsid w:val="33FD7FD7"/>
    <w:rsid w:val="34077418"/>
    <w:rsid w:val="3415734E"/>
    <w:rsid w:val="34A66AA0"/>
    <w:rsid w:val="34C32DF3"/>
    <w:rsid w:val="34C564E1"/>
    <w:rsid w:val="34EB622E"/>
    <w:rsid w:val="35454A63"/>
    <w:rsid w:val="35801977"/>
    <w:rsid w:val="35AF3283"/>
    <w:rsid w:val="35D3362B"/>
    <w:rsid w:val="368F7406"/>
    <w:rsid w:val="36AF6FAC"/>
    <w:rsid w:val="371A47A0"/>
    <w:rsid w:val="37452A91"/>
    <w:rsid w:val="37B373B0"/>
    <w:rsid w:val="37C544FB"/>
    <w:rsid w:val="37E4695D"/>
    <w:rsid w:val="37FB28C1"/>
    <w:rsid w:val="38261192"/>
    <w:rsid w:val="38B92C09"/>
    <w:rsid w:val="38D63E0C"/>
    <w:rsid w:val="39102335"/>
    <w:rsid w:val="39132A06"/>
    <w:rsid w:val="398F3B06"/>
    <w:rsid w:val="399B5F7D"/>
    <w:rsid w:val="39BD5970"/>
    <w:rsid w:val="39CC5CCA"/>
    <w:rsid w:val="39CF3642"/>
    <w:rsid w:val="39FE2F03"/>
    <w:rsid w:val="3BC354B0"/>
    <w:rsid w:val="3C3B3A39"/>
    <w:rsid w:val="3C5B3DFD"/>
    <w:rsid w:val="3C701BCD"/>
    <w:rsid w:val="3D295363"/>
    <w:rsid w:val="3D313C86"/>
    <w:rsid w:val="3D460D4E"/>
    <w:rsid w:val="3E514C91"/>
    <w:rsid w:val="3E8E76C4"/>
    <w:rsid w:val="3F423CE0"/>
    <w:rsid w:val="409A58C4"/>
    <w:rsid w:val="40B77F2A"/>
    <w:rsid w:val="41DD4729"/>
    <w:rsid w:val="41FF4735"/>
    <w:rsid w:val="42B76214"/>
    <w:rsid w:val="42F91D22"/>
    <w:rsid w:val="43110D60"/>
    <w:rsid w:val="435B67DD"/>
    <w:rsid w:val="43E01307"/>
    <w:rsid w:val="44051653"/>
    <w:rsid w:val="442317D5"/>
    <w:rsid w:val="44BB5D16"/>
    <w:rsid w:val="452717F1"/>
    <w:rsid w:val="45D22CD2"/>
    <w:rsid w:val="46011485"/>
    <w:rsid w:val="46952DAD"/>
    <w:rsid w:val="46DD08CB"/>
    <w:rsid w:val="473D0E44"/>
    <w:rsid w:val="4748694A"/>
    <w:rsid w:val="47B11CB7"/>
    <w:rsid w:val="481178AD"/>
    <w:rsid w:val="486E279A"/>
    <w:rsid w:val="489E1C30"/>
    <w:rsid w:val="4A492D98"/>
    <w:rsid w:val="4A523F4F"/>
    <w:rsid w:val="4A611890"/>
    <w:rsid w:val="4B2572BF"/>
    <w:rsid w:val="4B2C14D1"/>
    <w:rsid w:val="4B8F4203"/>
    <w:rsid w:val="4D8F6A80"/>
    <w:rsid w:val="4DC24CF7"/>
    <w:rsid w:val="4DF84244"/>
    <w:rsid w:val="4E2B2C9F"/>
    <w:rsid w:val="4E4D2051"/>
    <w:rsid w:val="4EE3393D"/>
    <w:rsid w:val="4F4B60A2"/>
    <w:rsid w:val="4F89693C"/>
    <w:rsid w:val="50726765"/>
    <w:rsid w:val="50B93D10"/>
    <w:rsid w:val="518712B5"/>
    <w:rsid w:val="51E4514E"/>
    <w:rsid w:val="52921BAA"/>
    <w:rsid w:val="52B4086B"/>
    <w:rsid w:val="53171383"/>
    <w:rsid w:val="531B7CE6"/>
    <w:rsid w:val="531C1BFF"/>
    <w:rsid w:val="532321DD"/>
    <w:rsid w:val="53334CC6"/>
    <w:rsid w:val="54060097"/>
    <w:rsid w:val="548C2C79"/>
    <w:rsid w:val="549507A0"/>
    <w:rsid w:val="54986D99"/>
    <w:rsid w:val="54CF6C6A"/>
    <w:rsid w:val="54D424B7"/>
    <w:rsid w:val="554F44B1"/>
    <w:rsid w:val="5564466A"/>
    <w:rsid w:val="55950FC8"/>
    <w:rsid w:val="559D05B0"/>
    <w:rsid w:val="55A52613"/>
    <w:rsid w:val="55C13842"/>
    <w:rsid w:val="55C6724F"/>
    <w:rsid w:val="56F93A9D"/>
    <w:rsid w:val="57796FB2"/>
    <w:rsid w:val="578E40A3"/>
    <w:rsid w:val="58BC49AC"/>
    <w:rsid w:val="597D18F8"/>
    <w:rsid w:val="5983084E"/>
    <w:rsid w:val="5A2A4A01"/>
    <w:rsid w:val="5A6D5F7A"/>
    <w:rsid w:val="5B13458D"/>
    <w:rsid w:val="5B377B83"/>
    <w:rsid w:val="5B842379"/>
    <w:rsid w:val="5C816D5D"/>
    <w:rsid w:val="5CE55DA5"/>
    <w:rsid w:val="5D137969"/>
    <w:rsid w:val="5DAB65B9"/>
    <w:rsid w:val="5E3510B1"/>
    <w:rsid w:val="5F760661"/>
    <w:rsid w:val="5F7E7590"/>
    <w:rsid w:val="613F05DD"/>
    <w:rsid w:val="61A660CC"/>
    <w:rsid w:val="61DE2CBB"/>
    <w:rsid w:val="621F6FE5"/>
    <w:rsid w:val="624F5AB7"/>
    <w:rsid w:val="625B74C8"/>
    <w:rsid w:val="626D760A"/>
    <w:rsid w:val="627F7DA1"/>
    <w:rsid w:val="631967A8"/>
    <w:rsid w:val="632A5AB8"/>
    <w:rsid w:val="652E3831"/>
    <w:rsid w:val="657307C7"/>
    <w:rsid w:val="657D6CAB"/>
    <w:rsid w:val="66823E33"/>
    <w:rsid w:val="66CE027E"/>
    <w:rsid w:val="675F70B9"/>
    <w:rsid w:val="6905271B"/>
    <w:rsid w:val="697C6BE2"/>
    <w:rsid w:val="6A17330F"/>
    <w:rsid w:val="6A564E10"/>
    <w:rsid w:val="6A671FD0"/>
    <w:rsid w:val="6A882817"/>
    <w:rsid w:val="6A8D4C42"/>
    <w:rsid w:val="6AB9139E"/>
    <w:rsid w:val="6AEE51C3"/>
    <w:rsid w:val="6B2C23DA"/>
    <w:rsid w:val="6B8049D1"/>
    <w:rsid w:val="6BF90036"/>
    <w:rsid w:val="6D4B6AB2"/>
    <w:rsid w:val="6E7D00DC"/>
    <w:rsid w:val="6EBC74D4"/>
    <w:rsid w:val="6F105158"/>
    <w:rsid w:val="6F273FD9"/>
    <w:rsid w:val="7042628D"/>
    <w:rsid w:val="709C5B29"/>
    <w:rsid w:val="7114235B"/>
    <w:rsid w:val="7128215B"/>
    <w:rsid w:val="71483D61"/>
    <w:rsid w:val="71D61F3F"/>
    <w:rsid w:val="7270275C"/>
    <w:rsid w:val="73A23B6E"/>
    <w:rsid w:val="73AC2650"/>
    <w:rsid w:val="7459356A"/>
    <w:rsid w:val="745B5118"/>
    <w:rsid w:val="74D7746C"/>
    <w:rsid w:val="75882B25"/>
    <w:rsid w:val="75E70AB3"/>
    <w:rsid w:val="76092489"/>
    <w:rsid w:val="76B46A56"/>
    <w:rsid w:val="776A661F"/>
    <w:rsid w:val="77DE0CA2"/>
    <w:rsid w:val="78453752"/>
    <w:rsid w:val="78B93B6F"/>
    <w:rsid w:val="78B9560E"/>
    <w:rsid w:val="78DB0C4C"/>
    <w:rsid w:val="79183554"/>
    <w:rsid w:val="79485145"/>
    <w:rsid w:val="794C44B5"/>
    <w:rsid w:val="7AE77845"/>
    <w:rsid w:val="7AF22388"/>
    <w:rsid w:val="7B2929B0"/>
    <w:rsid w:val="7B9F6ADA"/>
    <w:rsid w:val="7BF71A4D"/>
    <w:rsid w:val="7CD65840"/>
    <w:rsid w:val="7CFB3DE2"/>
    <w:rsid w:val="7DB23FE6"/>
    <w:rsid w:val="7E617177"/>
    <w:rsid w:val="7EB93983"/>
    <w:rsid w:val="7EF62287"/>
    <w:rsid w:val="7FDF2D4F"/>
    <w:rsid w:val="7FF66D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宋体" w:hAnsi="宋体" w:eastAsia="宋体" w:cs="宋体"/>
      <w:sz w:val="22"/>
      <w:szCs w:val="22"/>
      <w:lang w:val="en-US" w:eastAsia="en-US" w:bidi="ar-SA"/>
    </w:rPr>
  </w:style>
  <w:style w:type="paragraph" w:styleId="2">
    <w:name w:val="heading 1"/>
    <w:basedOn w:val="1"/>
    <w:next w:val="1"/>
    <w:qFormat/>
    <w:uiPriority w:val="1"/>
    <w:pPr>
      <w:ind w:left="3310" w:right="439"/>
      <w:outlineLvl w:val="0"/>
    </w:pPr>
    <w:rPr>
      <w:sz w:val="30"/>
      <w:szCs w:val="30"/>
    </w:rPr>
  </w:style>
  <w:style w:type="paragraph" w:styleId="3">
    <w:name w:val="heading 2"/>
    <w:basedOn w:val="1"/>
    <w:next w:val="1"/>
    <w:qFormat/>
    <w:uiPriority w:val="1"/>
    <w:pPr>
      <w:spacing w:before="13"/>
      <w:ind w:left="3640" w:right="3679"/>
      <w:jc w:val="center"/>
      <w:outlineLvl w:val="1"/>
    </w:pPr>
    <w:rPr>
      <w:sz w:val="28"/>
      <w:szCs w:val="28"/>
    </w:rPr>
  </w:style>
  <w:style w:type="character" w:default="1" w:styleId="12">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9"/>
    <w:semiHidden/>
    <w:unhideWhenUsed/>
    <w:qFormat/>
    <w:uiPriority w:val="99"/>
    <w:rPr>
      <w:rFonts w:ascii="Times New Roman" w:hAnsi="Times New Roman" w:cs="Times New Roman"/>
      <w:sz w:val="24"/>
      <w:szCs w:val="24"/>
    </w:rPr>
  </w:style>
  <w:style w:type="paragraph" w:styleId="5">
    <w:name w:val="annotation text"/>
    <w:basedOn w:val="1"/>
    <w:link w:val="20"/>
    <w:semiHidden/>
    <w:unhideWhenUsed/>
    <w:qFormat/>
    <w:uiPriority w:val="99"/>
  </w:style>
  <w:style w:type="paragraph" w:styleId="6">
    <w:name w:val="Body Text"/>
    <w:basedOn w:val="1"/>
    <w:qFormat/>
    <w:uiPriority w:val="1"/>
    <w:rPr>
      <w:sz w:val="24"/>
      <w:szCs w:val="24"/>
    </w:rPr>
  </w:style>
  <w:style w:type="paragraph" w:styleId="7">
    <w:name w:val="Balloon Text"/>
    <w:basedOn w:val="1"/>
    <w:link w:val="22"/>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1"/>
    <w:semiHidden/>
    <w:unhideWhenUsed/>
    <w:qFormat/>
    <w:uiPriority w:val="99"/>
    <w:rPr>
      <w:b/>
      <w:bCs/>
    </w:rPr>
  </w:style>
  <w:style w:type="character" w:styleId="13">
    <w:name w:val="annotation reference"/>
    <w:basedOn w:val="12"/>
    <w:semiHidden/>
    <w:unhideWhenUsed/>
    <w:qFormat/>
    <w:uiPriority w:val="99"/>
    <w:rPr>
      <w:sz w:val="21"/>
      <w:szCs w:val="21"/>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pPr>
      <w:spacing w:line="310" w:lineRule="exact"/>
      <w:ind w:left="129"/>
    </w:pPr>
  </w:style>
  <w:style w:type="character" w:customStyle="1" w:styleId="17">
    <w:name w:val="页眉 Char"/>
    <w:basedOn w:val="12"/>
    <w:link w:val="9"/>
    <w:qFormat/>
    <w:uiPriority w:val="99"/>
    <w:rPr>
      <w:rFonts w:ascii="宋体" w:hAnsi="宋体" w:eastAsia="宋体" w:cs="宋体"/>
      <w:sz w:val="18"/>
      <w:szCs w:val="18"/>
    </w:rPr>
  </w:style>
  <w:style w:type="character" w:customStyle="1" w:styleId="18">
    <w:name w:val="页脚 Char"/>
    <w:basedOn w:val="12"/>
    <w:link w:val="8"/>
    <w:qFormat/>
    <w:uiPriority w:val="99"/>
    <w:rPr>
      <w:rFonts w:ascii="宋体" w:hAnsi="宋体" w:eastAsia="宋体" w:cs="宋体"/>
      <w:sz w:val="18"/>
      <w:szCs w:val="18"/>
    </w:rPr>
  </w:style>
  <w:style w:type="character" w:customStyle="1" w:styleId="19">
    <w:name w:val="文档结构图 Char"/>
    <w:basedOn w:val="12"/>
    <w:link w:val="4"/>
    <w:semiHidden/>
    <w:qFormat/>
    <w:uiPriority w:val="99"/>
    <w:rPr>
      <w:rFonts w:ascii="Times New Roman" w:hAnsi="Times New Roman" w:eastAsia="宋体" w:cs="Times New Roman"/>
      <w:sz w:val="24"/>
      <w:szCs w:val="24"/>
    </w:rPr>
  </w:style>
  <w:style w:type="character" w:customStyle="1" w:styleId="20">
    <w:name w:val="批注文字 Char"/>
    <w:basedOn w:val="12"/>
    <w:link w:val="5"/>
    <w:semiHidden/>
    <w:qFormat/>
    <w:uiPriority w:val="99"/>
    <w:rPr>
      <w:rFonts w:ascii="宋体" w:hAnsi="宋体" w:eastAsia="宋体" w:cs="宋体"/>
    </w:rPr>
  </w:style>
  <w:style w:type="character" w:customStyle="1" w:styleId="21">
    <w:name w:val="批注主题 Char"/>
    <w:basedOn w:val="20"/>
    <w:link w:val="10"/>
    <w:semiHidden/>
    <w:qFormat/>
    <w:uiPriority w:val="99"/>
    <w:rPr>
      <w:rFonts w:ascii="宋体" w:hAnsi="宋体" w:eastAsia="宋体" w:cs="宋体"/>
      <w:b/>
      <w:bCs/>
    </w:rPr>
  </w:style>
  <w:style w:type="character" w:customStyle="1" w:styleId="22">
    <w:name w:val="批注框文本 Char"/>
    <w:basedOn w:val="12"/>
    <w:link w:val="7"/>
    <w:semiHidden/>
    <w:qFormat/>
    <w:uiPriority w:val="99"/>
    <w:rPr>
      <w:rFonts w:ascii="宋体" w:hAnsi="宋体" w:eastAsia="宋体" w:cs="宋体"/>
      <w:sz w:val="18"/>
      <w:szCs w:val="18"/>
    </w:rPr>
  </w:style>
  <w:style w:type="paragraph" w:customStyle="1" w:styleId="23">
    <w:name w:val="Default"/>
    <w:qFormat/>
    <w:uiPriority w:val="0"/>
    <w:pPr>
      <w:autoSpaceDE w:val="0"/>
      <w:autoSpaceDN w:val="0"/>
      <w:adjustRightInd w:val="0"/>
    </w:pPr>
    <w:rPr>
      <w:rFonts w:ascii="Calibri" w:hAnsi="Calibri" w:eastAsia="Times New Roman" w:cs="Calibri"/>
      <w:color w:val="000000"/>
      <w:sz w:val="24"/>
      <w:szCs w:val="24"/>
      <w:lang w:val="en-AU" w:eastAsia="en-AU" w:bidi="ar-SA"/>
    </w:rPr>
  </w:style>
  <w:style w:type="paragraph" w:customStyle="1" w:styleId="24">
    <w:name w:val="列出段落2"/>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7DFB9-799B-A44F-924F-0A5BCDA7671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365</Words>
  <Characters>2081</Characters>
  <Lines>17</Lines>
  <Paragraphs>4</Paragraphs>
  <TotalTime>28</TotalTime>
  <ScaleCrop>false</ScaleCrop>
  <LinksUpToDate>false</LinksUpToDate>
  <CharactersWithSpaces>2442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2017-11-14T02:20:00Z</dcterms:created>
  <dc:creator>Coco</dc:creator>
  <cp:lastModifiedBy>樊芳</cp:lastModifiedBy>
  <cp:lastPrinted>2017-09-18T06:48:00Z</cp:lastPrinted>
  <dcterms:modified xsi:type="dcterms:W3CDTF">2020-11-13T12:34:24Z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2017-04-19T00:00:00Z</vt:filetime>
  </property>
  <property fmtid="{D5CDD505-2E9C-101B-9397-08002B2CF9AE}" pid="3" name="KSOProductBuildVer">
    <vt:lpwstr>2052-11.1.0.10132</vt:lpwstr>
  </property>
</Properties>
</file>