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3D1" w:rsidRDefault="001143D1">
      <w:pPr>
        <w:pStyle w:val="a3"/>
        <w:rPr>
          <w:rFonts w:ascii="Times New Roman"/>
          <w:sz w:val="20"/>
        </w:rPr>
      </w:pPr>
      <w:r w:rsidRPr="001143D1">
        <w:pict>
          <v:group id="_x0000_s1026" style="position:absolute;margin-left:0;margin-top:0;width:614.4pt;height:106.4pt;z-index:251652096;mso-position-horizontal-relative:page;mso-position-vertical-relative:page" coordsize="12288,21282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2288;height:212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2288;height:2128" filled="f" stroked="f">
              <v:textbox inset="0,0,0,0">
                <w:txbxContent>
                  <w:p w:rsidR="001143D1" w:rsidRDefault="00E33209">
                    <w:pPr>
                      <w:spacing w:before="155" w:line="798" w:lineRule="exact"/>
                      <w:ind w:left="584"/>
                      <w:rPr>
                        <w:sz w:val="45"/>
                      </w:rPr>
                    </w:pPr>
                    <w:r>
                      <w:rPr>
                        <w:color w:val="FFFFFF"/>
                        <w:sz w:val="45"/>
                      </w:rPr>
                      <w:t>甘</w:t>
                    </w:r>
                    <w:r w:rsidR="00627A36">
                      <w:rPr>
                        <w:rFonts w:hint="eastAsia"/>
                        <w:color w:val="FFFFFF"/>
                        <w:sz w:val="45"/>
                        <w:lang w:eastAsia="zh-CN"/>
                      </w:rPr>
                      <w:t>*</w:t>
                    </w:r>
                  </w:p>
                  <w:p w:rsidR="001143D1" w:rsidRDefault="00E33209">
                    <w:pPr>
                      <w:spacing w:line="356" w:lineRule="exact"/>
                      <w:ind w:left="58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求职意向：高级</w:t>
                    </w:r>
                    <w:r>
                      <w:rPr>
                        <w:color w:val="FFFFFF"/>
                        <w:sz w:val="21"/>
                      </w:rPr>
                      <w:t>web</w:t>
                    </w:r>
                    <w:r>
                      <w:rPr>
                        <w:color w:val="FFFFFF"/>
                        <w:sz w:val="21"/>
                      </w:rPr>
                      <w:t>前端工程师</w:t>
                    </w:r>
                  </w:p>
                </w:txbxContent>
              </v:textbox>
            </v:shape>
            <w10:wrap anchorx="page" anchory="page"/>
          </v:group>
        </w:pict>
      </w: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rPr>
          <w:rFonts w:ascii="Times New Roman"/>
          <w:sz w:val="20"/>
        </w:rPr>
      </w:pPr>
    </w:p>
    <w:p w:rsidR="001143D1" w:rsidRDefault="001143D1">
      <w:pPr>
        <w:pStyle w:val="a3"/>
        <w:spacing w:before="7"/>
        <w:rPr>
          <w:rFonts w:ascii="Times New Roman"/>
          <w:sz w:val="15"/>
        </w:rPr>
      </w:pPr>
    </w:p>
    <w:p w:rsidR="001143D1" w:rsidRDefault="001143D1">
      <w:pPr>
        <w:pStyle w:val="a3"/>
        <w:tabs>
          <w:tab w:val="left" w:pos="1318"/>
          <w:tab w:val="left" w:pos="3011"/>
          <w:tab w:val="left" w:pos="5529"/>
          <w:tab w:val="left" w:pos="6233"/>
          <w:tab w:val="left" w:pos="7357"/>
        </w:tabs>
        <w:spacing w:before="46"/>
        <w:ind w:left="584"/>
      </w:pPr>
      <w:r w:rsidRPr="001143D1">
        <w:pict>
          <v:line id="_x0000_s1029" style="position:absolute;left:0;text-align:left;z-index:-251663360;mso-position-horizontal-relative:page" from="58.4pt,7.15pt" to="58.4pt,16.1pt" strokecolor="#b3b3b3" strokeweight=".52864mm">
            <w10:wrap anchorx="page"/>
          </v:line>
        </w:pict>
      </w:r>
      <w:r w:rsidRPr="001143D1">
        <w:pict>
          <v:line id="_x0000_s1030" style="position:absolute;left:0;text-align:left;z-index:-251662336;mso-position-horizontal-relative:page" from="143.1pt,7.15pt" to="143.1pt,16.1pt" strokecolor="#b3b3b3" strokeweight=".52864mm">
            <w10:wrap anchorx="page"/>
          </v:line>
        </w:pict>
      </w:r>
      <w:r w:rsidRPr="001143D1">
        <w:pict>
          <v:line id="_x0000_s1031" style="position:absolute;left:0;text-align:left;z-index:-251661312;mso-position-horizontal-relative:page" from="268.95pt,7.15pt" to="268.95pt,16.1pt" strokecolor="#b3b3b3" strokeweight=".52864mm">
            <w10:wrap anchorx="page"/>
          </v:line>
        </w:pict>
      </w:r>
      <w:r w:rsidRPr="001143D1">
        <w:pict>
          <v:line id="_x0000_s1032" style="position:absolute;left:0;text-align:left;z-index:-251660288;mso-position-horizontal-relative:page" from="304.2pt,7.15pt" to="304.2pt,16.1pt" strokecolor="#b3b3b3" strokeweight=".52864mm">
            <w10:wrap anchorx="page"/>
          </v:line>
        </w:pict>
      </w:r>
      <w:r w:rsidRPr="001143D1">
        <w:pict>
          <v:line id="_x0000_s1033" style="position:absolute;left:0;text-align:left;z-index:-251659264;mso-position-horizontal-relative:page" from="360.35pt,7.15pt" to="360.35pt,16.1pt" strokecolor="#b3b3b3" strokeweight=".52864mm">
            <w10:wrap anchorx="page"/>
          </v:line>
        </w:pict>
      </w:r>
      <w:r w:rsidR="00E33209">
        <w:rPr>
          <w:color w:val="868585"/>
          <w:spacing w:val="-4"/>
        </w:rPr>
        <w:t>25</w:t>
      </w:r>
      <w:r w:rsidR="00E33209">
        <w:rPr>
          <w:color w:val="868585"/>
        </w:rPr>
        <w:t>岁</w:t>
      </w:r>
      <w:r w:rsidR="00E33209">
        <w:rPr>
          <w:color w:val="868585"/>
        </w:rPr>
        <w:tab/>
        <w:t>1521</w:t>
      </w:r>
      <w:r w:rsidR="00627A36">
        <w:rPr>
          <w:rFonts w:hint="eastAsia"/>
          <w:color w:val="868585"/>
          <w:lang w:eastAsia="zh-CN"/>
        </w:rPr>
        <w:t>**8</w:t>
      </w:r>
      <w:r w:rsidR="00E33209">
        <w:rPr>
          <w:color w:val="868585"/>
        </w:rPr>
        <w:tab/>
      </w:r>
      <w:hyperlink r:id="rId8" w:history="1">
        <w:r w:rsidR="000F119C" w:rsidRPr="009778E2">
          <w:rPr>
            <w:rStyle w:val="a7"/>
            <w:lang w:eastAsia="zh-CN"/>
          </w:rPr>
          <w:t>***</w:t>
        </w:r>
        <w:r w:rsidR="000F119C" w:rsidRPr="009778E2">
          <w:rPr>
            <w:rStyle w:val="a7"/>
          </w:rPr>
          <w:t>@163.com</w:t>
        </w:r>
      </w:hyperlink>
      <w:r w:rsidR="00E33209">
        <w:rPr>
          <w:color w:val="868585"/>
        </w:rPr>
        <w:tab/>
      </w:r>
      <w:r w:rsidR="00E33209">
        <w:rPr>
          <w:color w:val="868585"/>
        </w:rPr>
        <w:t>壮族</w:t>
      </w:r>
      <w:r w:rsidR="00E33209">
        <w:rPr>
          <w:color w:val="868585"/>
        </w:rPr>
        <w:tab/>
      </w:r>
      <w:r w:rsidR="00E33209">
        <w:rPr>
          <w:color w:val="868585"/>
        </w:rPr>
        <w:t>现居北京</w:t>
      </w:r>
      <w:r w:rsidR="00E33209">
        <w:rPr>
          <w:color w:val="868585"/>
        </w:rPr>
        <w:tab/>
      </w:r>
      <w:r w:rsidR="00E33209">
        <w:rPr>
          <w:color w:val="868585"/>
          <w:spacing w:val="-4"/>
        </w:rPr>
        <w:t>3</w:t>
      </w:r>
      <w:r w:rsidR="00E33209">
        <w:rPr>
          <w:color w:val="868585"/>
        </w:rPr>
        <w:t>年工作经验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8"/>
        <w:rPr>
          <w:sz w:val="27"/>
        </w:rPr>
      </w:pPr>
      <w:r w:rsidRPr="001143D1">
        <w:pict>
          <v:group id="_x0000_s1034" style="position:absolute;margin-left:19.45pt;margin-top:27.75pt;width:575.45pt;height:30.75pt;z-index:-251658240;mso-position-horizontal-relative:page" coordorigin="390,555" coordsize="11509,615203">
            <v:shape id="_x0000_s1035" type="#_x0000_t75" style="position:absolute;left:389;top:555;width:11509;height:615">
              <v:imagedata r:id="rId9" o:title=""/>
            </v:shape>
            <v:shape id="_x0000_s1036" type="#_x0000_t75" style="position:absolute;left:1948;top:555;width:540;height:615">
              <v:imagedata r:id="rId10" o:title=""/>
            </v:shape>
            <v:shape id="_x0000_s1037" type="#_x0000_t202" style="position:absolute;left:389;top:555;width:11509;height:615" filled="f" stroked="f">
              <v:textbox inset="0,0,0,0">
                <w:txbxContent>
                  <w:p w:rsidR="001143D1" w:rsidRDefault="00E33209">
                    <w:pPr>
                      <w:tabs>
                        <w:tab w:val="left" w:pos="314"/>
                      </w:tabs>
                      <w:spacing w:before="63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求职意向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spacing w:before="2"/>
        <w:rPr>
          <w:sz w:val="12"/>
        </w:rPr>
      </w:pPr>
    </w:p>
    <w:p w:rsidR="001143D1" w:rsidRDefault="00E33209">
      <w:pPr>
        <w:tabs>
          <w:tab w:val="left" w:pos="3476"/>
          <w:tab w:val="left" w:pos="4720"/>
          <w:tab w:val="left" w:pos="5964"/>
          <w:tab w:val="left" w:pos="7627"/>
        </w:tabs>
        <w:spacing w:before="45"/>
        <w:ind w:left="749"/>
        <w:rPr>
          <w:sz w:val="21"/>
        </w:rPr>
      </w:pPr>
      <w:r>
        <w:rPr>
          <w:rFonts w:ascii="Arial" w:eastAsia="Arial" w:hAnsi="Arial"/>
          <w:color w:val="868585"/>
          <w:w w:val="110"/>
          <w:sz w:val="24"/>
        </w:rPr>
        <w:t></w:t>
      </w:r>
      <w:r>
        <w:rPr>
          <w:color w:val="868585"/>
          <w:w w:val="110"/>
          <w:sz w:val="21"/>
        </w:rPr>
        <w:t>高级</w:t>
      </w:r>
      <w:r>
        <w:rPr>
          <w:color w:val="868585"/>
          <w:spacing w:val="4"/>
          <w:w w:val="110"/>
          <w:sz w:val="21"/>
        </w:rPr>
        <w:t>web</w:t>
      </w:r>
      <w:r>
        <w:rPr>
          <w:color w:val="868585"/>
          <w:w w:val="110"/>
          <w:sz w:val="21"/>
        </w:rPr>
        <w:t>前端工程师</w:t>
      </w:r>
      <w:r>
        <w:rPr>
          <w:color w:val="868585"/>
          <w:w w:val="110"/>
          <w:sz w:val="21"/>
        </w:rPr>
        <w:tab/>
      </w:r>
      <w:r>
        <w:rPr>
          <w:rFonts w:ascii="Arial" w:eastAsia="Arial" w:hAnsi="Arial"/>
          <w:color w:val="868585"/>
          <w:w w:val="110"/>
          <w:sz w:val="24"/>
        </w:rPr>
        <w:t></w:t>
      </w:r>
      <w:r>
        <w:rPr>
          <w:color w:val="868585"/>
          <w:w w:val="110"/>
          <w:sz w:val="21"/>
        </w:rPr>
        <w:t>全职</w:t>
      </w:r>
      <w:r>
        <w:rPr>
          <w:color w:val="868585"/>
          <w:w w:val="110"/>
          <w:sz w:val="21"/>
        </w:rPr>
        <w:tab/>
      </w:r>
      <w:r>
        <w:rPr>
          <w:rFonts w:ascii="Arial" w:eastAsia="Arial" w:hAnsi="Arial"/>
          <w:color w:val="868585"/>
          <w:w w:val="110"/>
          <w:sz w:val="24"/>
        </w:rPr>
        <w:t></w:t>
      </w:r>
      <w:r>
        <w:rPr>
          <w:color w:val="868585"/>
          <w:w w:val="110"/>
          <w:sz w:val="21"/>
        </w:rPr>
        <w:t>北京</w:t>
      </w:r>
      <w:r>
        <w:rPr>
          <w:color w:val="868585"/>
          <w:w w:val="110"/>
          <w:sz w:val="21"/>
        </w:rPr>
        <w:tab/>
      </w:r>
      <w:r>
        <w:rPr>
          <w:rFonts w:ascii="Arial" w:eastAsia="Arial" w:hAnsi="Arial"/>
          <w:color w:val="868585"/>
          <w:w w:val="110"/>
          <w:sz w:val="24"/>
        </w:rPr>
        <w:t></w:t>
      </w:r>
      <w:r>
        <w:rPr>
          <w:color w:val="868585"/>
          <w:w w:val="110"/>
          <w:sz w:val="21"/>
        </w:rPr>
        <w:t>薪资面议</w:t>
      </w:r>
      <w:r>
        <w:rPr>
          <w:color w:val="868585"/>
          <w:w w:val="110"/>
          <w:sz w:val="21"/>
        </w:rPr>
        <w:tab/>
      </w:r>
      <w:r>
        <w:rPr>
          <w:rFonts w:ascii="Arial" w:eastAsia="Arial" w:hAnsi="Arial"/>
          <w:color w:val="868585"/>
          <w:w w:val="110"/>
          <w:sz w:val="24"/>
        </w:rPr>
        <w:t></w:t>
      </w:r>
      <w:r>
        <w:rPr>
          <w:color w:val="868585"/>
          <w:spacing w:val="-4"/>
          <w:w w:val="110"/>
          <w:sz w:val="21"/>
        </w:rPr>
        <w:t>1</w:t>
      </w:r>
      <w:r>
        <w:rPr>
          <w:color w:val="868585"/>
          <w:w w:val="110"/>
          <w:sz w:val="21"/>
        </w:rPr>
        <w:t>周内到岗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6"/>
        <w:rPr>
          <w:sz w:val="19"/>
        </w:rPr>
      </w:pPr>
      <w:r w:rsidRPr="001143D1">
        <w:pict>
          <v:group id="_x0000_s1038" style="position:absolute;margin-left:19.45pt;margin-top:20.25pt;width:575.45pt;height:30.75pt;z-index:-251657216;mso-position-horizontal-relative:page" coordorigin="390,406" coordsize="11509,615203">
            <v:shape id="_x0000_s1039" type="#_x0000_t75" style="position:absolute;left:389;top:405;width:11509;height:615">
              <v:imagedata r:id="rId9" o:title=""/>
            </v:shape>
            <v:shape id="_x0000_s1040" type="#_x0000_t75" style="position:absolute;left:1918;top:405;width:540;height:615">
              <v:imagedata r:id="rId10" o:title=""/>
            </v:shape>
            <v:shape id="_x0000_s1041" type="#_x0000_t202" style="position:absolute;left:389;top:405;width:11509;height:615" filled="f" stroked="f">
              <v:textbox inset="0,0,0,0">
                <w:txbxContent>
                  <w:p w:rsidR="001143D1" w:rsidRDefault="00E33209">
                    <w:pPr>
                      <w:tabs>
                        <w:tab w:val="left" w:pos="299"/>
                      </w:tabs>
                      <w:spacing w:before="48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专业技能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spacing w:before="9"/>
        <w:rPr>
          <w:sz w:val="10"/>
        </w:rPr>
      </w:pPr>
    </w:p>
    <w:p w:rsidR="001143D1" w:rsidRDefault="00E33209">
      <w:pPr>
        <w:pStyle w:val="a3"/>
        <w:spacing w:before="45" w:line="391" w:lineRule="auto"/>
        <w:ind w:left="749" w:right="2677"/>
      </w:pPr>
      <w:r>
        <w:rPr>
          <w:color w:val="868585"/>
          <w:spacing w:val="-1"/>
        </w:rPr>
        <w:t>擅长</w:t>
      </w:r>
      <w:r>
        <w:rPr>
          <w:color w:val="868585"/>
          <w:spacing w:val="-1"/>
        </w:rPr>
        <w:t xml:space="preserve"> </w:t>
      </w:r>
      <w:r>
        <w:rPr>
          <w:color w:val="868585"/>
          <w:spacing w:val="-3"/>
        </w:rPr>
        <w:t>HTML</w:t>
      </w:r>
      <w:r>
        <w:rPr>
          <w:color w:val="868585"/>
          <w:spacing w:val="-3"/>
        </w:rPr>
        <w:t>，</w:t>
      </w:r>
      <w:r>
        <w:rPr>
          <w:color w:val="868585"/>
          <w:spacing w:val="-3"/>
        </w:rPr>
        <w:t>CSS</w:t>
      </w:r>
      <w:r>
        <w:rPr>
          <w:color w:val="868585"/>
          <w:spacing w:val="-3"/>
        </w:rPr>
        <w:t>，</w:t>
      </w:r>
      <w:r>
        <w:rPr>
          <w:color w:val="868585"/>
          <w:spacing w:val="-3"/>
        </w:rPr>
        <w:t>JavaScript</w:t>
      </w:r>
      <w:r>
        <w:rPr>
          <w:color w:val="868585"/>
          <w:spacing w:val="-20"/>
        </w:rPr>
        <w:t xml:space="preserve"> </w:t>
      </w:r>
      <w:r>
        <w:rPr>
          <w:color w:val="868585"/>
          <w:spacing w:val="-20"/>
        </w:rPr>
        <w:t>，</w:t>
      </w:r>
      <w:r>
        <w:rPr>
          <w:color w:val="868585"/>
          <w:spacing w:val="-3"/>
        </w:rPr>
        <w:t>Ajax</w:t>
      </w:r>
      <w:r>
        <w:rPr>
          <w:color w:val="868585"/>
          <w:spacing w:val="-3"/>
        </w:rPr>
        <w:t>，</w:t>
      </w:r>
      <w:r>
        <w:rPr>
          <w:color w:val="868585"/>
          <w:spacing w:val="-3"/>
        </w:rPr>
        <w:t>ES6</w:t>
      </w:r>
      <w:r>
        <w:rPr>
          <w:color w:val="868585"/>
          <w:spacing w:val="2"/>
        </w:rPr>
        <w:t xml:space="preserve"> </w:t>
      </w:r>
      <w:r>
        <w:rPr>
          <w:color w:val="868585"/>
          <w:spacing w:val="2"/>
        </w:rPr>
        <w:t>等</w:t>
      </w:r>
      <w:r>
        <w:rPr>
          <w:color w:val="868585"/>
          <w:spacing w:val="2"/>
        </w:rPr>
        <w:t xml:space="preserve"> </w:t>
      </w:r>
      <w:r>
        <w:rPr>
          <w:color w:val="868585"/>
          <w:spacing w:val="-5"/>
        </w:rPr>
        <w:t>WEB</w:t>
      </w:r>
      <w:r>
        <w:rPr>
          <w:color w:val="868585"/>
          <w:spacing w:val="-4"/>
        </w:rPr>
        <w:t xml:space="preserve"> </w:t>
      </w:r>
      <w:r>
        <w:rPr>
          <w:color w:val="868585"/>
          <w:spacing w:val="-4"/>
        </w:rPr>
        <w:t>前端技术，有前后端分离的项目开发经验；</w:t>
      </w:r>
      <w:r>
        <w:rPr>
          <w:color w:val="868585"/>
          <w:spacing w:val="-4"/>
        </w:rPr>
        <w:t xml:space="preserve"> </w:t>
      </w:r>
      <w:r>
        <w:rPr>
          <w:color w:val="868585"/>
          <w:spacing w:val="-4"/>
        </w:rPr>
        <w:t>熟练使用</w:t>
      </w:r>
      <w:r>
        <w:rPr>
          <w:color w:val="868585"/>
          <w:spacing w:val="-4"/>
        </w:rPr>
        <w:t>React</w:t>
      </w:r>
      <w:r>
        <w:rPr>
          <w:color w:val="868585"/>
          <w:spacing w:val="-19"/>
        </w:rPr>
        <w:t xml:space="preserve"> </w:t>
      </w:r>
      <w:r>
        <w:rPr>
          <w:color w:val="868585"/>
          <w:spacing w:val="-19"/>
        </w:rPr>
        <w:t>、</w:t>
      </w:r>
      <w:r>
        <w:rPr>
          <w:color w:val="868585"/>
        </w:rPr>
        <w:t>Vue</w:t>
      </w:r>
      <w:r>
        <w:rPr>
          <w:color w:val="868585"/>
        </w:rPr>
        <w:t>全家桶，了解</w:t>
      </w:r>
      <w:r>
        <w:rPr>
          <w:color w:val="868585"/>
          <w:spacing w:val="-4"/>
        </w:rPr>
        <w:t>angular;</w:t>
      </w:r>
    </w:p>
    <w:p w:rsidR="001143D1" w:rsidRDefault="00E33209">
      <w:pPr>
        <w:pStyle w:val="a3"/>
        <w:spacing w:line="391" w:lineRule="auto"/>
        <w:ind w:left="749" w:right="3743"/>
      </w:pPr>
      <w:r>
        <w:rPr>
          <w:color w:val="868585"/>
        </w:rPr>
        <w:t>熟练前端的性能优化方案，能解决主流浏览器的兼容和手机多屏幕尺寸适配的问题；</w:t>
      </w:r>
      <w:r>
        <w:rPr>
          <w:color w:val="868585"/>
        </w:rPr>
        <w:t xml:space="preserve"> </w:t>
      </w:r>
      <w:r>
        <w:rPr>
          <w:color w:val="868585"/>
        </w:rPr>
        <w:t>熟悉前端自动化，掌握</w:t>
      </w:r>
      <w:r>
        <w:rPr>
          <w:color w:val="868585"/>
        </w:rPr>
        <w:t>gulp</w:t>
      </w:r>
      <w:r>
        <w:rPr>
          <w:color w:val="868585"/>
        </w:rPr>
        <w:t>，</w:t>
      </w:r>
      <w:r>
        <w:rPr>
          <w:color w:val="868585"/>
        </w:rPr>
        <w:t>webpack</w:t>
      </w:r>
      <w:r>
        <w:rPr>
          <w:color w:val="868585"/>
        </w:rPr>
        <w:t>自动化工具的开发和配置</w:t>
      </w:r>
      <w:r>
        <w:rPr>
          <w:color w:val="868585"/>
        </w:rPr>
        <w:t>;</w:t>
      </w:r>
    </w:p>
    <w:p w:rsidR="001143D1" w:rsidRDefault="00E33209">
      <w:pPr>
        <w:pStyle w:val="a3"/>
        <w:spacing w:line="384" w:lineRule="exact"/>
        <w:ind w:left="749"/>
      </w:pPr>
      <w:r>
        <w:rPr>
          <w:color w:val="868585"/>
        </w:rPr>
        <w:t>有过移动</w:t>
      </w:r>
      <w:r>
        <w:rPr>
          <w:color w:val="868585"/>
        </w:rPr>
        <w:t>WebApp</w:t>
      </w:r>
      <w:r>
        <w:rPr>
          <w:color w:val="868585"/>
        </w:rPr>
        <w:t>、微信公众号、小程序开发经验；</w:t>
      </w:r>
    </w:p>
    <w:p w:rsidR="001143D1" w:rsidRDefault="00E33209">
      <w:pPr>
        <w:pStyle w:val="a3"/>
        <w:spacing w:before="239" w:line="391" w:lineRule="auto"/>
        <w:ind w:left="749" w:right="5295"/>
      </w:pPr>
      <w:r>
        <w:rPr>
          <w:color w:val="868585"/>
        </w:rPr>
        <w:t>熟悉基于</w:t>
      </w:r>
      <w:r>
        <w:rPr>
          <w:color w:val="868585"/>
        </w:rPr>
        <w:t>Node.js</w:t>
      </w:r>
      <w:r>
        <w:rPr>
          <w:color w:val="868585"/>
        </w:rPr>
        <w:t>平台的开发流程，了解</w:t>
      </w:r>
      <w:r>
        <w:rPr>
          <w:color w:val="868585"/>
        </w:rPr>
        <w:t>JAVA</w:t>
      </w:r>
      <w:r>
        <w:rPr>
          <w:color w:val="868585"/>
        </w:rPr>
        <w:t>、</w:t>
      </w:r>
      <w:r>
        <w:rPr>
          <w:color w:val="868585"/>
        </w:rPr>
        <w:t>Python</w:t>
      </w:r>
      <w:r>
        <w:rPr>
          <w:color w:val="868585"/>
        </w:rPr>
        <w:t>后端语言；</w:t>
      </w:r>
      <w:r>
        <w:rPr>
          <w:color w:val="868585"/>
        </w:rPr>
        <w:t xml:space="preserve"> </w:t>
      </w:r>
      <w:r>
        <w:rPr>
          <w:color w:val="868585"/>
        </w:rPr>
        <w:t>拥有优秀的团队合作精神，喜欢学习新技术，抗压能力强；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6"/>
        <w:rPr>
          <w:sz w:val="13"/>
        </w:rPr>
      </w:pPr>
      <w:r w:rsidRPr="001143D1">
        <w:pict>
          <v:group id="_x0000_s1042" style="position:absolute;margin-left:19.45pt;margin-top:14.75pt;width:575.45pt;height:30.75pt;z-index:-251656192;mso-position-horizontal-relative:page" coordorigin="390,295" coordsize="11509,615203">
            <v:shape id="_x0000_s1043" type="#_x0000_t75" style="position:absolute;left:389;top:295;width:11509;height:615">
              <v:imagedata r:id="rId9" o:title=""/>
            </v:shape>
            <v:shape id="_x0000_s1044" type="#_x0000_t75" style="position:absolute;left:1918;top:295;width:540;height:615">
              <v:imagedata r:id="rId10" o:title=""/>
            </v:shape>
            <v:shape id="_x0000_s1045" type="#_x0000_t202" style="position:absolute;left:389;top:295;width:11509;height:615" filled="f" stroked="f">
              <v:textbox inset="0,0,0,0">
                <w:txbxContent>
                  <w:p w:rsidR="001143D1" w:rsidRDefault="00E33209">
                    <w:pPr>
                      <w:tabs>
                        <w:tab w:val="left" w:pos="299"/>
                      </w:tabs>
                      <w:spacing w:before="48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工作经历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spacing w:before="9"/>
        <w:rPr>
          <w:sz w:val="10"/>
        </w:rPr>
      </w:pPr>
    </w:p>
    <w:p w:rsidR="001143D1" w:rsidRDefault="00E33209">
      <w:pPr>
        <w:pStyle w:val="a3"/>
        <w:tabs>
          <w:tab w:val="left" w:pos="3416"/>
          <w:tab w:val="left" w:pos="7312"/>
        </w:tabs>
        <w:spacing w:before="45" w:line="391" w:lineRule="auto"/>
        <w:ind w:left="749" w:right="924"/>
      </w:pPr>
      <w:r>
        <w:rPr>
          <w:color w:val="868585"/>
          <w:spacing w:val="4"/>
        </w:rPr>
        <w:t>2016.04</w:t>
      </w:r>
      <w:r>
        <w:rPr>
          <w:color w:val="868585"/>
        </w:rPr>
        <w:t>-</w:t>
      </w:r>
      <w:r>
        <w:rPr>
          <w:color w:val="868585"/>
          <w:spacing w:val="4"/>
        </w:rPr>
        <w:t>2018.05</w:t>
      </w:r>
      <w:r>
        <w:rPr>
          <w:color w:val="868585"/>
          <w:spacing w:val="4"/>
        </w:rPr>
        <w:tab/>
      </w:r>
      <w:r>
        <w:rPr>
          <w:color w:val="868585"/>
        </w:rPr>
        <w:t>虎扑（上海）文化传播股份有限公司</w:t>
      </w:r>
      <w:r>
        <w:rPr>
          <w:color w:val="868585"/>
        </w:rPr>
        <w:tab/>
      </w:r>
      <w:r>
        <w:rPr>
          <w:color w:val="868585"/>
        </w:rPr>
        <w:t>高级</w:t>
      </w:r>
      <w:r>
        <w:rPr>
          <w:color w:val="868585"/>
          <w:spacing w:val="4"/>
        </w:rPr>
        <w:t>web</w:t>
      </w:r>
      <w:r>
        <w:rPr>
          <w:color w:val="868585"/>
        </w:rPr>
        <w:t>前端工程师（</w:t>
      </w:r>
      <w:r>
        <w:rPr>
          <w:color w:val="868585"/>
        </w:rPr>
        <w:t>2C</w:t>
      </w:r>
      <w:r>
        <w:rPr>
          <w:color w:val="868585"/>
        </w:rPr>
        <w:t>业务中心研发部</w:t>
      </w:r>
      <w:r>
        <w:rPr>
          <w:color w:val="868585"/>
          <w:spacing w:val="-14"/>
        </w:rPr>
        <w:t>）</w:t>
      </w:r>
      <w:r>
        <w:rPr>
          <w:color w:val="868585"/>
          <w:spacing w:val="-14"/>
        </w:rPr>
        <w:t xml:space="preserve"> </w:t>
      </w:r>
      <w:r>
        <w:rPr>
          <w:color w:val="868585"/>
        </w:rPr>
        <w:t>工作描述：</w:t>
      </w:r>
    </w:p>
    <w:p w:rsidR="001143D1" w:rsidRDefault="00E33209">
      <w:pPr>
        <w:pStyle w:val="a3"/>
        <w:spacing w:line="391" w:lineRule="auto"/>
        <w:ind w:left="749" w:right="4985"/>
      </w:pPr>
      <w:r>
        <w:rPr>
          <w:color w:val="868585"/>
        </w:rPr>
        <w:t>负责识货商城</w:t>
      </w:r>
      <w:r>
        <w:rPr>
          <w:color w:val="868585"/>
        </w:rPr>
        <w:t>2C</w:t>
      </w:r>
      <w:r>
        <w:rPr>
          <w:color w:val="868585"/>
        </w:rPr>
        <w:t>后台管理系统迭代与维护以及移动端商城的重构工作；</w:t>
      </w:r>
      <w:r>
        <w:rPr>
          <w:color w:val="868585"/>
        </w:rPr>
        <w:t xml:space="preserve"> </w:t>
      </w:r>
      <w:r>
        <w:rPr>
          <w:color w:val="868585"/>
        </w:rPr>
        <w:t>参与项目架构选型和环境搭建以及与后端人员协商定义接口；</w:t>
      </w:r>
    </w:p>
    <w:p w:rsidR="001143D1" w:rsidRDefault="00E33209">
      <w:pPr>
        <w:pStyle w:val="a3"/>
        <w:spacing w:line="384" w:lineRule="exact"/>
        <w:ind w:left="749"/>
      </w:pPr>
      <w:r>
        <w:rPr>
          <w:color w:val="868585"/>
        </w:rPr>
        <w:t>负责公用组件的封装；</w:t>
      </w:r>
    </w:p>
    <w:p w:rsidR="001143D1" w:rsidRDefault="00E33209">
      <w:pPr>
        <w:pStyle w:val="a3"/>
        <w:spacing w:before="239"/>
        <w:ind w:left="749"/>
      </w:pPr>
      <w:r>
        <w:rPr>
          <w:color w:val="868585"/>
        </w:rPr>
        <w:t>负责虎扑</w:t>
      </w:r>
      <w:r>
        <w:rPr>
          <w:color w:val="868585"/>
        </w:rPr>
        <w:t>"</w:t>
      </w:r>
      <w:r>
        <w:rPr>
          <w:color w:val="868585"/>
        </w:rPr>
        <w:t>识货球鞋</w:t>
      </w:r>
      <w:r>
        <w:rPr>
          <w:color w:val="868585"/>
        </w:rPr>
        <w:t>"</w:t>
      </w:r>
      <w:r>
        <w:rPr>
          <w:color w:val="868585"/>
        </w:rPr>
        <w:t>微信小程序的开发；</w:t>
      </w:r>
    </w:p>
    <w:p w:rsidR="001143D1" w:rsidRDefault="00E33209">
      <w:pPr>
        <w:pStyle w:val="a3"/>
        <w:spacing w:before="242"/>
        <w:ind w:left="749"/>
      </w:pPr>
      <w:r>
        <w:rPr>
          <w:color w:val="868585"/>
        </w:rPr>
        <w:t>调研前端新技术，并在组内进行分享和推广。</w:t>
      </w:r>
    </w:p>
    <w:p w:rsidR="001143D1" w:rsidRDefault="001143D1">
      <w:pPr>
        <w:sectPr w:rsidR="001143D1">
          <w:type w:val="continuous"/>
          <w:pgSz w:w="12300" w:h="17400"/>
          <w:pgMar w:top="0" w:right="0" w:bottom="280" w:left="0" w:header="720" w:footer="720" w:gutter="0"/>
          <w:cols w:space="720"/>
        </w:sectPr>
      </w:pPr>
    </w:p>
    <w:p w:rsidR="001143D1" w:rsidRDefault="00E33209">
      <w:pPr>
        <w:pStyle w:val="a3"/>
        <w:tabs>
          <w:tab w:val="left" w:pos="3476"/>
          <w:tab w:val="left" w:pos="7192"/>
        </w:tabs>
        <w:spacing w:before="32" w:line="391" w:lineRule="auto"/>
        <w:ind w:left="749" w:right="3621"/>
      </w:pPr>
      <w:r>
        <w:rPr>
          <w:color w:val="868585"/>
        </w:rPr>
        <w:lastRenderedPageBreak/>
        <w:t>2014</w:t>
      </w:r>
      <w:r>
        <w:rPr>
          <w:color w:val="868585"/>
          <w:spacing w:val="3"/>
        </w:rPr>
        <w:t>.11-2016.04</w:t>
      </w:r>
      <w:r>
        <w:rPr>
          <w:color w:val="868585"/>
          <w:spacing w:val="3"/>
        </w:rPr>
        <w:tab/>
      </w:r>
      <w:r>
        <w:rPr>
          <w:color w:val="868585"/>
        </w:rPr>
        <w:t>光橙</w:t>
      </w:r>
      <w:r>
        <w:rPr>
          <w:color w:val="868585"/>
          <w:spacing w:val="-11"/>
        </w:rPr>
        <w:t>(</w:t>
      </w:r>
      <w:r>
        <w:rPr>
          <w:color w:val="868585"/>
        </w:rPr>
        <w:t>上海</w:t>
      </w:r>
      <w:r>
        <w:rPr>
          <w:color w:val="868585"/>
          <w:spacing w:val="-11"/>
        </w:rPr>
        <w:t>)</w:t>
      </w:r>
      <w:r>
        <w:rPr>
          <w:color w:val="868585"/>
        </w:rPr>
        <w:t>信息科技有限公司</w:t>
      </w:r>
      <w:r>
        <w:rPr>
          <w:color w:val="868585"/>
        </w:rPr>
        <w:tab/>
      </w:r>
      <w:r>
        <w:rPr>
          <w:color w:val="868585"/>
          <w:spacing w:val="4"/>
        </w:rPr>
        <w:t>web</w:t>
      </w:r>
      <w:r>
        <w:rPr>
          <w:color w:val="868585"/>
        </w:rPr>
        <w:t>前端工程</w:t>
      </w:r>
      <w:r>
        <w:rPr>
          <w:color w:val="868585"/>
          <w:spacing w:val="-15"/>
        </w:rPr>
        <w:t>师</w:t>
      </w:r>
      <w:r>
        <w:rPr>
          <w:color w:val="868585"/>
        </w:rPr>
        <w:t>工作描述</w:t>
      </w:r>
      <w:r>
        <w:rPr>
          <w:color w:val="868585"/>
        </w:rPr>
        <w:t>:</w:t>
      </w:r>
    </w:p>
    <w:p w:rsidR="001143D1" w:rsidRDefault="00E33209">
      <w:pPr>
        <w:pStyle w:val="a3"/>
        <w:spacing w:line="391" w:lineRule="auto"/>
        <w:ind w:left="749" w:right="5842"/>
      </w:pPr>
      <w:r>
        <w:rPr>
          <w:color w:val="868585"/>
        </w:rPr>
        <w:t>负责波奇网后台管理系统和波奇网美宠秀秀模块的迭代开发；</w:t>
      </w:r>
      <w:r>
        <w:rPr>
          <w:color w:val="868585"/>
        </w:rPr>
        <w:t xml:space="preserve"> </w:t>
      </w:r>
      <w:r>
        <w:rPr>
          <w:color w:val="868585"/>
        </w:rPr>
        <w:t>维护及优化波奇网后台管理系统，解决出现的</w:t>
      </w:r>
      <w:r>
        <w:rPr>
          <w:color w:val="868585"/>
        </w:rPr>
        <w:t>bug</w:t>
      </w:r>
      <w:r>
        <w:rPr>
          <w:color w:val="868585"/>
        </w:rPr>
        <w:t>。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15"/>
        <w:rPr>
          <w:sz w:val="27"/>
        </w:rPr>
      </w:pPr>
      <w:r w:rsidRPr="001143D1">
        <w:pict>
          <v:group id="_x0000_s1046" style="position:absolute;margin-left:19.45pt;margin-top:27.6pt;width:575.45pt;height:30.75pt;z-index:-251655168;mso-position-horizontal-relative:page" coordorigin="390,553" coordsize="11509,615203">
            <v:shape id="_x0000_s1047" type="#_x0000_t75" style="position:absolute;left:389;top:552;width:11509;height:615">
              <v:imagedata r:id="rId9" o:title=""/>
            </v:shape>
            <v:shape id="_x0000_s1048" type="#_x0000_t75" style="position:absolute;left:1918;top:552;width:540;height:615">
              <v:imagedata r:id="rId10" o:title=""/>
            </v:shape>
            <v:shape id="_x0000_s1049" type="#_x0000_t202" style="position:absolute;left:389;top:552;width:11509;height:615" filled="f" stroked="f">
              <v:textbox inset="0,0,0,0">
                <w:txbxContent>
                  <w:p w:rsidR="001143D1" w:rsidRDefault="00E33209">
                    <w:pPr>
                      <w:tabs>
                        <w:tab w:val="left" w:pos="299"/>
                      </w:tabs>
                      <w:spacing w:before="48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项目经验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rPr>
          <w:sz w:val="11"/>
        </w:rPr>
      </w:pPr>
    </w:p>
    <w:p w:rsidR="001143D1" w:rsidRDefault="00E33209">
      <w:pPr>
        <w:pStyle w:val="1"/>
        <w:spacing w:before="45"/>
      </w:pPr>
      <w:r>
        <w:rPr>
          <w:color w:val="868585"/>
        </w:rPr>
        <w:t>项目名称：虎扑识货移动端商城重构</w:t>
      </w:r>
    </w:p>
    <w:p w:rsidR="001143D1" w:rsidRDefault="00E33209">
      <w:pPr>
        <w:pStyle w:val="a3"/>
        <w:spacing w:before="243" w:line="391" w:lineRule="auto"/>
        <w:ind w:left="1708" w:right="5843" w:hanging="960"/>
      </w:pPr>
      <w:r>
        <w:rPr>
          <w:b/>
          <w:color w:val="868585"/>
        </w:rPr>
        <w:t>责任描述：</w:t>
      </w:r>
      <w:r>
        <w:rPr>
          <w:color w:val="868585"/>
        </w:rPr>
        <w:t>参与项目架构选择，与后端工程师协商定义接口；</w:t>
      </w:r>
      <w:r>
        <w:rPr>
          <w:color w:val="868585"/>
        </w:rPr>
        <w:t xml:space="preserve"> </w:t>
      </w:r>
      <w:r>
        <w:rPr>
          <w:color w:val="868585"/>
        </w:rPr>
        <w:t>搭建项目环境，封装公用组件；</w:t>
      </w:r>
    </w:p>
    <w:p w:rsidR="001143D1" w:rsidRDefault="00E33209">
      <w:pPr>
        <w:pStyle w:val="a3"/>
        <w:spacing w:line="384" w:lineRule="exact"/>
        <w:ind w:left="1708"/>
      </w:pPr>
      <w:r>
        <w:rPr>
          <w:color w:val="868585"/>
        </w:rPr>
        <w:t>根据效果图完成页面编写，按照需求实现业务逻辑。</w:t>
      </w:r>
    </w:p>
    <w:p w:rsidR="001143D1" w:rsidRDefault="00E33209">
      <w:pPr>
        <w:pStyle w:val="a3"/>
        <w:spacing w:before="242" w:line="391" w:lineRule="auto"/>
        <w:ind w:left="1708" w:right="7199" w:hanging="960"/>
      </w:pPr>
      <w:r>
        <w:rPr>
          <w:b/>
          <w:color w:val="868585"/>
        </w:rPr>
        <w:t>应用技术：</w:t>
      </w:r>
      <w:r>
        <w:rPr>
          <w:color w:val="868585"/>
        </w:rPr>
        <w:t>Vue</w:t>
      </w:r>
      <w:r>
        <w:rPr>
          <w:color w:val="868585"/>
          <w:spacing w:val="-2"/>
        </w:rPr>
        <w:t>全家桶</w:t>
      </w:r>
      <w:r>
        <w:rPr>
          <w:color w:val="868585"/>
          <w:spacing w:val="-2"/>
        </w:rPr>
        <w:t>+</w:t>
      </w:r>
      <w:r>
        <w:rPr>
          <w:color w:val="868585"/>
          <w:spacing w:val="-5"/>
        </w:rPr>
        <w:t>Mint</w:t>
      </w:r>
      <w:r>
        <w:rPr>
          <w:color w:val="868585"/>
          <w:spacing w:val="-23"/>
        </w:rPr>
        <w:t xml:space="preserve"> -</w:t>
      </w:r>
      <w:r>
        <w:rPr>
          <w:color w:val="868585"/>
          <w:spacing w:val="-9"/>
        </w:rPr>
        <w:t>UI</w:t>
      </w:r>
      <w:r>
        <w:rPr>
          <w:color w:val="868585"/>
          <w:spacing w:val="-3"/>
        </w:rPr>
        <w:t>组件库；</w:t>
      </w:r>
      <w:r>
        <w:rPr>
          <w:color w:val="868585"/>
          <w:spacing w:val="-3"/>
        </w:rPr>
        <w:t xml:space="preserve"> </w:t>
      </w:r>
      <w:r>
        <w:rPr>
          <w:color w:val="868585"/>
        </w:rPr>
        <w:t>ES6</w:t>
      </w:r>
      <w:r>
        <w:rPr>
          <w:color w:val="868585"/>
        </w:rPr>
        <w:t>；</w:t>
      </w:r>
    </w:p>
    <w:p w:rsidR="001143D1" w:rsidRDefault="00E33209">
      <w:pPr>
        <w:pStyle w:val="a3"/>
        <w:spacing w:line="384" w:lineRule="exact"/>
        <w:ind w:left="1708"/>
      </w:pPr>
      <w:r>
        <w:rPr>
          <w:color w:val="868585"/>
        </w:rPr>
        <w:t>前后端分离架构。</w:t>
      </w:r>
    </w:p>
    <w:p w:rsidR="001143D1" w:rsidRDefault="001143D1">
      <w:pPr>
        <w:pStyle w:val="a3"/>
        <w:rPr>
          <w:sz w:val="28"/>
        </w:rPr>
      </w:pPr>
    </w:p>
    <w:p w:rsidR="001143D1" w:rsidRDefault="001143D1">
      <w:pPr>
        <w:pStyle w:val="a3"/>
        <w:spacing w:before="5"/>
        <w:rPr>
          <w:sz w:val="19"/>
        </w:rPr>
      </w:pPr>
    </w:p>
    <w:p w:rsidR="001143D1" w:rsidRDefault="00E33209">
      <w:pPr>
        <w:pStyle w:val="1"/>
      </w:pPr>
      <w:r>
        <w:rPr>
          <w:color w:val="868585"/>
        </w:rPr>
        <w:t>项目名称：</w:t>
      </w:r>
      <w:r>
        <w:rPr>
          <w:color w:val="868585"/>
        </w:rPr>
        <w:t>“</w:t>
      </w:r>
      <w:r>
        <w:rPr>
          <w:color w:val="868585"/>
        </w:rPr>
        <w:t>识货球鞋</w:t>
      </w:r>
      <w:r>
        <w:rPr>
          <w:color w:val="868585"/>
        </w:rPr>
        <w:t>”</w:t>
      </w:r>
      <w:r>
        <w:rPr>
          <w:color w:val="868585"/>
        </w:rPr>
        <w:t>微信小程序</w:t>
      </w:r>
    </w:p>
    <w:p w:rsidR="001143D1" w:rsidRDefault="00E33209">
      <w:pPr>
        <w:pStyle w:val="a3"/>
        <w:spacing w:before="242" w:line="391" w:lineRule="auto"/>
        <w:ind w:left="1708" w:right="7102" w:hanging="960"/>
      </w:pPr>
      <w:r>
        <w:rPr>
          <w:b/>
          <w:color w:val="868585"/>
        </w:rPr>
        <w:t>责任描述</w:t>
      </w:r>
      <w:r>
        <w:rPr>
          <w:color w:val="868585"/>
        </w:rPr>
        <w:t>：根据设计图完成小程序的页面构建；</w:t>
      </w:r>
      <w:r>
        <w:rPr>
          <w:color w:val="868585"/>
        </w:rPr>
        <w:t xml:space="preserve"> </w:t>
      </w:r>
      <w:r>
        <w:rPr>
          <w:color w:val="868585"/>
        </w:rPr>
        <w:t>与后端工程师协商定义接口；</w:t>
      </w:r>
    </w:p>
    <w:p w:rsidR="001143D1" w:rsidRDefault="00E33209">
      <w:pPr>
        <w:pStyle w:val="a3"/>
        <w:spacing w:line="391" w:lineRule="auto"/>
        <w:ind w:left="1708" w:right="6889"/>
      </w:pPr>
      <w:r>
        <w:rPr>
          <w:color w:val="868585"/>
        </w:rPr>
        <w:t>参照微信小程序</w:t>
      </w:r>
      <w:r>
        <w:rPr>
          <w:color w:val="868585"/>
        </w:rPr>
        <w:t>api</w:t>
      </w:r>
      <w:r>
        <w:rPr>
          <w:color w:val="868585"/>
        </w:rPr>
        <w:t>文档完成业务逻辑；</w:t>
      </w:r>
      <w:r>
        <w:rPr>
          <w:color w:val="868585"/>
        </w:rPr>
        <w:t xml:space="preserve"> </w:t>
      </w:r>
      <w:r>
        <w:rPr>
          <w:color w:val="868585"/>
        </w:rPr>
        <w:t>完成项目后与后端人员进行联调。</w:t>
      </w:r>
    </w:p>
    <w:p w:rsidR="001143D1" w:rsidRDefault="00E33209">
      <w:pPr>
        <w:spacing w:line="384" w:lineRule="exact"/>
        <w:ind w:left="749"/>
        <w:rPr>
          <w:sz w:val="21"/>
        </w:rPr>
      </w:pPr>
      <w:r>
        <w:rPr>
          <w:b/>
          <w:color w:val="868585"/>
          <w:sz w:val="21"/>
        </w:rPr>
        <w:t>应用技术：</w:t>
      </w:r>
      <w:r>
        <w:rPr>
          <w:color w:val="868585"/>
          <w:sz w:val="21"/>
        </w:rPr>
        <w:t>参照微信小程序</w:t>
      </w:r>
      <w:r>
        <w:rPr>
          <w:color w:val="868585"/>
          <w:sz w:val="21"/>
        </w:rPr>
        <w:t>api</w:t>
      </w:r>
      <w:r>
        <w:rPr>
          <w:color w:val="868585"/>
          <w:sz w:val="21"/>
        </w:rPr>
        <w:t>文档完成业务逻辑。</w:t>
      </w:r>
    </w:p>
    <w:p w:rsidR="001143D1" w:rsidRDefault="001143D1">
      <w:pPr>
        <w:pStyle w:val="a3"/>
        <w:rPr>
          <w:sz w:val="28"/>
        </w:rPr>
      </w:pPr>
    </w:p>
    <w:p w:rsidR="001143D1" w:rsidRDefault="001143D1">
      <w:pPr>
        <w:pStyle w:val="a3"/>
        <w:spacing w:before="3"/>
        <w:rPr>
          <w:sz w:val="19"/>
        </w:rPr>
      </w:pPr>
    </w:p>
    <w:p w:rsidR="001143D1" w:rsidRDefault="00E33209">
      <w:pPr>
        <w:pStyle w:val="1"/>
      </w:pPr>
      <w:r>
        <w:rPr>
          <w:color w:val="868585"/>
        </w:rPr>
        <w:t>项目名称：识货商城</w:t>
      </w:r>
      <w:r>
        <w:rPr>
          <w:color w:val="868585"/>
        </w:rPr>
        <w:t>2C</w:t>
      </w:r>
      <w:r>
        <w:rPr>
          <w:color w:val="868585"/>
        </w:rPr>
        <w:t>后台管理系统订单页模块优化</w:t>
      </w:r>
    </w:p>
    <w:p w:rsidR="001143D1" w:rsidRDefault="00E33209">
      <w:pPr>
        <w:pStyle w:val="a3"/>
        <w:spacing w:before="242" w:line="391" w:lineRule="auto"/>
        <w:ind w:left="1708" w:right="5633" w:hanging="960"/>
      </w:pPr>
      <w:r>
        <w:rPr>
          <w:b/>
          <w:color w:val="868585"/>
        </w:rPr>
        <w:t>责任描述：</w:t>
      </w:r>
      <w:r>
        <w:rPr>
          <w:color w:val="868585"/>
        </w:rPr>
        <w:t>编写订单分单功能与按分单来选择配送方式的模块；</w:t>
      </w:r>
      <w:r>
        <w:rPr>
          <w:color w:val="868585"/>
        </w:rPr>
        <w:t xml:space="preserve"> </w:t>
      </w:r>
      <w:r>
        <w:rPr>
          <w:color w:val="868585"/>
        </w:rPr>
        <w:t>封装组件，使代码模块化和组件化；</w:t>
      </w:r>
    </w:p>
    <w:p w:rsidR="001143D1" w:rsidRDefault="00E33209">
      <w:pPr>
        <w:pStyle w:val="a3"/>
        <w:spacing w:line="384" w:lineRule="exact"/>
        <w:ind w:left="1708"/>
      </w:pPr>
      <w:r>
        <w:rPr>
          <w:color w:val="868585"/>
        </w:rPr>
        <w:t>根据接口文档完成数据的交互，最后与后端联调并参与上线；</w:t>
      </w:r>
    </w:p>
    <w:p w:rsidR="001143D1" w:rsidRDefault="001143D1">
      <w:pPr>
        <w:spacing w:line="384" w:lineRule="exact"/>
        <w:sectPr w:rsidR="001143D1">
          <w:pgSz w:w="12300" w:h="17400"/>
          <w:pgMar w:top="560" w:right="0" w:bottom="280" w:left="0" w:header="720" w:footer="720" w:gutter="0"/>
          <w:cols w:space="720"/>
        </w:sectPr>
      </w:pPr>
    </w:p>
    <w:p w:rsidR="001143D1" w:rsidRDefault="00E33209">
      <w:pPr>
        <w:pStyle w:val="a3"/>
        <w:spacing w:line="350" w:lineRule="exact"/>
        <w:ind w:left="1708"/>
      </w:pPr>
      <w:r>
        <w:rPr>
          <w:color w:val="868585"/>
        </w:rPr>
        <w:lastRenderedPageBreak/>
        <w:t>筹备</w:t>
      </w:r>
      <w:r>
        <w:rPr>
          <w:color w:val="868585"/>
        </w:rPr>
        <w:t>“</w:t>
      </w:r>
      <w:r>
        <w:rPr>
          <w:color w:val="868585"/>
        </w:rPr>
        <w:t>识货球鞋</w:t>
      </w:r>
      <w:r>
        <w:rPr>
          <w:color w:val="868585"/>
        </w:rPr>
        <w:t>”</w:t>
      </w:r>
      <w:r>
        <w:rPr>
          <w:color w:val="868585"/>
        </w:rPr>
        <w:t>微信小程序开发。</w:t>
      </w:r>
    </w:p>
    <w:p w:rsidR="001143D1" w:rsidRDefault="00E33209">
      <w:pPr>
        <w:spacing w:before="242"/>
        <w:ind w:left="749"/>
        <w:rPr>
          <w:sz w:val="21"/>
        </w:rPr>
      </w:pPr>
      <w:r>
        <w:rPr>
          <w:b/>
          <w:color w:val="868585"/>
          <w:sz w:val="21"/>
        </w:rPr>
        <w:t>应用技术：</w:t>
      </w:r>
      <w:r>
        <w:rPr>
          <w:color w:val="868585"/>
          <w:sz w:val="21"/>
        </w:rPr>
        <w:t>Vue</w:t>
      </w:r>
      <w:r>
        <w:rPr>
          <w:color w:val="868585"/>
          <w:sz w:val="21"/>
        </w:rPr>
        <w:t>全家桶</w:t>
      </w:r>
      <w:r>
        <w:rPr>
          <w:color w:val="868585"/>
          <w:sz w:val="21"/>
        </w:rPr>
        <w:t>+iView</w:t>
      </w:r>
      <w:r>
        <w:rPr>
          <w:color w:val="868585"/>
          <w:sz w:val="21"/>
        </w:rPr>
        <w:t>组件库</w:t>
      </w:r>
    </w:p>
    <w:p w:rsidR="001143D1" w:rsidRDefault="00E33209">
      <w:pPr>
        <w:pStyle w:val="a3"/>
        <w:spacing w:before="242" w:line="391" w:lineRule="auto"/>
        <w:ind w:left="1708" w:right="8563"/>
      </w:pPr>
      <w:r>
        <w:rPr>
          <w:color w:val="868585"/>
        </w:rPr>
        <w:t>Rest ful</w:t>
      </w:r>
      <w:r>
        <w:rPr>
          <w:color w:val="868585"/>
        </w:rPr>
        <w:t>标准的接口；</w:t>
      </w:r>
      <w:r>
        <w:rPr>
          <w:color w:val="868585"/>
        </w:rPr>
        <w:t xml:space="preserve"> </w:t>
      </w:r>
      <w:r>
        <w:rPr>
          <w:color w:val="868585"/>
        </w:rPr>
        <w:t>前后端分离的架构。</w:t>
      </w:r>
    </w:p>
    <w:p w:rsidR="001143D1" w:rsidRDefault="001143D1">
      <w:pPr>
        <w:pStyle w:val="a3"/>
        <w:rPr>
          <w:sz w:val="34"/>
        </w:rPr>
      </w:pPr>
    </w:p>
    <w:p w:rsidR="001143D1" w:rsidRDefault="00E33209">
      <w:pPr>
        <w:spacing w:line="391" w:lineRule="auto"/>
        <w:ind w:left="749" w:right="6858"/>
        <w:rPr>
          <w:sz w:val="21"/>
        </w:rPr>
      </w:pPr>
      <w:r>
        <w:rPr>
          <w:b/>
          <w:color w:val="868585"/>
          <w:sz w:val="21"/>
        </w:rPr>
        <w:t>项目名称：海淘大师</w:t>
      </w:r>
      <w:r>
        <w:rPr>
          <w:b/>
          <w:color w:val="868585"/>
          <w:sz w:val="21"/>
        </w:rPr>
        <w:t>2C</w:t>
      </w:r>
      <w:r>
        <w:rPr>
          <w:b/>
          <w:color w:val="868585"/>
          <w:sz w:val="21"/>
        </w:rPr>
        <w:t>商城后台管理系统迭代开发责任描述：</w:t>
      </w:r>
      <w:r>
        <w:rPr>
          <w:b/>
          <w:color w:val="868585"/>
          <w:sz w:val="21"/>
        </w:rPr>
        <w:t xml:space="preserve"> </w:t>
      </w:r>
      <w:r>
        <w:rPr>
          <w:color w:val="868585"/>
          <w:sz w:val="21"/>
        </w:rPr>
        <w:t>与后端协商接口定义；</w:t>
      </w:r>
    </w:p>
    <w:p w:rsidR="001143D1" w:rsidRDefault="00E33209">
      <w:pPr>
        <w:pStyle w:val="a3"/>
        <w:spacing w:line="384" w:lineRule="exact"/>
        <w:ind w:left="1768"/>
      </w:pPr>
      <w:r>
        <w:rPr>
          <w:color w:val="868585"/>
        </w:rPr>
        <w:t>对跨境功能模块的改写。</w:t>
      </w:r>
    </w:p>
    <w:p w:rsidR="001143D1" w:rsidRDefault="00E33209">
      <w:pPr>
        <w:pStyle w:val="a3"/>
        <w:spacing w:before="242" w:line="391" w:lineRule="auto"/>
        <w:ind w:left="1888" w:right="7766" w:hanging="1079"/>
      </w:pPr>
      <w:r>
        <w:rPr>
          <w:b/>
          <w:color w:val="868585"/>
        </w:rPr>
        <w:t>应用技术：</w:t>
      </w:r>
      <w:r>
        <w:rPr>
          <w:b/>
          <w:color w:val="868585"/>
        </w:rPr>
        <w:t xml:space="preserve"> </w:t>
      </w:r>
      <w:r>
        <w:rPr>
          <w:color w:val="868585"/>
        </w:rPr>
        <w:t>React +Ant Design</w:t>
      </w:r>
      <w:r>
        <w:rPr>
          <w:color w:val="868585"/>
        </w:rPr>
        <w:t>组件库</w:t>
      </w:r>
      <w:r>
        <w:rPr>
          <w:color w:val="868585"/>
        </w:rPr>
        <w:t xml:space="preserve">; </w:t>
      </w:r>
      <w:r>
        <w:rPr>
          <w:color w:val="868585"/>
        </w:rPr>
        <w:t>前后端分离的架构。</w:t>
      </w:r>
    </w:p>
    <w:p w:rsidR="001143D1" w:rsidRDefault="001143D1">
      <w:pPr>
        <w:pStyle w:val="a3"/>
        <w:rPr>
          <w:sz w:val="34"/>
        </w:rPr>
      </w:pPr>
    </w:p>
    <w:p w:rsidR="001143D1" w:rsidRDefault="00E33209">
      <w:pPr>
        <w:spacing w:line="391" w:lineRule="auto"/>
        <w:ind w:left="749" w:right="6892"/>
        <w:rPr>
          <w:sz w:val="21"/>
        </w:rPr>
      </w:pPr>
      <w:r>
        <w:rPr>
          <w:b/>
          <w:color w:val="868585"/>
          <w:sz w:val="21"/>
        </w:rPr>
        <w:t>项目名称：波奇网后台管理系统商品模块迭代开发责任描述：</w:t>
      </w:r>
      <w:r>
        <w:rPr>
          <w:b/>
          <w:color w:val="868585"/>
          <w:sz w:val="21"/>
        </w:rPr>
        <w:t xml:space="preserve"> </w:t>
      </w:r>
      <w:r>
        <w:rPr>
          <w:color w:val="868585"/>
          <w:sz w:val="21"/>
        </w:rPr>
        <w:t>根据</w:t>
      </w:r>
      <w:r>
        <w:rPr>
          <w:color w:val="868585"/>
          <w:sz w:val="21"/>
        </w:rPr>
        <w:t>UI</w:t>
      </w:r>
      <w:r>
        <w:rPr>
          <w:color w:val="868585"/>
          <w:sz w:val="21"/>
        </w:rPr>
        <w:t>图和需求完成业务逻辑；</w:t>
      </w:r>
    </w:p>
    <w:p w:rsidR="001143D1" w:rsidRDefault="00E33209">
      <w:pPr>
        <w:pStyle w:val="a3"/>
        <w:spacing w:line="384" w:lineRule="exact"/>
        <w:ind w:left="1708"/>
      </w:pPr>
      <w:r>
        <w:rPr>
          <w:color w:val="868585"/>
        </w:rPr>
        <w:t>负责商品模块迭代开发，统计每日销售数据以及对整个项目进行维护。</w:t>
      </w:r>
    </w:p>
    <w:p w:rsidR="001143D1" w:rsidRDefault="00E33209">
      <w:pPr>
        <w:pStyle w:val="a3"/>
        <w:spacing w:before="242"/>
        <w:ind w:left="749"/>
      </w:pPr>
      <w:r>
        <w:rPr>
          <w:b/>
          <w:color w:val="868585"/>
        </w:rPr>
        <w:t>应用技术：</w:t>
      </w:r>
      <w:r>
        <w:rPr>
          <w:color w:val="868585"/>
        </w:rPr>
        <w:t>bootstrap + jQuery;</w:t>
      </w:r>
    </w:p>
    <w:p w:rsidR="001143D1" w:rsidRDefault="00E33209">
      <w:pPr>
        <w:pStyle w:val="a3"/>
        <w:spacing w:before="242"/>
        <w:ind w:left="1708"/>
      </w:pPr>
      <w:r>
        <w:rPr>
          <w:color w:val="868585"/>
        </w:rPr>
        <w:t>gulp</w:t>
      </w:r>
      <w:r>
        <w:rPr>
          <w:color w:val="868585"/>
        </w:rPr>
        <w:t>工程化管理。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4"/>
        <w:rPr>
          <w:sz w:val="27"/>
        </w:rPr>
      </w:pPr>
      <w:r w:rsidRPr="001143D1">
        <w:pict>
          <v:group id="_x0000_s1050" style="position:absolute;margin-left:19.45pt;margin-top:27.05pt;width:575.45pt;height:30.75pt;z-index:-251654144;mso-position-horizontal-relative:page" coordorigin="390,541" coordsize="11509,615203">
            <v:shape id="_x0000_s1051" type="#_x0000_t75" style="position:absolute;left:389;top:541;width:11509;height:615">
              <v:imagedata r:id="rId9" o:title=""/>
            </v:shape>
            <v:shape id="_x0000_s1052" type="#_x0000_t75" style="position:absolute;left:1918;top:541;width:540;height:615">
              <v:imagedata r:id="rId10" o:title=""/>
            </v:shape>
            <v:shape id="_x0000_s1053" type="#_x0000_t202" style="position:absolute;left:389;top:541;width:11509;height:615" filled="f" stroked="f">
              <v:textbox inset="0,0,0,0">
                <w:txbxContent>
                  <w:p w:rsidR="001143D1" w:rsidRDefault="00E33209">
                    <w:pPr>
                      <w:tabs>
                        <w:tab w:val="left" w:pos="299"/>
                      </w:tabs>
                      <w:spacing w:before="48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教育背景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rPr>
          <w:sz w:val="11"/>
        </w:rPr>
      </w:pPr>
    </w:p>
    <w:p w:rsidR="001143D1" w:rsidRDefault="00E33209">
      <w:pPr>
        <w:pStyle w:val="a3"/>
        <w:tabs>
          <w:tab w:val="left" w:pos="3836"/>
          <w:tab w:val="left" w:pos="6053"/>
          <w:tab w:val="left" w:pos="8211"/>
        </w:tabs>
        <w:spacing w:before="45"/>
        <w:ind w:left="749"/>
      </w:pPr>
      <w:r>
        <w:rPr>
          <w:color w:val="868585"/>
        </w:rPr>
        <w:t>2011/09--2015/06</w:t>
      </w:r>
      <w:r>
        <w:rPr>
          <w:color w:val="868585"/>
        </w:rPr>
        <w:tab/>
      </w:r>
      <w:r>
        <w:rPr>
          <w:color w:val="868585"/>
        </w:rPr>
        <w:t>河南</w:t>
      </w:r>
      <w:r w:rsidR="000F119C">
        <w:rPr>
          <w:rFonts w:hint="eastAsia"/>
          <w:color w:val="868585"/>
          <w:lang w:eastAsia="zh-CN"/>
        </w:rPr>
        <w:t>**</w:t>
      </w:r>
      <w:r>
        <w:rPr>
          <w:color w:val="868585"/>
        </w:rPr>
        <w:t>大学</w:t>
      </w:r>
      <w:r>
        <w:rPr>
          <w:color w:val="868585"/>
        </w:rPr>
        <w:tab/>
      </w:r>
      <w:r>
        <w:rPr>
          <w:color w:val="868585"/>
        </w:rPr>
        <w:t>通信工程</w:t>
      </w:r>
      <w:r>
        <w:rPr>
          <w:color w:val="868585"/>
        </w:rPr>
        <w:tab/>
      </w:r>
      <w:r>
        <w:rPr>
          <w:color w:val="868585"/>
        </w:rPr>
        <w:t>统招本科</w:t>
      </w:r>
    </w:p>
    <w:p w:rsidR="001143D1" w:rsidRDefault="001143D1">
      <w:pPr>
        <w:pStyle w:val="a3"/>
        <w:rPr>
          <w:sz w:val="20"/>
        </w:rPr>
      </w:pPr>
    </w:p>
    <w:p w:rsidR="001143D1" w:rsidRDefault="001143D1">
      <w:pPr>
        <w:pStyle w:val="a3"/>
        <w:spacing w:before="4"/>
        <w:rPr>
          <w:sz w:val="27"/>
        </w:rPr>
      </w:pPr>
      <w:r w:rsidRPr="001143D1">
        <w:pict>
          <v:group id="_x0000_s1054" style="position:absolute;margin-left:19.45pt;margin-top:27pt;width:575.45pt;height:30.75pt;z-index:-251653120;mso-position-horizontal-relative:page" coordorigin="390,541" coordsize="11509,615203">
            <v:shape id="_x0000_s1055" type="#_x0000_t75" style="position:absolute;left:389;top:540;width:11509;height:615">
              <v:imagedata r:id="rId9" o:title=""/>
            </v:shape>
            <v:shape id="_x0000_s1056" type="#_x0000_t75" style="position:absolute;left:1378;top:540;width:540;height:615">
              <v:imagedata r:id="rId10" o:title=""/>
            </v:shape>
            <v:shape id="_x0000_s1057" type="#_x0000_t202" style="position:absolute;left:389;top:660;width:860;height:356" filled="f" stroked="f">
              <v:textbox inset="0,0,0,0">
                <w:txbxContent>
                  <w:p w:rsidR="001143D1" w:rsidRDefault="00E33209">
                    <w:pPr>
                      <w:tabs>
                        <w:tab w:val="left" w:pos="299"/>
                      </w:tabs>
                      <w:spacing w:line="356" w:lineRule="exact"/>
                      <w:rPr>
                        <w:b/>
                        <w:sz w:val="27"/>
                      </w:rPr>
                    </w:pPr>
                    <w:r>
                      <w:rPr>
                        <w:rFonts w:ascii="Times New Roman" w:eastAsia="Times New Roman"/>
                        <w:color w:val="FFFFFF"/>
                        <w:sz w:val="27"/>
                        <w:shd w:val="clear" w:color="auto" w:fill="244564"/>
                      </w:rPr>
                      <w:tab/>
                    </w:r>
                    <w:r>
                      <w:rPr>
                        <w:b/>
                        <w:color w:val="FFFFFF"/>
                        <w:sz w:val="27"/>
                        <w:shd w:val="clear" w:color="auto" w:fill="244564"/>
                      </w:rPr>
                      <w:t>其它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143D1" w:rsidRDefault="001143D1">
      <w:pPr>
        <w:pStyle w:val="a3"/>
        <w:rPr>
          <w:sz w:val="11"/>
        </w:rPr>
      </w:pPr>
    </w:p>
    <w:p w:rsidR="001143D1" w:rsidRDefault="00E33209">
      <w:pPr>
        <w:spacing w:before="45"/>
        <w:ind w:left="749"/>
        <w:rPr>
          <w:sz w:val="21"/>
        </w:rPr>
      </w:pPr>
      <w:r>
        <w:rPr>
          <w:b/>
          <w:color w:val="868585"/>
          <w:sz w:val="21"/>
        </w:rPr>
        <w:t>兴趣爱好：</w:t>
      </w:r>
      <w:r>
        <w:rPr>
          <w:color w:val="868585"/>
          <w:sz w:val="21"/>
        </w:rPr>
        <w:t>旅游、运动</w:t>
      </w:r>
    </w:p>
    <w:p w:rsidR="001143D1" w:rsidRDefault="00E33209">
      <w:pPr>
        <w:pStyle w:val="a3"/>
        <w:spacing w:before="243" w:line="391" w:lineRule="auto"/>
        <w:ind w:left="1708" w:right="6933" w:hanging="960"/>
      </w:pPr>
      <w:r>
        <w:rPr>
          <w:b/>
          <w:color w:val="868585"/>
        </w:rPr>
        <w:t>自我评价：</w:t>
      </w:r>
      <w:r>
        <w:rPr>
          <w:color w:val="868585"/>
          <w:spacing w:val="-1"/>
        </w:rPr>
        <w:t>喜欢书写结构清晰、注释合理的代码；</w:t>
      </w:r>
      <w:r>
        <w:rPr>
          <w:color w:val="868585"/>
          <w:spacing w:val="-1"/>
        </w:rPr>
        <w:t xml:space="preserve"> </w:t>
      </w:r>
      <w:r>
        <w:rPr>
          <w:color w:val="868585"/>
        </w:rPr>
        <w:t>性格开朗、随和，对工作有上进心；</w:t>
      </w:r>
    </w:p>
    <w:p w:rsidR="001143D1" w:rsidRDefault="00E33209">
      <w:pPr>
        <w:pStyle w:val="a3"/>
        <w:spacing w:line="384" w:lineRule="exact"/>
        <w:ind w:left="1708"/>
      </w:pPr>
      <w:r>
        <w:rPr>
          <w:color w:val="868585"/>
          <w:w w:val="95"/>
        </w:rPr>
        <w:t>注重团队合作，乐于帮人解决问题</w:t>
      </w:r>
      <w:r>
        <w:rPr>
          <w:color w:val="868585"/>
          <w:w w:val="95"/>
        </w:rPr>
        <w:t>。</w:t>
      </w:r>
      <w:bookmarkStart w:id="0" w:name="_GoBack"/>
      <w:bookmarkEnd w:id="0"/>
    </w:p>
    <w:sectPr w:rsidR="001143D1" w:rsidSect="001143D1">
      <w:pgSz w:w="12300" w:h="1740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209" w:rsidRDefault="00E33209" w:rsidP="00627A36">
      <w:r>
        <w:separator/>
      </w:r>
    </w:p>
  </w:endnote>
  <w:endnote w:type="continuationSeparator" w:id="1">
    <w:p w:rsidR="00E33209" w:rsidRDefault="00E33209" w:rsidP="00627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209" w:rsidRDefault="00E33209" w:rsidP="00627A36">
      <w:r>
        <w:separator/>
      </w:r>
    </w:p>
  </w:footnote>
  <w:footnote w:type="continuationSeparator" w:id="1">
    <w:p w:rsidR="00E33209" w:rsidRDefault="00E33209" w:rsidP="00627A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1143D1"/>
    <w:rsid w:val="000F119C"/>
    <w:rsid w:val="001143D1"/>
    <w:rsid w:val="00627A36"/>
    <w:rsid w:val="00E33209"/>
    <w:rsid w:val="55690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uiPriority w:val="1"/>
    <w:qFormat/>
    <w:rsid w:val="001143D1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ca-ES" w:eastAsia="ca-ES" w:bidi="ca-ES"/>
    </w:rPr>
  </w:style>
  <w:style w:type="paragraph" w:styleId="1">
    <w:name w:val="heading 1"/>
    <w:basedOn w:val="a"/>
    <w:next w:val="a"/>
    <w:uiPriority w:val="1"/>
    <w:qFormat/>
    <w:rsid w:val="001143D1"/>
    <w:pPr>
      <w:ind w:left="749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1143D1"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1143D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rsid w:val="001143D1"/>
  </w:style>
  <w:style w:type="paragraph" w:customStyle="1" w:styleId="TableParagraph">
    <w:name w:val="Table Paragraph"/>
    <w:basedOn w:val="a"/>
    <w:uiPriority w:val="1"/>
    <w:qFormat/>
    <w:rsid w:val="001143D1"/>
  </w:style>
  <w:style w:type="paragraph" w:styleId="a5">
    <w:name w:val="header"/>
    <w:basedOn w:val="a"/>
    <w:link w:val="Char"/>
    <w:rsid w:val="0062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627A36"/>
    <w:rPr>
      <w:rFonts w:ascii="微软雅黑" w:eastAsia="微软雅黑" w:hAnsi="微软雅黑" w:cs="微软雅黑"/>
      <w:sz w:val="18"/>
      <w:szCs w:val="18"/>
      <w:lang w:val="ca-ES" w:eastAsia="ca-ES" w:bidi="ca-ES"/>
    </w:rPr>
  </w:style>
  <w:style w:type="paragraph" w:styleId="a6">
    <w:name w:val="footer"/>
    <w:basedOn w:val="a"/>
    <w:link w:val="Char0"/>
    <w:rsid w:val="00627A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627A36"/>
    <w:rPr>
      <w:rFonts w:ascii="微软雅黑" w:eastAsia="微软雅黑" w:hAnsi="微软雅黑" w:cs="微软雅黑"/>
      <w:sz w:val="18"/>
      <w:szCs w:val="18"/>
      <w:lang w:val="ca-ES" w:eastAsia="ca-ES" w:bidi="ca-ES"/>
    </w:rPr>
  </w:style>
  <w:style w:type="character" w:styleId="a7">
    <w:name w:val="Hyperlink"/>
    <w:basedOn w:val="a0"/>
    <w:rsid w:val="00627A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8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4"/>
    <customShpInfo spid="_x0000_s1039"/>
    <customShpInfo spid="_x0000_s1040"/>
    <customShpInfo spid="_x0000_s1041"/>
    <customShpInfo spid="_x0000_s1038"/>
    <customShpInfo spid="_x0000_s1043"/>
    <customShpInfo spid="_x0000_s1044"/>
    <customShpInfo spid="_x0000_s1045"/>
    <customShpInfo spid="_x0000_s1042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0"/>
    <customShpInfo spid="_x0000_s1055"/>
    <customShpInfo spid="_x0000_s1056"/>
    <customShpInfo spid="_x0000_s1057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1178</Characters>
  <Application>Microsoft Office Word</Application>
  <DocSecurity>0</DocSecurity>
  <Lines>9</Lines>
  <Paragraphs>2</Paragraphs>
  <ScaleCrop>false</ScaleCrop>
  <Company>Sky123.Org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3</cp:revision>
  <dcterms:created xsi:type="dcterms:W3CDTF">2018-05-14T09:28:00Z</dcterms:created>
  <dcterms:modified xsi:type="dcterms:W3CDTF">2019-01-23T10:32:00Z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2018-05-14T00:00:00Z</vt:filetime>
  </property>
  <property fmtid="{D5CDD505-2E9C-101B-9397-08002B2CF9AE}" pid="3" name="Creator">
    <vt:lpwstr>wkhtmltopdf 0.12.2</vt:lpwstr>
  </property>
  <property fmtid="{D5CDD505-2E9C-101B-9397-08002B2CF9AE}" pid="4" name="LastSaved">
    <vt:filetime>2018-05-14T00:00:00Z</vt:filetime>
  </property>
  <property fmtid="{D5CDD505-2E9C-101B-9397-08002B2CF9AE}" pid="5" name="KSOProductBuildVer">
    <vt:lpwstr>2052-10.1.0.7346</vt:lpwstr>
  </property>
</Properties>
</file>