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1800" w:after="0"/>
      </w:pPr>
    </w:p>
    <w:p xmlns:wp14="http://schemas.microsoft.com/office/word/2010/wordml" w14:paraId="1365DC92" wp14:textId="77777777">
      <w:pPr>
        <w:spacing w:before="0" w:after="180"/>
        <w:jc w:val="center"/>
      </w:pPr>
      <w:r>
        <w:rPr>
          <w:rFonts w:ascii="Arial" w:hAnsi="Arial" w:eastAsia="Arial" w:cs="Arial"/>
          <w:b/>
          <w:bCs/>
          <w:color w:val="1A1A2E"/>
          <w:sz w:val="56"/>
          <w:szCs w:val="56"/>
        </w:rPr>
        <w:t xml:space="preserve">F1 TYRE DEGRADATION PREDICTION</w:t>
      </w:r>
    </w:p>
    <w:p xmlns:wp14="http://schemas.microsoft.com/office/word/2010/wordml" w14:paraId="18D20228" wp14:textId="77777777">
      <w:pPr>
        <w:spacing w:before="0" w:after="160"/>
        <w:jc w:val="center"/>
      </w:pPr>
      <w:r w:rsidRPr="680AF74C" w:rsidR="680AF74C">
        <w:rPr>
          <w:rFonts w:ascii="Arial" w:hAnsi="Arial" w:eastAsia="Arial" w:cs="Arial"/>
          <w:color w:val="2E4057"/>
          <w:sz w:val="28"/>
          <w:szCs w:val="28"/>
          <w:lang w:val="en-US"/>
        </w:rPr>
        <w:t>SAUSAU projektni zadatak</w:t>
      </w:r>
    </w:p>
    <w:p xmlns:wp14="http://schemas.microsoft.com/office/word/2010/wordml" w14:paraId="0A37501D" wp14:textId="77777777">
      <w:pPr>
        <w:pBdr>
          <w:bottom w:val="single" w:color="2E4057" w:sz="6" w:space="1"/>
        </w:pBdr>
        <w:spacing w:before="0" w:after="0"/>
        <w:jc w:val="center"/>
      </w:pPr>
    </w:p>
    <w:p xmlns:wp14="http://schemas.microsoft.com/office/word/2010/wordml" w14:paraId="5DAB6C7B" wp14:textId="77777777">
      <w:pPr>
        <w:spacing w:before="200" w:after="200"/>
      </w:pPr>
    </w:p>
    <w:p xmlns:wp14="http://schemas.microsoft.com/office/word/2010/wordml" w14:paraId="752CC7F2" wp14:textId="77777777">
      <w:pPr>
        <w:spacing w:before="0" w:after="80"/>
        <w:jc w:val="center"/>
      </w:pPr>
      <w:r w:rsidRPr="680AF74C" w:rsidR="680AF74C">
        <w:rPr>
          <w:rFonts w:ascii="Arial" w:hAnsi="Arial" w:eastAsia="Arial" w:cs="Arial"/>
          <w:b w:val="1"/>
          <w:bCs w:val="1"/>
          <w:color w:val="2E4057"/>
          <w:sz w:val="26"/>
          <w:szCs w:val="26"/>
          <w:lang w:val="en-US"/>
        </w:rPr>
        <w:t>Nina Jovanović  RA198-2023</w:t>
      </w:r>
    </w:p>
    <w:p xmlns:wp14="http://schemas.microsoft.com/office/word/2010/wordml" w14:paraId="1FEA173A" wp14:textId="77777777">
      <w:pPr>
        <w:spacing w:before="0" w:after="0"/>
        <w:jc w:val="center"/>
      </w:pPr>
      <w:r w:rsidRPr="680AF74C" w:rsidR="680AF74C">
        <w:rPr>
          <w:rFonts w:ascii="Arial" w:hAnsi="Arial" w:eastAsia="Arial" w:cs="Arial"/>
          <w:color w:val="888888"/>
          <w:sz w:val="22"/>
          <w:szCs w:val="22"/>
          <w:lang w:val="en-US"/>
        </w:rPr>
        <w:t>jun 2026.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5FD18CCB" wp14:textId="77777777">
      <w:pPr>
        <w:pStyle w:val="Heading1"/>
        <w:spacing w:before="360" w:after="16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1. Opis zadatka</w:t>
      </w:r>
    </w:p>
    <w:p xmlns:wp14="http://schemas.microsoft.com/office/word/2010/wordml" w14:paraId="27C74593" wp14:textId="60087B3A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jedan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od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ključnih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faktora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koji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određuju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ishod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Formuli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1.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Tokom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svake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postepeno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gube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performanse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početku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stinta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pružala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odlično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prijanjanje,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nakon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20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30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krugova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postaje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znatno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sporija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Ovaj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pad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performansi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direktno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ogleda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dužem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vremenu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naziva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6A05A809" wp14:textId="77777777">
      <w:pPr>
        <w:spacing w:before="0" w:after="60"/>
      </w:pPr>
    </w:p>
    <w:p xmlns:wp14="http://schemas.microsoft.com/office/word/2010/wordml" w14:paraId="601479A3" wp14:textId="075462AB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linearna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uniformna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zavisi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od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tipa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(SOFT, MEDIUM, HARD), temperature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asfalta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vazduha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stila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vožnje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karakteristika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staze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pa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čak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od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pozicije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vozača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vozač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zaostatku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može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koristiti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drugačiju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strategiju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upravljanja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onoga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koji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vodi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trku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bez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pritiska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).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Zbog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svega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toga,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direktno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utiče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strategiju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pit stopa i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timovi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moraju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proceniti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kada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optimalan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trenutak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izmenu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koji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kompozit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staviti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koliko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agresivno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vozač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vozi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5A39BBE3" wp14:textId="77777777">
      <w:pPr>
        <w:spacing w:before="0" w:after="60"/>
      </w:pPr>
    </w:p>
    <w:p xmlns:wp14="http://schemas.microsoft.com/office/word/2010/wordml" w14:paraId="02E7C480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Precizno predviđanje degradacije guma timovima omogućava:</w:t>
      </w:r>
    </w:p>
    <w:p xmlns:wp14="http://schemas.microsoft.com/office/word/2010/wordml" w14:paraId="3B732520" wp14:textId="1A71948E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Optimizaciju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momenta pit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stopa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ulazak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boks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pravo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može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doneti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prednost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nekoliko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sekundi</w:t>
      </w:r>
    </w:p>
    <w:p xmlns:wp14="http://schemas.microsoft.com/office/word/2010/wordml" w14:paraId="7C7BE193" wp14:textId="658A9F81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Izbor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kompozita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znanje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o tome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koliko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brzo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određeni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tip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degradira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određenoj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stazi</w:t>
      </w:r>
    </w:p>
    <w:p xmlns:wp14="http://schemas.microsoft.com/office/word/2010/wordml" w14:paraId="0144E6D9" wp14:textId="5697DA44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Upravljanje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tempom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vozač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može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da '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cuva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'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određenim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fazama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ako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model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predviđa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brzu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degradaciju</w:t>
      </w:r>
    </w:p>
    <w:p xmlns:wp14="http://schemas.microsoft.com/office/word/2010/wordml" w14:paraId="1A6BDDCB" wp14:textId="7BF12C16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Simulaciju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scenarija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šta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dešava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ako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ostane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5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krugova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duže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od plana</w:t>
      </w:r>
    </w:p>
    <w:p xmlns:wp14="http://schemas.microsoft.com/office/word/2010/wordml" w14:paraId="41C8F396" wp14:textId="77777777">
      <w:pPr>
        <w:spacing w:before="0" w:after="60"/>
      </w:pPr>
    </w:p>
    <w:p xmlns:wp14="http://schemas.microsoft.com/office/word/2010/wordml" w14:paraId="6A1DF670" wp14:textId="7D99AD53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Ovaj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problem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posebno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zanimljiv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mašinsko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učenje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jer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kombinuje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numeričke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kategorijske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podatke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nelinearne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zavisnosti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direktno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primenljiv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stvarnom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svetu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Cilj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projekta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regresioni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model koji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osnovu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dostupnih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podataka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o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(tip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starost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stint,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pozicija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vremenski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uslovi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sl.)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predviđa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koliko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sekundi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taj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sporiji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od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referentnog,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drugog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stintu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72A3D3EC" wp14:textId="77777777">
      <w:pPr>
        <w:pBdr>
          <w:bottom w:val="single" w:color="CCCCCC" w:sz="4" w:space="1"/>
        </w:pBdr>
        <w:spacing w:before="180" w:after="180"/>
      </w:pPr>
    </w:p>
    <w:p xmlns:wp14="http://schemas.microsoft.com/office/word/2010/wordml" w14:paraId="2421B417" wp14:textId="77777777">
      <w:pPr>
        <w:pStyle w:val="Heading1"/>
        <w:spacing w:before="360" w:after="16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2. Struktura projekta</w:t>
      </w:r>
    </w:p>
    <w:p xmlns:wp14="http://schemas.microsoft.com/office/word/2010/wordml" w14:paraId="3DA7AAB5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Projekat je organizovan u sledeće skripte:</w:t>
      </w:r>
    </w:p>
    <w:p xmlns:wp14="http://schemas.microsoft.com/office/word/2010/wordml" w14:paraId="0D0B940D" wp14:textId="77777777">
      <w:pPr>
        <w:spacing w:before="60" w:after="40"/>
      </w:pPr>
    </w:p>
    <w:p xmlns:wp14="http://schemas.microsoft.com/office/word/2010/wordml" w14:paraId="12FB465D" wp14:textId="77777777">
      <w:pPr>
        <w:spacing w:before="60" w:after="100"/>
      </w:pPr>
      <w:r w:rsidRPr="680AF74C" w:rsidR="680AF74C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Prikupljanje i priprema podataka:</w:t>
      </w:r>
    </w:p>
    <w:p xmlns:wp14="http://schemas.microsoft.com/office/word/2010/wordml" w14:paraId="676E2886" wp14:textId="65D8D62A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create_dataset.py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prikupljanje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sirovih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podataka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putem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FastF1 API-ja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sezone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2023–2025</w:t>
      </w:r>
    </w:p>
    <w:p xmlns:wp14="http://schemas.microsoft.com/office/word/2010/wordml" w14:paraId="4DD33B87" wp14:textId="0EF75050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preprocess_dataset.py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čišćenje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feature engineering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kreiranje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finalnog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dataseta</w:t>
      </w:r>
    </w:p>
    <w:p xmlns:wp14="http://schemas.microsoft.com/office/word/2010/wordml" w14:paraId="13F42A4D" wp14:textId="6643BEDE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check_seasons.py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provera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distribucije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podataka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po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sezonama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trkama</w:t>
      </w:r>
    </w:p>
    <w:p xmlns:wp14="http://schemas.microsoft.com/office/word/2010/wordml" w14:paraId="0E27B00A" wp14:textId="77777777">
      <w:pPr>
        <w:spacing w:before="60" w:after="40"/>
      </w:pPr>
    </w:p>
    <w:p xmlns:wp14="http://schemas.microsoft.com/office/word/2010/wordml" w14:paraId="47C91CFA" wp14:textId="77777777">
      <w:pPr>
        <w:spacing w:before="60" w:after="100"/>
      </w:pPr>
      <w:r w:rsidRPr="680AF74C" w:rsidR="680AF74C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Analiza i modelovanje:</w:t>
      </w:r>
    </w:p>
    <w:p xmlns:wp14="http://schemas.microsoft.com/office/word/2010/wordml" w14:paraId="2B99C38E" wp14:textId="5A96E1FB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eda.py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eksplorativna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analiza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podataka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vizualizacije</w:t>
      </w:r>
    </w:p>
    <w:p xmlns:wp14="http://schemas.microsoft.com/office/word/2010/wordml" w14:paraId="2D5A13BB" wp14:textId="66D06B52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train_models.py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treniranje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poređenje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četiri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ML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modela</w:t>
      </w:r>
    </w:p>
    <w:p xmlns:wp14="http://schemas.microsoft.com/office/word/2010/wordml" w14:paraId="5FFDFBBD" wp14:textId="76ABF506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hyperparameter_tuning.py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GridSearchCV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podešavanje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hiperparametara</w:t>
      </w:r>
    </w:p>
    <w:p xmlns:wp14="http://schemas.microsoft.com/office/word/2010/wordml" w14:paraId="3F0067E3" wp14:textId="2AC26581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feature_importance.py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analiza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važnosti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atributa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Random Forest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modelom</w:t>
      </w:r>
    </w:p>
    <w:p xmlns:wp14="http://schemas.microsoft.com/office/word/2010/wordml" w14:paraId="0211E86A" wp14:textId="0DA5B7D4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top_features_model.py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poređenje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modela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svim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vs. top 5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atributima</w:t>
      </w:r>
    </w:p>
    <w:p xmlns:wp14="http://schemas.microsoft.com/office/word/2010/wordml" w14:paraId="60061E4C" wp14:textId="77777777">
      <w:pPr>
        <w:spacing w:before="60" w:after="40"/>
      </w:pPr>
    </w:p>
    <w:p xmlns:wp14="http://schemas.microsoft.com/office/word/2010/wordml" w14:paraId="681D20FE" wp14:textId="77777777">
      <w:pPr>
        <w:spacing w:before="60" w:after="10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Deployment:</w:t>
      </w:r>
    </w:p>
    <w:p xmlns:wp14="http://schemas.microsoft.com/office/word/2010/wordml" w14:paraId="5790E8B6" wp14:textId="7D24A5B9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encode_dataset.py - One-Hot Encoding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kreiranje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enkodovanog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dataseta</w:t>
      </w:r>
    </w:p>
    <w:p xmlns:wp14="http://schemas.microsoft.com/office/word/2010/wordml" w14:paraId="77D16BAA" wp14:textId="5E97635F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export_model.py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treniranje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export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finalnog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modela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.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pkl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format</w:t>
      </w:r>
    </w:p>
    <w:p xmlns:wp14="http://schemas.microsoft.com/office/word/2010/wordml" w14:paraId="12043DD5" wp14:textId="12BD54B9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app.py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Streamlit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aplikacija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predikciju</w:t>
      </w:r>
    </w:p>
    <w:p xmlns:wp14="http://schemas.microsoft.com/office/word/2010/wordml" w14:paraId="5D73301C" wp14:textId="326DAC18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prediction_analysis.py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vizualizacija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predikcija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(actual vs. predicted)</w:t>
      </w:r>
    </w:p>
    <w:p xmlns:wp14="http://schemas.microsoft.com/office/word/2010/wordml" w14:paraId="637C9029" wp14:textId="07830686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model_comparison.py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vizualizacija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poređenja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modela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po R²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skoru</w:t>
      </w:r>
    </w:p>
    <w:p xmlns:wp14="http://schemas.microsoft.com/office/word/2010/wordml" w14:paraId="44EAFD9C" wp14:textId="77777777">
      <w:pPr>
        <w:pBdr>
          <w:bottom w:val="single" w:color="CCCCCC" w:sz="4" w:space="1"/>
        </w:pBdr>
        <w:spacing w:before="180" w:after="180"/>
      </w:pPr>
    </w:p>
    <w:p xmlns:wp14="http://schemas.microsoft.com/office/word/2010/wordml" w14:paraId="108A280F" wp14:textId="77777777">
      <w:pPr>
        <w:pStyle w:val="Heading1"/>
        <w:spacing w:before="360" w:after="16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3. Skup podataka</w:t>
      </w:r>
    </w:p>
    <w:p xmlns:wp14="http://schemas.microsoft.com/office/word/2010/wordml" w14:paraId="3B071CC5" wp14:textId="77777777">
      <w:pPr>
        <w:pStyle w:val="Heading2"/>
        <w:spacing w:before="240" w:after="100"/>
      </w:pPr>
      <w:r w:rsidRPr="680AF74C" w:rsidR="680AF74C">
        <w:rPr>
          <w:rFonts w:ascii="Arial" w:hAnsi="Arial" w:eastAsia="Arial" w:cs="Arial"/>
          <w:b w:val="1"/>
          <w:bCs w:val="1"/>
          <w:color w:val="2E4057"/>
          <w:sz w:val="25"/>
          <w:szCs w:val="25"/>
          <w:lang w:val="en-US"/>
        </w:rPr>
        <w:t>3.1 Prikupljanje podataka</w:t>
      </w:r>
    </w:p>
    <w:p xmlns:wp14="http://schemas.microsoft.com/office/word/2010/wordml" w14:paraId="6D39B564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Podaci su prikupljeni putem FastF1 Python biblioteke koja pruža pristup zvaničnim F1 telemetrijskim podacima. Skripta create_dataset.py iterira kroz sve trke sezona 2023, 2024 i 2025 (izuzimajući testiranja), učitava podatke o krugovima i vremenskim uslovima i spaja ih u jedan sirovi dataset f1_laps_2023_2025_raw.csv.</w:t>
      </w:r>
    </w:p>
    <w:p xmlns:wp14="http://schemas.microsoft.com/office/word/2010/wordml" w14:paraId="4B94D5A5" wp14:textId="77777777">
      <w:pPr>
        <w:spacing w:before="80" w:after="12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 xmlns:wp14="http://schemas.microsoft.com/office/word/2010/wordml" w:rsidTr="680AF74C" w14:paraId="0F372840" wp14:textId="77777777">
        <w:trPr>
          <w:tblHeader/>
        </w:trPr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EC549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Karakteristika</w:t>
            </w:r>
          </w:p>
        </w:tc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655A0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Vrednost</w:t>
            </w:r>
          </w:p>
        </w:tc>
      </w:tr>
      <w:tr xmlns:wp14="http://schemas.microsoft.com/office/word/2010/wordml" w:rsidTr="680AF74C" w14:paraId="18D2B445" wp14:textId="77777777"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8952C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Broj krugova (redova)</w:t>
            </w:r>
          </w:p>
        </w:tc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F7CC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35.300</w:t>
            </w:r>
          </w:p>
        </w:tc>
      </w:tr>
      <w:tr xmlns:wp14="http://schemas.microsoft.com/office/word/2010/wordml" w:rsidTr="680AF74C" w14:paraId="2312BE27" wp14:textId="77777777"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27B9E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Broj atributa (kolona)</w:t>
            </w:r>
          </w:p>
        </w:tc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4F76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 xmlns:wp14="http://schemas.microsoft.com/office/word/2010/wordml" w:rsidTr="680AF74C" w14:paraId="3E40B8DB" wp14:textId="77777777"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6FE1A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Broj sezona</w:t>
            </w:r>
          </w:p>
        </w:tc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C973E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3  (2023, 2024, 2025)</w:t>
            </w:r>
          </w:p>
        </w:tc>
      </w:tr>
      <w:tr xmlns:wp14="http://schemas.microsoft.com/office/word/2010/wordml" w:rsidTr="680AF74C" w14:paraId="2278DF3D" wp14:textId="77777777"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0A04C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Broj trka</w:t>
            </w:r>
          </w:p>
        </w:tc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AA99B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49  (22 + 24 + 3)</w:t>
            </w:r>
          </w:p>
        </w:tc>
      </w:tr>
      <w:tr xmlns:wp14="http://schemas.microsoft.com/office/word/2010/wordml" w:rsidTr="680AF74C" w14:paraId="511D6DC1" wp14:textId="77777777"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A0402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Broj vozača</w:t>
            </w:r>
          </w:p>
        </w:tc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93B2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</w:tr>
      <w:tr xmlns:wp14="http://schemas.microsoft.com/office/word/2010/wordml" w:rsidTr="680AF74C" w14:paraId="797CFE9A" wp14:textId="77777777"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37622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Broj timova</w:t>
            </w:r>
          </w:p>
        </w:tc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18D2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 xmlns:wp14="http://schemas.microsoft.com/office/word/2010/wordml" w:rsidTr="680AF74C" w14:paraId="5AA0A6EC" wp14:textId="77777777"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ED088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Kompoziti guma</w:t>
            </w:r>
          </w:p>
        </w:tc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5CF8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SOFT, MEDIUM, HARD, INTERMEDIATE, WET</w:t>
            </w:r>
          </w:p>
        </w:tc>
      </w:tr>
    </w:tbl>
    <w:p xmlns:wp14="http://schemas.microsoft.com/office/word/2010/wordml" w14:paraId="3DEEC669" wp14:textId="77777777">
      <w:pPr>
        <w:spacing w:before="80" w:after="80"/>
      </w:pPr>
    </w:p>
    <w:p xmlns:wp14="http://schemas.microsoft.com/office/word/2010/wordml" w14:paraId="60D81128" wp14:textId="080F67E2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Dataset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pokriva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3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kompletne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sezone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Formule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1.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datasetu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nalaze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podaci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o 28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vozača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13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timova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koji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nastupali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navedenom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periodu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uključujući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vozače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koji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menjali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timove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između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sezona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Zastupljenih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svih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5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kompozita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Pirelli (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zvanični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dobavljač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F1)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koristi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SOFT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MEDIUM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najzastupljeniji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jer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koriste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gotovo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svakoj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trci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dok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INTERMEDIATE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WET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retki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jer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zahtevaju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kišne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uslove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70E41F21" wp14:textId="77777777">
      <w:pPr>
        <w:pStyle w:val="Heading2"/>
        <w:spacing w:before="240" w:after="100"/>
      </w:pPr>
      <w:r w:rsidRPr="680AF74C" w:rsidR="680AF74C">
        <w:rPr>
          <w:rFonts w:ascii="Arial" w:hAnsi="Arial" w:eastAsia="Arial" w:cs="Arial"/>
          <w:b w:val="1"/>
          <w:bCs w:val="1"/>
          <w:color w:val="2E4057"/>
          <w:sz w:val="25"/>
          <w:szCs w:val="25"/>
          <w:lang w:val="en-US"/>
        </w:rPr>
        <w:t>3.2 Preprocesiranje</w:t>
      </w:r>
    </w:p>
    <w:p xmlns:wp14="http://schemas.microsoft.com/office/word/2010/wordml" w14:paraId="50FE9E74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Preprocesiranje je implementirano u skripti preprocess_dataset.py i obuhvata sledeće korake:</w:t>
      </w:r>
    </w:p>
    <w:p xmlns:wp14="http://schemas.microsoft.com/office/word/2010/wordml" w14:paraId="2BA98AE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Konverzija LapTime iz timedelta formata u sekunde (LapTimeSeconds)</w:t>
      </w:r>
    </w:p>
    <w:p xmlns:wp14="http://schemas.microsoft.com/office/word/2010/wordml" w14:paraId="31F315BC" wp14:textId="13E38DCA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Uklanjanje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krugova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bez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osnovnih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podataka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LapTimeSeconds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Driver, Compound,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TyreLife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, Stint</w:t>
      </w:r>
    </w:p>
    <w:p xmlns:wp14="http://schemas.microsoft.com/office/word/2010/wordml" w14:paraId="452CEF1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Filtriranje Pit In i Pit Out krugova koji narušavaju merenje degradacije</w:t>
      </w:r>
    </w:p>
    <w:p xmlns:wp14="http://schemas.microsoft.com/office/word/2010/wordml" w14:paraId="77E02E6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Sortiranje po sezoni, trci, vozaču, stintu i broju kruga</w:t>
      </w:r>
    </w:p>
    <w:p xmlns:wp14="http://schemas.microsoft.com/office/word/2010/wordml" w14:paraId="6190E6C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Računanje referentnog vremena kao vrednosti drugog kruga u stintu</w:t>
      </w:r>
    </w:p>
    <w:p xmlns:wp14="http://schemas.microsoft.com/office/word/2010/wordml" w14:paraId="6D27D2E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Definisanje ciljne promenljive: degradation = LapTimeSeconds − ReferenceLapTime</w:t>
      </w:r>
    </w:p>
    <w:p xmlns:wp14="http://schemas.microsoft.com/office/word/2010/wordml" w14:paraId="6A71FDF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Izbacivanje prvog kruga stinta (prelaz sa hladnih guma / izlazak iz boksa)</w:t>
      </w:r>
    </w:p>
    <w:p xmlns:wp14="http://schemas.microsoft.com/office/word/2010/wordml" w14:paraId="72E53BA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Filtriranje ekstremnih vrednosti: vrednosti van opsega (−10, 30) sekundi su uklonjene</w:t>
      </w:r>
    </w:p>
    <w:p xmlns:wp14="http://schemas.microsoft.com/office/word/2010/wordml" w14:paraId="77C2F00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Popunjavanje vremenskih kolona metodama forward/backward fill i median imputacijom</w:t>
      </w:r>
    </w:p>
    <w:p xmlns:wp14="http://schemas.microsoft.com/office/word/2010/wordml" w14:paraId="56ABA435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E4057"/>
          <w:sz w:val="25"/>
          <w:szCs w:val="25"/>
        </w:rPr>
        <w:t xml:space="preserve">3.3 Feature engineering</w:t>
      </w:r>
    </w:p>
    <w:p xmlns:wp14="http://schemas.microsoft.com/office/word/2010/wordml" w14:paraId="390C9DA1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Pored originalnih atributa, kreirani su sledeći izvedeni atributi:</w:t>
      </w:r>
    </w:p>
    <w:p xmlns:wp14="http://schemas.microsoft.com/office/word/2010/wordml" w14:paraId="09F00978" wp14:textId="7A288E89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average_last_3_laps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prosek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vremena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prethodna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3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(rolling mean)</w:t>
      </w:r>
    </w:p>
    <w:p xmlns:wp14="http://schemas.microsoft.com/office/word/2010/wordml" w14:paraId="44CF68A5" wp14:textId="7908C1DD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lap_time_delta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razlika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vremena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između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uzastopnih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krugova</w:t>
      </w:r>
    </w:p>
    <w:p xmlns:wp14="http://schemas.microsoft.com/office/word/2010/wordml" w14:paraId="33F60E83" wp14:textId="7597B200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stint_length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ukupan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broj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krugova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stintu</w:t>
      </w:r>
    </w:p>
    <w:p xmlns:wp14="http://schemas.microsoft.com/office/word/2010/wordml" w14:paraId="3F6D491E" wp14:textId="63845400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tyre_age_ratio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odnos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TyreLife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stint_length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(starost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stintu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)</w:t>
      </w:r>
    </w:p>
    <w:p xmlns:wp14="http://schemas.microsoft.com/office/word/2010/wordml" w14:paraId="51D36D26" wp14:textId="5FE30EC3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compound_factor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numerički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faktor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mekoće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(SOFT=1.5, MEDIUM=1.0, HARD=0.6, WET=1.1, INT=1.2)</w:t>
      </w:r>
    </w:p>
    <w:p xmlns:wp14="http://schemas.microsoft.com/office/word/2010/wordml" w14:paraId="2F26F5F7" wp14:textId="7F09FC0B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compound_tyrelife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produkt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TyreLife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compound_factor</w:t>
      </w:r>
    </w:p>
    <w:p xmlns:wp14="http://schemas.microsoft.com/office/word/2010/wordml" w14:paraId="32EDDEFE" wp14:textId="77777777">
      <w:pPr>
        <w:pStyle w:val="Heading2"/>
        <w:spacing w:before="240" w:after="100"/>
      </w:pPr>
      <w:r w:rsidRPr="680AF74C" w:rsidR="680AF74C">
        <w:rPr>
          <w:rFonts w:ascii="Arial" w:hAnsi="Arial" w:eastAsia="Arial" w:cs="Arial"/>
          <w:b w:val="1"/>
          <w:bCs w:val="1"/>
          <w:color w:val="2E4057"/>
          <w:sz w:val="25"/>
          <w:szCs w:val="25"/>
          <w:lang w:val="en-US"/>
        </w:rPr>
        <w:t>3.4 Pregled kolona i zašto su izabrane</w:t>
      </w:r>
    </w:p>
    <w:p xmlns:wp14="http://schemas.microsoft.com/office/word/2010/wordml" w14:paraId="5E4B7548" wp14:textId="05860398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Svaka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kolona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finalnom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datasetu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odabrana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jasnom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svrhom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direktni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prediktor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kontekstualni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atribut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koji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modelu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pomaže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razlikuje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situacije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:</w:t>
      </w:r>
    </w:p>
    <w:p xmlns:wp14="http://schemas.microsoft.com/office/word/2010/wordml" w14:paraId="3656B9AB" wp14:textId="77777777">
      <w:pPr>
        <w:spacing w:before="80" w:after="12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 xmlns:wp14="http://schemas.microsoft.com/office/word/2010/wordml" w:rsidTr="680AF74C" w14:paraId="5628E4DB" wp14:textId="77777777">
        <w:trPr>
          <w:tblHeader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18CF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Kolona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A8A6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199EA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Opis</w:t>
            </w:r>
          </w:p>
        </w:tc>
      </w:tr>
      <w:tr xmlns:wp14="http://schemas.microsoft.com/office/word/2010/wordml" w:rsidTr="680AF74C" w14:paraId="7C4E711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DC229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sr-Latn-RS"/>
              </w:rPr>
              <w:t>Season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22A05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Kategorijski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B2E12" wp14:textId="11C9378C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 xml:space="preserve">Godina </w:t>
            </w: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sezone</w:t>
            </w: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 xml:space="preserve"> - 2023, 2024 </w:t>
            </w: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ili</w:t>
            </w: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 xml:space="preserve"> 2025</w:t>
            </w:r>
          </w:p>
        </w:tc>
      </w:tr>
      <w:tr xmlns:wp14="http://schemas.microsoft.com/office/word/2010/wordml" w:rsidTr="680AF74C" w14:paraId="1847E4C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EEA29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RaceName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F691B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Kategorijski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6202D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Naziv trke (npr. Monaco Grand Prix)</w:t>
            </w:r>
          </w:p>
        </w:tc>
      </w:tr>
      <w:tr xmlns:wp14="http://schemas.microsoft.com/office/word/2010/wordml" w:rsidTr="680AF74C" w14:paraId="051C2AB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EAE9F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sr-Latn-RS"/>
              </w:rPr>
              <w:t>Driver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4BE06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Kategorijski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31150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Trocifrana oznaka vozača (npr. VER, HAM)</w:t>
            </w:r>
          </w:p>
        </w:tc>
      </w:tr>
      <w:tr xmlns:wp14="http://schemas.microsoft.com/office/word/2010/wordml" w:rsidTr="680AF74C" w14:paraId="64EDB01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7B7A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EA6F3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Kategorijski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D12B1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Naziv tima (npr. Red Bull Racing)</w:t>
            </w:r>
          </w:p>
        </w:tc>
      </w:tr>
      <w:tr xmlns:wp14="http://schemas.microsoft.com/office/word/2010/wordml" w:rsidTr="680AF74C" w14:paraId="7027E03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4A220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LapNumber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B28B3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6E5B5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Redni broj kruga u trci</w:t>
            </w:r>
          </w:p>
        </w:tc>
      </w:tr>
      <w:tr xmlns:wp14="http://schemas.microsoft.com/office/word/2010/wordml" w:rsidTr="680AF74C" w14:paraId="69E580A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2D60D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sr-Latn-RS"/>
              </w:rPr>
              <w:t>Stint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099CA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C4393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Redni broj stinta vozača u trci</w:t>
            </w:r>
          </w:p>
        </w:tc>
      </w:tr>
      <w:tr xmlns:wp14="http://schemas.microsoft.com/office/word/2010/wordml" w:rsidTr="680AF74C" w14:paraId="40C48C7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82A9D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sr-Latn-RS"/>
              </w:rPr>
              <w:t>Compound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D248D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Kategorijski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02101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Tip gume: SOFT, MEDIUM, HARD, INT, WET</w:t>
            </w:r>
          </w:p>
        </w:tc>
      </w:tr>
      <w:tr xmlns:wp14="http://schemas.microsoft.com/office/word/2010/wordml" w:rsidTr="680AF74C" w14:paraId="1816D54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18F58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TyreLife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605AC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F37D6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Broj krugova koje je guma prešla</w:t>
            </w:r>
          </w:p>
        </w:tc>
      </w:tr>
      <w:tr xmlns:wp14="http://schemas.microsoft.com/office/word/2010/wordml" w:rsidTr="680AF74C" w14:paraId="2BE0AC4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8972E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sr-Latn-RS"/>
              </w:rPr>
              <w:t>Position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D8FD7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5E59E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Pozicija vozača na stazi u tom krugu</w:t>
            </w:r>
          </w:p>
        </w:tc>
      </w:tr>
      <w:tr xmlns:wp14="http://schemas.microsoft.com/office/word/2010/wordml" w:rsidTr="680AF74C" w14:paraId="26F2D46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8298F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TrackStatus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1D1A4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Kategorijski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2C27A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Status staze (1=normalno, 4=Safety Car...)</w:t>
            </w:r>
          </w:p>
        </w:tc>
      </w:tr>
      <w:tr xmlns:wp14="http://schemas.microsoft.com/office/word/2010/wordml" w:rsidTr="680AF74C" w14:paraId="0210A59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F72B2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AirTemp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CD81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A444C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Temperatura vazduha (°C)</w:t>
            </w:r>
          </w:p>
        </w:tc>
      </w:tr>
      <w:tr xmlns:wp14="http://schemas.microsoft.com/office/word/2010/wordml" w:rsidTr="680AF74C" w14:paraId="4A65AFC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AE035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TrackTemp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6F9BD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CD1E1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Temperatura asfalta (°C)</w:t>
            </w:r>
          </w:p>
        </w:tc>
      </w:tr>
      <w:tr xmlns:wp14="http://schemas.microsoft.com/office/word/2010/wordml" w:rsidTr="680AF74C" w14:paraId="15E16E4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D0A5D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sr-Latn-RS"/>
              </w:rPr>
              <w:t>Humidity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EB972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13136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Vlažnost vazduha (%)</w:t>
            </w:r>
          </w:p>
        </w:tc>
      </w:tr>
      <w:tr xmlns:wp14="http://schemas.microsoft.com/office/word/2010/wordml" w:rsidTr="680AF74C" w14:paraId="74BC319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9EA24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LapTimeSeconds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9275C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48583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Vreme kruga u sekundama</w:t>
            </w:r>
          </w:p>
        </w:tc>
      </w:tr>
      <w:tr xmlns:wp14="http://schemas.microsoft.com/office/word/2010/wordml" w:rsidTr="680AF74C" w14:paraId="169AAFF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7155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average_last_3_laps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27C2B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69F20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Prosečno vreme prethodna 3 kruga</w:t>
            </w:r>
          </w:p>
        </w:tc>
      </w:tr>
      <w:tr xmlns:wp14="http://schemas.microsoft.com/office/word/2010/wordml" w:rsidTr="680AF74C" w14:paraId="6A6A9F0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78744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lap_time_delta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344B3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64F92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Razlika vremena u odnosu na prethodni krug</w:t>
            </w:r>
          </w:p>
        </w:tc>
      </w:tr>
      <w:tr xmlns:wp14="http://schemas.microsoft.com/office/word/2010/wordml" w:rsidTr="680AF74C" w14:paraId="0251BC1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946FD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tyre_age_ratio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0E613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AEC51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Starost gume relativno u odnosu na stint</w:t>
            </w:r>
          </w:p>
        </w:tc>
      </w:tr>
      <w:tr xmlns:wp14="http://schemas.microsoft.com/office/word/2010/wordml" w:rsidTr="680AF74C" w14:paraId="1BE02E6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8007A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compound_factor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DA932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C19DF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 faktor mekoće gume</w:t>
            </w:r>
          </w:p>
        </w:tc>
      </w:tr>
      <w:tr xmlns:wp14="http://schemas.microsoft.com/office/word/2010/wordml" w:rsidTr="680AF74C" w14:paraId="681742D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E8F9F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compound_tyrelife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65597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A8002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TyreLife × compound_factor</w:t>
            </w:r>
          </w:p>
        </w:tc>
      </w:tr>
      <w:tr xmlns:wp14="http://schemas.microsoft.com/office/word/2010/wordml" w:rsidTr="680AF74C" w14:paraId="5F0FA87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4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297A0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sr-Latn-RS"/>
              </w:rPr>
              <w:t>degradation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4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22205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Numerički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4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EBEC6" wp14:textId="191E04C4">
            <w:pPr>
              <w:jc w:val="left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CILJNA PROMENLJIVA - sekunde vs. referentni krug</w:t>
            </w:r>
          </w:p>
        </w:tc>
      </w:tr>
    </w:tbl>
    <w:p xmlns:wp14="http://schemas.microsoft.com/office/word/2010/wordml" w14:paraId="45FB0818" wp14:textId="77777777">
      <w:pPr>
        <w:spacing w:before="80" w:after="80"/>
      </w:pPr>
    </w:p>
    <w:p xmlns:wp14="http://schemas.microsoft.com/office/word/2010/wordml" w14:paraId="35D42E2E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Kolone poput WindDirection i WindSpeed su zadržane iako imaju slabu direktnu korelaciju sa degradacijom, jer u kombinaciji sa ostalim vremenskim atributima pružaju kontekst o uslovima na stazi. customerID-like kolone (npr. specifični ID trke) su izbačene jer ne nose informacije korisne za generalizaciju modela na nove trke.</w:t>
      </w:r>
    </w:p>
    <w:p xmlns:wp14="http://schemas.microsoft.com/office/word/2010/wordml" w14:paraId="6395FFDE" wp14:textId="77777777">
      <w:pPr>
        <w:pStyle w:val="Heading2"/>
        <w:spacing w:before="240" w:after="100"/>
      </w:pPr>
      <w:r w:rsidRPr="680AF74C" w:rsidR="680AF74C">
        <w:rPr>
          <w:rFonts w:ascii="Arial" w:hAnsi="Arial" w:eastAsia="Arial" w:cs="Arial"/>
          <w:b w:val="1"/>
          <w:bCs w:val="1"/>
          <w:color w:val="2E4057"/>
          <w:sz w:val="25"/>
          <w:szCs w:val="25"/>
          <w:lang w:val="en-US"/>
        </w:rPr>
        <w:t>3.5 Statistike ciljne promenljive</w:t>
      </w:r>
    </w:p>
    <w:p xmlns:wp14="http://schemas.microsoft.com/office/word/2010/wordml" w14:paraId="09719D83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Ciljna promenljiva degradation predstavlja razliku u sekundama između aktuelnog kruga i referentnog (drugog) kruga u stintu. Pozitivna vrednost znači da je krug sporiji od referentnog, a negativna brži.</w:t>
      </w:r>
    </w:p>
    <w:p xmlns:wp14="http://schemas.microsoft.com/office/word/2010/wordml" w14:paraId="049F31CB" wp14:textId="77777777">
      <w:pPr>
        <w:spacing w:before="80" w:after="12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 xmlns:wp14="http://schemas.microsoft.com/office/word/2010/wordml" w:rsidTr="680AF74C" w14:paraId="050F02E2" wp14:textId="77777777">
        <w:trPr>
          <w:tblHeader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6C1A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C75C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25%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9B52A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Medijana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D41F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75%</w:t>
            </w:r>
          </w:p>
        </w:tc>
        <w:tc>
          <w:tcPr>
            <w:tcW w:w="1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A44C6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sr-Latn-RS"/>
              </w:rPr>
              <w:t>Max</w:t>
            </w:r>
          </w:p>
        </w:tc>
      </w:tr>
      <w:tr xmlns:wp14="http://schemas.microsoft.com/office/word/2010/wordml" w:rsidTr="680AF74C" w14:paraId="787D40D1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DB78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−9.99 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7902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−1.23 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AB44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−0.29 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F82F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0.38 s</w:t>
            </w:r>
          </w:p>
        </w:tc>
        <w:tc>
          <w:tcPr>
            <w:tcW w:w="1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A8D6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29.99 s</w:t>
            </w:r>
          </w:p>
        </w:tc>
      </w:tr>
    </w:tbl>
    <w:p xmlns:wp14="http://schemas.microsoft.com/office/word/2010/wordml" w14:paraId="53128261" wp14:textId="77777777">
      <w:pPr>
        <w:spacing w:before="60" w:after="0"/>
      </w:pPr>
    </w:p>
    <w:p xmlns:wp14="http://schemas.microsoft.com/office/word/2010/wordml" w14:paraId="62486C05" wp14:textId="77777777">
      <w:pPr>
        <w:spacing w:before="160" w:after="40"/>
        <w:jc w:val="center"/>
      </w:pPr>
      <w:r>
        <w:drawing>
          <wp:inline xmlns:wp14="http://schemas.microsoft.com/office/word/2010/wordprocessingDrawing" distT="0" distB="0" distL="0" distR="0" wp14:anchorId="49506B53" wp14:editId="7777777">
            <wp:extent cx="5048250" cy="315277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D6A9FE" wp14:textId="77777777">
      <w:pPr>
        <w:spacing w:before="40" w:after="200"/>
        <w:jc w:val="center"/>
      </w:pPr>
      <w:r w:rsidRPr="680AF74C" w:rsidR="680AF74C">
        <w:rPr>
          <w:rFonts w:ascii="Arial" w:hAnsi="Arial" w:eastAsia="Arial" w:cs="Arial"/>
          <w:i w:val="1"/>
          <w:iCs w:val="1"/>
          <w:color w:val="555555"/>
          <w:sz w:val="17"/>
          <w:szCs w:val="17"/>
          <w:lang w:val="en-US"/>
        </w:rPr>
        <w:t>Slika 1: Raspodela ciljne promenljive — distribucija degradacije guma (sekunde)</w:t>
      </w:r>
    </w:p>
    <w:p xmlns:wp14="http://schemas.microsoft.com/office/word/2010/wordml" w14:paraId="4101652C" wp14:textId="77777777">
      <w:pPr>
        <w:pBdr>
          <w:bottom w:val="single" w:color="CCCCCC" w:sz="4" w:space="1"/>
        </w:pBdr>
        <w:spacing w:before="180" w:after="180"/>
      </w:pPr>
    </w:p>
    <w:p xmlns:wp14="http://schemas.microsoft.com/office/word/2010/wordml" w14:paraId="0F554AEB" wp14:textId="77777777">
      <w:pPr>
        <w:pStyle w:val="Heading1"/>
        <w:spacing w:before="360" w:after="16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4. Eksplorativna analiza podataka</w:t>
      </w:r>
    </w:p>
    <w:p xmlns:wp14="http://schemas.microsoft.com/office/word/2010/wordml" w14:paraId="1DCEE092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EDA je sprovedena u skripti eda.py i obuhvata deskriptivnu statistiku, analizu distribucije ciljne promenljive, korelacionu analizu numeričkih atributa i analizu ključnih promenljivih.</w:t>
      </w:r>
    </w:p>
    <w:p xmlns:wp14="http://schemas.microsoft.com/office/word/2010/wordml" w14:paraId="547CDFE9" wp14:textId="77777777">
      <w:pPr>
        <w:pStyle w:val="Heading2"/>
        <w:spacing w:before="240" w:after="100"/>
      </w:pPr>
      <w:r w:rsidRPr="680AF74C" w:rsidR="680AF74C">
        <w:rPr>
          <w:rFonts w:ascii="Arial" w:hAnsi="Arial" w:eastAsia="Arial" w:cs="Arial"/>
          <w:b w:val="1"/>
          <w:bCs w:val="1"/>
          <w:color w:val="2E4057"/>
          <w:sz w:val="25"/>
          <w:szCs w:val="25"/>
          <w:lang w:val="en-US"/>
        </w:rPr>
        <w:t>4.1 Analiza distribucije degradacije</w:t>
      </w:r>
    </w:p>
    <w:p xmlns:wp14="http://schemas.microsoft.com/office/word/2010/wordml" w14:paraId="29B7F715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Distribucija degradacije je desno asimetrična sa izrazitim pikom blizu nule. Ovo je fizički očekivano i može se protumačiti na sledeći način:</w:t>
      </w:r>
    </w:p>
    <w:p xmlns:wp14="http://schemas.microsoft.com/office/word/2010/wordml" w14:paraId="079E245F" wp14:textId="2779E90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Negativne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vrednosti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(−10 do 0 s)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pojavljuju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uglavnom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početku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stinta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kada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još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uvek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procesu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zagrevanja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kada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vozač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ubrzava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tempom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nakon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što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ostao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Safety Cara. Vozač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može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biti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brži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od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referentnog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ako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drugom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stinta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bio pod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pritiskom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vozio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oprezno</w:t>
      </w:r>
    </w:p>
    <w:p xmlns:wp14="http://schemas.microsoft.com/office/word/2010/wordml" w14:paraId="28F141DE" wp14:textId="2CC20EE6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Vrednosti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bliske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nuli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(0–2 s)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ovo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dominantna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zona.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optimalnom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radnom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opsegu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temperature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degradiraju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minimalno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pa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razlika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odnosu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referentni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mala</w:t>
      </w:r>
    </w:p>
    <w:p xmlns:wp14="http://schemas.microsoft.com/office/word/2010/wordml" w14:paraId="4E7D4DFC" wp14:textId="590831B1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Pozitivne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vrednosti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(2–10 s)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ušle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zonu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izražene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Ovo se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dešava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kasnijim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krugovima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stinta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posebno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mekim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stazama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visokim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opterećenjem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što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Silverstone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Barcelona</w:t>
      </w:r>
    </w:p>
    <w:p xmlns:wp14="http://schemas.microsoft.com/office/word/2010/wordml" w14:paraId="5EEA6125" wp14:textId="16234BF3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Ekstremne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vrednosti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(&gt;10 s)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retki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slučajevi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najčešće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uzrokovani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Safety Car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periodom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gde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vozač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namerno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usporava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oštećenjem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nestandardnim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situacijama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stazi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Vrednosti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iznad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30 s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uklonjene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outlieri</w:t>
      </w:r>
    </w:p>
    <w:p xmlns:wp14="http://schemas.microsoft.com/office/word/2010/wordml" w14:paraId="4B99056E" wp14:textId="77777777">
      <w:pPr>
        <w:spacing w:before="0" w:after="60"/>
      </w:pPr>
    </w:p>
    <w:p xmlns:wp14="http://schemas.microsoft.com/office/word/2010/wordml" w14:paraId="3CDB90FF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Medijana od −0.29 s i 25. percentil od −1.23 s potvrđuju da je tipičan krug blago brži od referentnog, što ukazuje da vozači u proseku dostižu optimum gume tek nekoliko krugova nakon referentnog kruga.</w:t>
      </w:r>
    </w:p>
    <w:p xmlns:wp14="http://schemas.microsoft.com/office/word/2010/wordml" w14:paraId="7450EA79" wp14:textId="77777777">
      <w:pPr>
        <w:pStyle w:val="Heading2"/>
        <w:spacing w:before="240" w:after="100"/>
      </w:pPr>
      <w:r w:rsidRPr="680AF74C" w:rsidR="680AF74C">
        <w:rPr>
          <w:rFonts w:ascii="Arial" w:hAnsi="Arial" w:eastAsia="Arial" w:cs="Arial"/>
          <w:b w:val="1"/>
          <w:bCs w:val="1"/>
          <w:color w:val="2E4057"/>
          <w:sz w:val="25"/>
          <w:szCs w:val="25"/>
          <w:lang w:val="en-US"/>
        </w:rPr>
        <w:t>4.2 Ostali ključni nalazi</w:t>
      </w:r>
    </w:p>
    <w:p xmlns:wp14="http://schemas.microsoft.com/office/word/2010/wordml" w14:paraId="05F8BD1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LapTimeSeconds ima najjači direktan uticaj na degradaciju jer je degradacija direktno izvedena iz njega</w:t>
      </w:r>
    </w:p>
    <w:p xmlns:wp14="http://schemas.microsoft.com/office/word/2010/wordml" w14:paraId="75DAF4E2" wp14:textId="12472DA2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lap_time_delta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pokazuje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jaku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korelaciju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nagli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skokovi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vremenu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ukazuju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povećanu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degradaciju</w:t>
      </w:r>
    </w:p>
    <w:p xmlns:wp14="http://schemas.microsoft.com/office/word/2010/wordml" w14:paraId="604EE35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TyreLife i tyre_age_ratio rastu tokom stinta zajedno sa degradacijom, što je fizički očekivano</w:t>
      </w:r>
    </w:p>
    <w:p xmlns:wp14="http://schemas.microsoft.com/office/word/2010/wordml" w14:paraId="51CB5F78" wp14:textId="10A0917A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compound_factor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compound_tyrelife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odražavaju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mekoću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mekše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degradiraju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brže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što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model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uspešno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uočava</w:t>
      </w:r>
    </w:p>
    <w:p xmlns:wp14="http://schemas.microsoft.com/office/word/2010/wordml" w14:paraId="1CD8116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Vremenski atributi (AirTemp, TrackTemp, Humidity) imaju slabu direktnu korelaciju jer su agregirani po trci</w:t>
      </w:r>
    </w:p>
    <w:p xmlns:wp14="http://schemas.microsoft.com/office/word/2010/wordml" w14:paraId="1299C43A" wp14:textId="77777777">
      <w:pPr>
        <w:pBdr>
          <w:bottom w:val="single" w:color="CCCCCC" w:sz="4" w:space="1"/>
        </w:pBdr>
        <w:spacing w:before="180" w:after="180"/>
      </w:pPr>
    </w:p>
    <w:p xmlns:wp14="http://schemas.microsoft.com/office/word/2010/wordml" w14:paraId="21804925" wp14:textId="77777777">
      <w:pPr>
        <w:pStyle w:val="Heading1"/>
        <w:spacing w:before="360" w:after="16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5. Modelovanje i izbor modela</w:t>
      </w:r>
    </w:p>
    <w:p xmlns:wp14="http://schemas.microsoft.com/office/word/2010/wordml" w14:paraId="7C221BD6" wp14:textId="77777777">
      <w:pPr>
        <w:pStyle w:val="Heading2"/>
        <w:spacing w:before="240" w:after="100"/>
      </w:pPr>
      <w:r w:rsidRPr="680AF74C" w:rsidR="680AF74C">
        <w:rPr>
          <w:rFonts w:ascii="Arial" w:hAnsi="Arial" w:eastAsia="Arial" w:cs="Arial"/>
          <w:b w:val="1"/>
          <w:bCs w:val="1"/>
          <w:color w:val="2E4057"/>
          <w:sz w:val="25"/>
          <w:szCs w:val="25"/>
          <w:lang w:val="en-US"/>
        </w:rPr>
        <w:t>5.1 Podela podataka</w:t>
      </w:r>
    </w:p>
    <w:p xmlns:wp14="http://schemas.microsoft.com/office/word/2010/wordml" w14:paraId="39B61AF1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Dataset je podeljen u omeru 80/20 (trening/test) koristeći train_test_split sa random_state=42 radi reprodukcibilnosti rezultata.</w:t>
      </w:r>
    </w:p>
    <w:p xmlns:wp14="http://schemas.microsoft.com/office/word/2010/wordml" w14:paraId="4DDBEF00" wp14:textId="77777777">
      <w:pPr>
        <w:spacing w:before="0" w:after="60"/>
      </w:pPr>
    </w:p>
    <w:p xmlns:wp14="http://schemas.microsoft.com/office/word/2010/wordml" w14:paraId="48709268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Kategorijski atributi (Driver, Team, Compound, RaceName, TrackStatus) su enkodovani putem OneHotEncoder unutar sklearn Pipeline-a koji garantuje da se enkoding uči isključivo na trening skupu, sprečavajući curenje podataka.</w:t>
      </w:r>
    </w:p>
    <w:p xmlns:wp14="http://schemas.microsoft.com/office/word/2010/wordml" w14:paraId="7C609F76" wp14:textId="77777777">
      <w:pPr>
        <w:pStyle w:val="Heading2"/>
        <w:spacing w:before="240" w:after="100"/>
      </w:pPr>
      <w:r w:rsidRPr="680AF74C" w:rsidR="680AF74C">
        <w:rPr>
          <w:rFonts w:ascii="Arial" w:hAnsi="Arial" w:eastAsia="Arial" w:cs="Arial"/>
          <w:b w:val="1"/>
          <w:bCs w:val="1"/>
          <w:color w:val="2E4057"/>
          <w:sz w:val="25"/>
          <w:szCs w:val="25"/>
          <w:lang w:val="en-US"/>
        </w:rPr>
        <w:t>5.2 Testirani modeli</w:t>
      </w:r>
    </w:p>
    <w:p xmlns:wp14="http://schemas.microsoft.com/office/word/2010/wordml" w14:paraId="1BDA1AEE" wp14:textId="0F2074AF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Linear Regression - baseline model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linearne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odnose</w:t>
      </w:r>
    </w:p>
    <w:p xmlns:wp14="http://schemas.microsoft.com/office/word/2010/wordml" w14:paraId="77E8A8AF" wp14:textId="2F080168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Decision Tree Regressor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nelinearni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model,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max_depth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=10</w:t>
      </w:r>
    </w:p>
    <w:p xmlns:wp14="http://schemas.microsoft.com/office/word/2010/wordml" w14:paraId="7688C493" wp14:textId="4FEDAC6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Random Forest Regressor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ansambl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metoda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100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stabala</w:t>
      </w:r>
    </w:p>
    <w:p xmlns:wp14="http://schemas.microsoft.com/office/word/2010/wordml" w14:paraId="5864F56C" wp14:textId="376CA486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XGBoost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Regressor - gradient boosting, 100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stabala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learning_rate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=0.1</w:t>
      </w:r>
    </w:p>
    <w:p xmlns:wp14="http://schemas.microsoft.com/office/word/2010/wordml" w14:paraId="5050F240" wp14:textId="77777777">
      <w:pPr>
        <w:pStyle w:val="Heading2"/>
        <w:spacing w:before="240" w:after="100"/>
      </w:pPr>
      <w:r w:rsidRPr="680AF74C" w:rsidR="680AF74C">
        <w:rPr>
          <w:rFonts w:ascii="Arial" w:hAnsi="Arial" w:eastAsia="Arial" w:cs="Arial"/>
          <w:b w:val="1"/>
          <w:bCs w:val="1"/>
          <w:color w:val="2E4057"/>
          <w:sz w:val="25"/>
          <w:szCs w:val="25"/>
          <w:lang w:val="en-US"/>
        </w:rPr>
        <w:t>5.3 Rezultati poređenja</w:t>
      </w:r>
    </w:p>
    <w:p xmlns:wp14="http://schemas.microsoft.com/office/word/2010/wordml" w14:paraId="3461D779" wp14:textId="77777777">
      <w:pPr>
        <w:spacing w:before="80" w:after="12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6"/>
        <w:gridCol w:w="1607"/>
        <w:gridCol w:w="1606"/>
        <w:gridCol w:w="1607"/>
      </w:tblGrid>
      <w:tr xmlns:wp14="http://schemas.microsoft.com/office/word/2010/wordml" w:rsidTr="680AF74C" w14:paraId="5AC85D9D" wp14:textId="77777777">
        <w:trPr>
          <w:tblHeader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79CA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w="16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4690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MAE</w:t>
            </w:r>
          </w:p>
        </w:tc>
        <w:tc>
          <w:tcPr>
            <w:tcW w:w="16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8042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MSE</w:t>
            </w:r>
          </w:p>
        </w:tc>
        <w:tc>
          <w:tcPr>
            <w:tcW w:w="16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4E78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RMSE</w:t>
            </w:r>
          </w:p>
        </w:tc>
        <w:tc>
          <w:tcPr>
            <w:tcW w:w="16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F7A0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</w:tr>
      <w:tr xmlns:wp14="http://schemas.microsoft.com/office/word/2010/wordml" w:rsidTr="680AF74C" w14:paraId="5B43D816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53CEB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sr-Latn-RS"/>
              </w:rPr>
              <w:t>Linear Regression</w:t>
            </w:r>
          </w:p>
        </w:tc>
        <w:tc>
          <w:tcPr>
            <w:tcW w:w="16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2D9F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0.9931</w:t>
            </w:r>
          </w:p>
        </w:tc>
        <w:tc>
          <w:tcPr>
            <w:tcW w:w="16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D309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2.9030</w:t>
            </w:r>
          </w:p>
        </w:tc>
        <w:tc>
          <w:tcPr>
            <w:tcW w:w="16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8A3A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1.7038</w:t>
            </w:r>
          </w:p>
        </w:tc>
        <w:tc>
          <w:tcPr>
            <w:tcW w:w="16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367D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0.6396</w:t>
            </w:r>
          </w:p>
        </w:tc>
      </w:tr>
      <w:tr xmlns:wp14="http://schemas.microsoft.com/office/word/2010/wordml" w:rsidTr="680AF74C" w14:paraId="6702091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89FC3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sr-Latn-RS"/>
              </w:rPr>
              <w:t>Decision Tree</w:t>
            </w:r>
          </w:p>
        </w:tc>
        <w:tc>
          <w:tcPr>
            <w:tcW w:w="16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B4A3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0.8733</w:t>
            </w:r>
          </w:p>
        </w:tc>
        <w:tc>
          <w:tcPr>
            <w:tcW w:w="16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5991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2.1344</w:t>
            </w:r>
          </w:p>
        </w:tc>
        <w:tc>
          <w:tcPr>
            <w:tcW w:w="16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6A54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1.4610</w:t>
            </w:r>
          </w:p>
        </w:tc>
        <w:tc>
          <w:tcPr>
            <w:tcW w:w="16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A3B7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0.7350</w:t>
            </w:r>
          </w:p>
        </w:tc>
      </w:tr>
      <w:tr xmlns:wp14="http://schemas.microsoft.com/office/word/2010/wordml" w:rsidTr="680AF74C" w14:paraId="11B74999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4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32FA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Random Forest ✓</w:t>
            </w:r>
          </w:p>
        </w:tc>
        <w:tc>
          <w:tcPr>
            <w:tcW w:w="16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4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7834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0.3315</w:t>
            </w:r>
          </w:p>
        </w:tc>
        <w:tc>
          <w:tcPr>
            <w:tcW w:w="16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4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BF63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0.5743</w:t>
            </w:r>
          </w:p>
        </w:tc>
        <w:tc>
          <w:tcPr>
            <w:tcW w:w="16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4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BFD3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0.7578</w:t>
            </w:r>
          </w:p>
        </w:tc>
        <w:tc>
          <w:tcPr>
            <w:tcW w:w="16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4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B6C5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0.9287</w:t>
            </w:r>
          </w:p>
        </w:tc>
      </w:tr>
      <w:tr xmlns:wp14="http://schemas.microsoft.com/office/word/2010/wordml" w:rsidTr="680AF74C" w14:paraId="28E95DF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0C00C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XGBoost</w:t>
            </w:r>
          </w:p>
        </w:tc>
        <w:tc>
          <w:tcPr>
            <w:tcW w:w="16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CDAF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0.6123</w:t>
            </w:r>
          </w:p>
        </w:tc>
        <w:tc>
          <w:tcPr>
            <w:tcW w:w="16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657A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1.0376</w:t>
            </w:r>
          </w:p>
        </w:tc>
        <w:tc>
          <w:tcPr>
            <w:tcW w:w="16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DB17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1.0186</w:t>
            </w:r>
          </w:p>
        </w:tc>
        <w:tc>
          <w:tcPr>
            <w:tcW w:w="16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6CAA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0.8712</w:t>
            </w:r>
          </w:p>
        </w:tc>
      </w:tr>
    </w:tbl>
    <w:p xmlns:wp14="http://schemas.microsoft.com/office/word/2010/wordml" w14:paraId="3CF2D8B6" wp14:textId="77777777">
      <w:pPr>
        <w:spacing w:before="80" w:after="80"/>
      </w:pPr>
    </w:p>
    <w:p xmlns:wp14="http://schemas.microsoft.com/office/word/2010/wordml" w14:paraId="0FB78278" wp14:textId="77777777">
      <w:pPr>
        <w:spacing w:before="160" w:after="40"/>
        <w:jc w:val="center"/>
      </w:pPr>
      <w:r>
        <w:drawing>
          <wp:inline xmlns:wp14="http://schemas.microsoft.com/office/word/2010/wordprocessingDrawing" distT="0" distB="0" distL="0" distR="0" wp14:anchorId="114ED7C8" wp14:editId="7777777">
            <wp:extent cx="5048250" cy="3152775"/>
            <wp:effectExtent l="0" t="0" r="0" b="0"/>
            <wp:docPr id="21160785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C7EDE44" wp14:textId="77777777">
      <w:pPr>
        <w:spacing w:before="40" w:after="200"/>
        <w:jc w:val="center"/>
      </w:pPr>
      <w:r w:rsidRPr="680AF74C" w:rsidR="680AF74C">
        <w:rPr>
          <w:rFonts w:ascii="Arial" w:hAnsi="Arial" w:eastAsia="Arial" w:cs="Arial"/>
          <w:i w:val="1"/>
          <w:iCs w:val="1"/>
          <w:color w:val="555555"/>
          <w:sz w:val="17"/>
          <w:szCs w:val="17"/>
          <w:lang w:val="en-US"/>
        </w:rPr>
        <w:t>Slika 2: Poređenje modela po R² skoru</w:t>
      </w:r>
    </w:p>
    <w:p xmlns:wp14="http://schemas.microsoft.com/office/word/2010/wordml" w14:paraId="6656EDF5" wp14:textId="77777777">
      <w:pPr>
        <w:pStyle w:val="Heading2"/>
        <w:spacing w:before="240" w:after="100"/>
      </w:pPr>
      <w:r w:rsidRPr="680AF74C" w:rsidR="680AF74C">
        <w:rPr>
          <w:rFonts w:ascii="Arial" w:hAnsi="Arial" w:eastAsia="Arial" w:cs="Arial"/>
          <w:b w:val="1"/>
          <w:bCs w:val="1"/>
          <w:color w:val="2E4057"/>
          <w:sz w:val="25"/>
          <w:szCs w:val="25"/>
          <w:lang w:val="en-US"/>
        </w:rPr>
        <w:t>5.4 Diskusija rezultata po modelima</w:t>
      </w:r>
    </w:p>
    <w:p xmlns:wp14="http://schemas.microsoft.com/office/word/2010/wordml" w14:paraId="3772E03D" wp14:textId="77777777">
      <w:pPr>
        <w:spacing w:before="180" w:after="8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22"/>
          <w:szCs w:val="22"/>
          <w:lang w:val="en-US"/>
        </w:rPr>
        <w:t>Linear Regression  (R²=0.640)</w:t>
      </w:r>
    </w:p>
    <w:p xmlns:wp14="http://schemas.microsoft.com/office/word/2010/wordml" w14:paraId="506E67B3" wp14:textId="2F98AD12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Linearna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regresija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bila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polazna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tačka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baseline model. Sa R²=0.640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RMSE=1.70, model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objašnjava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svega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64%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varijanse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Razlog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relativno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slabih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performansi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leži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prirodi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podataka,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linearna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pojava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Guma ne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degradira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istom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brzinom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tokom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celog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stinta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;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ubrzava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kako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temperatura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opterećenje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gomilaju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habanje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Pored toga,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interakcije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između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kategorijskih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atributa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(tip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staza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)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numeričkih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TyreLife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temperatura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)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zahtevaju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nelinearno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modelovanje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Linearna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regresija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stanju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uhvati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ove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složene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interakcije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3D449AD8" wp14:textId="77777777">
      <w:pPr>
        <w:spacing w:before="180" w:after="8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22"/>
          <w:szCs w:val="22"/>
          <w:lang w:val="en-US"/>
        </w:rPr>
        <w:t>Decision Tree  (R²=0.735)</w:t>
      </w:r>
    </w:p>
    <w:p xmlns:wp14="http://schemas.microsoft.com/office/word/2010/wordml" w14:paraId="346C5AE2" wp14:textId="55FA0FE2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Stablo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odlučivanja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max_depth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=10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donosi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značajno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poboljšanje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odnosu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linearnu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regresiju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R²=0.735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pokazuje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nelinearne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podele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prostora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atributa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bolje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opisuju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Međutim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stablo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odlučivanja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tendenciju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preprilagođavanja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(overfitting),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uči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specifičnosti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trening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skupa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umesto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opštih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obrazaca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Ograničenje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max_depth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=10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delimično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kontroliše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ovaj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problem,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RMSE=1.46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dalje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pokazuje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postoji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prostor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poboljšanje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1B75C28E" wp14:textId="77777777">
      <w:pPr>
        <w:spacing w:before="180" w:after="8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22"/>
          <w:szCs w:val="22"/>
          <w:lang w:val="en-US"/>
        </w:rPr>
        <w:t>Random Forest  (R²=0.929) ✓</w:t>
      </w:r>
    </w:p>
    <w:p xmlns:wp14="http://schemas.microsoft.com/office/word/2010/wordml" w14:paraId="4F75BB85" wp14:textId="498A88EC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Random Forest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ubedljivo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best model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R²=0.929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RMSE=0.758.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Ansambl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od 100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stabala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odlučivanja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koji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glasanjem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usrednjava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predikcije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eliminiše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problem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overfittinga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pojedinačnih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stabala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Svako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stablo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uči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nasumičnom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podskupu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podataka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atributa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(bootstrapping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feature bagging),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što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model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čini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robusnim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sposobnim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generalizuje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neviđene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podatke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RMSE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ispod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0.76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sekunde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po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praktično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veoma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dobra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tačnost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realnoj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F1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strategiji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greška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od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od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sekunde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po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sasvim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prihvatljiva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donošenje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pit stop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odluka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06264B18" wp14:textId="77777777">
      <w:pPr>
        <w:spacing w:before="180" w:after="8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22"/>
          <w:szCs w:val="22"/>
          <w:lang w:val="en-US"/>
        </w:rPr>
        <w:t>XGBoost  (R²=0.871)</w:t>
      </w:r>
    </w:p>
    <w:p xmlns:wp14="http://schemas.microsoft.com/office/word/2010/wordml" w14:paraId="72A7F0BB" wp14:textId="4C18FC40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XGBoost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postiže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dobar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rezultat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R²=0.871,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zaostaje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za Random Forest-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om.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Gradient boosting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sekvencijalno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gradi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stabla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gde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svako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novo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stablo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ispravlja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greške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prethodnog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Ova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strategija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efikasna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ali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osetljivija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izbor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hiperparametara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default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postavkama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(100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stabala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learning_rate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=0.1,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max_depth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=6),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XGBoost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dostigao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puni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potencijal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Sa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podešenim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hiperparametrima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očekuje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poboljšanje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1FC39945" wp14:textId="77777777">
      <w:pPr>
        <w:pBdr>
          <w:bottom w:val="single" w:color="CCCCCC" w:sz="4" w:space="1"/>
        </w:pBdr>
        <w:spacing w:before="180" w:after="180"/>
      </w:pPr>
    </w:p>
    <w:p xmlns:wp14="http://schemas.microsoft.com/office/word/2010/wordml" w14:paraId="127301C4" wp14:textId="77777777">
      <w:pPr>
        <w:pStyle w:val="Heading1"/>
        <w:spacing w:before="360" w:after="16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6. Podešavanje hiperparametara</w:t>
      </w:r>
    </w:p>
    <w:p xmlns:wp14="http://schemas.microsoft.com/office/word/2010/wordml" w14:paraId="71ABAD22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 skripti hyperparameter_tuning.py primenjena je GridSearchCV metoda sa 3-fold unakrsnom validacijom nad Random Forest modelom, koji je odabran kao najperspektivniji na osnovu inicijalnih rezultata.</w:t>
      </w:r>
    </w:p>
    <w:p xmlns:wp14="http://schemas.microsoft.com/office/word/2010/wordml" w14:paraId="0562CB0E" wp14:textId="77777777">
      <w:pPr>
        <w:spacing w:before="0" w:after="60"/>
      </w:pPr>
    </w:p>
    <w:p xmlns:wp14="http://schemas.microsoft.com/office/word/2010/wordml" w14:paraId="1285ECFF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Pretraživana je sledeća mreža parametara:</w:t>
      </w:r>
    </w:p>
    <w:p xmlns:wp14="http://schemas.microsoft.com/office/word/2010/wordml" w14:paraId="0296C24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n_estimators: [100, 200]</w:t>
      </w:r>
    </w:p>
    <w:p xmlns:wp14="http://schemas.microsoft.com/office/word/2010/wordml" w14:paraId="176AD0D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max_depth: [10, 20]</w:t>
      </w:r>
    </w:p>
    <w:p xmlns:wp14="http://schemas.microsoft.com/office/word/2010/wordml" w14:paraId="34CE0A41" wp14:textId="77777777">
      <w:pPr>
        <w:spacing w:before="80" w:after="12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26"/>
        <w:gridCol w:w="1300"/>
        <w:gridCol w:w="1300"/>
        <w:gridCol w:w="1300"/>
      </w:tblGrid>
      <w:tr xmlns:wp14="http://schemas.microsoft.com/office/word/2010/wordml" w:rsidTr="680AF74C" w14:paraId="5B63E3AF" wp14:textId="77777777">
        <w:trPr>
          <w:tblHeader/>
        </w:trPr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F4D1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w="2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C3010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Parametri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006F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MAE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C1C0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RMSE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7741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</w:tr>
      <w:tr xmlns:wp14="http://schemas.microsoft.com/office/word/2010/wordml" w:rsidTr="680AF74C" w14:paraId="1A7213A3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E7A49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sr-Latn-RS"/>
              </w:rPr>
              <w:t>Tuned Random Forest</w:t>
            </w:r>
          </w:p>
        </w:tc>
        <w:tc>
          <w:tcPr>
            <w:tcW w:w="2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39928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max_depth=20, n_estimators=200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5154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0.6091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1A18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1.1612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5AA4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0.9231</w:t>
            </w:r>
          </w:p>
        </w:tc>
      </w:tr>
    </w:tbl>
    <w:p xmlns:wp14="http://schemas.microsoft.com/office/word/2010/wordml" w14:paraId="62EBF3C5" wp14:textId="77777777">
      <w:pPr>
        <w:spacing w:before="80" w:after="80"/>
      </w:pPr>
    </w:p>
    <w:p xmlns:wp14="http://schemas.microsoft.com/office/word/2010/wordml" w14:paraId="33BE0A98" wp14:textId="6DF28D35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Optimalni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hiperparametri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max_depth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=20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n_estimators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=200.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Finalni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eksportovani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model (export_model.py)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koristi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100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stabala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default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dubinom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treniran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celom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trening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skupu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što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daje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R²=0.942 , 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referentna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vrednost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produkcioni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model.</w:t>
      </w:r>
    </w:p>
    <w:p xmlns:wp14="http://schemas.microsoft.com/office/word/2010/wordml" w14:paraId="6D98A12B" wp14:textId="77777777">
      <w:pPr>
        <w:spacing w:before="160" w:after="40"/>
        <w:jc w:val="center"/>
      </w:pPr>
      <w:r>
        <w:drawing>
          <wp:inline xmlns:wp14="http://schemas.microsoft.com/office/word/2010/wordprocessingDrawing" distT="0" distB="0" distL="0" distR="0" wp14:anchorId="2D77517F" wp14:editId="7777777">
            <wp:extent cx="5048250" cy="3790950"/>
            <wp:effectExtent l="0" t="0" r="0" b="0"/>
            <wp:docPr id="1721148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ADE6AE1" wp14:textId="77777777">
      <w:pPr>
        <w:spacing w:before="40" w:after="200"/>
        <w:jc w:val="center"/>
      </w:pPr>
      <w:r w:rsidRPr="680AF74C" w:rsidR="680AF74C">
        <w:rPr>
          <w:rFonts w:ascii="Arial" w:hAnsi="Arial" w:eastAsia="Arial" w:cs="Arial"/>
          <w:i w:val="1"/>
          <w:iCs w:val="1"/>
          <w:color w:val="555555"/>
          <w:sz w:val="17"/>
          <w:szCs w:val="17"/>
          <w:lang w:val="en-US"/>
        </w:rPr>
        <w:t>Slika 3: Predviđena vs. stvarna degradacija — finalni Random Forest model</w:t>
      </w:r>
    </w:p>
    <w:p xmlns:wp14="http://schemas.microsoft.com/office/word/2010/wordml" w14:paraId="2946DB82" wp14:textId="77777777">
      <w:pPr>
        <w:pBdr>
          <w:bottom w:val="single" w:color="CCCCCC" w:sz="4" w:space="1"/>
        </w:pBdr>
        <w:spacing w:before="180" w:after="180"/>
      </w:pPr>
    </w:p>
    <w:p xmlns:wp14="http://schemas.microsoft.com/office/word/2010/wordml" w14:paraId="2D8E1595" wp14:textId="77777777">
      <w:pPr>
        <w:pStyle w:val="Heading1"/>
        <w:spacing w:before="360" w:after="16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7. Analiza važnosti atributa</w:t>
      </w:r>
    </w:p>
    <w:p xmlns:wp14="http://schemas.microsoft.com/office/word/2010/wordml" w14:paraId="7B25D292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Analiza važnosti atributa je sprovedena u feature_importance.py koristeći Random Forest model. Važnost atributa predstavlja prosečno smanjenje MSE koje dati atribut unosi pri podeli čvorova, normirano kroz sva stabla u šumi.</w:t>
      </w:r>
    </w:p>
    <w:p xmlns:wp14="http://schemas.microsoft.com/office/word/2010/wordml" w14:paraId="5997CC1D" wp14:textId="77777777">
      <w:pPr>
        <w:spacing w:before="80" w:after="12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 xmlns:wp14="http://schemas.microsoft.com/office/word/2010/wordml" w:rsidTr="680AF74C" w14:paraId="6CC76B80" wp14:textId="77777777">
        <w:trPr>
          <w:tblHeader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CCC1D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Atribut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0B9B7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Važnost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8B696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Opis</w:t>
            </w:r>
          </w:p>
        </w:tc>
      </w:tr>
      <w:tr xmlns:wp14="http://schemas.microsoft.com/office/word/2010/wordml" w:rsidTr="680AF74C" w14:paraId="091ADC3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6483B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sr-Latn-RS"/>
              </w:rPr>
              <w:t>Stint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D31E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0.3045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449ED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Redni broj stinta u trci</w:t>
            </w:r>
          </w:p>
        </w:tc>
      </w:tr>
      <w:tr xmlns:wp14="http://schemas.microsoft.com/office/word/2010/wordml" w:rsidTr="680AF74C" w14:paraId="32356AB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993F3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lap_time_delta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A3A9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0.1692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81DBB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Razlika vremena kruga u odnosu na prethodni</w:t>
            </w:r>
          </w:p>
        </w:tc>
      </w:tr>
      <w:tr xmlns:wp14="http://schemas.microsoft.com/office/word/2010/wordml" w:rsidTr="680AF74C" w14:paraId="7B23418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0311D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LapTimeSeconds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61BC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0.1121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B4D9C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Vreme kruga u sekundama</w:t>
            </w:r>
          </w:p>
        </w:tc>
      </w:tr>
      <w:tr xmlns:wp14="http://schemas.microsoft.com/office/word/2010/wordml" w:rsidTr="680AF74C" w14:paraId="4842030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44283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sr-Latn-RS"/>
              </w:rPr>
              <w:t>Season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DDA6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0.0640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D3764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Sezona (2023 / 2024 / 2025)</w:t>
            </w:r>
          </w:p>
        </w:tc>
      </w:tr>
      <w:tr xmlns:wp14="http://schemas.microsoft.com/office/word/2010/wordml" w:rsidTr="680AF74C" w14:paraId="1E168B3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15AB3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sr-Latn-RS"/>
              </w:rPr>
              <w:t>Position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6224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0.0503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3D9FE3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Pozicija vozača na stazi</w:t>
            </w:r>
          </w:p>
        </w:tc>
      </w:tr>
      <w:tr xmlns:wp14="http://schemas.microsoft.com/office/word/2010/wordml" w:rsidTr="680AF74C" w14:paraId="2A4D11B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4856A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RaceName_Monaco GP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E56A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0.0424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33BB5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Indikator za trku na Monacu</w:t>
            </w:r>
          </w:p>
        </w:tc>
      </w:tr>
      <w:tr xmlns:wp14="http://schemas.microsoft.com/office/word/2010/wordml" w:rsidTr="680AF74C" w14:paraId="26D9C4B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BC6B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TrackStatus_4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A5A3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0.0419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21623" wp14:textId="52850EA8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Status staze, Safety Car</w:t>
            </w:r>
          </w:p>
        </w:tc>
      </w:tr>
      <w:tr xmlns:wp14="http://schemas.microsoft.com/office/word/2010/wordml" w:rsidTr="680AF74C" w14:paraId="417B7E1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66151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RaceName_Australian GP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3890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0.0219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8252B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Indikator za australijsku trku</w:t>
            </w:r>
          </w:p>
        </w:tc>
      </w:tr>
      <w:tr xmlns:wp14="http://schemas.microsoft.com/office/word/2010/wordml" w:rsidTr="680AF74C" w14:paraId="3209D7D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EE28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average_last_3_laps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6277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0.0186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B9447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Prosek poslednjih 3 kruga</w:t>
            </w:r>
          </w:p>
        </w:tc>
      </w:tr>
      <w:tr xmlns:wp14="http://schemas.microsoft.com/office/word/2010/wordml" w:rsidTr="680AF74C" w14:paraId="498E1D5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58C7A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LapNumber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CF70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0.0183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B18DF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Broj kruga u trci</w:t>
            </w:r>
          </w:p>
        </w:tc>
      </w:tr>
    </w:tbl>
    <w:p xmlns:wp14="http://schemas.microsoft.com/office/word/2010/wordml" w14:paraId="110FFD37" wp14:textId="77777777">
      <w:pPr>
        <w:spacing w:before="80" w:after="80"/>
      </w:pPr>
    </w:p>
    <w:p xmlns:wp14="http://schemas.microsoft.com/office/word/2010/wordml" w14:paraId="260954E5" wp14:textId="7D49E682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Stint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dominira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30.4%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ukupne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važnosti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fizički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logično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jer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direktno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raste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brojem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pređenih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krugova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lap_time_delta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(16.9%)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LapTimeSeconds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(11.2%)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drugi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treći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po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važnosti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Season (6.4%)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ukazuje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razlike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regulativama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između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sezona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a Position (5.0%)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relevantna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jer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vozači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različitim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pozicijama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drugačije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upravljaju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6B699379" wp14:textId="77777777">
      <w:pPr>
        <w:spacing w:before="160" w:after="40"/>
        <w:jc w:val="center"/>
      </w:pPr>
      <w:r>
        <w:drawing>
          <wp:inline xmlns:wp14="http://schemas.microsoft.com/office/word/2010/wordprocessingDrawing" distT="0" distB="0" distL="0" distR="0" wp14:anchorId="0FE59387" wp14:editId="7777777">
            <wp:extent cx="5048250" cy="3028950"/>
            <wp:effectExtent l="0" t="0" r="0" b="0"/>
            <wp:docPr id="358703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FC0B323" wp14:textId="77777777">
      <w:pPr>
        <w:spacing w:before="40" w:after="200"/>
        <w:jc w:val="center"/>
      </w:pPr>
      <w:r w:rsidRPr="680AF74C" w:rsidR="680AF74C">
        <w:rPr>
          <w:rFonts w:ascii="Arial" w:hAnsi="Arial" w:eastAsia="Arial" w:cs="Arial"/>
          <w:i w:val="1"/>
          <w:iCs w:val="1"/>
          <w:color w:val="555555"/>
          <w:sz w:val="17"/>
          <w:szCs w:val="17"/>
          <w:lang w:val="en-US"/>
        </w:rPr>
        <w:t>Slika 4: Top 10 najvažnijih atributa — Random Forest feature importance</w:t>
      </w:r>
    </w:p>
    <w:p xmlns:wp14="http://schemas.microsoft.com/office/word/2010/wordml" w14:paraId="4033FE77" wp14:textId="77777777">
      <w:pPr>
        <w:pStyle w:val="Heading2"/>
        <w:spacing w:before="240" w:after="100"/>
      </w:pPr>
      <w:r w:rsidRPr="680AF74C" w:rsidR="680AF74C">
        <w:rPr>
          <w:rFonts w:ascii="Arial" w:hAnsi="Arial" w:eastAsia="Arial" w:cs="Arial"/>
          <w:b w:val="1"/>
          <w:bCs w:val="1"/>
          <w:color w:val="2E4057"/>
          <w:sz w:val="25"/>
          <w:szCs w:val="25"/>
          <w:lang w:val="en-US"/>
        </w:rPr>
        <w:t>7.1 Model sa top 5 atributima</w:t>
      </w:r>
    </w:p>
    <w:p xmlns:wp14="http://schemas.microsoft.com/office/word/2010/wordml" w14:paraId="03F0EDB3" wp14:textId="656BDDCB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Testirano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da li model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može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postići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zadovoljavajuće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performanse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koristeći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samo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5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najvažnijih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atributa: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Stint,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lap_time_delta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LapTimeSeconds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Season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Position:</w:t>
      </w:r>
    </w:p>
    <w:p xmlns:wp14="http://schemas.microsoft.com/office/word/2010/wordml" w14:paraId="3FE9F23F" wp14:textId="77777777">
      <w:pPr>
        <w:spacing w:before="80" w:after="12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6"/>
        <w:gridCol w:w="1567"/>
        <w:gridCol w:w="1568"/>
        <w:gridCol w:w="1568"/>
        <w:gridCol w:w="1567"/>
      </w:tblGrid>
      <w:tr xmlns:wp14="http://schemas.microsoft.com/office/word/2010/wordml" w:rsidTr="680AF74C" w14:paraId="0FD9BC80" wp14:textId="77777777">
        <w:trPr>
          <w:tblHeader/>
        </w:trPr>
        <w:tc>
          <w:tcPr>
            <w:tcW w:w="27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D6501" wp14:textId="77777777">
            <w:pPr>
              <w:jc w:val="center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Skup atributa</w:t>
            </w:r>
          </w:p>
        </w:tc>
        <w:tc>
          <w:tcPr>
            <w:tcW w:w="156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E1A1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MAE</w:t>
            </w:r>
          </w:p>
        </w:tc>
        <w:tc>
          <w:tcPr>
            <w:tcW w:w="156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37FF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MSE</w:t>
            </w:r>
          </w:p>
        </w:tc>
        <w:tc>
          <w:tcPr>
            <w:tcW w:w="156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3EAF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RMSE</w:t>
            </w:r>
          </w:p>
        </w:tc>
        <w:tc>
          <w:tcPr>
            <w:tcW w:w="156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59458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</w:tr>
      <w:tr xmlns:wp14="http://schemas.microsoft.com/office/word/2010/wordml" w:rsidTr="680AF74C" w14:paraId="34922F2E" wp14:textId="77777777">
        <w:tc>
          <w:tcPr>
            <w:tcW w:w="27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4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124D4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Svi atributi</w:t>
            </w:r>
          </w:p>
        </w:tc>
        <w:tc>
          <w:tcPr>
            <w:tcW w:w="156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4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D3B0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0.3888</w:t>
            </w:r>
          </w:p>
        </w:tc>
        <w:tc>
          <w:tcPr>
            <w:tcW w:w="156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4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9BBF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1.0128</w:t>
            </w:r>
          </w:p>
        </w:tc>
        <w:tc>
          <w:tcPr>
            <w:tcW w:w="156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4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9DA4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1.0064</w:t>
            </w:r>
          </w:p>
        </w:tc>
        <w:tc>
          <w:tcPr>
            <w:tcW w:w="156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4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D1C2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0.9422</w:t>
            </w:r>
          </w:p>
        </w:tc>
      </w:tr>
      <w:tr xmlns:wp14="http://schemas.microsoft.com/office/word/2010/wordml" w:rsidTr="680AF74C" w14:paraId="180A6DAB" wp14:textId="77777777">
        <w:tc>
          <w:tcPr>
            <w:tcW w:w="27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AFD" wp14:textId="77777777">
            <w:pPr>
              <w:jc w:val="left"/>
            </w:pPr>
            <w:r w:rsidRPr="680AF74C" w:rsidR="680AF74C"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Top 5 atributa</w:t>
            </w:r>
          </w:p>
        </w:tc>
        <w:tc>
          <w:tcPr>
            <w:tcW w:w="156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2086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0.9831</w:t>
            </w:r>
          </w:p>
        </w:tc>
        <w:tc>
          <w:tcPr>
            <w:tcW w:w="156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FC40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3.4998</w:t>
            </w:r>
          </w:p>
        </w:tc>
        <w:tc>
          <w:tcPr>
            <w:tcW w:w="156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2FE3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1.8708</w:t>
            </w:r>
          </w:p>
        </w:tc>
        <w:tc>
          <w:tcPr>
            <w:tcW w:w="156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5181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sz w:val="19"/>
                <w:szCs w:val="19"/>
              </w:rPr>
              <w:t xml:space="preserve">0.8003</w:t>
            </w:r>
          </w:p>
        </w:tc>
      </w:tr>
    </w:tbl>
    <w:p xmlns:wp14="http://schemas.microsoft.com/office/word/2010/wordml" w14:paraId="1F72F646" wp14:textId="77777777">
      <w:pPr>
        <w:spacing w:before="80" w:after="80"/>
      </w:pPr>
    </w:p>
    <w:p xmlns:wp14="http://schemas.microsoft.com/office/word/2010/wordml" w14:paraId="1C8AEE97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Redukcija na top 5 atributa dovodi do značajnog pada performansi (R² pada sa 0.942 na 0.800). Za razliku od projekata gde redukcija atributa ima zanemarljiv uticaj, ovde kategorijski atributi nose bitne informacije o specifičnostima vozača, tima, kompozita i staze koje nije moguće zameniti sa samo 5 promenljivih.</w:t>
      </w:r>
    </w:p>
    <w:p xmlns:wp14="http://schemas.microsoft.com/office/word/2010/wordml" w14:paraId="08CE6F91" wp14:textId="77777777">
      <w:pPr>
        <w:pBdr>
          <w:bottom w:val="single" w:color="CCCCCC" w:sz="4" w:space="1"/>
        </w:pBdr>
        <w:spacing w:before="180" w:after="180"/>
      </w:pPr>
    </w:p>
    <w:p xmlns:wp14="http://schemas.microsoft.com/office/word/2010/wordml" w14:paraId="0AF151B0" wp14:textId="77777777">
      <w:pPr>
        <w:pStyle w:val="Heading1"/>
        <w:spacing w:before="360" w:after="16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8. Problemi tokom realizacije projekta</w:t>
      </w:r>
    </w:p>
    <w:p xmlns:wp14="http://schemas.microsoft.com/office/word/2010/wordml" w14:paraId="4D05DE52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Tokom razvoja projekta naišlo se na nekoliko tehničkih i konceptualnih problema. U nastavku su opisani najznačajniji, zajedno sa primenjenim rešenjima.</w:t>
      </w:r>
    </w:p>
    <w:p xmlns:wp14="http://schemas.microsoft.com/office/word/2010/wordml" w14:paraId="61CDCEAD" wp14:textId="77777777">
      <w:pPr>
        <w:spacing w:before="60" w:after="40"/>
      </w:pPr>
    </w:p>
    <w:p xmlns:wp14="http://schemas.microsoft.com/office/word/2010/wordml" w14:paraId="75218D92" wp14:textId="77777777">
      <w:pPr>
        <w:spacing w:before="180" w:after="8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22"/>
          <w:szCs w:val="22"/>
          <w:lang w:val="en-US"/>
        </w:rPr>
        <w:t>Problem 1: Nedostajući vremenski podaci</w:t>
      </w:r>
    </w:p>
    <w:p xmlns:wp14="http://schemas.microsoft.com/office/word/2010/wordml" w14:paraId="0B3321BB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FastF1 pruža vremenske podatke (AirTemp, TrackTemp, Humidity, WindSpeed itd.) u posebnom DataFrame-u koji nije direktno sinhronizovan sa lap podacima. Spajanjem na timestamp dolazilo je do velikog broja NaN vrednosti, posebno na trkama gde vremenski podaci nisu bili snimani u pravilnim intervalima.</w:t>
      </w:r>
    </w:p>
    <w:p xmlns:wp14="http://schemas.microsoft.com/office/word/2010/wordml" w14:paraId="0496F877" wp14:textId="77777777">
      <w:pPr>
        <w:spacing w:before="60" w:after="100"/>
      </w:pPr>
      <w:r w:rsidRPr="680AF74C" w:rsidR="680AF74C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Rešenje:</w:t>
      </w:r>
    </w:p>
    <w:p xmlns:wp14="http://schemas.microsoft.com/office/word/2010/wordml" w14:paraId="550C0585" wp14:textId="00E678E6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Primenjene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metode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forward fill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backward fill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grupisano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po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sezoni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trci,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svaka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praznina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popunjena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vrednostima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najbližeg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susednog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merenja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unutar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iste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Preostale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NaN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vrednosti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tamo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gde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podaci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uopšte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nisu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dostupni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celu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trku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)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popunjene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globalnom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medijanom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kolone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6BB9E253" wp14:textId="77777777">
      <w:pPr>
        <w:spacing w:before="60" w:after="40"/>
      </w:pPr>
    </w:p>
    <w:p xmlns:wp14="http://schemas.microsoft.com/office/word/2010/wordml" w14:paraId="7297BEB7" wp14:textId="77777777">
      <w:pPr>
        <w:spacing w:before="180" w:after="8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22"/>
          <w:szCs w:val="22"/>
          <w:lang w:val="en-US"/>
        </w:rPr>
        <w:t>Problem 2: Prvi krug stinta nije reprezentativan</w:t>
      </w:r>
    </w:p>
    <w:p xmlns:wp14="http://schemas.microsoft.com/office/word/2010/wordml" w14:paraId="62951836" wp14:textId="4B4D444F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definisana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razlika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odnosu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referentni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Inicijalno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referentni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uziman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prvi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stinta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Problem je bio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što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prvi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stinta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uvek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nestandardan,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gume su hladne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još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uvek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zagrevaju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vozač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često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izlazi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pit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boksa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mora da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prođe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kroz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saobraćaj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Ovo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dovodilo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do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negativnih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vrednosti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čak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kada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bile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odličnom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stanju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615E7E16" wp14:textId="77777777">
      <w:pPr>
        <w:spacing w:before="60" w:after="100"/>
      </w:pPr>
      <w:r w:rsidRPr="680AF74C" w:rsidR="680AF74C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Rešenje:</w:t>
      </w:r>
    </w:p>
    <w:p xmlns:wp14="http://schemas.microsoft.com/office/word/2010/wordml" w14:paraId="6BA156BD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Kao referentni krug odabran je drugi krug stinta, koji je tipično prvi krug u kome su gume dostigle radnu temperaturu i vozač vozi normalnim tempom. Pored toga, i prvi krug stinta je u potpunosti izbačen iz dataseta, jer kao merni podatak nije reprezentativan za ponašanje guma.</w:t>
      </w:r>
    </w:p>
    <w:p xmlns:wp14="http://schemas.microsoft.com/office/word/2010/wordml" w14:paraId="23DE523C" wp14:textId="77777777">
      <w:pPr>
        <w:spacing w:before="60" w:after="40"/>
      </w:pPr>
    </w:p>
    <w:p xmlns:wp14="http://schemas.microsoft.com/office/word/2010/wordml" w14:paraId="46F3319C" wp14:textId="77777777">
      <w:pPr>
        <w:spacing w:before="180" w:after="8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22"/>
          <w:szCs w:val="22"/>
          <w:lang w:val="en-US"/>
        </w:rPr>
        <w:t>Problem 3: Velik broj kategorijskih atributa</w:t>
      </w:r>
    </w:p>
    <w:p xmlns:wp14="http://schemas.microsoft.com/office/word/2010/wordml" w14:paraId="5CD04F21" wp14:textId="48C65D99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Dataset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sadrži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kategorijske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kolone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velikim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brojem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jedinstvenih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vrednosti,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Driver ima 28, RaceName ima 49, Team ima 13 vrednosti. Direktno enkodovanje svih ovih kolona putem One-Hot Encoding-a dovodi do dramatičnog povećanja broja atributa, što usporava treniranje i može dovesti do curse of dimensionality.</w:t>
      </w:r>
    </w:p>
    <w:p xmlns:wp14="http://schemas.microsoft.com/office/word/2010/wordml" w14:paraId="7AD4B8EE" wp14:textId="77777777">
      <w:pPr>
        <w:spacing w:before="60" w:after="100"/>
      </w:pPr>
      <w:r w:rsidRPr="680AF74C" w:rsidR="680AF74C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Rešenje:</w:t>
      </w:r>
    </w:p>
    <w:p xmlns:wp14="http://schemas.microsoft.com/office/word/2010/wordml" w14:paraId="747B7D6A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One-Hot Encoding je primenjen unutar sklearn Pipeline-a sa parametrom handle_unknown='ignore', koji garantuje da se neviđene kategorije (npr. novi vozač u 2025. sezoni) ne uzrokuju grešku pri predikciji. Random Forest je i pored velikog broja atributa ostao efikasan jer koristi samo nasumični podskup atributa pri svakoj podeli stabla.</w:t>
      </w:r>
    </w:p>
    <w:p xmlns:wp14="http://schemas.microsoft.com/office/word/2010/wordml" w14:paraId="52E56223" wp14:textId="77777777">
      <w:pPr>
        <w:spacing w:before="60" w:after="40"/>
      </w:pPr>
    </w:p>
    <w:p xmlns:wp14="http://schemas.microsoft.com/office/word/2010/wordml" w14:paraId="4A72B24B" wp14:textId="77777777">
      <w:pPr>
        <w:spacing w:before="180" w:after="8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22"/>
          <w:szCs w:val="22"/>
          <w:lang w:val="en-US"/>
        </w:rPr>
        <w:t>Problem 4: Dugo trajanje GridSearchCV</w:t>
      </w:r>
    </w:p>
    <w:p xmlns:wp14="http://schemas.microsoft.com/office/word/2010/wordml" w14:paraId="2611B1DC" wp14:textId="2BD02EB9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Inicijalni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pokušaj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da se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podešava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veći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broj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hiperparametara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za Random Forest (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n_estimators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max_depth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min_samples_split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min_samples_leaf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)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putem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GridSearchCV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5-fold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unakrsnom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validacijom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trajao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izuzetno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dugo i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procena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bila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više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sati. Sa 100+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stabala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po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kombinaciji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100+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kombinacija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ukupan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broj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treniranih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stabala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prelazi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50.000.</w:t>
      </w:r>
    </w:p>
    <w:p xmlns:wp14="http://schemas.microsoft.com/office/word/2010/wordml" w14:paraId="4A286B0D" wp14:textId="77777777">
      <w:pPr>
        <w:spacing w:before="60" w:after="100"/>
      </w:pPr>
      <w:r w:rsidRPr="680AF74C" w:rsidR="680AF74C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Rešenje:</w:t>
      </w:r>
    </w:p>
    <w:p xmlns:wp14="http://schemas.microsoft.com/office/word/2010/wordml" w14:paraId="0451ABA2" wp14:textId="7C44C28B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Mreža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hiperparametara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ograničena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2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parametra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2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vrednosti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svaki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(4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kombinacije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× 3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folda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= 12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fitova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),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što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smanjilo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prihvatljivo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Ovo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kompromis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između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temeljnosti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pretrage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praktičnosti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produkcijski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sistem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jakom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mašinom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preporučuje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šira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pretraga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07547A01" wp14:textId="77777777">
      <w:pPr>
        <w:pBdr>
          <w:bottom w:val="single" w:color="CCCCCC" w:sz="4" w:space="1"/>
        </w:pBdr>
        <w:spacing w:before="180" w:after="180"/>
      </w:pPr>
    </w:p>
    <w:p xmlns:wp14="http://schemas.microsoft.com/office/word/2010/wordml" w14:paraId="3737F9DF" wp14:textId="47F13030">
      <w:pPr>
        <w:pStyle w:val="Heading1"/>
        <w:spacing w:before="360" w:after="16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 xml:space="preserve">9. Deployment - </w:t>
      </w:r>
      <w:r w:rsidRPr="680AF74C" w:rsidR="680AF74C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Streamlit</w:t>
      </w:r>
      <w:r w:rsidRPr="680AF74C" w:rsidR="680AF74C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 xml:space="preserve"> </w:t>
      </w:r>
      <w:r w:rsidRPr="680AF74C" w:rsidR="680AF74C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aplikacija</w:t>
      </w:r>
    </w:p>
    <w:p xmlns:wp14="http://schemas.microsoft.com/office/word/2010/wordml" w14:paraId="783223AF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Streamlit aplikacija (app.py) omogućava interaktivnu predikciju degradacije guma u dva režima:</w:t>
      </w:r>
    </w:p>
    <w:p xmlns:wp14="http://schemas.microsoft.com/office/word/2010/wordml" w14:paraId="5043CB0F" wp14:textId="77777777">
      <w:pPr>
        <w:spacing w:before="60" w:after="40"/>
      </w:pPr>
    </w:p>
    <w:p xmlns:wp14="http://schemas.microsoft.com/office/word/2010/wordml" w14:paraId="6B39D801" wp14:textId="77777777">
      <w:pPr>
        <w:spacing w:before="60" w:after="10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Validate Existing Data:</w:t>
      </w:r>
    </w:p>
    <w:p xmlns:wp14="http://schemas.microsoft.com/office/word/2010/wordml" w14:paraId="62B04018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Korisnik bira trku, vozača, stint i broj kruga iz postojećeg dataseta. Aplikacija prikazuje relevantne podatke o odabranom krugu i poredi predikciju modela sa stvarnom vrednošću degradacije.</w:t>
      </w:r>
    </w:p>
    <w:p xmlns:wp14="http://schemas.microsoft.com/office/word/2010/wordml" w14:paraId="07459315" wp14:textId="77777777">
      <w:pPr>
        <w:spacing w:before="60" w:after="40"/>
      </w:pPr>
    </w:p>
    <w:p xmlns:wp14="http://schemas.microsoft.com/office/word/2010/wordml" w14:paraId="54958887" wp14:textId="77777777">
      <w:pPr>
        <w:spacing w:before="60" w:after="10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Predict New Scenario:</w:t>
      </w:r>
    </w:p>
    <w:p xmlns:wp14="http://schemas.microsoft.com/office/word/2010/wordml" w14:paraId="4519E781" wp14:textId="1C4ADB50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Korisnik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unosi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novu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kombinaciju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parametara: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vozač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tim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trka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kompozit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sezona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broj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kruga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stint, starost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pozicija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.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atribute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korisnik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ne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unosi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ručno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koriste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prosečne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vrednosti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dataseta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odabranu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trku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6537F28F" wp14:textId="77777777">
      <w:pPr>
        <w:spacing w:before="60" w:after="60"/>
      </w:pPr>
    </w:p>
    <w:p xmlns:wp14="http://schemas.microsoft.com/office/word/2010/wordml" w14:paraId="2D37D767" wp14:textId="77777777">
      <w:pPr>
        <w:spacing w:before="60" w:after="100"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Pokretanje aplikacije:</w:t>
      </w:r>
    </w:p>
    <w:p xmlns:wp14="http://schemas.microsoft.com/office/word/2010/wordml" w14:paraId="006460FE" wp14:textId="77777777">
      <w:pPr>
        <w:spacing w:before="80" w:after="80"/>
        <w:ind w:left="720"/>
      </w:pPr>
      <w:r w:rsidRPr="680AF74C" w:rsidR="680AF74C">
        <w:rPr>
          <w:rFonts w:ascii="Courier New" w:hAnsi="Courier New" w:eastAsia="Courier New" w:cs="Courier New"/>
          <w:color w:val="2E4057"/>
          <w:sz w:val="18"/>
          <w:szCs w:val="18"/>
          <w:lang w:val="en-US"/>
        </w:rPr>
        <w:t>streamlit run app.py</w:t>
      </w:r>
    </w:p>
    <w:p xmlns:wp14="http://schemas.microsoft.com/office/word/2010/wordml" w14:paraId="6DFB9E20" wp14:textId="77777777">
      <w:pPr>
        <w:pBdr>
          <w:bottom w:val="single" w:color="CCCCCC" w:sz="4" w:space="1"/>
        </w:pBdr>
        <w:spacing w:before="180" w:after="180"/>
      </w:pPr>
    </w:p>
    <w:p xmlns:wp14="http://schemas.microsoft.com/office/word/2010/wordml" w14:paraId="4488E886" wp14:textId="77777777">
      <w:pPr>
        <w:pStyle w:val="Heading1"/>
        <w:spacing w:before="360" w:after="160"/>
      </w:pPr>
      <w:r w:rsidRPr="680AF74C" w:rsidR="680AF74C">
        <w:rPr>
          <w:rFonts w:ascii="Arial" w:hAnsi="Arial" w:eastAsia="Arial" w:cs="Arial"/>
          <w:b w:val="1"/>
          <w:bCs w:val="1"/>
          <w:color w:val="1A1A2E"/>
          <w:sz w:val="32"/>
          <w:szCs w:val="32"/>
          <w:lang w:val="en-US"/>
        </w:rPr>
        <w:t>10. Rezultati i zaključci</w:t>
      </w:r>
    </w:p>
    <w:p xmlns:wp14="http://schemas.microsoft.com/office/word/2010/wordml" w14:paraId="22075F5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Random Forest Regressor je best model sa R²=0.942, objašnjavajući 94% varijanse u degradaciji guma</w:t>
      </w:r>
    </w:p>
    <w:p xmlns:wp14="http://schemas.microsoft.com/office/word/2010/wordml" w14:paraId="548E257A" wp14:textId="5BEE7F79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Najvažniji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prediktor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degradacije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je Stint (30.4%)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potvrđuje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fizičku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logiku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starenja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tokom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stinta</w:t>
      </w:r>
    </w:p>
    <w:p xmlns:wp14="http://schemas.microsoft.com/office/word/2010/wordml" w14:paraId="11D34D9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lap_time_delta i LapTimeSeconds zajedno nose ~28% ukupne važnosti</w:t>
      </w:r>
    </w:p>
    <w:p xmlns:wp14="http://schemas.microsoft.com/office/word/2010/wordml" w14:paraId="2CE03E14" wp14:textId="5818148B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Redukcija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top 5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atributa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značajno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degradira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model (R²=0.800)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kategorijski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atributi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neophodni</w:t>
      </w:r>
    </w:p>
    <w:p xmlns:wp14="http://schemas.microsoft.com/office/word/2010/wordml" w14:paraId="7E79E3B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Dataset pokriva 35.300 krugova iz 49 trka u 3 sezone</w:t>
      </w:r>
    </w:p>
    <w:p xmlns:wp14="http://schemas.microsoft.com/office/word/2010/wordml" w14:paraId="5EA4544D" wp14:textId="5D80522A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Sezona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2025 je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zastupljena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samo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3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trke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-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ograničava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generalizaciju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tekuću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sezonu</w:t>
      </w:r>
    </w:p>
    <w:p xmlns:wp14="http://schemas.microsoft.com/office/word/2010/wordml" w14:paraId="0DA2488B" wp14:textId="77777777">
      <w:pPr>
        <w:pStyle w:val="Heading2"/>
        <w:spacing w:before="240" w:after="100"/>
      </w:pPr>
      <w:r w:rsidRPr="680AF74C" w:rsidR="680AF74C">
        <w:rPr>
          <w:rFonts w:ascii="Arial" w:hAnsi="Arial" w:eastAsia="Arial" w:cs="Arial"/>
          <w:b w:val="1"/>
          <w:bCs w:val="1"/>
          <w:color w:val="2E4057"/>
          <w:sz w:val="25"/>
          <w:szCs w:val="25"/>
          <w:lang w:val="en-US"/>
        </w:rPr>
        <w:t>10.1 Preporuke za unapređenje</w:t>
      </w:r>
    </w:p>
    <w:p xmlns:wp14="http://schemas.microsoft.com/office/word/2010/wordml" w14:paraId="5EAEB1E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Proširiti dataset sezonom 2025 čim podaci budu dostupni</w:t>
      </w:r>
    </w:p>
    <w:p xmlns:wp14="http://schemas.microsoft.com/office/word/2010/wordml" w14:paraId="148BC3B0" wp14:textId="433E4CC0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Dodati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telemetrijske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atribute: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brzina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u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sektorima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intenzitet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kočenja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, wear estimate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iz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FastF1</w:t>
      </w:r>
    </w:p>
    <w:p xmlns:wp14="http://schemas.microsoft.com/office/word/2010/wordml" w14:paraId="3F653D6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Primeniti GridSearchCV sa širom mrežom parametara uz jaču mašinu</w:t>
      </w:r>
    </w:p>
    <w:p xmlns:wp14="http://schemas.microsoft.com/office/word/2010/wordml" w14:paraId="4E93EE39" wp14:textId="747BE480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Uvesti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feature za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strateški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kontekst,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da li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vozač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štedi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gume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 xml:space="preserve"> pred pit </w:t>
      </w: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stopom</w:t>
      </w:r>
    </w:p>
    <w:p xmlns:wp14="http://schemas.microsoft.com/office/word/2010/wordml" w14:paraId="4007D14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Koristiti time-series split umesto random split za bolju simulaciju predviđanja budućih trka</w:t>
      </w:r>
    </w:p>
    <w:p xmlns:wp14="http://schemas.microsoft.com/office/word/2010/wordml" w14:paraId="67A2772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80AF74C" w:rsidR="680AF74C">
        <w:rPr>
          <w:rFonts w:ascii="Arial" w:hAnsi="Arial" w:eastAsia="Arial" w:cs="Arial"/>
          <w:sz w:val="21"/>
          <w:szCs w:val="21"/>
          <w:lang w:val="en-US"/>
        </w:rPr>
        <w:t>Dodati predikciju optimalnog momenta pit stopa na osnovu predviđene degradacije</w:t>
      </w:r>
    </w:p>
    <w:p xmlns:wp14="http://schemas.microsoft.com/office/word/2010/wordml" w14:paraId="70DF9E56" wp14:textId="77777777">
      <w:pPr>
        <w:spacing w:before="80" w:after="8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60" w:right="1440" w:bottom="1260" w:left="1440" w:header="708" w:footer="708" w:gutter="0"/>
      <w:pgNumType/>
      <w:titlePg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680AF74C" w14:paraId="34B96E7F" wp14:textId="77777777">
    <w:pPr>
      <w:jc w:val="center"/>
      <w:rPr>
        <w:lang w:val="en-US"/>
      </w:rPr>
    </w:pPr>
    <w:r w:rsidRPr="680AF74C" w:rsidR="680AF74C">
      <w:rPr>
        <w:rFonts w:ascii="Arial" w:hAnsi="Arial" w:eastAsia="Arial" w:cs="Arial"/>
        <w:color w:val="999999"/>
        <w:sz w:val="17"/>
        <w:szCs w:val="17"/>
        <w:lang w:val="en-US"/>
      </w:rPr>
      <w:t xml:space="preserve">F1 Tyre Degradation Prediction  |  </w:t>
    </w:r>
    <w:r w:rsidRPr="680AF74C">
      <w:rPr>
        <w:rFonts w:ascii="Arial" w:hAnsi="Arial" w:eastAsia="Arial" w:cs="Arial"/>
        <w:color w:val="999999"/>
        <w:sz w:val="17"/>
        <w:szCs w:val="17"/>
        <w:lang w:val="en-US"/>
      </w:rPr>
      <w:fldChar w:fldCharType="begin"/>
    </w:r>
    <w:r w:rsidRPr="680AF74C">
      <w:rPr>
        <w:rFonts w:ascii="Arial" w:hAnsi="Arial" w:eastAsia="Arial" w:cs="Arial"/>
        <w:color w:val="999999"/>
        <w:sz w:val="17"/>
        <w:szCs w:val="17"/>
      </w:rPr>
      <w:instrText xml:space="preserve">PAGE</w:instrText>
    </w:r>
    <w:r w:rsidRPr="680AF74C">
      <w:rPr>
        <w:rFonts w:ascii="Arial" w:hAnsi="Arial" w:eastAsia="Arial" w:cs="Arial"/>
        <w:color w:val="999999"/>
        <w:sz w:val="17"/>
        <w:szCs w:val="17"/>
      </w:rPr>
      <w:fldChar w:fldCharType="separate"/>
    </w:r>
    <w:r w:rsidRPr="680AF74C">
      <w:rPr>
        <w:rFonts w:ascii="Arial" w:hAnsi="Arial" w:eastAsia="Arial" w:cs="Arial"/>
        <w:color w:val="999999"/>
        <w:sz w:val="17"/>
        <w:szCs w:val="17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3B7B4B86" wp14:textId="7777777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680AF74C" w14:paraId="1E4E727D" wp14:textId="77777777">
    <w:pPr>
      <w:pBdr>
        <w:bottom w:val="single" w:color="CCCCCC" w:sz="4" w:space="4"/>
      </w:pBdr>
      <w:tabs>
        <w:tab w:val="right" w:pos="9026"/>
      </w:tabs>
      <w:spacing w:after="0"/>
    </w:pPr>
    <w:r w:rsidRPr="680AF74C" w:rsidR="680AF74C">
      <w:rPr>
        <w:rFonts w:ascii="Arial" w:hAnsi="Arial" w:eastAsia="Arial" w:cs="Arial"/>
        <w:i w:val="1"/>
        <w:iCs w:val="1"/>
        <w:color w:val="888888"/>
        <w:sz w:val="18"/>
        <w:szCs w:val="18"/>
        <w:lang w:val="en-US"/>
      </w:rPr>
      <w:t>jun 2026.</w:t>
    </w:r>
    <w:r w:rsidRPr="680AF74C" w:rsidR="680AF74C">
      <w:rPr>
        <w:rFonts w:ascii="Arial" w:hAnsi="Arial" w:eastAsia="Arial" w:cs="Arial"/>
        <w:i w:val="1"/>
        <w:iCs w:val="1"/>
        <w:color w:val="888888"/>
        <w:sz w:val="18"/>
        <w:szCs w:val="18"/>
        <w:lang w:val="en-US"/>
      </w:rPr>
      <w:t>Nina Jovanović RA198-2023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463F29E8" wp14:textId="7777777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3d8af1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d64fe4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BC57D43"/>
  <w15:docId w15:val="{936759CD-604C-422E-BD23-47B862DA7EB6}"/>
  <w:rsids>
    <w:rsidRoot w:val="055F2C12"/>
    <w:rsid w:val="055F2C12"/>
    <w:rsid w:val="3A861F0D"/>
    <w:rsid w:val="427806ED"/>
    <w:rsid w:val="44489D79"/>
    <w:rsid w:val="4AACAF34"/>
    <w:rsid w:val="5006D7B7"/>
    <w:rsid w:val="59C06138"/>
    <w:rsid w:val="5B8C77FF"/>
    <w:rsid w:val="636CB8C6"/>
    <w:rsid w:val="680AF74C"/>
    <w:rsid w:val="79C5B4E1"/>
    <w:rsid w:val="79C5B4E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160"/>
      <w:outlineLvl w:val="0"/>
    </w:pPr>
    <w:rPr>
      <w:rFonts w:ascii="Arial" w:hAnsi="Arial" w:eastAsia="Arial" w:cs="Arial"/>
      <w:b/>
      <w:bCs/>
      <w:color w:val="1A1A2E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60" w:after="100"/>
      <w:outlineLvl w:val="1"/>
    </w:pPr>
    <w:rPr>
      <w:rFonts w:ascii="Arial" w:hAnsi="Arial" w:eastAsia="Arial" w:cs="Arial"/>
      <w:b/>
      <w:bCs/>
      <w:color w:val="2E4057"/>
      <w:sz w:val="25"/>
      <w:szCs w:val="2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header" Target="header2.xml" Id="rId8" /><Relationship Type="http://schemas.openxmlformats.org/officeDocument/2006/relationships/footer" Target="footer1.xml" Id="rId9" /><Relationship Type="http://schemas.openxmlformats.org/officeDocument/2006/relationships/footer" Target="footer2.xml" Id="rId10" /><Relationship Type="http://schemas.openxmlformats.org/officeDocument/2006/relationships/image" Target="media/885d3b781659d93c8596ca11cfc77db75e7abae9.png" Id="rId11" /><Relationship Type="http://schemas.openxmlformats.org/officeDocument/2006/relationships/image" Target="media/277c5b6fd2bdd27b08188c2895be75ec7534aa9c.png" Id="rId12" /><Relationship Type="http://schemas.openxmlformats.org/officeDocument/2006/relationships/image" Target="media/6bfba9aeecbdc3096c6153eb57c09b41b430a816.png" Id="rId13" /><Relationship Type="http://schemas.openxmlformats.org/officeDocument/2006/relationships/image" Target="media/3362be372ffc42aec3aba84802da82debaf33a8c.png" Id="rId14" /><Relationship Type="http://schemas.openxmlformats.org/officeDocument/2006/relationships/fontTable" Target="fontTable.xml" Id="rId15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Nina Jovanović</lastModifiedBy>
  <revision>2</revision>
  <dcterms:created xsi:type="dcterms:W3CDTF">2026-06-22T10:55:29.6410000Z</dcterms:created>
  <dcterms:modified xsi:type="dcterms:W3CDTF">2026-06-22T14:02:34.5665239Z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