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D50" w:rsidRDefault="0072382E">
      <w:r>
        <w:rPr>
          <w:noProof/>
        </w:rPr>
        <w:pict>
          <v:shapetype id="_x0000_t32" coordsize="21600,21600" o:spt="32" o:oned="t" path="m,l21600,21600e" filled="f">
            <v:path arrowok="t" fillok="f" o:connecttype="none"/>
            <o:lock v:ext="edit" shapetype="t"/>
          </v:shapetype>
          <v:shape id="_x0000_s1042" type="#_x0000_t32" style="position:absolute;margin-left:-76.1pt;margin-top:.15pt;width:598.5pt;height:1.5pt;flip:x;z-index:251673600" o:connectortype="straight"/>
        </w:pict>
      </w:r>
    </w:p>
    <w:p w:rsidR="0072382E" w:rsidRDefault="0072382E"/>
    <w:p w:rsidR="0072382E" w:rsidRDefault="0072382E"/>
    <w:p w:rsidR="0072382E" w:rsidRDefault="0072382E" w:rsidP="0072382E">
      <w:r>
        <w:rPr>
          <w:rFonts w:ascii="Times New Roman" w:eastAsia="Times New Roman" w:hAnsi="Times New Roman" w:cs="Times New Roman"/>
          <w:noProof/>
          <w:color w:val="333333"/>
          <w:spacing w:val="-15"/>
          <w:kern w:val="36"/>
          <w:sz w:val="36"/>
          <w:szCs w:val="36"/>
        </w:rPr>
        <w:pict>
          <v:rect id="_x0000_s1030" style="position:absolute;margin-left:265.9pt;margin-top:6.3pt;width:59.25pt;height:18.75pt;z-index:251662336"/>
        </w:pict>
      </w:r>
      <w:r w:rsidRPr="0072382E">
        <w:rPr>
          <w:rFonts w:ascii="Times New Roman" w:eastAsia="Times New Roman" w:hAnsi="Times New Roman" w:cs="Times New Roman"/>
          <w:noProof/>
          <w:color w:val="333333"/>
          <w:spacing w:val="-15"/>
          <w:kern w:val="36"/>
          <w:sz w:val="36"/>
          <w:szCs w:val="36"/>
          <w:lang w:eastAsia="en-US"/>
        </w:rPr>
        <w:pict>
          <v:shapetype id="_x0000_t202" coordsize="21600,21600" o:spt="202" path="m,l,21600r21600,l21600,xe">
            <v:stroke joinstyle="miter"/>
            <v:path gradientshapeok="t" o:connecttype="rect"/>
          </v:shapetype>
          <v:shape id="_x0000_s1032" type="#_x0000_t202" style="position:absolute;margin-left:337.9pt;margin-top:6.3pt;width:67.35pt;height:18.75pt;z-index:251664384;mso-width-relative:margin;mso-height-relative:margin">
            <v:textbox>
              <w:txbxContent>
                <w:p w:rsidR="0072382E" w:rsidRPr="0072382E" w:rsidRDefault="0072382E">
                  <w:pPr>
                    <w:rPr>
                      <w:sz w:val="18"/>
                      <w:szCs w:val="18"/>
                    </w:rPr>
                  </w:pPr>
                  <w:r w:rsidRPr="0072382E">
                    <w:rPr>
                      <w:sz w:val="18"/>
                      <w:szCs w:val="18"/>
                    </w:rPr>
                    <w:t>rechercher</w:t>
                  </w:r>
                </w:p>
              </w:txbxContent>
            </v:textbox>
          </v:shape>
        </w:pict>
      </w:r>
      <w:r w:rsidRPr="0072382E">
        <w:rPr>
          <w:rFonts w:ascii="Times New Roman" w:eastAsia="Times New Roman" w:hAnsi="Times New Roman" w:cs="Times New Roman"/>
          <w:color w:val="333333"/>
          <w:spacing w:val="-15"/>
          <w:kern w:val="36"/>
          <w:sz w:val="36"/>
          <w:szCs w:val="36"/>
        </w:rPr>
        <w:t>Bienvenue chez Enchantement</w:t>
      </w:r>
      <w:r w:rsidRPr="0072382E">
        <w:t xml:space="preserve"> </w:t>
      </w:r>
    </w:p>
    <w:p w:rsidR="0072382E" w:rsidRDefault="0072382E" w:rsidP="0072382E">
      <w:pPr>
        <w:spacing w:after="130" w:line="240" w:lineRule="auto"/>
        <w:outlineLvl w:val="0"/>
        <w:rPr>
          <w:rFonts w:ascii="Times New Roman" w:eastAsia="Times New Roman" w:hAnsi="Times New Roman" w:cs="Times New Roman"/>
          <w:color w:val="333333"/>
          <w:spacing w:val="-15"/>
          <w:kern w:val="36"/>
          <w:sz w:val="36"/>
          <w:szCs w:val="36"/>
        </w:rPr>
      </w:pPr>
    </w:p>
    <w:p w:rsidR="0072382E" w:rsidRPr="0072382E" w:rsidRDefault="0072382E" w:rsidP="0072382E">
      <w:pPr>
        <w:spacing w:after="130" w:line="240" w:lineRule="auto"/>
        <w:outlineLvl w:val="0"/>
        <w:rPr>
          <w:rFonts w:ascii="Times New Roman" w:eastAsia="Times New Roman" w:hAnsi="Times New Roman" w:cs="Times New Roman"/>
          <w:color w:val="333333"/>
          <w:spacing w:val="-15"/>
          <w:kern w:val="36"/>
          <w:sz w:val="36"/>
          <w:szCs w:val="36"/>
        </w:rPr>
      </w:pPr>
    </w:p>
    <w:p w:rsidR="0072382E" w:rsidRDefault="0072382E" w:rsidP="0072382E">
      <w:pPr>
        <w:shd w:val="clear" w:color="auto" w:fill="FFFFFF"/>
        <w:spacing w:after="130" w:line="240" w:lineRule="auto"/>
        <w:outlineLvl w:val="3"/>
        <w:rPr>
          <w:rFonts w:ascii="Arial" w:eastAsia="Times New Roman" w:hAnsi="Arial" w:cs="Arial"/>
          <w:color w:val="333333"/>
        </w:rPr>
      </w:pPr>
      <w:r w:rsidRPr="0072382E">
        <w:rPr>
          <w:rFonts w:ascii="Arial" w:eastAsia="Times New Roman" w:hAnsi="Arial" w:cs="Arial"/>
          <w:color w:val="333333"/>
        </w:rPr>
        <w:t xml:space="preserve">Notre agence de voyage est spécialisée dans les séjours vers l’Europe du Nord et l’Europe de L’est. Nous prenons à </w:t>
      </w:r>
      <w:proofErr w:type="spellStart"/>
      <w:r w:rsidRPr="0072382E">
        <w:rPr>
          <w:rFonts w:ascii="Arial" w:eastAsia="Times New Roman" w:hAnsi="Arial" w:cs="Arial"/>
          <w:color w:val="333333"/>
        </w:rPr>
        <w:t>coeur</w:t>
      </w:r>
      <w:proofErr w:type="spellEnd"/>
      <w:r w:rsidRPr="0072382E">
        <w:rPr>
          <w:rFonts w:ascii="Arial" w:eastAsia="Times New Roman" w:hAnsi="Arial" w:cs="Arial"/>
          <w:color w:val="333333"/>
        </w:rPr>
        <w:t xml:space="preserve"> de réaliser vos projets et mettons notre savoir-faire et notre expertise de terrain sur nos séjours multi-activités, traîneau, canoë, ski, raquettes, randonnée, initiation au raid </w:t>
      </w:r>
      <w:proofErr w:type="spellStart"/>
      <w:r w:rsidRPr="0072382E">
        <w:rPr>
          <w:rFonts w:ascii="Arial" w:eastAsia="Times New Roman" w:hAnsi="Arial" w:cs="Arial"/>
          <w:color w:val="333333"/>
        </w:rPr>
        <w:t>etc</w:t>
      </w:r>
      <w:proofErr w:type="spellEnd"/>
      <w:r w:rsidRPr="0072382E">
        <w:rPr>
          <w:rFonts w:ascii="Arial" w:eastAsia="Times New Roman" w:hAnsi="Arial" w:cs="Arial"/>
          <w:color w:val="333333"/>
        </w:rPr>
        <w:t xml:space="preserve">… au </w:t>
      </w:r>
      <w:proofErr w:type="spellStart"/>
      <w:r w:rsidRPr="0072382E">
        <w:rPr>
          <w:rFonts w:ascii="Arial" w:eastAsia="Times New Roman" w:hAnsi="Arial" w:cs="Arial"/>
          <w:color w:val="333333"/>
        </w:rPr>
        <w:t>coeur</w:t>
      </w:r>
      <w:proofErr w:type="spellEnd"/>
      <w:r w:rsidRPr="0072382E">
        <w:rPr>
          <w:rFonts w:ascii="Arial" w:eastAsia="Times New Roman" w:hAnsi="Arial" w:cs="Arial"/>
          <w:color w:val="333333"/>
        </w:rPr>
        <w:t xml:space="preserve"> d’une nature sauvage et préservée.</w:t>
      </w:r>
    </w:p>
    <w:p w:rsidR="0072382E" w:rsidRDefault="0072382E" w:rsidP="0072382E">
      <w:pPr>
        <w:shd w:val="clear" w:color="auto" w:fill="FFFFFF"/>
        <w:spacing w:after="130" w:line="240" w:lineRule="auto"/>
        <w:outlineLvl w:val="3"/>
        <w:rPr>
          <w:rFonts w:ascii="Arial" w:eastAsia="Times New Roman" w:hAnsi="Arial" w:cs="Arial"/>
          <w:color w:val="333333"/>
        </w:rPr>
      </w:pPr>
      <w:r>
        <w:rPr>
          <w:rFonts w:ascii="Arial" w:eastAsia="Times New Roman" w:hAnsi="Arial" w:cs="Arial"/>
          <w:noProof/>
          <w:color w:val="333333"/>
        </w:rPr>
        <w:pict>
          <v:shape id="_x0000_s1039" type="#_x0000_t32" style="position:absolute;margin-left:301.9pt;margin-top:13.3pt;width:123pt;height:78.75pt;flip:y;z-index:251670528" o:connectortype="straight"/>
        </w:pict>
      </w:r>
      <w:r>
        <w:rPr>
          <w:rFonts w:ascii="Arial" w:eastAsia="Times New Roman" w:hAnsi="Arial" w:cs="Arial"/>
          <w:noProof/>
          <w:color w:val="333333"/>
        </w:rPr>
        <w:pict>
          <v:shape id="_x0000_s1038" type="#_x0000_t32" style="position:absolute;margin-left:301.9pt;margin-top:13.3pt;width:123pt;height:78.75pt;z-index:251669504" o:connectortype="straight"/>
        </w:pict>
      </w:r>
      <w:r>
        <w:rPr>
          <w:rFonts w:ascii="Arial" w:eastAsia="Times New Roman" w:hAnsi="Arial" w:cs="Arial"/>
          <w:noProof/>
          <w:color w:val="333333"/>
        </w:rPr>
        <w:pict>
          <v:shape id="_x0000_s1037" type="#_x0000_t32" style="position:absolute;margin-left:158.65pt;margin-top:13.3pt;width:114pt;height:78.75pt;flip:y;z-index:251668480" o:connectortype="straight"/>
        </w:pict>
      </w:r>
      <w:r>
        <w:rPr>
          <w:rFonts w:ascii="Arial" w:eastAsia="Times New Roman" w:hAnsi="Arial" w:cs="Arial"/>
          <w:noProof/>
          <w:color w:val="333333"/>
        </w:rPr>
        <w:pict>
          <v:shape id="_x0000_s1036" type="#_x0000_t32" style="position:absolute;margin-left:158.65pt;margin-top:13.3pt;width:114pt;height:78.75pt;z-index:251667456" o:connectortype="straight"/>
        </w:pict>
      </w:r>
      <w:r>
        <w:rPr>
          <w:rFonts w:ascii="Arial" w:eastAsia="Times New Roman" w:hAnsi="Arial" w:cs="Arial"/>
          <w:noProof/>
          <w:color w:val="333333"/>
        </w:rPr>
        <w:pict>
          <v:shape id="_x0000_s1035" type="#_x0000_t32" style="position:absolute;margin-left:10.9pt;margin-top:13.3pt;width:117.75pt;height:78.75pt;flip:y;z-index:251666432" o:connectortype="straight"/>
        </w:pict>
      </w:r>
      <w:r>
        <w:rPr>
          <w:rFonts w:ascii="Arial" w:eastAsia="Times New Roman" w:hAnsi="Arial" w:cs="Arial"/>
          <w:noProof/>
          <w:color w:val="333333"/>
        </w:rPr>
        <w:pict>
          <v:shape id="_x0000_s1034" type="#_x0000_t32" style="position:absolute;margin-left:10.9pt;margin-top:13.3pt;width:117.75pt;height:78.75pt;z-index:251665408" o:connectortype="straight"/>
        </w:pict>
      </w:r>
      <w:r>
        <w:rPr>
          <w:rFonts w:ascii="Arial" w:eastAsia="Times New Roman" w:hAnsi="Arial" w:cs="Arial"/>
          <w:noProof/>
          <w:color w:val="333333"/>
        </w:rPr>
        <w:pict>
          <v:rect id="_x0000_s1029" style="position:absolute;margin-left:301.9pt;margin-top:13.3pt;width:123pt;height:78.75pt;z-index:251661312"/>
        </w:pict>
      </w:r>
      <w:r>
        <w:rPr>
          <w:rFonts w:ascii="Arial" w:eastAsia="Times New Roman" w:hAnsi="Arial" w:cs="Arial"/>
          <w:noProof/>
          <w:color w:val="333333"/>
        </w:rPr>
        <w:pict>
          <v:rect id="_x0000_s1028" style="position:absolute;margin-left:158.65pt;margin-top:13.3pt;width:114pt;height:78.75pt;z-index:251660288"/>
        </w:pict>
      </w:r>
      <w:r>
        <w:rPr>
          <w:rFonts w:ascii="Arial" w:eastAsia="Times New Roman" w:hAnsi="Arial" w:cs="Arial"/>
          <w:noProof/>
          <w:color w:val="333333"/>
        </w:rPr>
        <w:pict>
          <v:rect id="_x0000_s1027" style="position:absolute;margin-left:10.9pt;margin-top:13.3pt;width:117.75pt;height:78.75pt;z-index:251659264"/>
        </w:pict>
      </w:r>
    </w:p>
    <w:p w:rsidR="0072382E" w:rsidRDefault="0072382E" w:rsidP="0072382E">
      <w:pPr>
        <w:shd w:val="clear" w:color="auto" w:fill="FFFFFF"/>
        <w:spacing w:after="130" w:line="240" w:lineRule="auto"/>
        <w:outlineLvl w:val="3"/>
        <w:rPr>
          <w:rFonts w:ascii="Arial" w:eastAsia="Times New Roman" w:hAnsi="Arial" w:cs="Arial"/>
          <w:color w:val="333333"/>
        </w:rPr>
      </w:pPr>
    </w:p>
    <w:p w:rsidR="0072382E" w:rsidRDefault="0072382E" w:rsidP="0072382E">
      <w:pPr>
        <w:shd w:val="clear" w:color="auto" w:fill="FFFFFF"/>
        <w:spacing w:after="130" w:line="240" w:lineRule="auto"/>
        <w:outlineLvl w:val="3"/>
        <w:rPr>
          <w:rFonts w:ascii="Arial" w:eastAsia="Times New Roman" w:hAnsi="Arial" w:cs="Arial"/>
          <w:color w:val="333333"/>
        </w:rPr>
      </w:pPr>
    </w:p>
    <w:p w:rsidR="0072382E" w:rsidRDefault="0072382E" w:rsidP="0072382E">
      <w:pPr>
        <w:shd w:val="clear" w:color="auto" w:fill="FFFFFF"/>
        <w:spacing w:after="130" w:line="240" w:lineRule="auto"/>
        <w:outlineLvl w:val="3"/>
        <w:rPr>
          <w:rFonts w:ascii="Arial" w:eastAsia="Times New Roman" w:hAnsi="Arial" w:cs="Arial"/>
          <w:color w:val="333333"/>
        </w:rPr>
      </w:pPr>
    </w:p>
    <w:p w:rsidR="0072382E" w:rsidRDefault="0072382E" w:rsidP="0072382E">
      <w:pPr>
        <w:shd w:val="clear" w:color="auto" w:fill="FFFFFF"/>
        <w:spacing w:after="130" w:line="240" w:lineRule="auto"/>
        <w:outlineLvl w:val="3"/>
        <w:rPr>
          <w:rFonts w:ascii="Arial" w:eastAsia="Times New Roman" w:hAnsi="Arial" w:cs="Arial"/>
          <w:color w:val="333333"/>
        </w:rPr>
      </w:pPr>
    </w:p>
    <w:p w:rsidR="0072382E" w:rsidRDefault="0072382E" w:rsidP="0072382E">
      <w:pPr>
        <w:shd w:val="clear" w:color="auto" w:fill="FFFFFF"/>
        <w:spacing w:after="130" w:line="240" w:lineRule="auto"/>
        <w:outlineLvl w:val="3"/>
        <w:rPr>
          <w:rFonts w:ascii="Arial" w:eastAsia="Times New Roman" w:hAnsi="Arial" w:cs="Arial"/>
          <w:color w:val="333333"/>
        </w:rPr>
      </w:pPr>
    </w:p>
    <w:p w:rsidR="0072382E" w:rsidRDefault="0072382E" w:rsidP="0072382E">
      <w:pPr>
        <w:shd w:val="clear" w:color="auto" w:fill="FFFFFF"/>
        <w:spacing w:after="130" w:line="240" w:lineRule="auto"/>
        <w:outlineLvl w:val="3"/>
        <w:rPr>
          <w:rFonts w:ascii="Arial" w:eastAsia="Times New Roman" w:hAnsi="Arial" w:cs="Arial"/>
          <w:color w:val="333333"/>
        </w:rPr>
      </w:pPr>
    </w:p>
    <w:p w:rsidR="0072382E" w:rsidRDefault="0072382E" w:rsidP="0072382E">
      <w:pPr>
        <w:shd w:val="clear" w:color="auto" w:fill="FFFFFF"/>
        <w:spacing w:after="130" w:line="240" w:lineRule="auto"/>
        <w:outlineLvl w:val="3"/>
        <w:rPr>
          <w:rFonts w:ascii="Arial" w:eastAsia="Times New Roman" w:hAnsi="Arial" w:cs="Arial"/>
          <w:color w:val="333333"/>
        </w:rPr>
      </w:pPr>
    </w:p>
    <w:p w:rsidR="0072382E" w:rsidRPr="0072382E" w:rsidRDefault="0072382E" w:rsidP="0072382E">
      <w:pPr>
        <w:pStyle w:val="Titre4"/>
        <w:shd w:val="clear" w:color="auto" w:fill="FFFFFF"/>
        <w:spacing w:before="0" w:beforeAutospacing="0" w:after="130" w:afterAutospacing="0"/>
        <w:rPr>
          <w:rFonts w:ascii="Arial" w:hAnsi="Arial" w:cs="Arial"/>
          <w:b w:val="0"/>
          <w:bCs w:val="0"/>
          <w:color w:val="333333"/>
          <w:sz w:val="20"/>
          <w:szCs w:val="20"/>
        </w:rPr>
      </w:pPr>
      <w:r w:rsidRPr="0072382E">
        <w:rPr>
          <w:rFonts w:ascii="Arial" w:hAnsi="Arial" w:cs="Arial"/>
          <w:b w:val="0"/>
          <w:bCs w:val="0"/>
          <w:color w:val="333333"/>
          <w:sz w:val="20"/>
          <w:szCs w:val="20"/>
        </w:rPr>
        <w:t>Nos guides sont de véritables connaisseurs du milieu polaire et des pays de l’Est. Passeurs de savoir, professionnels diplômés, ils suivent chaque année des formations complémentaires en milieux polaires. Ils comptent à leur actif de nombreuses expériences dans le grand Nord et en ex URSS : Finlande, Norvège, Islande, Russie, Ukraine, Bulgarie…</w:t>
      </w:r>
    </w:p>
    <w:p w:rsidR="0072382E" w:rsidRPr="0072382E" w:rsidRDefault="0072382E" w:rsidP="0072382E">
      <w:pPr>
        <w:shd w:val="clear" w:color="auto" w:fill="FFFFFF"/>
        <w:spacing w:after="130" w:line="240" w:lineRule="auto"/>
        <w:outlineLvl w:val="3"/>
        <w:rPr>
          <w:rFonts w:ascii="Arial" w:eastAsia="Times New Roman" w:hAnsi="Arial" w:cs="Arial"/>
          <w:color w:val="333333"/>
        </w:rPr>
      </w:pPr>
    </w:p>
    <w:p w:rsidR="0072382E" w:rsidRDefault="0072382E">
      <w:r w:rsidRPr="0072382E">
        <w:rPr>
          <w:noProof/>
          <w:color w:val="DDDDDD"/>
        </w:rPr>
        <w:pict>
          <v:shape id="_x0000_s1043" type="#_x0000_t32" style="position:absolute;margin-left:-70.1pt;margin-top:199.45pt;width:597.75pt;height:2.25pt;z-index:251674624" o:connectortype="straight" strokecolor="#f2f2f2 [3041]" strokeweight="3pt">
            <v:shadow type="perspective" color="#7f7f7f [1601]" opacity=".5" offset="1pt" offset2="-1pt"/>
          </v:shape>
        </w:pict>
      </w:r>
      <w:r>
        <w:rPr>
          <w:noProof/>
        </w:rPr>
        <w:pict>
          <v:shape id="_x0000_s1041" type="#_x0000_t32" style="position:absolute;margin-left:76.15pt;margin-top:32.25pt;width:249pt;height:126.75pt;flip:y;z-index:251672576" o:connectortype="straight"/>
        </w:pict>
      </w:r>
      <w:r>
        <w:rPr>
          <w:noProof/>
        </w:rPr>
        <w:pict>
          <v:shape id="_x0000_s1040" type="#_x0000_t32" style="position:absolute;margin-left:76.15pt;margin-top:32.25pt;width:249pt;height:126.75pt;z-index:251671552" o:connectortype="straight"/>
        </w:pict>
      </w:r>
      <w:r>
        <w:rPr>
          <w:noProof/>
        </w:rPr>
        <w:pict>
          <v:rect id="_x0000_s1026" style="position:absolute;margin-left:76.15pt;margin-top:32.25pt;width:249pt;height:126.75pt;z-index:251658240"/>
        </w:pict>
      </w:r>
    </w:p>
    <w:sectPr w:rsidR="0072382E" w:rsidSect="00A05D5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2DB" w:rsidRDefault="006E32DB" w:rsidP="00D77F57">
      <w:pPr>
        <w:spacing w:after="0" w:line="240" w:lineRule="auto"/>
      </w:pPr>
      <w:r>
        <w:separator/>
      </w:r>
    </w:p>
  </w:endnote>
  <w:endnote w:type="continuationSeparator" w:id="0">
    <w:p w:rsidR="006E32DB" w:rsidRDefault="006E32DB" w:rsidP="00D77F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F57" w:rsidRDefault="00D77F57">
    <w:pPr>
      <w:pStyle w:val="Pieddepage"/>
    </w:pPr>
    <w:r w:rsidRPr="00D77F57">
      <w:rPr>
        <w:rFonts w:ascii="Helvetica" w:eastAsia="Times New Roman" w:hAnsi="Helvetica" w:cs="Helvetica"/>
        <w:color w:val="6D6D6D"/>
        <w:sz w:val="27"/>
        <w:szCs w:val="27"/>
      </w:rPr>
      <w:t>Plan du site</w:t>
    </w:r>
    <w:r>
      <w:rPr>
        <w:rFonts w:ascii="Helvetica" w:eastAsia="Times New Roman" w:hAnsi="Helvetica" w:cs="Helvetica"/>
        <w:color w:val="6D6D6D"/>
        <w:sz w:val="27"/>
        <w:szCs w:val="27"/>
      </w:rPr>
      <w:t xml:space="preserve"> </w:t>
    </w:r>
    <w:r>
      <w:ptab w:relativeTo="margin" w:alignment="center" w:leader="none"/>
    </w:r>
    <w:proofErr w:type="spellStart"/>
    <w:r>
      <w:t>cgv</w:t>
    </w:r>
    <w:proofErr w:type="spellEnd"/>
    <w:r>
      <w:ptab w:relativeTo="margin" w:alignment="right" w:leader="none"/>
    </w:r>
    <w:r>
      <w:t>Réseaux sociaux</w:t>
    </w:r>
  </w:p>
  <w:p w:rsidR="00D77F57" w:rsidRDefault="00D77F57">
    <w:pPr>
      <w:pStyle w:val="Pieddepage"/>
    </w:pPr>
    <w:r>
      <w:t>Accueil</w:t>
    </w:r>
    <w:r>
      <w:tab/>
      <w:t>Gestion des cookies</w:t>
    </w:r>
    <w:r>
      <w:tab/>
    </w:r>
    <w:proofErr w:type="spellStart"/>
    <w:r>
      <w:t>Facebook</w:t>
    </w:r>
    <w:proofErr w:type="spellEnd"/>
  </w:p>
  <w:p w:rsidR="00D77F57" w:rsidRDefault="00D77F57">
    <w:pPr>
      <w:pStyle w:val="Pieddepage"/>
    </w:pPr>
    <w:r>
      <w:t>Nos séjours</w:t>
    </w:r>
    <w:r>
      <w:tab/>
      <w:t>Mentions légales</w:t>
    </w:r>
    <w:r>
      <w:tab/>
    </w:r>
    <w:proofErr w:type="spellStart"/>
    <w:r>
      <w:t>Twitter</w:t>
    </w:r>
    <w:proofErr w:type="spellEnd"/>
  </w:p>
  <w:p w:rsidR="00D77F57" w:rsidRDefault="00D77F57">
    <w:pPr>
      <w:pStyle w:val="Pieddepage"/>
    </w:pPr>
    <w:r>
      <w:t>A propos</w:t>
    </w:r>
    <w:r>
      <w:tab/>
      <w:t>politique de confidentialité</w:t>
    </w:r>
    <w:r>
      <w:tab/>
    </w:r>
    <w:proofErr w:type="spellStart"/>
    <w:r>
      <w:t>youtube</w:t>
    </w:r>
    <w:proofErr w:type="spellEnd"/>
    <w:r>
      <w:t xml:space="preserve"> </w:t>
    </w:r>
  </w:p>
  <w:p w:rsidR="00D77F57" w:rsidRDefault="00D77F57">
    <w:pPr>
      <w:pStyle w:val="Pieddepage"/>
    </w:pPr>
    <w:r>
      <w:t>Contact</w:t>
    </w:r>
    <w:r>
      <w:tab/>
      <w:t>recrutement</w:t>
    </w:r>
    <w:r>
      <w:tab/>
      <w:t xml:space="preserve"> </w:t>
    </w:r>
    <w:proofErr w:type="spellStart"/>
    <w:r>
      <w:t>Pinterest</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2DB" w:rsidRDefault="006E32DB" w:rsidP="00D77F57">
      <w:pPr>
        <w:spacing w:after="0" w:line="240" w:lineRule="auto"/>
      </w:pPr>
      <w:r>
        <w:separator/>
      </w:r>
    </w:p>
  </w:footnote>
  <w:footnote w:type="continuationSeparator" w:id="0">
    <w:p w:rsidR="006E32DB" w:rsidRDefault="006E32DB" w:rsidP="00D77F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F57" w:rsidRDefault="00D77F57">
    <w:pPr>
      <w:pStyle w:val="En-tte"/>
    </w:pPr>
    <w:r>
      <w:rPr>
        <w:noProof/>
      </w:rPr>
      <w:pict>
        <v:shapetype id="_x0000_t32" coordsize="21600,21600" o:spt="32" o:oned="t" path="m,l21600,21600e" filled="f">
          <v:path arrowok="t" fillok="f" o:connecttype="none"/>
          <o:lock v:ext="edit" shapetype="t"/>
        </v:shapetype>
        <v:shape id="_x0000_s2050" type="#_x0000_t32" style="position:absolute;margin-left:-70.1pt;margin-top:-34.65pt;width:594.75pt;height:88.5pt;flip:x;z-index:251659264" o:connectortype="straight"/>
      </w:pict>
    </w:r>
    <w:r>
      <w:rPr>
        <w:noProof/>
      </w:rPr>
      <w:pict>
        <v:shape id="_x0000_s2049" type="#_x0000_t32" style="position:absolute;margin-left:-70.1pt;margin-top:-34.65pt;width:594.75pt;height:88.5pt;z-index:251658240" o:connectortype="straight"/>
      </w:pict>
    </w:r>
    <w:r>
      <w:t>Enchantement</w:t>
    </w:r>
  </w:p>
  <w:p w:rsidR="00D77F57" w:rsidRDefault="00D77F57">
    <w:pPr>
      <w:pStyle w:val="En-tte"/>
    </w:pPr>
    <w:r>
      <w:t>Réveillez votre âme d’enfant</w:t>
    </w:r>
  </w:p>
  <w:p w:rsidR="00D77F57" w:rsidRDefault="00D77F57">
    <w:pPr>
      <w:pStyle w:val="En-tte"/>
    </w:pPr>
  </w:p>
  <w:p w:rsidR="00D77F57" w:rsidRDefault="00D77F57">
    <w:pPr>
      <w:pStyle w:val="En-tte"/>
    </w:pPr>
    <w:r>
      <w:t>Accueil     Nos séjours    A propos    Contact    Mon espace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B6F5E"/>
    <w:multiLevelType w:val="multilevel"/>
    <w:tmpl w:val="0C9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3074"/>
    <o:shapelayout v:ext="edit">
      <o:idmap v:ext="edit" data="2"/>
      <o:rules v:ext="edit">
        <o:r id="V:Rule2" type="connector" idref="#_x0000_s2049"/>
        <o:r id="V:Rule4" type="connector" idref="#_x0000_s2050"/>
      </o:rules>
    </o:shapelayout>
  </w:hdrShapeDefaults>
  <w:footnotePr>
    <w:footnote w:id="-1"/>
    <w:footnote w:id="0"/>
  </w:footnotePr>
  <w:endnotePr>
    <w:endnote w:id="-1"/>
    <w:endnote w:id="0"/>
  </w:endnotePr>
  <w:compat>
    <w:useFELayout/>
  </w:compat>
  <w:rsids>
    <w:rsidRoot w:val="00D77F57"/>
    <w:rsid w:val="006E32DB"/>
    <w:rsid w:val="0072382E"/>
    <w:rsid w:val="00A05D50"/>
    <w:rsid w:val="00D77F57"/>
  </w:rsids>
  <m:mathPr>
    <m:mathFont m:val="Cambria Math"/>
    <m:brkBin m:val="before"/>
    <m:brkBinSub m:val="--"/>
    <m:smallFrac m:val="off"/>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4"/>
        <o:r id="V:Rule6" type="connector" idref="#_x0000_s1035"/>
        <o:r id="V:Rule8" type="connector" idref="#_x0000_s1036"/>
        <o:r id="V:Rule10" type="connector" idref="#_x0000_s1037"/>
        <o:r id="V:Rule12" type="connector" idref="#_x0000_s1038"/>
        <o:r id="V:Rule14" type="connector" idref="#_x0000_s1039"/>
        <o:r id="V:Rule16" type="connector" idref="#_x0000_s1040"/>
        <o:r id="V:Rule18" type="connector" idref="#_x0000_s1041"/>
        <o:r id="V:Rule20" type="connector" idref="#_x0000_s1042"/>
        <o:r id="V:Rule2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50"/>
  </w:style>
  <w:style w:type="paragraph" w:styleId="Titre1">
    <w:name w:val="heading 1"/>
    <w:basedOn w:val="Normal"/>
    <w:link w:val="Titre1Car"/>
    <w:uiPriority w:val="9"/>
    <w:qFormat/>
    <w:rsid w:val="00723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4">
    <w:name w:val="heading 4"/>
    <w:basedOn w:val="Normal"/>
    <w:link w:val="Titre4Car"/>
    <w:uiPriority w:val="9"/>
    <w:qFormat/>
    <w:rsid w:val="007238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D77F5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77F57"/>
  </w:style>
  <w:style w:type="paragraph" w:styleId="Pieddepage">
    <w:name w:val="footer"/>
    <w:basedOn w:val="Normal"/>
    <w:link w:val="PieddepageCar"/>
    <w:uiPriority w:val="99"/>
    <w:semiHidden/>
    <w:unhideWhenUsed/>
    <w:rsid w:val="00D77F5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77F57"/>
  </w:style>
  <w:style w:type="paragraph" w:styleId="Textedebulles">
    <w:name w:val="Balloon Text"/>
    <w:basedOn w:val="Normal"/>
    <w:link w:val="TextedebullesCar"/>
    <w:uiPriority w:val="99"/>
    <w:semiHidden/>
    <w:unhideWhenUsed/>
    <w:rsid w:val="00D77F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F57"/>
    <w:rPr>
      <w:rFonts w:ascii="Tahoma" w:hAnsi="Tahoma" w:cs="Tahoma"/>
      <w:sz w:val="16"/>
      <w:szCs w:val="16"/>
    </w:rPr>
  </w:style>
  <w:style w:type="character" w:customStyle="1" w:styleId="Titre1Car">
    <w:name w:val="Titre 1 Car"/>
    <w:basedOn w:val="Policepardfaut"/>
    <w:link w:val="Titre1"/>
    <w:uiPriority w:val="9"/>
    <w:rsid w:val="0072382E"/>
    <w:rPr>
      <w:rFonts w:ascii="Times New Roman" w:eastAsia="Times New Roman" w:hAnsi="Times New Roman" w:cs="Times New Roman"/>
      <w:b/>
      <w:bCs/>
      <w:kern w:val="36"/>
      <w:sz w:val="48"/>
      <w:szCs w:val="48"/>
    </w:rPr>
  </w:style>
  <w:style w:type="character" w:customStyle="1" w:styleId="Titre4Car">
    <w:name w:val="Titre 4 Car"/>
    <w:basedOn w:val="Policepardfaut"/>
    <w:link w:val="Titre4"/>
    <w:uiPriority w:val="9"/>
    <w:rsid w:val="0072382E"/>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65956015">
      <w:bodyDiv w:val="1"/>
      <w:marLeft w:val="0"/>
      <w:marRight w:val="0"/>
      <w:marTop w:val="0"/>
      <w:marBottom w:val="0"/>
      <w:divBdr>
        <w:top w:val="none" w:sz="0" w:space="0" w:color="auto"/>
        <w:left w:val="none" w:sz="0" w:space="0" w:color="auto"/>
        <w:bottom w:val="none" w:sz="0" w:space="0" w:color="auto"/>
        <w:right w:val="none" w:sz="0" w:space="0" w:color="auto"/>
      </w:divBdr>
      <w:divsChild>
        <w:div w:id="263611826">
          <w:marLeft w:val="0"/>
          <w:marRight w:val="0"/>
          <w:marTop w:val="0"/>
          <w:marBottom w:val="0"/>
          <w:divBdr>
            <w:top w:val="none" w:sz="0" w:space="0" w:color="auto"/>
            <w:left w:val="none" w:sz="0" w:space="0" w:color="auto"/>
            <w:bottom w:val="none" w:sz="0" w:space="0" w:color="auto"/>
            <w:right w:val="none" w:sz="0" w:space="0" w:color="auto"/>
          </w:divBdr>
          <w:divsChild>
            <w:div w:id="1766224968">
              <w:marLeft w:val="0"/>
              <w:marRight w:val="0"/>
              <w:marTop w:val="0"/>
              <w:marBottom w:val="0"/>
              <w:divBdr>
                <w:top w:val="none" w:sz="0" w:space="0" w:color="auto"/>
                <w:left w:val="none" w:sz="0" w:space="0" w:color="auto"/>
                <w:bottom w:val="none" w:sz="0" w:space="0" w:color="auto"/>
                <w:right w:val="none" w:sz="0" w:space="0" w:color="auto"/>
              </w:divBdr>
              <w:divsChild>
                <w:div w:id="368915479">
                  <w:marLeft w:val="0"/>
                  <w:marRight w:val="0"/>
                  <w:marTop w:val="0"/>
                  <w:marBottom w:val="0"/>
                  <w:divBdr>
                    <w:top w:val="none" w:sz="0" w:space="0" w:color="auto"/>
                    <w:left w:val="none" w:sz="0" w:space="0" w:color="auto"/>
                    <w:bottom w:val="none" w:sz="0" w:space="0" w:color="auto"/>
                    <w:right w:val="none" w:sz="0" w:space="0" w:color="auto"/>
                  </w:divBdr>
                  <w:divsChild>
                    <w:div w:id="201483315">
                      <w:marLeft w:val="0"/>
                      <w:marRight w:val="0"/>
                      <w:marTop w:val="0"/>
                      <w:marBottom w:val="0"/>
                      <w:divBdr>
                        <w:top w:val="none" w:sz="0" w:space="0" w:color="auto"/>
                        <w:left w:val="none" w:sz="0" w:space="0" w:color="auto"/>
                        <w:bottom w:val="none" w:sz="0" w:space="0" w:color="auto"/>
                        <w:right w:val="none" w:sz="0" w:space="0" w:color="auto"/>
                      </w:divBdr>
                      <w:divsChild>
                        <w:div w:id="1784957821">
                          <w:marLeft w:val="0"/>
                          <w:marRight w:val="0"/>
                          <w:marTop w:val="0"/>
                          <w:marBottom w:val="0"/>
                          <w:divBdr>
                            <w:top w:val="none" w:sz="0" w:space="0" w:color="auto"/>
                            <w:left w:val="none" w:sz="0" w:space="0" w:color="auto"/>
                            <w:bottom w:val="none" w:sz="0" w:space="0" w:color="auto"/>
                            <w:right w:val="none" w:sz="0" w:space="0" w:color="auto"/>
                          </w:divBdr>
                          <w:divsChild>
                            <w:div w:id="1577278620">
                              <w:marLeft w:val="0"/>
                              <w:marRight w:val="0"/>
                              <w:marTop w:val="0"/>
                              <w:marBottom w:val="0"/>
                              <w:divBdr>
                                <w:top w:val="none" w:sz="0" w:space="0" w:color="auto"/>
                                <w:left w:val="none" w:sz="0" w:space="0" w:color="auto"/>
                                <w:bottom w:val="none" w:sz="0" w:space="0" w:color="auto"/>
                                <w:right w:val="none" w:sz="0" w:space="0" w:color="auto"/>
                              </w:divBdr>
                              <w:divsChild>
                                <w:div w:id="616761690">
                                  <w:marLeft w:val="0"/>
                                  <w:marRight w:val="0"/>
                                  <w:marTop w:val="0"/>
                                  <w:marBottom w:val="0"/>
                                  <w:divBdr>
                                    <w:top w:val="none" w:sz="0" w:space="0" w:color="auto"/>
                                    <w:left w:val="none" w:sz="0" w:space="0" w:color="auto"/>
                                    <w:bottom w:val="none" w:sz="0" w:space="0" w:color="auto"/>
                                    <w:right w:val="none" w:sz="0" w:space="0" w:color="auto"/>
                                  </w:divBdr>
                                  <w:divsChild>
                                    <w:div w:id="15409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3093">
      <w:bodyDiv w:val="1"/>
      <w:marLeft w:val="0"/>
      <w:marRight w:val="0"/>
      <w:marTop w:val="0"/>
      <w:marBottom w:val="0"/>
      <w:divBdr>
        <w:top w:val="none" w:sz="0" w:space="0" w:color="auto"/>
        <w:left w:val="none" w:sz="0" w:space="0" w:color="auto"/>
        <w:bottom w:val="none" w:sz="0" w:space="0" w:color="auto"/>
        <w:right w:val="none" w:sz="0" w:space="0" w:color="auto"/>
      </w:divBdr>
    </w:div>
    <w:div w:id="241840994">
      <w:bodyDiv w:val="1"/>
      <w:marLeft w:val="0"/>
      <w:marRight w:val="0"/>
      <w:marTop w:val="0"/>
      <w:marBottom w:val="0"/>
      <w:divBdr>
        <w:top w:val="none" w:sz="0" w:space="0" w:color="auto"/>
        <w:left w:val="none" w:sz="0" w:space="0" w:color="auto"/>
        <w:bottom w:val="none" w:sz="0" w:space="0" w:color="auto"/>
        <w:right w:val="none" w:sz="0" w:space="0" w:color="auto"/>
      </w:divBdr>
    </w:div>
    <w:div w:id="280839815">
      <w:bodyDiv w:val="1"/>
      <w:marLeft w:val="0"/>
      <w:marRight w:val="0"/>
      <w:marTop w:val="0"/>
      <w:marBottom w:val="0"/>
      <w:divBdr>
        <w:top w:val="none" w:sz="0" w:space="0" w:color="auto"/>
        <w:left w:val="none" w:sz="0" w:space="0" w:color="auto"/>
        <w:bottom w:val="none" w:sz="0" w:space="0" w:color="auto"/>
        <w:right w:val="none" w:sz="0" w:space="0" w:color="auto"/>
      </w:divBdr>
      <w:divsChild>
        <w:div w:id="1969891937">
          <w:marLeft w:val="0"/>
          <w:marRight w:val="0"/>
          <w:marTop w:val="0"/>
          <w:marBottom w:val="0"/>
          <w:divBdr>
            <w:top w:val="none" w:sz="0" w:space="0" w:color="auto"/>
            <w:left w:val="none" w:sz="0" w:space="0" w:color="auto"/>
            <w:bottom w:val="none" w:sz="0" w:space="0" w:color="auto"/>
            <w:right w:val="none" w:sz="0" w:space="0" w:color="auto"/>
          </w:divBdr>
          <w:divsChild>
            <w:div w:id="526723835">
              <w:marLeft w:val="0"/>
              <w:marRight w:val="0"/>
              <w:marTop w:val="0"/>
              <w:marBottom w:val="340"/>
              <w:divBdr>
                <w:top w:val="none" w:sz="0" w:space="0" w:color="auto"/>
                <w:left w:val="none" w:sz="0" w:space="0" w:color="auto"/>
                <w:bottom w:val="none" w:sz="0" w:space="0" w:color="auto"/>
                <w:right w:val="none" w:sz="0" w:space="0" w:color="auto"/>
              </w:divBdr>
              <w:divsChild>
                <w:div w:id="7022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082">
          <w:marLeft w:val="0"/>
          <w:marRight w:val="0"/>
          <w:marTop w:val="0"/>
          <w:marBottom w:val="0"/>
          <w:divBdr>
            <w:top w:val="none" w:sz="0" w:space="0" w:color="auto"/>
            <w:left w:val="none" w:sz="0" w:space="0" w:color="auto"/>
            <w:bottom w:val="none" w:sz="0" w:space="0" w:color="auto"/>
            <w:right w:val="none" w:sz="0" w:space="0" w:color="auto"/>
          </w:divBdr>
          <w:divsChild>
            <w:div w:id="593249275">
              <w:marLeft w:val="0"/>
              <w:marRight w:val="0"/>
              <w:marTop w:val="0"/>
              <w:marBottom w:val="0"/>
              <w:divBdr>
                <w:top w:val="none" w:sz="0" w:space="0" w:color="auto"/>
                <w:left w:val="none" w:sz="0" w:space="0" w:color="auto"/>
                <w:bottom w:val="none" w:sz="0" w:space="0" w:color="auto"/>
                <w:right w:val="none" w:sz="0" w:space="0" w:color="auto"/>
              </w:divBdr>
              <w:divsChild>
                <w:div w:id="20002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68805">
      <w:bodyDiv w:val="1"/>
      <w:marLeft w:val="0"/>
      <w:marRight w:val="0"/>
      <w:marTop w:val="0"/>
      <w:marBottom w:val="0"/>
      <w:divBdr>
        <w:top w:val="none" w:sz="0" w:space="0" w:color="auto"/>
        <w:left w:val="none" w:sz="0" w:space="0" w:color="auto"/>
        <w:bottom w:val="none" w:sz="0" w:space="0" w:color="auto"/>
        <w:right w:val="none" w:sz="0" w:space="0" w:color="auto"/>
      </w:divBdr>
    </w:div>
    <w:div w:id="21290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0046B-D921-4CB4-B86F-2C0EB21A3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641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1</cp:revision>
  <dcterms:created xsi:type="dcterms:W3CDTF">2021-10-31T14:39:00Z</dcterms:created>
  <dcterms:modified xsi:type="dcterms:W3CDTF">2021-10-31T15:00:00Z</dcterms:modified>
</cp:coreProperties>
</file>