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BD887E" w14:textId="6C23E812" w:rsidR="00D2774B" w:rsidRDefault="00D2774B">
      <w:pPr>
        <w:jc w:val="center"/>
        <w:rPr>
          <w:b/>
        </w:rPr>
      </w:pPr>
      <w:r>
        <w:rPr>
          <w:b/>
        </w:rPr>
        <w:t>Project Requirement</w:t>
      </w:r>
    </w:p>
    <w:p w14:paraId="2FCCF6E1" w14:textId="77777777" w:rsidR="00D2774B" w:rsidRDefault="00D2774B">
      <w:pPr>
        <w:jc w:val="center"/>
        <w:rPr>
          <w:b/>
        </w:rPr>
      </w:pPr>
    </w:p>
    <w:p w14:paraId="6EEFEE54" w14:textId="2A2A3200" w:rsidR="00157F9F" w:rsidRDefault="00521116">
      <w:pPr>
        <w:jc w:val="center"/>
      </w:pPr>
      <w:r>
        <w:rPr>
          <w:b/>
        </w:rPr>
        <w:t>ENTERPRISE DIGITAL ARCHIVE &amp; CONTRACT MANAGEMENT SYSTEM</w:t>
      </w:r>
    </w:p>
    <w:p w14:paraId="05970F6B" w14:textId="77777777" w:rsidR="00157F9F" w:rsidRDefault="00157F9F"/>
    <w:p w14:paraId="0F373BF0" w14:textId="77777777" w:rsidR="00157F9F" w:rsidRDefault="00521116">
      <w:r>
        <w:rPr>
          <w:b/>
        </w:rPr>
        <w:t>THEMATIC AREA</w:t>
      </w:r>
    </w:p>
    <w:p w14:paraId="55032547" w14:textId="77777777" w:rsidR="00157F9F" w:rsidRDefault="00521116">
      <w:r>
        <w:t>Enterprise Systems / Document Management Systems / Digital Transformation Systems</w:t>
      </w:r>
    </w:p>
    <w:p w14:paraId="74B9EC62" w14:textId="77777777" w:rsidR="00157F9F" w:rsidRDefault="00521116">
      <w:r>
        <w:rPr>
          <w:b/>
        </w:rPr>
        <w:t>PARTNER ORGANIZATION</w:t>
      </w:r>
    </w:p>
    <w:p w14:paraId="1BAE5268" w14:textId="77777777" w:rsidR="00157F9F" w:rsidRDefault="00521116">
      <w:r>
        <w:t>Olympe Consulting</w:t>
      </w:r>
      <w:r>
        <w:br/>
        <w:t>Adventist University of Central Africa (AUCA)</w:t>
      </w:r>
    </w:p>
    <w:p w14:paraId="099C1B5A" w14:textId="77777777" w:rsidR="00157F9F" w:rsidRDefault="00521116">
      <w:r>
        <w:rPr>
          <w:b/>
        </w:rPr>
        <w:t>BRIEF DESCRIPTION</w:t>
      </w:r>
    </w:p>
    <w:p w14:paraId="44D20EAE" w14:textId="77777777" w:rsidR="00157F9F" w:rsidRDefault="00521116">
      <w:r>
        <w:t>Organizations often struggle with managing large volumes of documents and contracts, leading to inefficiencies, poor traceability, and security risks. Manual and fragmented systems make it difficult to retrieve documents, track contract lifecycles, and ensure compliance.</w:t>
      </w:r>
      <w:r>
        <w:br/>
      </w:r>
      <w:r>
        <w:br/>
        <w:t>This project proposes the development of an Enterprise Digital Archive &amp; Contract Management System that centralizes document storage, automates contract lifecycle management, and ensures secure and efficient access to enterprise documents.</w:t>
      </w:r>
      <w:r>
        <w:br/>
      </w:r>
      <w:r>
        <w:br/>
        <w:t>The system will enhance operational efficiency, improve traceability, ensure compliance, and support digital transformation initiatives.</w:t>
      </w:r>
    </w:p>
    <w:p w14:paraId="498A11E3" w14:textId="77777777" w:rsidR="00157F9F" w:rsidRDefault="00521116">
      <w:r>
        <w:rPr>
          <w:b/>
        </w:rPr>
        <w:t>GENERAL OBJECTIVE</w:t>
      </w:r>
    </w:p>
    <w:p w14:paraId="50DD01CA" w14:textId="77777777" w:rsidR="00157F9F" w:rsidRDefault="00521116">
      <w:r>
        <w:t>To design and implement a digital system for managing enterprise documents and contract lifecycles.</w:t>
      </w:r>
    </w:p>
    <w:p w14:paraId="499A716F" w14:textId="77777777" w:rsidR="00157F9F" w:rsidRDefault="00521116">
      <w:r>
        <w:rPr>
          <w:b/>
        </w:rPr>
        <w:t>SPECIFIC OBJECTIVES</w:t>
      </w:r>
    </w:p>
    <w:p w14:paraId="44FE7B00" w14:textId="77777777" w:rsidR="00157F9F" w:rsidRDefault="00521116">
      <w:pPr>
        <w:pStyle w:val="ListBullet"/>
      </w:pPr>
      <w:r>
        <w:t>Develop a centralized digital document repository.</w:t>
      </w:r>
    </w:p>
    <w:p w14:paraId="71C19A5F" w14:textId="77777777" w:rsidR="00157F9F" w:rsidRDefault="00521116">
      <w:pPr>
        <w:pStyle w:val="ListBullet"/>
      </w:pPr>
      <w:r>
        <w:t>Manage contracts throughout their lifecycle.</w:t>
      </w:r>
    </w:p>
    <w:p w14:paraId="2B4C1384" w14:textId="77777777" w:rsidR="00157F9F" w:rsidRDefault="00521116">
      <w:pPr>
        <w:pStyle w:val="ListBullet"/>
      </w:pPr>
      <w:r>
        <w:t>Enable fast and efficient document retrieval.</w:t>
      </w:r>
    </w:p>
    <w:p w14:paraId="2095831A" w14:textId="77777777" w:rsidR="00157F9F" w:rsidRDefault="00521116">
      <w:pPr>
        <w:pStyle w:val="ListBullet"/>
      </w:pPr>
      <w:r>
        <w:t>Implement secure access control mechanisms.</w:t>
      </w:r>
    </w:p>
    <w:p w14:paraId="22D32F40" w14:textId="77777777" w:rsidR="00157F9F" w:rsidRDefault="00521116">
      <w:pPr>
        <w:pStyle w:val="ListBullet"/>
      </w:pPr>
      <w:r>
        <w:t>Track document versions and changes.</w:t>
      </w:r>
    </w:p>
    <w:p w14:paraId="1AC86393" w14:textId="77777777" w:rsidR="00157F9F" w:rsidRDefault="00521116">
      <w:pPr>
        <w:pStyle w:val="ListBullet"/>
      </w:pPr>
      <w:r>
        <w:t>Generate reports for auditing and compliance.</w:t>
      </w:r>
    </w:p>
    <w:p w14:paraId="14A0B028" w14:textId="77777777" w:rsidR="00157F9F" w:rsidRDefault="00157F9F">
      <w:pPr>
        <w:rPr>
          <w:b/>
        </w:rPr>
      </w:pPr>
    </w:p>
    <w:p w14:paraId="7392B962" w14:textId="77777777" w:rsidR="00157F9F" w:rsidRDefault="00157F9F">
      <w:pPr>
        <w:rPr>
          <w:b/>
        </w:rPr>
      </w:pPr>
    </w:p>
    <w:tbl>
      <w:tblPr>
        <w:tblpPr w:leftFromText="180" w:rightFromText="180" w:vertAnchor="text" w:horzAnchor="page" w:tblpX="1796" w:tblpY="516"/>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
        <w:gridCol w:w="1649"/>
        <w:gridCol w:w="1836"/>
        <w:gridCol w:w="1975"/>
        <w:gridCol w:w="1385"/>
        <w:gridCol w:w="1448"/>
      </w:tblGrid>
      <w:tr w:rsidR="00157F9F" w14:paraId="73DD5B77" w14:textId="77777777">
        <w:trPr>
          <w:tblHeader/>
          <w:tblCellSpacing w:w="15" w:type="dxa"/>
        </w:trPr>
        <w:tc>
          <w:tcPr>
            <w:tcW w:w="0" w:type="auto"/>
            <w:shd w:val="clear" w:color="auto" w:fill="auto"/>
            <w:vAlign w:val="center"/>
          </w:tcPr>
          <w:p w14:paraId="5EDED00C" w14:textId="77777777" w:rsidR="00157F9F" w:rsidRDefault="00521116">
            <w:pPr>
              <w:jc w:val="center"/>
              <w:rPr>
                <w:b/>
                <w:bCs/>
              </w:rPr>
            </w:pPr>
            <w:r>
              <w:rPr>
                <w:rFonts w:ascii="SimSun" w:eastAsia="SimSun" w:hAnsi="SimSun" w:cs="SimSun"/>
                <w:b/>
                <w:bCs/>
                <w:szCs w:val="24"/>
                <w:lang w:eastAsia="zh-CN" w:bidi="ar"/>
              </w:rPr>
              <w:t>No</w:t>
            </w:r>
          </w:p>
        </w:tc>
        <w:tc>
          <w:tcPr>
            <w:tcW w:w="0" w:type="auto"/>
            <w:shd w:val="clear" w:color="auto" w:fill="auto"/>
            <w:vAlign w:val="center"/>
          </w:tcPr>
          <w:p w14:paraId="24E0487C" w14:textId="77777777" w:rsidR="00157F9F" w:rsidRDefault="00521116">
            <w:pPr>
              <w:jc w:val="center"/>
              <w:rPr>
                <w:b/>
                <w:bCs/>
              </w:rPr>
            </w:pPr>
            <w:r>
              <w:rPr>
                <w:rFonts w:ascii="SimSun" w:eastAsia="SimSun" w:hAnsi="SimSun" w:cs="SimSun"/>
                <w:b/>
                <w:bCs/>
                <w:szCs w:val="24"/>
                <w:lang w:eastAsia="zh-CN" w:bidi="ar"/>
              </w:rPr>
              <w:t>Module Name</w:t>
            </w:r>
          </w:p>
        </w:tc>
        <w:tc>
          <w:tcPr>
            <w:tcW w:w="0" w:type="auto"/>
            <w:shd w:val="clear" w:color="auto" w:fill="auto"/>
            <w:vAlign w:val="center"/>
          </w:tcPr>
          <w:p w14:paraId="4B4974A5" w14:textId="77777777" w:rsidR="00157F9F" w:rsidRDefault="00521116">
            <w:pPr>
              <w:jc w:val="center"/>
              <w:rPr>
                <w:b/>
                <w:bCs/>
              </w:rPr>
            </w:pPr>
            <w:r>
              <w:rPr>
                <w:rFonts w:ascii="SimSun" w:eastAsia="SimSun" w:hAnsi="SimSun" w:cs="SimSun"/>
                <w:b/>
                <w:bCs/>
                <w:szCs w:val="24"/>
                <w:lang w:eastAsia="zh-CN" w:bidi="ar"/>
              </w:rPr>
              <w:t>Description</w:t>
            </w:r>
          </w:p>
        </w:tc>
        <w:tc>
          <w:tcPr>
            <w:tcW w:w="0" w:type="auto"/>
            <w:shd w:val="clear" w:color="auto" w:fill="auto"/>
            <w:vAlign w:val="center"/>
          </w:tcPr>
          <w:p w14:paraId="5C0CAF3D" w14:textId="77777777" w:rsidR="00157F9F" w:rsidRDefault="00521116">
            <w:pPr>
              <w:jc w:val="center"/>
              <w:rPr>
                <w:b/>
                <w:bCs/>
              </w:rPr>
            </w:pPr>
            <w:r>
              <w:rPr>
                <w:rFonts w:ascii="SimSun" w:eastAsia="SimSun" w:hAnsi="SimSun" w:cs="SimSun"/>
                <w:b/>
                <w:bCs/>
                <w:szCs w:val="24"/>
                <w:lang w:eastAsia="zh-CN" w:bidi="ar"/>
              </w:rPr>
              <w:t>Main Functions</w:t>
            </w:r>
          </w:p>
        </w:tc>
        <w:tc>
          <w:tcPr>
            <w:tcW w:w="0" w:type="auto"/>
            <w:shd w:val="clear" w:color="auto" w:fill="auto"/>
            <w:vAlign w:val="center"/>
          </w:tcPr>
          <w:p w14:paraId="6DAB9412" w14:textId="77777777" w:rsidR="00157F9F" w:rsidRDefault="00521116">
            <w:pPr>
              <w:jc w:val="center"/>
              <w:rPr>
                <w:b/>
                <w:bCs/>
              </w:rPr>
            </w:pPr>
            <w:r>
              <w:rPr>
                <w:rFonts w:ascii="SimSun" w:eastAsia="SimSun" w:hAnsi="SimSun" w:cs="SimSun"/>
                <w:b/>
                <w:bCs/>
                <w:szCs w:val="24"/>
                <w:lang w:eastAsia="zh-CN" w:bidi="ar"/>
              </w:rPr>
              <w:t>Users</w:t>
            </w:r>
          </w:p>
        </w:tc>
        <w:tc>
          <w:tcPr>
            <w:tcW w:w="0" w:type="auto"/>
            <w:shd w:val="clear" w:color="auto" w:fill="auto"/>
            <w:vAlign w:val="center"/>
          </w:tcPr>
          <w:p w14:paraId="6A5C595E" w14:textId="77777777" w:rsidR="00157F9F" w:rsidRDefault="00521116">
            <w:pPr>
              <w:jc w:val="center"/>
              <w:rPr>
                <w:b/>
                <w:bCs/>
              </w:rPr>
            </w:pPr>
            <w:r>
              <w:rPr>
                <w:rFonts w:ascii="SimSun" w:eastAsia="SimSun" w:hAnsi="SimSun" w:cs="SimSun"/>
                <w:b/>
                <w:bCs/>
                <w:szCs w:val="24"/>
                <w:lang w:eastAsia="zh-CN" w:bidi="ar"/>
              </w:rPr>
              <w:t>Output</w:t>
            </w:r>
          </w:p>
        </w:tc>
      </w:tr>
      <w:tr w:rsidR="00157F9F" w14:paraId="2E0C13E8" w14:textId="77777777">
        <w:trPr>
          <w:tblCellSpacing w:w="15" w:type="dxa"/>
        </w:trPr>
        <w:tc>
          <w:tcPr>
            <w:tcW w:w="0" w:type="auto"/>
            <w:shd w:val="clear" w:color="auto" w:fill="auto"/>
            <w:vAlign w:val="center"/>
          </w:tcPr>
          <w:p w14:paraId="0E0AC8CA" w14:textId="77777777" w:rsidR="00157F9F" w:rsidRDefault="00521116">
            <w:r>
              <w:rPr>
                <w:rFonts w:ascii="SimSun" w:eastAsia="SimSun" w:hAnsi="SimSun" w:cs="SimSun"/>
                <w:szCs w:val="24"/>
                <w:lang w:eastAsia="zh-CN" w:bidi="ar"/>
              </w:rPr>
              <w:t>1</w:t>
            </w:r>
          </w:p>
        </w:tc>
        <w:tc>
          <w:tcPr>
            <w:tcW w:w="0" w:type="auto"/>
            <w:shd w:val="clear" w:color="auto" w:fill="auto"/>
            <w:vAlign w:val="center"/>
          </w:tcPr>
          <w:p w14:paraId="4EC597DE" w14:textId="77777777" w:rsidR="00157F9F" w:rsidRDefault="00521116">
            <w:r>
              <w:rPr>
                <w:rFonts w:ascii="SimSun" w:eastAsia="SimSun" w:hAnsi="SimSun" w:cs="SimSun"/>
                <w:szCs w:val="24"/>
                <w:lang w:eastAsia="zh-CN" w:bidi="ar"/>
              </w:rPr>
              <w:t>Digital Document Repository Module</w:t>
            </w:r>
          </w:p>
        </w:tc>
        <w:tc>
          <w:tcPr>
            <w:tcW w:w="0" w:type="auto"/>
            <w:shd w:val="clear" w:color="auto" w:fill="auto"/>
            <w:vAlign w:val="center"/>
          </w:tcPr>
          <w:p w14:paraId="0D5FF91E" w14:textId="77777777" w:rsidR="00157F9F" w:rsidRDefault="00521116">
            <w:r>
              <w:rPr>
                <w:rFonts w:ascii="SimSun" w:eastAsia="SimSun" w:hAnsi="SimSun" w:cs="SimSun"/>
                <w:szCs w:val="24"/>
                <w:lang w:eastAsia="zh-CN" w:bidi="ar"/>
              </w:rPr>
              <w:t>Central storage for enterprise documents</w:t>
            </w:r>
          </w:p>
        </w:tc>
        <w:tc>
          <w:tcPr>
            <w:tcW w:w="0" w:type="auto"/>
            <w:shd w:val="clear" w:color="auto" w:fill="auto"/>
            <w:vAlign w:val="center"/>
          </w:tcPr>
          <w:p w14:paraId="35E4A2BB" w14:textId="77777777" w:rsidR="00157F9F" w:rsidRDefault="00521116">
            <w:r>
              <w:rPr>
                <w:rFonts w:ascii="SimSun" w:eastAsia="SimSun" w:hAnsi="SimSun" w:cs="SimSun"/>
                <w:szCs w:val="24"/>
                <w:lang w:eastAsia="zh-CN" w:bidi="ar"/>
              </w:rPr>
              <w:t>Upload, store, classify documents</w:t>
            </w:r>
          </w:p>
        </w:tc>
        <w:tc>
          <w:tcPr>
            <w:tcW w:w="0" w:type="auto"/>
            <w:shd w:val="clear" w:color="auto" w:fill="auto"/>
            <w:vAlign w:val="center"/>
          </w:tcPr>
          <w:p w14:paraId="1F43A791" w14:textId="77777777" w:rsidR="00157F9F" w:rsidRDefault="00521116">
            <w:r>
              <w:rPr>
                <w:rFonts w:ascii="SimSun" w:eastAsia="SimSun" w:hAnsi="SimSun" w:cs="SimSun"/>
                <w:szCs w:val="24"/>
                <w:lang w:eastAsia="zh-CN" w:bidi="ar"/>
              </w:rPr>
              <w:t>Staff</w:t>
            </w:r>
          </w:p>
        </w:tc>
        <w:tc>
          <w:tcPr>
            <w:tcW w:w="0" w:type="auto"/>
            <w:shd w:val="clear" w:color="auto" w:fill="auto"/>
            <w:vAlign w:val="center"/>
          </w:tcPr>
          <w:p w14:paraId="01803208" w14:textId="77777777" w:rsidR="00157F9F" w:rsidRDefault="00521116">
            <w:r>
              <w:rPr>
                <w:rFonts w:ascii="SimSun" w:eastAsia="SimSun" w:hAnsi="SimSun" w:cs="SimSun"/>
                <w:szCs w:val="24"/>
                <w:lang w:eastAsia="zh-CN" w:bidi="ar"/>
              </w:rPr>
              <w:t>Document repository</w:t>
            </w:r>
          </w:p>
        </w:tc>
      </w:tr>
      <w:tr w:rsidR="00157F9F" w14:paraId="2FD3C912" w14:textId="77777777">
        <w:trPr>
          <w:tblCellSpacing w:w="15" w:type="dxa"/>
        </w:trPr>
        <w:tc>
          <w:tcPr>
            <w:tcW w:w="0" w:type="auto"/>
            <w:shd w:val="clear" w:color="auto" w:fill="auto"/>
            <w:vAlign w:val="center"/>
          </w:tcPr>
          <w:p w14:paraId="20646B33" w14:textId="77777777" w:rsidR="00157F9F" w:rsidRDefault="00521116">
            <w:r>
              <w:rPr>
                <w:rFonts w:ascii="SimSun" w:eastAsia="SimSun" w:hAnsi="SimSun" w:cs="SimSun"/>
                <w:szCs w:val="24"/>
                <w:lang w:eastAsia="zh-CN" w:bidi="ar"/>
              </w:rPr>
              <w:t>2</w:t>
            </w:r>
          </w:p>
        </w:tc>
        <w:tc>
          <w:tcPr>
            <w:tcW w:w="0" w:type="auto"/>
            <w:shd w:val="clear" w:color="auto" w:fill="auto"/>
            <w:vAlign w:val="center"/>
          </w:tcPr>
          <w:p w14:paraId="4771402F" w14:textId="77777777" w:rsidR="00157F9F" w:rsidRDefault="00521116">
            <w:r>
              <w:rPr>
                <w:rFonts w:ascii="SimSun" w:eastAsia="SimSun" w:hAnsi="SimSun" w:cs="SimSun"/>
                <w:szCs w:val="24"/>
                <w:lang w:eastAsia="zh-CN" w:bidi="ar"/>
              </w:rPr>
              <w:t>Contract Lifecycle Management Module</w:t>
            </w:r>
          </w:p>
        </w:tc>
        <w:tc>
          <w:tcPr>
            <w:tcW w:w="0" w:type="auto"/>
            <w:shd w:val="clear" w:color="auto" w:fill="auto"/>
            <w:vAlign w:val="center"/>
          </w:tcPr>
          <w:p w14:paraId="5EB81331" w14:textId="77777777" w:rsidR="00157F9F" w:rsidRDefault="00521116">
            <w:r>
              <w:rPr>
                <w:rFonts w:ascii="SimSun" w:eastAsia="SimSun" w:hAnsi="SimSun" w:cs="SimSun"/>
                <w:szCs w:val="24"/>
                <w:lang w:eastAsia="zh-CN" w:bidi="ar"/>
              </w:rPr>
              <w:t>Manages contracts from creation to expiration</w:t>
            </w:r>
          </w:p>
        </w:tc>
        <w:tc>
          <w:tcPr>
            <w:tcW w:w="0" w:type="auto"/>
            <w:shd w:val="clear" w:color="auto" w:fill="auto"/>
            <w:vAlign w:val="center"/>
          </w:tcPr>
          <w:p w14:paraId="56C5254D" w14:textId="77777777" w:rsidR="00157F9F" w:rsidRDefault="00521116">
            <w:r>
              <w:rPr>
                <w:rFonts w:ascii="SimSun" w:eastAsia="SimSun" w:hAnsi="SimSun" w:cs="SimSun"/>
                <w:szCs w:val="24"/>
                <w:lang w:eastAsia="zh-CN" w:bidi="ar"/>
              </w:rPr>
              <w:t>Draft, approve, renew, archive contracts</w:t>
            </w:r>
          </w:p>
        </w:tc>
        <w:tc>
          <w:tcPr>
            <w:tcW w:w="0" w:type="auto"/>
            <w:shd w:val="clear" w:color="auto" w:fill="auto"/>
            <w:vAlign w:val="center"/>
          </w:tcPr>
          <w:p w14:paraId="6434E764" w14:textId="77777777" w:rsidR="00157F9F" w:rsidRDefault="00521116">
            <w:r>
              <w:rPr>
                <w:rFonts w:ascii="SimSun" w:eastAsia="SimSun" w:hAnsi="SimSun" w:cs="SimSun"/>
                <w:szCs w:val="24"/>
                <w:lang w:eastAsia="zh-CN" w:bidi="ar"/>
              </w:rPr>
              <w:t>Legal / Management</w:t>
            </w:r>
          </w:p>
        </w:tc>
        <w:tc>
          <w:tcPr>
            <w:tcW w:w="0" w:type="auto"/>
            <w:shd w:val="clear" w:color="auto" w:fill="auto"/>
            <w:vAlign w:val="center"/>
          </w:tcPr>
          <w:p w14:paraId="5C9DE129" w14:textId="77777777" w:rsidR="00157F9F" w:rsidRDefault="00521116">
            <w:r>
              <w:rPr>
                <w:rFonts w:ascii="SimSun" w:eastAsia="SimSun" w:hAnsi="SimSun" w:cs="SimSun"/>
                <w:szCs w:val="24"/>
                <w:lang w:eastAsia="zh-CN" w:bidi="ar"/>
              </w:rPr>
              <w:t>Contract lifecycle records</w:t>
            </w:r>
          </w:p>
        </w:tc>
      </w:tr>
      <w:tr w:rsidR="00157F9F" w14:paraId="4EC78B61" w14:textId="77777777">
        <w:trPr>
          <w:tblCellSpacing w:w="15" w:type="dxa"/>
        </w:trPr>
        <w:tc>
          <w:tcPr>
            <w:tcW w:w="0" w:type="auto"/>
            <w:shd w:val="clear" w:color="auto" w:fill="auto"/>
            <w:vAlign w:val="center"/>
          </w:tcPr>
          <w:p w14:paraId="6AD595F2" w14:textId="77777777" w:rsidR="00157F9F" w:rsidRDefault="00521116">
            <w:r>
              <w:rPr>
                <w:rFonts w:ascii="SimSun" w:eastAsia="SimSun" w:hAnsi="SimSun" w:cs="SimSun"/>
                <w:szCs w:val="24"/>
                <w:lang w:eastAsia="zh-CN" w:bidi="ar"/>
              </w:rPr>
              <w:t>3</w:t>
            </w:r>
          </w:p>
        </w:tc>
        <w:tc>
          <w:tcPr>
            <w:tcW w:w="0" w:type="auto"/>
            <w:shd w:val="clear" w:color="auto" w:fill="auto"/>
            <w:vAlign w:val="center"/>
          </w:tcPr>
          <w:p w14:paraId="1EE66006" w14:textId="77777777" w:rsidR="00157F9F" w:rsidRDefault="00521116">
            <w:r>
              <w:rPr>
                <w:rFonts w:ascii="SimSun" w:eastAsia="SimSun" w:hAnsi="SimSun" w:cs="SimSun"/>
                <w:szCs w:val="24"/>
                <w:lang w:eastAsia="zh-CN" w:bidi="ar"/>
              </w:rPr>
              <w:t>Intelligent Search &amp; Retrieval Module</w:t>
            </w:r>
          </w:p>
        </w:tc>
        <w:tc>
          <w:tcPr>
            <w:tcW w:w="0" w:type="auto"/>
            <w:shd w:val="clear" w:color="auto" w:fill="auto"/>
            <w:vAlign w:val="center"/>
          </w:tcPr>
          <w:p w14:paraId="06FE8A71" w14:textId="77777777" w:rsidR="00157F9F" w:rsidRDefault="00521116">
            <w:r>
              <w:rPr>
                <w:rFonts w:ascii="SimSun" w:eastAsia="SimSun" w:hAnsi="SimSun" w:cs="SimSun"/>
                <w:szCs w:val="24"/>
                <w:lang w:eastAsia="zh-CN" w:bidi="ar"/>
              </w:rPr>
              <w:t>Enables fast and efficient document access</w:t>
            </w:r>
          </w:p>
        </w:tc>
        <w:tc>
          <w:tcPr>
            <w:tcW w:w="0" w:type="auto"/>
            <w:shd w:val="clear" w:color="auto" w:fill="auto"/>
            <w:vAlign w:val="center"/>
          </w:tcPr>
          <w:p w14:paraId="6E11D6BB" w14:textId="77777777" w:rsidR="00157F9F" w:rsidRDefault="00521116">
            <w:r>
              <w:rPr>
                <w:rFonts w:ascii="SimSun" w:eastAsia="SimSun" w:hAnsi="SimSun" w:cs="SimSun"/>
                <w:szCs w:val="24"/>
                <w:lang w:eastAsia="zh-CN" w:bidi="ar"/>
              </w:rPr>
              <w:t>Advanced search, filtering, indexing</w:t>
            </w:r>
          </w:p>
        </w:tc>
        <w:tc>
          <w:tcPr>
            <w:tcW w:w="0" w:type="auto"/>
            <w:shd w:val="clear" w:color="auto" w:fill="auto"/>
            <w:vAlign w:val="center"/>
          </w:tcPr>
          <w:p w14:paraId="3D67C14A" w14:textId="77777777" w:rsidR="00157F9F" w:rsidRDefault="00521116">
            <w:r>
              <w:rPr>
                <w:rFonts w:ascii="SimSun" w:eastAsia="SimSun" w:hAnsi="SimSun" w:cs="SimSun"/>
                <w:szCs w:val="24"/>
                <w:lang w:eastAsia="zh-CN" w:bidi="ar"/>
              </w:rPr>
              <w:t>Users</w:t>
            </w:r>
          </w:p>
        </w:tc>
        <w:tc>
          <w:tcPr>
            <w:tcW w:w="0" w:type="auto"/>
            <w:shd w:val="clear" w:color="auto" w:fill="auto"/>
            <w:vAlign w:val="center"/>
          </w:tcPr>
          <w:p w14:paraId="506F0960" w14:textId="77777777" w:rsidR="00157F9F" w:rsidRDefault="00521116">
            <w:r>
              <w:rPr>
                <w:rFonts w:ascii="SimSun" w:eastAsia="SimSun" w:hAnsi="SimSun" w:cs="SimSun"/>
                <w:szCs w:val="24"/>
                <w:lang w:eastAsia="zh-CN" w:bidi="ar"/>
              </w:rPr>
              <w:t>Retrieved documents</w:t>
            </w:r>
          </w:p>
        </w:tc>
      </w:tr>
      <w:tr w:rsidR="00157F9F" w14:paraId="5EBB6DA5" w14:textId="77777777">
        <w:trPr>
          <w:tblCellSpacing w:w="15" w:type="dxa"/>
        </w:trPr>
        <w:tc>
          <w:tcPr>
            <w:tcW w:w="0" w:type="auto"/>
            <w:shd w:val="clear" w:color="auto" w:fill="auto"/>
            <w:vAlign w:val="center"/>
          </w:tcPr>
          <w:p w14:paraId="583AEA78" w14:textId="77777777" w:rsidR="00157F9F" w:rsidRDefault="00521116">
            <w:r>
              <w:rPr>
                <w:rFonts w:ascii="SimSun" w:eastAsia="SimSun" w:hAnsi="SimSun" w:cs="SimSun"/>
                <w:szCs w:val="24"/>
                <w:lang w:eastAsia="zh-CN" w:bidi="ar"/>
              </w:rPr>
              <w:t>4</w:t>
            </w:r>
          </w:p>
        </w:tc>
        <w:tc>
          <w:tcPr>
            <w:tcW w:w="0" w:type="auto"/>
            <w:shd w:val="clear" w:color="auto" w:fill="auto"/>
            <w:vAlign w:val="center"/>
          </w:tcPr>
          <w:p w14:paraId="6741DC73" w14:textId="77777777" w:rsidR="00157F9F" w:rsidRDefault="00521116">
            <w:r>
              <w:rPr>
                <w:rFonts w:ascii="SimSun" w:eastAsia="SimSun" w:hAnsi="SimSun" w:cs="SimSun"/>
                <w:szCs w:val="24"/>
                <w:lang w:eastAsia="zh-CN" w:bidi="ar"/>
              </w:rPr>
              <w:t>Workflow &amp; Approval Management Module</w:t>
            </w:r>
          </w:p>
        </w:tc>
        <w:tc>
          <w:tcPr>
            <w:tcW w:w="0" w:type="auto"/>
            <w:shd w:val="clear" w:color="auto" w:fill="auto"/>
            <w:vAlign w:val="center"/>
          </w:tcPr>
          <w:p w14:paraId="64B32654" w14:textId="77777777" w:rsidR="00157F9F" w:rsidRDefault="00521116">
            <w:r>
              <w:rPr>
                <w:rFonts w:ascii="SimSun" w:eastAsia="SimSun" w:hAnsi="SimSun" w:cs="SimSun"/>
                <w:szCs w:val="24"/>
                <w:lang w:eastAsia="zh-CN" w:bidi="ar"/>
              </w:rPr>
              <w:t>Automates document workflows</w:t>
            </w:r>
          </w:p>
        </w:tc>
        <w:tc>
          <w:tcPr>
            <w:tcW w:w="0" w:type="auto"/>
            <w:shd w:val="clear" w:color="auto" w:fill="auto"/>
            <w:vAlign w:val="center"/>
          </w:tcPr>
          <w:p w14:paraId="47D25CB3" w14:textId="77777777" w:rsidR="00157F9F" w:rsidRDefault="00521116">
            <w:r>
              <w:rPr>
                <w:rFonts w:ascii="SimSun" w:eastAsia="SimSun" w:hAnsi="SimSun" w:cs="SimSun"/>
                <w:szCs w:val="24"/>
                <w:lang w:eastAsia="zh-CN" w:bidi="ar"/>
              </w:rPr>
              <w:t>Route approvals, track status, notifications</w:t>
            </w:r>
          </w:p>
        </w:tc>
        <w:tc>
          <w:tcPr>
            <w:tcW w:w="0" w:type="auto"/>
            <w:shd w:val="clear" w:color="auto" w:fill="auto"/>
            <w:vAlign w:val="center"/>
          </w:tcPr>
          <w:p w14:paraId="6C3B265A" w14:textId="77777777" w:rsidR="00157F9F" w:rsidRDefault="00521116">
            <w:r>
              <w:rPr>
                <w:rFonts w:ascii="SimSun" w:eastAsia="SimSun" w:hAnsi="SimSun" w:cs="SimSun"/>
                <w:szCs w:val="24"/>
                <w:lang w:eastAsia="zh-CN" w:bidi="ar"/>
              </w:rPr>
              <w:t>Managers</w:t>
            </w:r>
          </w:p>
        </w:tc>
        <w:tc>
          <w:tcPr>
            <w:tcW w:w="0" w:type="auto"/>
            <w:shd w:val="clear" w:color="auto" w:fill="auto"/>
            <w:vAlign w:val="center"/>
          </w:tcPr>
          <w:p w14:paraId="343B370B" w14:textId="77777777" w:rsidR="00157F9F" w:rsidRDefault="00521116">
            <w:r>
              <w:rPr>
                <w:rFonts w:ascii="SimSun" w:eastAsia="SimSun" w:hAnsi="SimSun" w:cs="SimSun"/>
                <w:szCs w:val="24"/>
                <w:lang w:eastAsia="zh-CN" w:bidi="ar"/>
              </w:rPr>
              <w:t>Workflow logs</w:t>
            </w:r>
          </w:p>
        </w:tc>
      </w:tr>
      <w:tr w:rsidR="00157F9F" w14:paraId="1072687F" w14:textId="77777777">
        <w:trPr>
          <w:tblCellSpacing w:w="15" w:type="dxa"/>
        </w:trPr>
        <w:tc>
          <w:tcPr>
            <w:tcW w:w="0" w:type="auto"/>
            <w:shd w:val="clear" w:color="auto" w:fill="auto"/>
            <w:vAlign w:val="center"/>
          </w:tcPr>
          <w:p w14:paraId="576A4C2D" w14:textId="77777777" w:rsidR="00157F9F" w:rsidRDefault="00521116">
            <w:r>
              <w:rPr>
                <w:rFonts w:ascii="SimSun" w:eastAsia="SimSun" w:hAnsi="SimSun" w:cs="SimSun"/>
                <w:szCs w:val="24"/>
                <w:lang w:eastAsia="zh-CN" w:bidi="ar"/>
              </w:rPr>
              <w:t>5</w:t>
            </w:r>
          </w:p>
        </w:tc>
        <w:tc>
          <w:tcPr>
            <w:tcW w:w="0" w:type="auto"/>
            <w:shd w:val="clear" w:color="auto" w:fill="auto"/>
            <w:vAlign w:val="center"/>
          </w:tcPr>
          <w:p w14:paraId="23F93025" w14:textId="77777777" w:rsidR="00157F9F" w:rsidRDefault="00521116">
            <w:r>
              <w:rPr>
                <w:rFonts w:ascii="SimSun" w:eastAsia="SimSun" w:hAnsi="SimSun" w:cs="SimSun"/>
                <w:szCs w:val="24"/>
                <w:lang w:eastAsia="zh-CN" w:bidi="ar"/>
              </w:rPr>
              <w:t>Versioning &amp; Change Management Module</w:t>
            </w:r>
          </w:p>
        </w:tc>
        <w:tc>
          <w:tcPr>
            <w:tcW w:w="0" w:type="auto"/>
            <w:shd w:val="clear" w:color="auto" w:fill="auto"/>
            <w:vAlign w:val="center"/>
          </w:tcPr>
          <w:p w14:paraId="29B8AE18" w14:textId="77777777" w:rsidR="00157F9F" w:rsidRDefault="00521116">
            <w:r>
              <w:rPr>
                <w:rFonts w:ascii="SimSun" w:eastAsia="SimSun" w:hAnsi="SimSun" w:cs="SimSun"/>
                <w:szCs w:val="24"/>
                <w:lang w:eastAsia="zh-CN" w:bidi="ar"/>
              </w:rPr>
              <w:t>Maintains document versions and history</w:t>
            </w:r>
          </w:p>
        </w:tc>
        <w:tc>
          <w:tcPr>
            <w:tcW w:w="0" w:type="auto"/>
            <w:shd w:val="clear" w:color="auto" w:fill="auto"/>
            <w:vAlign w:val="center"/>
          </w:tcPr>
          <w:p w14:paraId="2CFBA078" w14:textId="77777777" w:rsidR="00157F9F" w:rsidRDefault="00521116">
            <w:r>
              <w:rPr>
                <w:rFonts w:ascii="SimSun" w:eastAsia="SimSun" w:hAnsi="SimSun" w:cs="SimSun"/>
                <w:szCs w:val="24"/>
                <w:lang w:eastAsia="zh-CN" w:bidi="ar"/>
              </w:rPr>
              <w:t>Track edits, maintain versions, rollback changes</w:t>
            </w:r>
          </w:p>
        </w:tc>
        <w:tc>
          <w:tcPr>
            <w:tcW w:w="0" w:type="auto"/>
            <w:shd w:val="clear" w:color="auto" w:fill="auto"/>
            <w:vAlign w:val="center"/>
          </w:tcPr>
          <w:p w14:paraId="4C47D596" w14:textId="77777777" w:rsidR="00157F9F" w:rsidRDefault="00521116">
            <w:r>
              <w:rPr>
                <w:rFonts w:ascii="SimSun" w:eastAsia="SimSun" w:hAnsi="SimSun" w:cs="SimSun"/>
                <w:szCs w:val="24"/>
                <w:lang w:eastAsia="zh-CN" w:bidi="ar"/>
              </w:rPr>
              <w:t>Staff</w:t>
            </w:r>
          </w:p>
        </w:tc>
        <w:tc>
          <w:tcPr>
            <w:tcW w:w="0" w:type="auto"/>
            <w:shd w:val="clear" w:color="auto" w:fill="auto"/>
            <w:vAlign w:val="center"/>
          </w:tcPr>
          <w:p w14:paraId="7AD9CBF5" w14:textId="77777777" w:rsidR="00157F9F" w:rsidRDefault="00521116">
            <w:r>
              <w:rPr>
                <w:rFonts w:ascii="SimSun" w:eastAsia="SimSun" w:hAnsi="SimSun" w:cs="SimSun"/>
                <w:szCs w:val="24"/>
                <w:lang w:eastAsia="zh-CN" w:bidi="ar"/>
              </w:rPr>
              <w:t>Version logs</w:t>
            </w:r>
          </w:p>
        </w:tc>
      </w:tr>
      <w:tr w:rsidR="00157F9F" w14:paraId="75199DD3" w14:textId="77777777">
        <w:trPr>
          <w:tblCellSpacing w:w="15" w:type="dxa"/>
        </w:trPr>
        <w:tc>
          <w:tcPr>
            <w:tcW w:w="0" w:type="auto"/>
            <w:shd w:val="clear" w:color="auto" w:fill="auto"/>
            <w:vAlign w:val="center"/>
          </w:tcPr>
          <w:p w14:paraId="101F9898" w14:textId="77777777" w:rsidR="00157F9F" w:rsidRDefault="00521116">
            <w:r>
              <w:rPr>
                <w:rFonts w:ascii="SimSun" w:eastAsia="SimSun" w:hAnsi="SimSun" w:cs="SimSun"/>
                <w:szCs w:val="24"/>
                <w:lang w:eastAsia="zh-CN" w:bidi="ar"/>
              </w:rPr>
              <w:t>6</w:t>
            </w:r>
          </w:p>
        </w:tc>
        <w:tc>
          <w:tcPr>
            <w:tcW w:w="0" w:type="auto"/>
            <w:shd w:val="clear" w:color="auto" w:fill="auto"/>
            <w:vAlign w:val="center"/>
          </w:tcPr>
          <w:p w14:paraId="272DCB7F" w14:textId="77777777" w:rsidR="00157F9F" w:rsidRDefault="00521116">
            <w:r>
              <w:rPr>
                <w:rFonts w:ascii="SimSun" w:eastAsia="SimSun" w:hAnsi="SimSun" w:cs="SimSun"/>
                <w:szCs w:val="24"/>
                <w:lang w:eastAsia="zh-CN" w:bidi="ar"/>
              </w:rPr>
              <w:t>Security &amp; Access Governance Module</w:t>
            </w:r>
          </w:p>
        </w:tc>
        <w:tc>
          <w:tcPr>
            <w:tcW w:w="0" w:type="auto"/>
            <w:shd w:val="clear" w:color="auto" w:fill="auto"/>
            <w:vAlign w:val="center"/>
          </w:tcPr>
          <w:p w14:paraId="22E49D88" w14:textId="77777777" w:rsidR="00157F9F" w:rsidRDefault="00521116">
            <w:r>
              <w:rPr>
                <w:rFonts w:ascii="SimSun" w:eastAsia="SimSun" w:hAnsi="SimSun" w:cs="SimSun"/>
                <w:szCs w:val="24"/>
                <w:lang w:eastAsia="zh-CN" w:bidi="ar"/>
              </w:rPr>
              <w:t>Ensures secure and compliant document access</w:t>
            </w:r>
          </w:p>
        </w:tc>
        <w:tc>
          <w:tcPr>
            <w:tcW w:w="0" w:type="auto"/>
            <w:shd w:val="clear" w:color="auto" w:fill="auto"/>
            <w:vAlign w:val="center"/>
          </w:tcPr>
          <w:p w14:paraId="377C2E71" w14:textId="77777777" w:rsidR="00157F9F" w:rsidRDefault="00521116">
            <w:r>
              <w:rPr>
                <w:rFonts w:ascii="SimSun" w:eastAsia="SimSun" w:hAnsi="SimSun" w:cs="SimSun"/>
                <w:szCs w:val="24"/>
                <w:lang w:eastAsia="zh-CN" w:bidi="ar"/>
              </w:rPr>
              <w:t>Role-based access, encryption, audit trails</w:t>
            </w:r>
          </w:p>
        </w:tc>
        <w:tc>
          <w:tcPr>
            <w:tcW w:w="0" w:type="auto"/>
            <w:shd w:val="clear" w:color="auto" w:fill="auto"/>
            <w:vAlign w:val="center"/>
          </w:tcPr>
          <w:p w14:paraId="320E7C32" w14:textId="77777777" w:rsidR="00157F9F" w:rsidRDefault="00521116">
            <w:r>
              <w:rPr>
                <w:rFonts w:ascii="SimSun" w:eastAsia="SimSun" w:hAnsi="SimSun" w:cs="SimSun"/>
                <w:szCs w:val="24"/>
                <w:lang w:eastAsia="zh-CN" w:bidi="ar"/>
              </w:rPr>
              <w:t>Admin</w:t>
            </w:r>
          </w:p>
        </w:tc>
        <w:tc>
          <w:tcPr>
            <w:tcW w:w="0" w:type="auto"/>
            <w:shd w:val="clear" w:color="auto" w:fill="auto"/>
            <w:vAlign w:val="center"/>
          </w:tcPr>
          <w:p w14:paraId="70BF4727" w14:textId="77777777" w:rsidR="00157F9F" w:rsidRDefault="00521116">
            <w:r>
              <w:rPr>
                <w:rFonts w:ascii="SimSun" w:eastAsia="SimSun" w:hAnsi="SimSun" w:cs="SimSun"/>
                <w:szCs w:val="24"/>
                <w:lang w:eastAsia="zh-CN" w:bidi="ar"/>
              </w:rPr>
              <w:t>Security logs</w:t>
            </w:r>
          </w:p>
        </w:tc>
      </w:tr>
      <w:tr w:rsidR="00157F9F" w14:paraId="5C88C351" w14:textId="77777777">
        <w:trPr>
          <w:tblCellSpacing w:w="15" w:type="dxa"/>
        </w:trPr>
        <w:tc>
          <w:tcPr>
            <w:tcW w:w="0" w:type="auto"/>
            <w:shd w:val="clear" w:color="auto" w:fill="auto"/>
            <w:vAlign w:val="center"/>
          </w:tcPr>
          <w:p w14:paraId="72C88ED3" w14:textId="77777777" w:rsidR="00157F9F" w:rsidRDefault="00521116">
            <w:r>
              <w:rPr>
                <w:rFonts w:ascii="SimSun" w:eastAsia="SimSun" w:hAnsi="SimSun" w:cs="SimSun"/>
                <w:szCs w:val="24"/>
                <w:lang w:eastAsia="zh-CN" w:bidi="ar"/>
              </w:rPr>
              <w:lastRenderedPageBreak/>
              <w:t>7</w:t>
            </w:r>
          </w:p>
        </w:tc>
        <w:tc>
          <w:tcPr>
            <w:tcW w:w="0" w:type="auto"/>
            <w:shd w:val="clear" w:color="auto" w:fill="auto"/>
            <w:vAlign w:val="center"/>
          </w:tcPr>
          <w:p w14:paraId="131C3981" w14:textId="77777777" w:rsidR="00157F9F" w:rsidRDefault="00521116">
            <w:r>
              <w:rPr>
                <w:rFonts w:ascii="SimSun" w:eastAsia="SimSun" w:hAnsi="SimSun" w:cs="SimSun"/>
                <w:szCs w:val="24"/>
                <w:lang w:eastAsia="zh-CN" w:bidi="ar"/>
              </w:rPr>
              <w:t>Reporting &amp; Compliance Module</w:t>
            </w:r>
          </w:p>
        </w:tc>
        <w:tc>
          <w:tcPr>
            <w:tcW w:w="0" w:type="auto"/>
            <w:shd w:val="clear" w:color="auto" w:fill="auto"/>
            <w:vAlign w:val="center"/>
          </w:tcPr>
          <w:p w14:paraId="3CD6BF4A" w14:textId="77777777" w:rsidR="00157F9F" w:rsidRDefault="00521116">
            <w:r>
              <w:rPr>
                <w:rFonts w:ascii="SimSun" w:eastAsia="SimSun" w:hAnsi="SimSun" w:cs="SimSun"/>
                <w:szCs w:val="24"/>
                <w:lang w:eastAsia="zh-CN" w:bidi="ar"/>
              </w:rPr>
              <w:t>Supports auditing and compliance requirements</w:t>
            </w:r>
          </w:p>
        </w:tc>
        <w:tc>
          <w:tcPr>
            <w:tcW w:w="0" w:type="auto"/>
            <w:shd w:val="clear" w:color="auto" w:fill="auto"/>
            <w:vAlign w:val="center"/>
          </w:tcPr>
          <w:p w14:paraId="157540EB" w14:textId="77777777" w:rsidR="00157F9F" w:rsidRDefault="00521116">
            <w:r>
              <w:rPr>
                <w:rFonts w:ascii="SimSun" w:eastAsia="SimSun" w:hAnsi="SimSun" w:cs="SimSun"/>
                <w:szCs w:val="24"/>
                <w:lang w:eastAsia="zh-CN" w:bidi="ar"/>
              </w:rPr>
              <w:t>Generate reports, compliance tracking</w:t>
            </w:r>
          </w:p>
        </w:tc>
        <w:tc>
          <w:tcPr>
            <w:tcW w:w="0" w:type="auto"/>
            <w:shd w:val="clear" w:color="auto" w:fill="auto"/>
            <w:vAlign w:val="center"/>
          </w:tcPr>
          <w:p w14:paraId="4E483257" w14:textId="77777777" w:rsidR="00157F9F" w:rsidRDefault="00521116">
            <w:r>
              <w:rPr>
                <w:rFonts w:ascii="SimSun" w:eastAsia="SimSun" w:hAnsi="SimSun" w:cs="SimSun"/>
                <w:szCs w:val="24"/>
                <w:lang w:eastAsia="zh-CN" w:bidi="ar"/>
              </w:rPr>
              <w:t>Auditors / Management</w:t>
            </w:r>
          </w:p>
        </w:tc>
        <w:tc>
          <w:tcPr>
            <w:tcW w:w="0" w:type="auto"/>
            <w:shd w:val="clear" w:color="auto" w:fill="auto"/>
            <w:vAlign w:val="center"/>
          </w:tcPr>
          <w:p w14:paraId="42C00B92" w14:textId="77777777" w:rsidR="00157F9F" w:rsidRDefault="00521116">
            <w:r>
              <w:rPr>
                <w:rFonts w:ascii="SimSun" w:eastAsia="SimSun" w:hAnsi="SimSun" w:cs="SimSun"/>
                <w:szCs w:val="24"/>
                <w:lang w:eastAsia="zh-CN" w:bidi="ar"/>
              </w:rPr>
              <w:t>Compliance reports</w:t>
            </w:r>
          </w:p>
        </w:tc>
      </w:tr>
    </w:tbl>
    <w:p w14:paraId="05B9EE1E" w14:textId="77777777" w:rsidR="00157F9F" w:rsidRDefault="00521116">
      <w:pPr>
        <w:rPr>
          <w:b/>
        </w:rPr>
      </w:pPr>
      <w:r>
        <w:rPr>
          <w:b/>
        </w:rPr>
        <w:t>SYSTEM MODULES</w:t>
      </w:r>
    </w:p>
    <w:p w14:paraId="48F0B9C2" w14:textId="77777777" w:rsidR="00157F9F" w:rsidRDefault="00157F9F">
      <w:pPr>
        <w:rPr>
          <w:b/>
        </w:rPr>
      </w:pPr>
    </w:p>
    <w:p w14:paraId="56131E8B" w14:textId="77777777" w:rsidR="00157F9F" w:rsidRDefault="00521116">
      <w:r>
        <w:rPr>
          <w:b/>
        </w:rPr>
        <w:t>EXPECTED OUTCOMES</w:t>
      </w:r>
    </w:p>
    <w:p w14:paraId="368796E2" w14:textId="77777777" w:rsidR="00157F9F" w:rsidRDefault="00521116">
      <w:pPr>
        <w:pStyle w:val="ListBullet"/>
      </w:pPr>
      <w:r>
        <w:t>Improved document organization</w:t>
      </w:r>
    </w:p>
    <w:p w14:paraId="0AB43485" w14:textId="77777777" w:rsidR="00157F9F" w:rsidRDefault="00521116">
      <w:pPr>
        <w:pStyle w:val="ListBullet"/>
      </w:pPr>
      <w:r>
        <w:t>Efficient contract management</w:t>
      </w:r>
    </w:p>
    <w:p w14:paraId="3E4F92AE" w14:textId="77777777" w:rsidR="00157F9F" w:rsidRDefault="00521116">
      <w:pPr>
        <w:pStyle w:val="ListBullet"/>
      </w:pPr>
      <w:r>
        <w:t>Enhanced data security</w:t>
      </w:r>
    </w:p>
    <w:p w14:paraId="0DBAF82D" w14:textId="77777777" w:rsidR="00157F9F" w:rsidRDefault="00521116">
      <w:pPr>
        <w:pStyle w:val="ListBullet"/>
      </w:pPr>
      <w:r>
        <w:t>Faster document retrieval</w:t>
      </w:r>
    </w:p>
    <w:p w14:paraId="58CF9D74" w14:textId="77777777" w:rsidR="00157F9F" w:rsidRDefault="00521116">
      <w:pPr>
        <w:pStyle w:val="ListBullet"/>
      </w:pPr>
      <w:r>
        <w:t>Better compliance and auditing</w:t>
      </w:r>
    </w:p>
    <w:p w14:paraId="2FD85371" w14:textId="7881D550" w:rsidR="00157F9F" w:rsidRDefault="00521116">
      <w:pPr>
        <w:pStyle w:val="ListBullet"/>
      </w:pPr>
      <w:r>
        <w:t>Increased operational efficiency</w:t>
      </w:r>
    </w:p>
    <w:p w14:paraId="27E14CBC" w14:textId="094986B7" w:rsidR="00D2774B" w:rsidRDefault="00D2774B" w:rsidP="00D2774B">
      <w:pPr>
        <w:pStyle w:val="ListBullet"/>
        <w:numPr>
          <w:ilvl w:val="0"/>
          <w:numId w:val="0"/>
        </w:numPr>
        <w:ind w:left="360" w:hanging="360"/>
      </w:pPr>
    </w:p>
    <w:p w14:paraId="64C1D9B8" w14:textId="7BCA4D5E" w:rsidR="00D2774B" w:rsidRDefault="00D2774B" w:rsidP="00D2774B">
      <w:pPr>
        <w:pStyle w:val="ListBullet"/>
        <w:numPr>
          <w:ilvl w:val="0"/>
          <w:numId w:val="0"/>
        </w:numPr>
        <w:ind w:left="360" w:hanging="360"/>
      </w:pPr>
    </w:p>
    <w:p w14:paraId="1B071413" w14:textId="7999D95E" w:rsidR="00D2774B" w:rsidRDefault="00D2774B" w:rsidP="00D2774B">
      <w:pPr>
        <w:pStyle w:val="ListBullet"/>
        <w:numPr>
          <w:ilvl w:val="0"/>
          <w:numId w:val="0"/>
        </w:numPr>
        <w:ind w:left="360" w:hanging="360"/>
      </w:pPr>
    </w:p>
    <w:sectPr w:rsidR="00D2774B">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0DE690" w14:textId="77777777" w:rsidR="00AB3A68" w:rsidRDefault="00AB3A68">
      <w:pPr>
        <w:spacing w:line="240" w:lineRule="auto"/>
      </w:pPr>
      <w:r>
        <w:separator/>
      </w:r>
    </w:p>
  </w:endnote>
  <w:endnote w:type="continuationSeparator" w:id="0">
    <w:p w14:paraId="73AC8EDF" w14:textId="77777777" w:rsidR="00AB3A68" w:rsidRDefault="00AB3A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w:altName w:val="苹方-简"/>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A34D1" w14:textId="77777777" w:rsidR="00AB3A68" w:rsidRDefault="00AB3A68">
      <w:pPr>
        <w:spacing w:after="0"/>
      </w:pPr>
      <w:r>
        <w:separator/>
      </w:r>
    </w:p>
  </w:footnote>
  <w:footnote w:type="continuationSeparator" w:id="0">
    <w:p w14:paraId="7B47A928" w14:textId="77777777" w:rsidR="00AB3A68" w:rsidRDefault="00AB3A6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57F9F"/>
    <w:rsid w:val="0029639D"/>
    <w:rsid w:val="00326F90"/>
    <w:rsid w:val="00521116"/>
    <w:rsid w:val="008212B7"/>
    <w:rsid w:val="00AA1D8D"/>
    <w:rsid w:val="00AB3A68"/>
    <w:rsid w:val="00B47730"/>
    <w:rsid w:val="00CB0664"/>
    <w:rsid w:val="00D011E5"/>
    <w:rsid w:val="00D2774B"/>
    <w:rsid w:val="00D82025"/>
    <w:rsid w:val="00FC693F"/>
    <w:rsid w:val="4FBE4A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1C4ADC"/>
  <w14:defaultImageDpi w14:val="300"/>
  <w15:docId w15:val="{B44D6983-DEE4-4530-8F97-CEE2F392E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cstheme="minorBidi"/>
      <w:sz w:val="24"/>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1F587589-73D8-4E69-9C20-6F4384D12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396</Words>
  <Characters>2261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Philbert NIYIGENA</cp:lastModifiedBy>
  <cp:revision>4</cp:revision>
  <dcterms:created xsi:type="dcterms:W3CDTF">2026-06-01T11:09:00Z</dcterms:created>
  <dcterms:modified xsi:type="dcterms:W3CDTF">2026-08-03T13:41:00Z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337D1D495A8E172C5D90E06963DAD136_42</vt:lpwstr>
  </property>
</Properties>
</file>