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9ead1afa5b4fd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</w:rPr>
        <w:t>EXAMEN Table Index</w:t>
      </w:r>
    </w:p>
    <w:tbl>
      <w:tblPr>
        <w:tblStyle w:val="TableGrid"/>
        <w:tblW w:w="100%" w:type="pct"/>
      </w:tblPr>
      <w:tr>
        <w:tc>
          <w:p>
            <w:r>
              <w:t>Nº.</w:t>
            </w:r>
          </w:p>
        </w:tc>
        <w:tc>
          <w:p>
            <w:r>
              <w:t>Column Name</w:t>
            </w:r>
          </w:p>
        </w:tc>
      </w:tr>
    </w:tbl>
    <w:p>
      <w:pPr>
        <w:jc w:val="left"/>
      </w:pPr>
      <w:r>
        <w:rPr>
          <w:rFonts w:ascii="Times New Roman"/>
        </w:rPr>
        <w:t>1</w:t>
        <w:t>.</w:t>
        <w:t>dbo.Pishing</w:t>
      </w:r>
    </w:p>
    <w:p/>
    <w:p>
      <w:pPr>
        <w:jc w:val="center"/>
      </w:pPr>
      <w:r>
        <w:rPr>
          <w:rFonts w:ascii="Times New Roman"/>
        </w:rPr>
        <w:t>1-</w:t>
        <w:t>Table: Pishing (Schema: dbo)</w:t>
      </w:r>
    </w:p>
    <w:p/>
    <w:tbl>
      <w:tblPr>
        <w:tblStyle w:val="TableGrid"/>
        <w:tblW w:w="100%" w:type="pct"/>
      </w:tblPr>
      <w:tr>
        <w:tc>
          <w:p>
            <w:r>
              <w:t>Nº. </w:t>
            </w:r>
          </w:p>
        </w:tc>
        <w:tc>
          <w:p>
            <w:r>
              <w:t>Column Name </w:t>
            </w:r>
          </w:p>
        </w:tc>
        <w:tc>
          <w:p>
            <w:r>
              <w:t>Primary key </w:t>
            </w:r>
          </w:p>
        </w:tc>
        <w:tc>
          <w:p>
            <w:r>
              <w:t>Identity </w:t>
            </w:r>
          </w:p>
        </w:tc>
        <w:tc>
          <w:p>
            <w:r>
              <w:t>Data Type </w:t>
            </w:r>
          </w:p>
        </w:tc>
        <w:tc>
          <w:p>
            <w:r>
              <w:t>Key Foreign </w:t>
            </w:r>
          </w:p>
        </w:tc>
        <w:tc>
          <w:p>
            <w:r>
              <w:t>Foreign Table 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PishId</w:t>
            </w:r>
          </w:p>
        </w:tc>
        <w:tc>
          <w:p>
            <w:r>
              <w:t>Yes</w:t>
            </w:r>
          </w:p>
        </w:tc>
        <w:tc>
          <w:p>
            <w:r>
              <w:t>Yes</w:t>
            </w:r>
          </w:p>
        </w:tc>
        <w:tc>
          <w:p>
            <w:r>
              <w:t>number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Correo</w:t>
            </w:r>
          </w:p>
        </w:tc>
        <w:tc>
          <w:p>
            <w:r>
              <w:t> No</w:t>
            </w:r>
          </w:p>
        </w:tc>
        <w:tc>
          <w:p>
            <w:r>
              <w:t>No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Password</w:t>
            </w:r>
          </w:p>
        </w:tc>
        <w:tc>
          <w:p>
            <w:r>
              <w:t> No</w:t>
            </w:r>
          </w:p>
        </w:tc>
        <w:tc>
          <w:p>
            <w:r>
              <w:t>No</w:t>
            </w:r>
          </w:p>
        </w:tc>
        <w:tc>
          <w:p>
            <w:r>
              <w:t> string |undefined  ;</w:t>
            </w:r>
          </w:p>
        </w:tc>
        <w:tc>
          <w:p>
            <w:r>
              <w:t>No</w:t>
            </w:r>
          </w:p>
        </w:tc>
        <w:tc>
          <w:p>
            <w:r>
              <w:t/>
            </w:r>
          </w:p>
        </w:tc>
      </w:tr>
    </w:tbl>
    <w:p/>
  </w:body>
</w:document>
</file>