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中国象棋用户使用文档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欢迎体验中国象棋游戏！这是一份用户使用文档，这篇文档将帮助您了解如何使用本软件并享受其中的乐趣。请按照以下步骤进行操作：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安装和启动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使用Felgo3打开并运行。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游戏规则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中国象棋是起源于中国的一种棋，属于二人对抗性游戏的一种，在中国有着悠久的历史。由于用具简单，趣味性强，成为流行极为广泛的棋艺活动。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（2）棋盘和棋子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中国象棋使用方形格状棋盘，圆形棋子共有32个，红黑二色各有16个棋子，摆放和活动在交叉点上。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（3）胜负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比赛开始后，双方交替行棋，消灭掉对方的皇帝棋子(将/帅)即可获得胜利。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行棋规则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  <w:r>
        <w:rPr>
          <w:rFonts w:hint="default"/>
          <w:sz w:val="24"/>
          <w:szCs w:val="32"/>
          <w:lang w:val="en-US" w:eastAsia="zh-CN"/>
        </w:rPr>
        <w:t>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棋子共有三十二个，分为红、黑两组，每组共十六个，各分七种，其名称和数目如下：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红棋：帅一个，车、马、炮、相、仕各两个，兵五个。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黑棋：将一个，车、马、炮、象、士各两个，卒五个。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default"/>
          <w:sz w:val="24"/>
          <w:szCs w:val="32"/>
          <w:lang w:val="en-US" w:eastAsia="zh-CN"/>
        </w:rPr>
        <w:t>帅/将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红方为“帅”，黑方为“将”。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帅和将是棋中的首脑，是双方竭力争夺的目标。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它只能在“九宫”之内活动，可上可下，可左可右，每次走动只能按竖线或横线走动一格。帅与将不能在同一直上线直接对面，否则走方判负。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</w:t>
      </w:r>
      <w:r>
        <w:rPr>
          <w:rFonts w:hint="default"/>
          <w:sz w:val="24"/>
          <w:szCs w:val="32"/>
          <w:lang w:val="en-US" w:eastAsia="zh-CN"/>
        </w:rPr>
        <w:t>仕/士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红方为“仕”，黑方为“士”。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它也只能在九宫内走动。它的行棋路径只能是九宫内的斜线。士一次只能走一个斜格。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</w:t>
      </w:r>
      <w:r>
        <w:rPr>
          <w:rFonts w:hint="default"/>
          <w:sz w:val="24"/>
          <w:szCs w:val="32"/>
          <w:lang w:val="en-US" w:eastAsia="zh-CN"/>
        </w:rPr>
        <w:t>象/相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红方为“相”，黑方为“象”。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它的走法是每次循对角线走两格，俗称“象飞田”。相(象)的活动范围限于“河界”以内的本方阵地，不能过河，且如果它走的“田”字中央有一个棋子，就不能走，俗称 “塞象眼”。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</w:t>
      </w:r>
      <w:r>
        <w:rPr>
          <w:rFonts w:hint="default"/>
          <w:sz w:val="24"/>
          <w:szCs w:val="32"/>
          <w:lang w:val="en-US" w:eastAsia="zh-CN"/>
        </w:rPr>
        <w:t>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车在象棋中威力最大，无论横线、竖线均可行走，只要无子阻拦，步数不受限制。俗称“车行直路”。因此，一车最多可以控制十七个点，故有“一车十子寒”之称。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（6）</w:t>
      </w:r>
      <w:r>
        <w:rPr>
          <w:rFonts w:hint="default"/>
          <w:sz w:val="24"/>
          <w:szCs w:val="32"/>
          <w:lang w:val="en-US" w:eastAsia="zh-CN"/>
        </w:rPr>
        <w:t>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炮在不吃子的时候，走动与车完全相同，但炮在吃子时，必须跳过一个棋子，自方的和敌方的都可以，俗称 “炮打隔子”、“翻山”。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（7）</w:t>
      </w:r>
      <w:r>
        <w:rPr>
          <w:rFonts w:hint="default"/>
          <w:sz w:val="24"/>
          <w:szCs w:val="32"/>
          <w:lang w:val="en-US" w:eastAsia="zh-CN"/>
        </w:rPr>
        <w:t>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马走动的方法是一直一斜，即先横着或直着走一格，然后再斜着走一个对角线，俗称“马走日”。如果在要去的方向有别的棋子挡住，马就无法走过去，俗称“蹩马腿”。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（8）</w:t>
      </w:r>
      <w:r>
        <w:rPr>
          <w:rFonts w:hint="default"/>
          <w:sz w:val="24"/>
          <w:szCs w:val="32"/>
          <w:lang w:val="en-US" w:eastAsia="zh-CN"/>
        </w:rPr>
        <w:t>兵/卒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红方为“兵”，黑方为“卒”。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兵（卒）只能向前走，不能后退，在未过河前，不能横走。过河以后还可左、右移动，但也只能一次一步，即使这样，兵（卒）的威力也大大增强，故有“小卒过河顶大车”之说。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开始游戏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打开游戏后，可以选择单人游戏或者联机对战。这里以单人游戏为例，点击之后可以选择执子，选择完后点击开始进入游戏界面。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棋盘界面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在游戏界面中，您将看到一个棋盘上面摆放着一些棋子，每个棋子都有一个特定的标识符，如：“车”、“马”等，您可以选择用鼠标或者触摸屏来点击这些棋子。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移动棋子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要移动棋子，首先选择您要移动的棋子，然后选择目标位置。系统将验证您的移动是否合法，并在棋盘上更新棋子位置。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重新开局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若不想继续当前棋局，可以点击棋盘下方的系统按钮，再点击重新开局。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特殊功能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我们提供了一些额外的功能帮助您提升游戏体验。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（1）帮助关于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可以帮助您了解游戏规则和开发者信息。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进入方式：主菜单-&gt;帮助关于 或 棋盘下的系统按钮-&gt;帮助关于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可以调节背景音乐的音量，也可以更换游戏界面的主题。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进入方式：主菜单-&gt;设置 或 棋盘下的系统按钮-&gt;系统设置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（3）游戏胜利之后可以选择“是”快速重新开局，如不想继续游戏就选择“否”返回主菜单。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高级功能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除了基本的游戏规则和操作之外，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</w:t>
      </w:r>
      <w:r>
        <w:rPr>
          <w:rFonts w:ascii="宋体" w:hAnsi="宋体" w:eastAsia="宋体" w:cs="宋体"/>
          <w:sz w:val="24"/>
          <w:szCs w:val="24"/>
        </w:rPr>
        <w:t>还提供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一些高级功能，如：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联机对战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通过连接局域网，您可以选择创建房间等待其他玩家的加入，也可以选择加入其他玩家创建的房间，进行在线对战，这将为您提供更多的挑战和乐趣。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常见问题解答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Q：如何获胜？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A：当对方的将无法逃脱被攻击的状态，即“被将死”，则游戏结束，您获胜。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Q：是否可以吃掉自己的棋子？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A：不可以，您不能吃掉自己的棋子。每个棋子只能攻击对方的棋子。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Q：是否可以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在对方的回合行棋</w:t>
      </w:r>
      <w:r>
        <w:rPr>
          <w:rFonts w:ascii="宋体" w:hAnsi="宋体" w:eastAsia="宋体" w:cs="宋体"/>
          <w:sz w:val="24"/>
          <w:szCs w:val="24"/>
        </w:rPr>
        <w:t>？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A：不可以，您不能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在对方的回合行棋，</w:t>
      </w:r>
      <w:r>
        <w:rPr>
          <w:rFonts w:ascii="宋体" w:hAnsi="宋体" w:eastAsia="宋体" w:cs="宋体"/>
          <w:sz w:val="24"/>
          <w:szCs w:val="24"/>
        </w:rPr>
        <w:t>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</w:t>
      </w:r>
      <w:r>
        <w:rPr>
          <w:rFonts w:ascii="宋体" w:hAnsi="宋体" w:eastAsia="宋体" w:cs="宋体"/>
          <w:sz w:val="24"/>
          <w:szCs w:val="24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在自己的回合行棋。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结束游戏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当您结束了一局游戏且不想继续进行下一局时，可以在游戏结束后弹出对话框后选择“否”，就可以返回主菜单了。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当您正处于游戏中但不想继续这盘棋局时，可以点击棋盘下的系统按钮，并选择返回主菜单，即可结束并退出游戏返回主菜单了。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祝您玩得愉快！如果您有任何问题或需要进一步的帮助，请随时咨询我们的客服团队。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86"/>
    <w:family w:val="auto"/>
    <w:pitch w:val="default"/>
    <w:sig w:usb0="80000000" w:usb1="00000000" w:usb2="00000000" w:usb3="00000000" w:csb0="00FF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44A5D"/>
    <w:multiLevelType w:val="singleLevel"/>
    <w:tmpl w:val="B5144A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1F7E11"/>
    <w:multiLevelType w:val="singleLevel"/>
    <w:tmpl w:val="C61F7E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F9EB60"/>
    <w:multiLevelType w:val="singleLevel"/>
    <w:tmpl w:val="DFF9EB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0717430"/>
    <w:multiLevelType w:val="singleLevel"/>
    <w:tmpl w:val="207174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8A2091"/>
    <w:multiLevelType w:val="singleLevel"/>
    <w:tmpl w:val="5A8A20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MzhhNjM1OWFlNmY3OWNmYjE5MDkwZDljZmI5ZTYifQ=="/>
  </w:docVars>
  <w:rsids>
    <w:rsidRoot w:val="440030C4"/>
    <w:rsid w:val="440030C4"/>
    <w:rsid w:val="BDDA66E9"/>
    <w:rsid w:val="F61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2023-07-04T20:15:00Z</dcterms:created>
  <dc:creator>momo</dc:creator>
  <cp:lastModifiedBy>momo</cp:lastModifiedBy>
  <dcterms:modified xsi:type="dcterms:W3CDTF">2023-07-05T05:22:25Z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B137840D061A4104A09B99A300C65E03_11</vt:lpwstr>
  </property>
</Properties>
</file>