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2650C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mallCaps/>
          <w:color w:val="000000"/>
        </w:rPr>
      </w:pPr>
      <w:r>
        <w:rPr>
          <w:b/>
          <w:color w:val="000000"/>
        </w:rPr>
        <w:t xml:space="preserve">UNIVERSIADE FEDERAL DE OURO PRETO – </w:t>
      </w:r>
      <w:r>
        <w:rPr>
          <w:b/>
          <w:i/>
          <w:color w:val="000000"/>
        </w:rPr>
        <w:t>UFOP</w:t>
      </w:r>
    </w:p>
    <w:p w14:paraId="502B485D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mallCaps/>
          <w:color w:val="000000"/>
        </w:rPr>
      </w:pPr>
      <w:r>
        <w:rPr>
          <w:color w:val="000000"/>
        </w:rPr>
        <w:t>CURSO DE CIÊNCIA DA COMPUTAÇÃO</w:t>
      </w:r>
    </w:p>
    <w:p w14:paraId="2783EACF" w14:textId="77777777" w:rsidR="008E5CD3" w:rsidRDefault="008E5CD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0AD3C492" w14:textId="77777777" w:rsidR="008E5CD3" w:rsidRDefault="008E5CD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7928BF72" w14:textId="77777777" w:rsidR="008E5CD3" w:rsidRDefault="008E5CD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2B457146" w14:textId="77777777" w:rsidR="008E5CD3" w:rsidRDefault="008E5CD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221763D2" w14:textId="77777777" w:rsidR="008E5CD3" w:rsidRDefault="008E5CD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jc w:val="center"/>
        <w:rPr>
          <w:b/>
          <w:color w:val="000000"/>
        </w:rPr>
      </w:pPr>
    </w:p>
    <w:p w14:paraId="765D3D83" w14:textId="77777777" w:rsidR="008E5CD3" w:rsidRDefault="008E5CD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720DBCB4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jc w:val="center"/>
        <w:rPr>
          <w:b/>
          <w:smallCaps/>
          <w:color w:val="000000"/>
        </w:rPr>
      </w:pPr>
      <w:r>
        <w:rPr>
          <w:b/>
          <w:color w:val="000000"/>
        </w:rPr>
        <w:t>Gabriel Fernandes Niquini</w:t>
      </w:r>
    </w:p>
    <w:p w14:paraId="140D37CF" w14:textId="77777777" w:rsidR="008E5CD3" w:rsidRDefault="0013051F">
      <w:pPr>
        <w:spacing w:before="120" w:after="120"/>
        <w:ind w:firstLine="0"/>
        <w:jc w:val="center"/>
        <w:rPr>
          <w:b/>
        </w:rPr>
      </w:pPr>
      <w:r>
        <w:rPr>
          <w:b/>
        </w:rPr>
        <w:t>Filipe Ramos de Souza Santos</w:t>
      </w:r>
    </w:p>
    <w:p w14:paraId="5A22C1C3" w14:textId="77777777" w:rsidR="008E5CD3" w:rsidRDefault="0013051F">
      <w:pPr>
        <w:spacing w:before="120" w:after="120"/>
        <w:ind w:firstLine="0"/>
        <w:jc w:val="center"/>
        <w:rPr>
          <w:b/>
        </w:rPr>
      </w:pPr>
      <w:r>
        <w:rPr>
          <w:b/>
        </w:rPr>
        <w:t>Rafael Diniz de Oliveira</w:t>
      </w:r>
    </w:p>
    <w:p w14:paraId="02702D36" w14:textId="77777777" w:rsidR="008E5CD3" w:rsidRDefault="008E5CD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jc w:val="center"/>
        <w:rPr>
          <w:b/>
          <w:smallCaps/>
          <w:color w:val="000000"/>
        </w:rPr>
      </w:pPr>
    </w:p>
    <w:p w14:paraId="24831C27" w14:textId="77777777" w:rsidR="008E5CD3" w:rsidRDefault="008E5CD3"/>
    <w:p w14:paraId="54DBCC1A" w14:textId="77777777" w:rsidR="008E5CD3" w:rsidRDefault="008E5CD3"/>
    <w:p w14:paraId="0F31DA50" w14:textId="77777777" w:rsidR="008E5CD3" w:rsidRDefault="008E5CD3"/>
    <w:p w14:paraId="0690F2E0" w14:textId="77777777" w:rsidR="008E5CD3" w:rsidRDefault="008E5CD3"/>
    <w:p w14:paraId="01C23D9E" w14:textId="77777777" w:rsidR="008E5CD3" w:rsidRDefault="008E5CD3"/>
    <w:p w14:paraId="13C27965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smallCaps/>
          <w:color w:val="000000"/>
        </w:rPr>
      </w:pPr>
      <w:r>
        <w:rPr>
          <w:b/>
          <w:color w:val="000000"/>
        </w:rPr>
        <w:t>Trabalho Prático I – Pesquisa Externa</w:t>
      </w:r>
    </w:p>
    <w:p w14:paraId="26B7C481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72FA44CE" w14:textId="77777777" w:rsidR="008E5CD3" w:rsidRDefault="008E5CD3"/>
    <w:p w14:paraId="062E78AB" w14:textId="77777777" w:rsidR="008E5CD3" w:rsidRDefault="008E5CD3"/>
    <w:p w14:paraId="3FD7E5E7" w14:textId="77777777" w:rsidR="008E5CD3" w:rsidRDefault="008E5CD3"/>
    <w:p w14:paraId="589BA815" w14:textId="77777777" w:rsidR="008E5CD3" w:rsidRDefault="008E5CD3"/>
    <w:p w14:paraId="668C0D4F" w14:textId="77777777" w:rsidR="008E5CD3" w:rsidRDefault="008E5CD3"/>
    <w:p w14:paraId="25E78E2E" w14:textId="77777777" w:rsidR="008E5CD3" w:rsidRDefault="008E5CD3"/>
    <w:p w14:paraId="3F464591" w14:textId="77777777" w:rsidR="008E5CD3" w:rsidRDefault="008E5CD3"/>
    <w:p w14:paraId="05E790C3" w14:textId="77777777" w:rsidR="008E5CD3" w:rsidRDefault="008E5CD3"/>
    <w:p w14:paraId="1FA94E73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Ouro Preto</w:t>
      </w:r>
    </w:p>
    <w:p w14:paraId="3D3361CD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  <w:sectPr w:rsidR="008E5CD3">
          <w:pgSz w:w="11906" w:h="16838"/>
          <w:pgMar w:top="1701" w:right="1134" w:bottom="1134" w:left="1701" w:header="708" w:footer="708" w:gutter="0"/>
          <w:pgNumType w:start="0"/>
          <w:cols w:space="720" w:equalWidth="0">
            <w:col w:w="8838"/>
          </w:cols>
        </w:sectPr>
      </w:pPr>
      <w:r>
        <w:rPr>
          <w:b/>
          <w:color w:val="000000"/>
        </w:rPr>
        <w:t>Outubro de 2020</w:t>
      </w:r>
    </w:p>
    <w:p w14:paraId="773BCF02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Gabriel Fernandes Niquini</w:t>
      </w:r>
    </w:p>
    <w:p w14:paraId="4C818240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Filipe Ramos de Souza Santos</w:t>
      </w:r>
    </w:p>
    <w:p w14:paraId="1F6EBB47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Rafael Diniz de Oliveira</w:t>
      </w:r>
    </w:p>
    <w:p w14:paraId="76134717" w14:textId="77777777" w:rsidR="008E5CD3" w:rsidRDefault="008E5CD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jc w:val="center"/>
        <w:rPr>
          <w:b/>
          <w:color w:val="000000"/>
        </w:rPr>
      </w:pPr>
    </w:p>
    <w:p w14:paraId="5C9B3550" w14:textId="77777777" w:rsidR="008E5CD3" w:rsidRDefault="008E5CD3"/>
    <w:p w14:paraId="495936EC" w14:textId="77777777" w:rsidR="008E5CD3" w:rsidRDefault="008E5CD3"/>
    <w:p w14:paraId="7E9CD50C" w14:textId="77777777" w:rsidR="008E5CD3" w:rsidRDefault="008E5CD3"/>
    <w:p w14:paraId="61A61AFA" w14:textId="77777777" w:rsidR="008E5CD3" w:rsidRDefault="008E5CD3"/>
    <w:p w14:paraId="3C65DF22" w14:textId="77777777" w:rsidR="008E5CD3" w:rsidRDefault="008E5CD3"/>
    <w:p w14:paraId="2B2DEDED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smallCaps/>
          <w:color w:val="000000"/>
        </w:rPr>
      </w:pPr>
      <w:r>
        <w:rPr>
          <w:b/>
          <w:color w:val="000000"/>
        </w:rPr>
        <w:t>Trabalho Prático I – Pesquisa Externa</w:t>
      </w:r>
    </w:p>
    <w:p w14:paraId="1C0D5705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46D01DF4" w14:textId="77777777" w:rsidR="008E5CD3" w:rsidRDefault="008E5CD3"/>
    <w:p w14:paraId="3919E9E4" w14:textId="77777777" w:rsidR="008E5CD3" w:rsidRDefault="008E5CD3"/>
    <w:p w14:paraId="322E97E9" w14:textId="77777777" w:rsidR="008E5CD3" w:rsidRDefault="008E5CD3"/>
    <w:p w14:paraId="40869572" w14:textId="77777777" w:rsidR="008E5CD3" w:rsidRDefault="008E5CD3"/>
    <w:p w14:paraId="061FFB0D" w14:textId="77777777" w:rsidR="008E5CD3" w:rsidRDefault="008E5CD3"/>
    <w:p w14:paraId="13EEE3E3" w14:textId="77777777" w:rsidR="008E5CD3" w:rsidRDefault="008E5CD3"/>
    <w:p w14:paraId="4EA93DDA" w14:textId="77777777" w:rsidR="008E5CD3" w:rsidRDefault="008E5CD3"/>
    <w:p w14:paraId="4DB6AB7C" w14:textId="77777777" w:rsidR="008E5CD3" w:rsidRDefault="008E5CD3"/>
    <w:p w14:paraId="73DDA556" w14:textId="77777777" w:rsidR="008E5CD3" w:rsidRDefault="008E5CD3"/>
    <w:p w14:paraId="191CC6A9" w14:textId="77777777" w:rsidR="008E5CD3" w:rsidRDefault="008E5CD3"/>
    <w:p w14:paraId="7FFE02F4" w14:textId="77777777" w:rsidR="008E5CD3" w:rsidRDefault="008E5CD3"/>
    <w:p w14:paraId="4EC4485F" w14:textId="77777777" w:rsidR="008E5CD3" w:rsidRDefault="008E5CD3"/>
    <w:p w14:paraId="5B19368F" w14:textId="77777777" w:rsidR="008E5CD3" w:rsidRDefault="008E5CD3"/>
    <w:p w14:paraId="714EE1D0" w14:textId="77777777" w:rsidR="008E5CD3" w:rsidRDefault="008E5CD3"/>
    <w:p w14:paraId="7A39EEE8" w14:textId="77777777" w:rsidR="008E5CD3" w:rsidRDefault="008E5CD3"/>
    <w:p w14:paraId="1B8F2E59" w14:textId="77777777" w:rsidR="008E5CD3" w:rsidRDefault="008E5CD3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</w:p>
    <w:p w14:paraId="5EF1CDBE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Ouro Preto</w:t>
      </w:r>
    </w:p>
    <w:p w14:paraId="7D6EE1D0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  <w:sectPr w:rsidR="008E5CD3">
          <w:pgSz w:w="11906" w:h="16838"/>
          <w:pgMar w:top="1701" w:right="1134" w:bottom="1134" w:left="1701" w:header="708" w:footer="708" w:gutter="0"/>
          <w:cols w:space="720" w:equalWidth="0">
            <w:col w:w="8838"/>
          </w:cols>
        </w:sectPr>
      </w:pPr>
      <w:r>
        <w:rPr>
          <w:b/>
          <w:color w:val="000000"/>
        </w:rPr>
        <w:t>Outubro de 2020</w:t>
      </w:r>
    </w:p>
    <w:p w14:paraId="21D9E911" w14:textId="77777777" w:rsidR="008E5CD3" w:rsidRDefault="008E5CD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jc w:val="left"/>
        <w:rPr>
          <w:color w:val="000000"/>
        </w:rPr>
      </w:pPr>
    </w:p>
    <w:p w14:paraId="3FCEF86F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spacing w:after="480"/>
        <w:ind w:firstLine="0"/>
        <w:jc w:val="center"/>
        <w:rPr>
          <w:b/>
          <w:smallCaps/>
          <w:color w:val="000000"/>
        </w:rPr>
      </w:pPr>
      <w:r>
        <w:br w:type="page"/>
      </w:r>
      <w:r>
        <w:rPr>
          <w:b/>
          <w:color w:val="000000"/>
        </w:rPr>
        <w:lastRenderedPageBreak/>
        <w:t xml:space="preserve">RESUMO </w:t>
      </w:r>
    </w:p>
    <w:p w14:paraId="021D8A34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</w:rPr>
      </w:pPr>
      <w:r>
        <w:rPr>
          <w:color w:val="000000"/>
        </w:rPr>
        <w:t xml:space="preserve">            O trabalho consiste em implementar e desenvolver a lógica de um programa em C/C++ de ordenação externa, com o intuito de exemplificar e praticar o conteúdo, além de um estudo sobre o desempenho dos métodos: Intercalação balanceada de vários cam</w:t>
      </w:r>
      <w:r>
        <w:rPr>
          <w:color w:val="000000"/>
        </w:rPr>
        <w:t xml:space="preserve">inhos, Substituição por seleção e </w:t>
      </w:r>
      <w:proofErr w:type="spellStart"/>
      <w:r>
        <w:rPr>
          <w:color w:val="000000"/>
        </w:rPr>
        <w:t>Quicksort</w:t>
      </w:r>
      <w:proofErr w:type="spellEnd"/>
      <w:r>
        <w:rPr>
          <w:color w:val="000000"/>
        </w:rPr>
        <w:t>.</w:t>
      </w:r>
    </w:p>
    <w:p w14:paraId="424B9221" w14:textId="77777777" w:rsidR="008E5CD3" w:rsidRDefault="008E5CD3">
      <w:pPr>
        <w:ind w:firstLine="0"/>
      </w:pPr>
    </w:p>
    <w:p w14:paraId="6831E064" w14:textId="77777777" w:rsidR="008E5CD3" w:rsidRDefault="008E5CD3"/>
    <w:p w14:paraId="5C7A5C74" w14:textId="77777777" w:rsidR="008E5CD3" w:rsidRDefault="0013051F">
      <w:pPr>
        <w:pStyle w:val="Ttulo1"/>
        <w:ind w:firstLine="0"/>
        <w:sectPr w:rsidR="008E5CD3">
          <w:pgSz w:w="11906" w:h="16838"/>
          <w:pgMar w:top="1701" w:right="1134" w:bottom="1134" w:left="1701" w:header="709" w:footer="709" w:gutter="0"/>
          <w:cols w:space="720" w:equalWidth="0">
            <w:col w:w="8838"/>
          </w:cols>
          <w:titlePg/>
        </w:sectPr>
      </w:pPr>
      <w:bookmarkStart w:id="0" w:name="_heading=h.gjdgxs" w:colFirst="0" w:colLast="0"/>
      <w:bookmarkEnd w:id="0"/>
      <w:r>
        <w:lastRenderedPageBreak/>
        <w:br w:type="page"/>
      </w:r>
    </w:p>
    <w:p w14:paraId="5D39BF35" w14:textId="36FF678D" w:rsidR="008E5CD3" w:rsidRDefault="0013051F" w:rsidP="007A08F6">
      <w:pPr>
        <w:pStyle w:val="Ttulo1"/>
        <w:numPr>
          <w:ilvl w:val="0"/>
          <w:numId w:val="3"/>
        </w:numPr>
      </w:pPr>
      <w:bookmarkStart w:id="1" w:name="_heading=h.30j0zll" w:colFirst="0" w:colLast="0"/>
      <w:bookmarkEnd w:id="1"/>
      <w:r>
        <w:lastRenderedPageBreak/>
        <w:t>INTRODUÇÃO DOS MÉTODOS</w:t>
      </w:r>
    </w:p>
    <w:p w14:paraId="0B6931C5" w14:textId="77777777" w:rsidR="008E5CD3" w:rsidRDefault="0013051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>.1 - Ordenação Externa</w:t>
      </w:r>
    </w:p>
    <w:p w14:paraId="5DA6FA0D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Consiste em ordenar de arquivos maior que a memória interna possível. Seus métodos são diferentes dos que ordenação interna, seus algoritmos </w:t>
      </w:r>
      <w:r>
        <w:rPr>
          <w:rFonts w:ascii="Arial" w:eastAsia="Arial" w:hAnsi="Arial" w:cs="Arial"/>
        </w:rPr>
        <w:t xml:space="preserve">devem diminuir o número de acessos às unidades externa. </w:t>
      </w:r>
    </w:p>
    <w:p w14:paraId="69D3BA5C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Ordenação por intercalação:</w:t>
      </w:r>
    </w:p>
    <w:p w14:paraId="7AA13C00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É o método mais importante de ordenação externa é o de ordenação por intercalação. Intercalar significa combinar dois ou mais blocos ordenados em um bloco único. Utili</w:t>
      </w:r>
      <w:r>
        <w:rPr>
          <w:rFonts w:ascii="Arial" w:eastAsia="Arial" w:hAnsi="Arial" w:cs="Arial"/>
        </w:rPr>
        <w:t>zada para auxiliar na ordenação;</w:t>
      </w:r>
    </w:p>
    <w:p w14:paraId="1687D160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Foco dos algoritmos:</w:t>
      </w:r>
    </w:p>
    <w:p w14:paraId="73780FA3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Reduzir os números de vezes que se passa por um arquivo, sendo assim, uma boa medida de complexidade dos algoritmos é o número de vezes que um item é lido ou escrito na memória interna. Um bom númer</w:t>
      </w:r>
      <w:r>
        <w:rPr>
          <w:rFonts w:ascii="Arial" w:eastAsia="Arial" w:hAnsi="Arial" w:cs="Arial"/>
        </w:rPr>
        <w:t>o é &gt;= 10;</w:t>
      </w:r>
    </w:p>
    <w:p w14:paraId="5FFCD028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Estratégia geral dos métodos:</w:t>
      </w:r>
    </w:p>
    <w:p w14:paraId="00CA76C3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1 - Quebrar o arquivo em blocos no espaço de memória interna disponível;</w:t>
      </w:r>
    </w:p>
    <w:p w14:paraId="723ABD5A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2 – Ordenar cada bloco na memória interna;</w:t>
      </w:r>
    </w:p>
    <w:p w14:paraId="527F0D79" w14:textId="77777777" w:rsidR="008E5CD3" w:rsidRDefault="0013051F">
      <w:pPr>
        <w:pBdr>
          <w:bottom w:val="single" w:sz="6" w:space="1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3 – Intercalar os blocos ordenados, fazendo várias passadas sobre o arquivo. *Cada passada cr</w:t>
      </w:r>
      <w:r>
        <w:rPr>
          <w:rFonts w:ascii="Arial" w:eastAsia="Arial" w:hAnsi="Arial" w:cs="Arial"/>
        </w:rPr>
        <w:t>ia blocos ordenados cada vez maiores, até que o arquivo esteja totalmente ordenado.</w:t>
      </w:r>
    </w:p>
    <w:p w14:paraId="6F34B000" w14:textId="77777777" w:rsidR="008E5CD3" w:rsidRDefault="0013051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1.2 - Intercalação balanceada de Vários Caminhos</w:t>
      </w:r>
    </w:p>
    <w:p w14:paraId="5350D00F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Fase de criação dos blocos ordenados envolvem:</w:t>
      </w:r>
    </w:p>
    <w:p w14:paraId="5E4AA431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1- Quebra do arquivo em blocos do tamanho da memória interna disponível;</w:t>
      </w:r>
    </w:p>
    <w:p w14:paraId="7089D659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2- Ordenação de cada bloco na memória interna.</w:t>
      </w:r>
    </w:p>
    <w:p w14:paraId="72F0F968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Fase de intercalação envolve:</w:t>
      </w:r>
    </w:p>
    <w:p w14:paraId="219D0C56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1- Leitura do primeiro registro de cada fita;</w:t>
      </w:r>
    </w:p>
    <w:p w14:paraId="20EEF4F8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2- Retirada do registro contendo a menor chave, armazenando-o em uma fita de saída;</w:t>
      </w:r>
    </w:p>
    <w:p w14:paraId="0A388AA4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3- Leitura de um novo registro da fita de onde o registro é proveniente.</w:t>
      </w:r>
    </w:p>
    <w:p w14:paraId="362B6010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3-1 Ao ler o terceiro registro de um dos blocos, a fita correspondente fica inativa;</w:t>
      </w:r>
    </w:p>
    <w:p w14:paraId="39111F47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 xml:space="preserve">3-2 A fita </w:t>
      </w:r>
      <w:r>
        <w:rPr>
          <w:rFonts w:ascii="Arial" w:eastAsia="Arial" w:hAnsi="Arial" w:cs="Arial"/>
        </w:rPr>
        <w:t>é reativada quando os terceiros registros das outras fitas forem lidos;</w:t>
      </w:r>
    </w:p>
    <w:p w14:paraId="60E9BBFC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3-3 Neste momento, um bloco de nove registros ordenados foi formado na fita de saída.</w:t>
      </w:r>
    </w:p>
    <w:p w14:paraId="01DDA08C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>4- Repetir o processo para os blocos restantes.</w:t>
      </w:r>
    </w:p>
    <w:p w14:paraId="2E64C0D9" w14:textId="77777777" w:rsidR="008E5CD3" w:rsidRDefault="008E5CD3">
      <w:pPr>
        <w:pBdr>
          <w:bottom w:val="single" w:sz="6" w:space="1" w:color="000000"/>
        </w:pBdr>
        <w:rPr>
          <w:rFonts w:ascii="Arial" w:eastAsia="Arial" w:hAnsi="Arial" w:cs="Arial"/>
        </w:rPr>
      </w:pPr>
    </w:p>
    <w:p w14:paraId="6A472231" w14:textId="77777777" w:rsidR="008E5CD3" w:rsidRDefault="0013051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1.3 - Implementação por meio de substituição p</w:t>
      </w:r>
      <w:r>
        <w:rPr>
          <w:rFonts w:ascii="Arial" w:eastAsia="Arial" w:hAnsi="Arial" w:cs="Arial"/>
          <w:b/>
        </w:rPr>
        <w:t>or seleção</w:t>
      </w:r>
    </w:p>
    <w:p w14:paraId="45F7AF15" w14:textId="77777777" w:rsidR="008E5CD3" w:rsidRDefault="0013051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A implementação do método anterior (intercalação balanceada) pode ser feita utilizando filas de prioridade. As fases de quebra e intercalação podem ser implementadas de forma eficiente e elegante, substituindo o menor item existente na memória i</w:t>
      </w:r>
      <w:r>
        <w:rPr>
          <w:rFonts w:ascii="Arial" w:eastAsia="Arial" w:hAnsi="Arial" w:cs="Arial"/>
        </w:rPr>
        <w:t xml:space="preserve">nterna pelo próximo item da fita de entrada. </w:t>
      </w:r>
    </w:p>
    <w:p w14:paraId="4A048714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Estrutura ideal para a implementação: </w:t>
      </w:r>
      <w:proofErr w:type="spellStart"/>
      <w:r>
        <w:rPr>
          <w:rFonts w:ascii="Arial" w:eastAsia="Arial" w:hAnsi="Arial" w:cs="Arial"/>
        </w:rPr>
        <w:t>heap</w:t>
      </w:r>
      <w:proofErr w:type="spellEnd"/>
    </w:p>
    <w:p w14:paraId="2ABEEAED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Operação:</w:t>
      </w:r>
    </w:p>
    <w:p w14:paraId="794745B5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Retirar o menor item da fila;</w:t>
      </w:r>
    </w:p>
    <w:p w14:paraId="3E4A3920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Colocar um novo item em seu lugar;</w:t>
      </w:r>
    </w:p>
    <w:p w14:paraId="407E4A94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- Reconstituir a propriedade do </w:t>
      </w:r>
      <w:proofErr w:type="spellStart"/>
      <w:r>
        <w:rPr>
          <w:rFonts w:ascii="Arial" w:eastAsia="Arial" w:hAnsi="Arial" w:cs="Arial"/>
        </w:rPr>
        <w:t>heap</w:t>
      </w:r>
      <w:proofErr w:type="spellEnd"/>
      <w:r>
        <w:rPr>
          <w:rFonts w:ascii="Arial" w:eastAsia="Arial" w:hAnsi="Arial" w:cs="Arial"/>
        </w:rPr>
        <w:t>.</w:t>
      </w:r>
    </w:p>
    <w:p w14:paraId="47FFF452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Processo de funcionamento para gerar os blocos </w:t>
      </w:r>
      <w:r>
        <w:rPr>
          <w:rFonts w:ascii="Arial" w:eastAsia="Arial" w:hAnsi="Arial" w:cs="Arial"/>
        </w:rPr>
        <w:t>ordenados:</w:t>
      </w:r>
    </w:p>
    <w:p w14:paraId="414CBE7D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M itens são inseridos na fila de prioridades inicialmente vazia;</w:t>
      </w:r>
    </w:p>
    <w:p w14:paraId="38348CF0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- O menor item da fila de prioridade é substituído pelo próximo item de entrada. *Se o próximo item é menor do que o que está saindo, então ele deve ser marcado como membro do </w:t>
      </w:r>
      <w:r>
        <w:rPr>
          <w:rFonts w:ascii="Arial" w:eastAsia="Arial" w:hAnsi="Arial" w:cs="Arial"/>
        </w:rPr>
        <w:t>próximo bloco, sendo tratado como o maior tem do bloco atual.</w:t>
      </w:r>
    </w:p>
    <w:p w14:paraId="530FB09F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Quando o item marcado vai para o início da fila, o bloco atual é encerrado e um novo bloco de ordenação é criado.</w:t>
      </w:r>
    </w:p>
    <w:p w14:paraId="1BF7B102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Após gerados os blocos ordenados, faz-se intercalação deles utilizando fila d</w:t>
      </w:r>
      <w:r>
        <w:rPr>
          <w:rFonts w:ascii="Arial" w:eastAsia="Arial" w:hAnsi="Arial" w:cs="Arial"/>
        </w:rPr>
        <w:t>e prioridades:</w:t>
      </w:r>
    </w:p>
    <w:p w14:paraId="084E6D20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Monte uma fila de prioridade de tamanho F a partir dos primeiros itens de cada um do F blocos ordenados;</w:t>
      </w:r>
    </w:p>
    <w:p w14:paraId="43BD1E78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Repita o processo abaixo até que não haja mais itens nos blocos ordenados:</w:t>
      </w:r>
    </w:p>
    <w:p w14:paraId="4946C420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1- Substitua o item do topo da fila de prioridades, es</w:t>
      </w:r>
      <w:r>
        <w:rPr>
          <w:rFonts w:ascii="Arial" w:eastAsia="Arial" w:hAnsi="Arial" w:cs="Arial"/>
        </w:rPr>
        <w:t>crevendo-o em uma fita de saída, pelo próximo item do mesmo bloco do item que está sendo substituído;</w:t>
      </w:r>
    </w:p>
    <w:p w14:paraId="3ADED3FF" w14:textId="77777777" w:rsidR="008E5CD3" w:rsidRDefault="0013051F">
      <w:pPr>
        <w:pBdr>
          <w:bottom w:val="single" w:sz="6" w:space="1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>2- Reconstitua a propriedade da fila de prioridades.</w:t>
      </w:r>
    </w:p>
    <w:p w14:paraId="1177A559" w14:textId="77777777" w:rsidR="008E5CD3" w:rsidRDefault="0013051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1.4 </w:t>
      </w:r>
      <w:proofErr w:type="spellStart"/>
      <w:r>
        <w:rPr>
          <w:rFonts w:ascii="Arial" w:eastAsia="Arial" w:hAnsi="Arial" w:cs="Arial"/>
          <w:b/>
        </w:rPr>
        <w:t>Quicksort</w:t>
      </w:r>
      <w:proofErr w:type="spellEnd"/>
      <w:r>
        <w:rPr>
          <w:rFonts w:ascii="Arial" w:eastAsia="Arial" w:hAnsi="Arial" w:cs="Arial"/>
          <w:b/>
        </w:rPr>
        <w:t xml:space="preserve"> externo:</w:t>
      </w:r>
    </w:p>
    <w:p w14:paraId="360EF44A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Proposto em 1980 por </w:t>
      </w:r>
      <w:proofErr w:type="spellStart"/>
      <w:r>
        <w:rPr>
          <w:rFonts w:ascii="Arial" w:eastAsia="Arial" w:hAnsi="Arial" w:cs="Arial"/>
        </w:rPr>
        <w:t>Monard</w:t>
      </w:r>
      <w:proofErr w:type="spellEnd"/>
      <w:r>
        <w:rPr>
          <w:rFonts w:ascii="Arial" w:eastAsia="Arial" w:hAnsi="Arial" w:cs="Arial"/>
        </w:rPr>
        <w:t>, o algoritmo utiliza o paradigma de divisão e c</w:t>
      </w:r>
      <w:r>
        <w:rPr>
          <w:rFonts w:ascii="Arial" w:eastAsia="Arial" w:hAnsi="Arial" w:cs="Arial"/>
        </w:rPr>
        <w:t xml:space="preserve">onquista. Ele ordena </w:t>
      </w:r>
      <w:r>
        <w:rPr>
          <w:rFonts w:ascii="Arial" w:eastAsia="Arial" w:hAnsi="Arial" w:cs="Arial"/>
          <w:i/>
        </w:rPr>
        <w:t xml:space="preserve">in situ </w:t>
      </w:r>
      <w:r>
        <w:rPr>
          <w:rFonts w:ascii="Arial" w:eastAsia="Arial" w:hAnsi="Arial" w:cs="Arial"/>
        </w:rPr>
        <w:t xml:space="preserve">um arquivo A = {R1, ..., </w:t>
      </w:r>
      <w:proofErr w:type="spellStart"/>
      <w:r>
        <w:rPr>
          <w:rFonts w:ascii="Arial" w:eastAsia="Arial" w:hAnsi="Arial" w:cs="Arial"/>
        </w:rPr>
        <w:t>Rn</w:t>
      </w:r>
      <w:proofErr w:type="spellEnd"/>
      <w:r>
        <w:rPr>
          <w:rFonts w:ascii="Arial" w:eastAsia="Arial" w:hAnsi="Arial" w:cs="Arial"/>
        </w:rPr>
        <w:t>} de n registros, esses registros se encontram em memória secundária de acesso randômico.</w:t>
      </w:r>
    </w:p>
    <w:p w14:paraId="76BE941F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O algoritmo utiliza somente O (log n) unidades de memória interna, não necessitando de qualquer memória exte</w:t>
      </w:r>
      <w:r>
        <w:rPr>
          <w:rFonts w:ascii="Arial" w:eastAsia="Arial" w:hAnsi="Arial" w:cs="Arial"/>
        </w:rPr>
        <w:t>rna adicional.</w:t>
      </w:r>
    </w:p>
    <w:p w14:paraId="08454FEB" w14:textId="77777777" w:rsidR="008E5CD3" w:rsidRDefault="0013051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Ordenação</w:t>
      </w:r>
      <w:r>
        <w:rPr>
          <w:rFonts w:ascii="Arial" w:eastAsia="Arial" w:hAnsi="Arial" w:cs="Arial"/>
          <w:b/>
        </w:rPr>
        <w:t>:</w:t>
      </w:r>
    </w:p>
    <w:p w14:paraId="66179826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Para ordenar o arquivo A, o algoritmo:</w:t>
      </w:r>
    </w:p>
    <w:p w14:paraId="3234E955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-Divide A em:</w:t>
      </w:r>
    </w:p>
    <w:p w14:paraId="32E84190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{R1, ..., Ri} &lt;=Ri+1&lt;=Ri+2&lt;=...&lt;=Rj-2&lt;=Rj-1&lt;= {</w:t>
      </w:r>
      <w:proofErr w:type="spellStart"/>
      <w:r>
        <w:rPr>
          <w:rFonts w:ascii="Arial" w:eastAsia="Arial" w:hAnsi="Arial" w:cs="Arial"/>
        </w:rPr>
        <w:t>Rj</w:t>
      </w:r>
      <w:proofErr w:type="spellEnd"/>
      <w:r>
        <w:rPr>
          <w:rFonts w:ascii="Arial" w:eastAsia="Arial" w:hAnsi="Arial" w:cs="Arial"/>
        </w:rPr>
        <w:t xml:space="preserve">, ..., </w:t>
      </w:r>
      <w:proofErr w:type="spellStart"/>
      <w:r>
        <w:rPr>
          <w:rFonts w:ascii="Arial" w:eastAsia="Arial" w:hAnsi="Arial" w:cs="Arial"/>
        </w:rPr>
        <w:t>Rn</w:t>
      </w:r>
      <w:proofErr w:type="spellEnd"/>
      <w:r>
        <w:rPr>
          <w:rFonts w:ascii="Arial" w:eastAsia="Arial" w:hAnsi="Arial" w:cs="Arial"/>
        </w:rPr>
        <w:t>}</w:t>
      </w:r>
    </w:p>
    <w:p w14:paraId="1328096E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-E chama recursivamente os arquivos gerados:</w:t>
      </w:r>
    </w:p>
    <w:p w14:paraId="01FE8BD2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A1 = {R1, ..., Ri} e A2 = {</w:t>
      </w:r>
      <w:proofErr w:type="spellStart"/>
      <w:r>
        <w:rPr>
          <w:rFonts w:ascii="Arial" w:eastAsia="Arial" w:hAnsi="Arial" w:cs="Arial"/>
        </w:rPr>
        <w:t>Rj</w:t>
      </w:r>
      <w:proofErr w:type="spellEnd"/>
      <w:r>
        <w:rPr>
          <w:rFonts w:ascii="Arial" w:eastAsia="Arial" w:hAnsi="Arial" w:cs="Arial"/>
        </w:rPr>
        <w:t xml:space="preserve">, ..., </w:t>
      </w:r>
      <w:proofErr w:type="spellStart"/>
      <w:r>
        <w:rPr>
          <w:rFonts w:ascii="Arial" w:eastAsia="Arial" w:hAnsi="Arial" w:cs="Arial"/>
        </w:rPr>
        <w:t>Rn</w:t>
      </w:r>
      <w:proofErr w:type="spellEnd"/>
      <w:r>
        <w:rPr>
          <w:rFonts w:ascii="Arial" w:eastAsia="Arial" w:hAnsi="Arial" w:cs="Arial"/>
        </w:rPr>
        <w:t>}</w:t>
      </w:r>
    </w:p>
    <w:p w14:paraId="1D469603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- Os registros {Ri+1, ..., Rj-1} ordenados são o pivô do algoritmo, encontrando-se na memória interna durante a execução do mesmo, os subarquivos gerados possuem os registros maiores que o último registro e menores </w:t>
      </w:r>
      <w:r>
        <w:rPr>
          <w:rFonts w:ascii="Arial" w:eastAsia="Arial" w:hAnsi="Arial" w:cs="Arial"/>
        </w:rPr>
        <w:t>que o primeiro.</w:t>
      </w:r>
    </w:p>
    <w:p w14:paraId="37F5B6B4" w14:textId="77777777" w:rsidR="008E5CD3" w:rsidRDefault="00130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Para a partição do arquivo, é utilizada uma área de memória interna para armazenar o pivô, e essa área é &gt;=3.</w:t>
      </w:r>
    </w:p>
    <w:p w14:paraId="686ED80D" w14:textId="77777777" w:rsidR="008E5CD3" w:rsidRDefault="0013051F">
      <w:pPr>
        <w:pBdr>
          <w:bottom w:val="single" w:sz="6" w:space="1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Considerar que, deve ser ordenado o subarquivo de menor tamanho inicialmente, subarquivos vazios ou com registro único são i</w:t>
      </w:r>
      <w:r>
        <w:rPr>
          <w:rFonts w:ascii="Arial" w:eastAsia="Arial" w:hAnsi="Arial" w:cs="Arial"/>
        </w:rPr>
        <w:t>gnorados e caso os arquivos de entrada possuam no máximo (j – i – 1) registros, ele é ordenado em etapa única.</w:t>
      </w:r>
    </w:p>
    <w:p w14:paraId="7F63618E" w14:textId="77777777" w:rsidR="008E5CD3" w:rsidRDefault="008E5CD3">
      <w:pPr>
        <w:rPr>
          <w:rFonts w:ascii="Arial" w:eastAsia="Arial" w:hAnsi="Arial" w:cs="Arial"/>
        </w:rPr>
      </w:pPr>
    </w:p>
    <w:p w14:paraId="22A287F0" w14:textId="77777777" w:rsidR="008E5CD3" w:rsidRDefault="008E5CD3">
      <w:pPr>
        <w:rPr>
          <w:rFonts w:ascii="Arial" w:eastAsia="Arial" w:hAnsi="Arial" w:cs="Arial"/>
        </w:rPr>
      </w:pPr>
    </w:p>
    <w:p w14:paraId="5045C5B2" w14:textId="77777777" w:rsidR="008E5CD3" w:rsidRDefault="008E5CD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1FBE30C2" w14:textId="77777777" w:rsidR="008E5CD3" w:rsidRDefault="0013051F">
      <w:pPr>
        <w:pStyle w:val="Ttulo1"/>
      </w:pPr>
      <w:bookmarkStart w:id="2" w:name="_heading=h.1fob9te" w:colFirst="0" w:colLast="0"/>
      <w:bookmarkEnd w:id="2"/>
      <w:r>
        <w:lastRenderedPageBreak/>
        <w:br w:type="page"/>
      </w:r>
      <w:r>
        <w:lastRenderedPageBreak/>
        <w:t>Métodos</w:t>
      </w:r>
    </w:p>
    <w:p w14:paraId="5E6135F3" w14:textId="77777777" w:rsidR="008E5CD3" w:rsidRDefault="0013051F">
      <w:pPr>
        <w:pStyle w:val="Ttulo2"/>
      </w:pPr>
      <w:r>
        <w:t>Tabela:</w:t>
      </w:r>
    </w:p>
    <w:tbl>
      <w:tblPr>
        <w:tblStyle w:val="a"/>
        <w:tblW w:w="125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2080"/>
        <w:gridCol w:w="2100"/>
        <w:gridCol w:w="2100"/>
        <w:gridCol w:w="2080"/>
        <w:gridCol w:w="2100"/>
      </w:tblGrid>
      <w:tr w:rsidR="008E5CD3" w14:paraId="258FE66C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5FA35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Elementos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090D74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Ordenação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55E95F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Método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E686E6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Tempo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D217E5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Comparações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EB8D13" w14:textId="77777777" w:rsidR="008E5CD3" w:rsidRDefault="0013051F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Trasferencias</w:t>
            </w:r>
            <w:proofErr w:type="spellEnd"/>
          </w:p>
        </w:tc>
      </w:tr>
      <w:tr w:rsidR="008E5CD3" w14:paraId="54254774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8792E1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1A8CD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907E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vários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D17B9F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802D8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2838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022D7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390</w:t>
            </w:r>
          </w:p>
        </w:tc>
      </w:tr>
      <w:tr w:rsidR="008E5CD3" w14:paraId="3D82A094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33139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82872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6D494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61891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39549B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1053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6FA7BC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400</w:t>
            </w:r>
          </w:p>
        </w:tc>
      </w:tr>
      <w:tr w:rsidR="008E5CD3" w14:paraId="76D70E0D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5719F7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8C0E85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15CC78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quicksort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5214B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15,625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F1E43D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5174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CDA246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582</w:t>
            </w:r>
          </w:p>
        </w:tc>
      </w:tr>
      <w:tr w:rsidR="008E5CD3" w14:paraId="62840935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42F286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5EC471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A2DAA7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vários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AAE39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62,5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EA67D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2490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9F1F64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390</w:t>
            </w:r>
          </w:p>
        </w:tc>
      </w:tr>
      <w:tr w:rsidR="008E5CD3" w14:paraId="4D0A312F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621F4D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7C024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72DF98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8C519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AE4C17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306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A9D982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200</w:t>
            </w:r>
          </w:p>
        </w:tc>
      </w:tr>
      <w:tr w:rsidR="008E5CD3" w14:paraId="5CA7A588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DB39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AE6CD5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21931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quicksort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DD69B4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15,625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2D16C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4436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D08C6A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200</w:t>
            </w:r>
          </w:p>
        </w:tc>
      </w:tr>
      <w:tr w:rsidR="008E5CD3" w14:paraId="2F0EC654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86495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B78C6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914AE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vários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F3DF81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62,5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2324E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2512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09707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390</w:t>
            </w:r>
          </w:p>
        </w:tc>
      </w:tr>
      <w:tr w:rsidR="008E5CD3" w14:paraId="00DDDD60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DB55B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75099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E3FE6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E6240F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02348E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828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A71503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400</w:t>
            </w:r>
          </w:p>
        </w:tc>
      </w:tr>
      <w:tr w:rsidR="008E5CD3" w14:paraId="272F531F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8251B6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85A8E8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AD9FE7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quicksort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DC2FA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1D894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4296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28B187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200</w:t>
            </w:r>
          </w:p>
        </w:tc>
      </w:tr>
      <w:tr w:rsidR="008E5CD3" w14:paraId="0FFAC0F8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94A64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BAC4D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1EFD11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vários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DF6A83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62,5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060EA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37386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6D58F7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5900</w:t>
            </w:r>
          </w:p>
        </w:tc>
      </w:tr>
      <w:tr w:rsidR="008E5CD3" w14:paraId="1A94FE88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C99747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BD4693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494FB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30E6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05E6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19105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81908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6000</w:t>
            </w:r>
          </w:p>
        </w:tc>
      </w:tr>
      <w:tr w:rsidR="008E5CD3" w14:paraId="354E6938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F56AD7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A63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C5DD09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quicksort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BD4D35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46,875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7A0CE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70078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F0BB4E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10952</w:t>
            </w:r>
          </w:p>
        </w:tc>
      </w:tr>
      <w:tr w:rsidR="008E5CD3" w14:paraId="152CC820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274C1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9E0BA5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318483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vários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B53CF6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F0A7BB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24900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5FAAEA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5900</w:t>
            </w:r>
          </w:p>
        </w:tc>
      </w:tr>
      <w:tr w:rsidR="008E5CD3" w14:paraId="535DF150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06238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8CE85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B997AF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FD0531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BD02DE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3006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23BEDE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2000</w:t>
            </w:r>
          </w:p>
        </w:tc>
      </w:tr>
      <w:tr w:rsidR="008E5CD3" w14:paraId="03B760DF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FF5969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160429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AA6BC4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quicksort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F513FF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15,625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0CF6A8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46736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5F3669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2000</w:t>
            </w:r>
          </w:p>
        </w:tc>
      </w:tr>
      <w:tr w:rsidR="008E5CD3" w14:paraId="22D95254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0BEEE7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D8EDFB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2E9CC3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vários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40B1DF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4610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30140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39FE30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5900</w:t>
            </w:r>
          </w:p>
        </w:tc>
      </w:tr>
      <w:tr w:rsidR="008E5CD3" w14:paraId="6334363A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3820A8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499317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9CACD3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9F01D4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006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10568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1B2A58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6000</w:t>
            </w:r>
          </w:p>
        </w:tc>
      </w:tr>
      <w:tr w:rsidR="008E5CD3" w14:paraId="3D827C46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113B1D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15C4E3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2F344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quicksort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F4316B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15,625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18E296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45684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B97321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2000</w:t>
            </w:r>
          </w:p>
        </w:tc>
      </w:tr>
      <w:tr w:rsidR="008E5CD3" w14:paraId="4D8752F1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E6679D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21D83E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716CB6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vários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643FB5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109,375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CE86F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464454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9DB075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79000</w:t>
            </w:r>
          </w:p>
        </w:tc>
      </w:tr>
      <w:tr w:rsidR="008E5CD3" w14:paraId="14F07E03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85CA9B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A7B18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1118F1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F6AB7E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109,375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1DE7B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268485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4F9413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88000</w:t>
            </w:r>
          </w:p>
        </w:tc>
      </w:tr>
      <w:tr w:rsidR="008E5CD3" w14:paraId="043F298A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1EFC26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BC2D7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2860FB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quicksort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1D4C9D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562,5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10C4D4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914153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5BCFC9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15390</w:t>
            </w:r>
          </w:p>
        </w:tc>
      </w:tr>
      <w:tr w:rsidR="008E5CD3" w14:paraId="480E0A0A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294C9B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6C95FF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3409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vários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928CF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12,5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5E573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339000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B035D6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79000</w:t>
            </w:r>
          </w:p>
        </w:tc>
      </w:tr>
      <w:tr w:rsidR="008E5CD3" w14:paraId="226DBB48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A3FD6B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3DDF43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B150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52D25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5B0AF3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30006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BFD57B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20000</w:t>
            </w:r>
          </w:p>
        </w:tc>
      </w:tr>
      <w:tr w:rsidR="008E5CD3" w14:paraId="3AC29D2B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B68CB3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409D2D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DA7B46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quicksort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B8018D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93,75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203EE4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469736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195AF0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20000</w:t>
            </w:r>
          </w:p>
        </w:tc>
      </w:tr>
      <w:tr w:rsidR="008E5CD3" w14:paraId="37D296C8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44C38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BCD2C4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EE7B8D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vários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069B9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12,5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8C3271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348605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80E8A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79000</w:t>
            </w:r>
          </w:p>
        </w:tc>
      </w:tr>
      <w:tr w:rsidR="008E5CD3" w14:paraId="24962137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EF378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32B4E1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51C60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5B29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93,75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3FF98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136715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53B6BD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88000</w:t>
            </w:r>
          </w:p>
        </w:tc>
      </w:tr>
      <w:tr w:rsidR="008E5CD3" w14:paraId="6C849946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85096F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7A19E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90106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quicksort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D114E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AEC0E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459698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EB9A4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20000</w:t>
            </w:r>
          </w:p>
        </w:tc>
      </w:tr>
      <w:tr w:rsidR="008E5CD3" w14:paraId="41F81C91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9045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279B3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AC6F3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vários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2F5208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468,75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6B037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5546624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7141DB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990000</w:t>
            </w:r>
          </w:p>
        </w:tc>
      </w:tr>
      <w:tr w:rsidR="008E5CD3" w14:paraId="6A91DC65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6CAE61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6AB8EB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450EF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5C4D3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453,125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9DF09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3612946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BE60BB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1000000</w:t>
            </w:r>
          </w:p>
        </w:tc>
      </w:tr>
      <w:tr w:rsidR="008E5CD3" w14:paraId="3317E2A5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C0EF3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54F9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EA5801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quicksort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3EC82D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6656,25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922776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10864527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00ADCA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1774800</w:t>
            </w:r>
          </w:p>
        </w:tc>
      </w:tr>
      <w:tr w:rsidR="008E5CD3" w14:paraId="3C5EAE3A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5E99A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38661D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B2625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vários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7299F7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484,375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8958B9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3840301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1D6956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990000</w:t>
            </w:r>
          </w:p>
        </w:tc>
      </w:tr>
      <w:tr w:rsidR="008E5CD3" w14:paraId="06C66F90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4EB14F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F4DF44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261D0E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356467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596D61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303570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C5F14A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200000</w:t>
            </w:r>
          </w:p>
        </w:tc>
      </w:tr>
      <w:tr w:rsidR="008E5CD3" w14:paraId="3BF1EA1E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B2AC53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89AACB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6A01E3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quicksort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D760FF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812,5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B0CFF5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4695619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26C21E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200000</w:t>
            </w:r>
          </w:p>
        </w:tc>
      </w:tr>
      <w:tr w:rsidR="008E5CD3" w14:paraId="7E7E4A38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AF460F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F7A07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992A71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vários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FE3154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468,75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73C27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3943044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8B9FCC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990000</w:t>
            </w:r>
          </w:p>
        </w:tc>
      </w:tr>
      <w:tr w:rsidR="008E5CD3" w14:paraId="5A5D6A29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F242E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FC6104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22C7E5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5B762F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343,75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D1A25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1346389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4CF4F0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800000</w:t>
            </w:r>
          </w:p>
        </w:tc>
      </w:tr>
      <w:tr w:rsidR="008E5CD3" w14:paraId="3956FE21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BE91F7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F2A039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F98F57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quicksort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CADE9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786,875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A88B0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4599974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EB4F89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200000</w:t>
            </w:r>
          </w:p>
        </w:tc>
      </w:tr>
      <w:tr w:rsidR="008E5CD3" w14:paraId="2F58C72A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601D24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AD028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2085D1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vários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A835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2375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4E319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27821736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D07D03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5613289</w:t>
            </w:r>
          </w:p>
        </w:tc>
      </w:tr>
      <w:tr w:rsidR="008E5CD3" w14:paraId="2B63CF8F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DD5F6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A13D97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4C7F6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37F6D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2140,645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049095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19959385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2B8A42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5660460</w:t>
            </w:r>
          </w:p>
        </w:tc>
      </w:tr>
      <w:tr w:rsidR="008E5CD3" w14:paraId="7C69743C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1E62A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BBD2B3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8EE6AF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quicksort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349042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3645,3125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8EEEC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55607228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6BD224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8747120</w:t>
            </w:r>
          </w:p>
        </w:tc>
      </w:tr>
      <w:tr w:rsidR="008E5CD3" w14:paraId="62E2BBF5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9D14B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3162B6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A4C80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vários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9B255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3781,25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F532AF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19864287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A62B94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5613289</w:t>
            </w:r>
          </w:p>
        </w:tc>
      </w:tr>
      <w:tr w:rsidR="008E5CD3" w14:paraId="18E53035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51952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D2AE69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9DE6B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567468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1812,5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C82D7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1424543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F42968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933410</w:t>
            </w:r>
          </w:p>
        </w:tc>
      </w:tr>
      <w:tr w:rsidR="008E5CD3" w14:paraId="5EE43095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7284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159DB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0D829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quicksort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A1802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5250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BF0BC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23866054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3290A6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1355966</w:t>
            </w:r>
          </w:p>
        </w:tc>
      </w:tr>
      <w:tr w:rsidR="008E5CD3" w14:paraId="7C43B1AC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289CC4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1306D5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FA0E7F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vários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0ACE03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2406,25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8E4BE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19361777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032F8B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5673289</w:t>
            </w:r>
          </w:p>
        </w:tc>
      </w:tr>
      <w:tr w:rsidR="008E5CD3" w14:paraId="65C2A970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40CF1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716453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2297C5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555AE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1406,25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54CA61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7545670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E4C0BB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3773640</w:t>
            </w:r>
          </w:p>
        </w:tc>
      </w:tr>
      <w:tr w:rsidR="008E5CD3" w14:paraId="3D1500AE" w14:textId="77777777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0FEA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CE893C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7374C7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quicksort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53AFB0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3843,75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87D206" w14:textId="77777777" w:rsidR="008E5CD3" w:rsidRDefault="0013051F">
            <w:pPr>
              <w:spacing w:after="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21699684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910261" w14:textId="77777777" w:rsidR="008E5CD3" w:rsidRDefault="0013051F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943410</w:t>
            </w:r>
          </w:p>
        </w:tc>
      </w:tr>
    </w:tbl>
    <w:p w14:paraId="69C7EAF3" w14:textId="77777777" w:rsidR="008E5CD3" w:rsidRDefault="008E5CD3">
      <w:pPr>
        <w:pBdr>
          <w:top w:val="nil"/>
          <w:left w:val="nil"/>
          <w:bottom w:val="single" w:sz="6" w:space="1" w:color="000000"/>
          <w:right w:val="nil"/>
          <w:between w:val="nil"/>
        </w:pBdr>
        <w:spacing w:before="120" w:after="120"/>
        <w:rPr>
          <w:color w:val="000000"/>
        </w:rPr>
      </w:pPr>
    </w:p>
    <w:p w14:paraId="358D6104" w14:textId="77777777" w:rsidR="008E5CD3" w:rsidRDefault="008E5CD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0BCFB025" w14:textId="77777777" w:rsidR="008E5CD3" w:rsidRDefault="0013051F">
      <w:pPr>
        <w:pStyle w:val="Ttulo2"/>
      </w:pPr>
      <w:r>
        <w:lastRenderedPageBreak/>
        <w:t>Gráficos:</w:t>
      </w:r>
    </w:p>
    <w:p w14:paraId="39A53F2D" w14:textId="77777777" w:rsidR="008E5CD3" w:rsidRDefault="008E5CD3" w:rsidP="007A08F6">
      <w:pPr>
        <w:pStyle w:val="Ttulo2"/>
        <w:numPr>
          <w:ilvl w:val="0"/>
          <w:numId w:val="0"/>
        </w:numPr>
        <w:pBdr>
          <w:bottom w:val="single" w:sz="6" w:space="1" w:color="000000"/>
        </w:pBdr>
        <w:ind w:left="576"/>
      </w:pPr>
    </w:p>
    <w:p w14:paraId="137582FB" w14:textId="77777777" w:rsidR="008E5CD3" w:rsidRDefault="0013051F" w:rsidP="007A08F6">
      <w:pPr>
        <w:pStyle w:val="Ttulo2"/>
        <w:numPr>
          <w:ilvl w:val="0"/>
          <w:numId w:val="0"/>
        </w:numPr>
        <w:pBdr>
          <w:bottom w:val="single" w:sz="6" w:space="1" w:color="000000"/>
        </w:pBdr>
        <w:ind w:left="576"/>
      </w:pPr>
      <w:r>
        <w:rPr>
          <w:noProof/>
        </w:rPr>
        <w:drawing>
          <wp:inline distT="0" distB="0" distL="0" distR="0" wp14:anchorId="5F51A58F" wp14:editId="5A494EF7">
            <wp:extent cx="4572000" cy="274320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748C6" wp14:editId="1A5FB51D">
            <wp:extent cx="4572000" cy="27432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EA4A9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4B3E390" wp14:editId="642DF6D5">
            <wp:extent cx="4572000" cy="2743200"/>
            <wp:effectExtent l="0" t="0" r="0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E6FBA30" w14:textId="77777777" w:rsidR="008E5CD3" w:rsidRDefault="0013051F">
      <w:pPr>
        <w:pBdr>
          <w:top w:val="nil"/>
          <w:left w:val="nil"/>
          <w:bottom w:val="single" w:sz="6" w:space="1" w:color="000000"/>
          <w:right w:val="nil"/>
          <w:between w:val="nil"/>
        </w:pBdr>
        <w:spacing w:before="120" w:after="1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2633C51" wp14:editId="440DE1B1">
            <wp:extent cx="4572000" cy="27432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6B8A1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3981D36" wp14:editId="5DA59F9F">
            <wp:extent cx="4572000" cy="2743200"/>
            <wp:effectExtent l="0" t="0" r="0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725AF42" w14:textId="77777777" w:rsidR="008E5CD3" w:rsidRDefault="0013051F">
      <w:pPr>
        <w:pBdr>
          <w:top w:val="nil"/>
          <w:left w:val="nil"/>
          <w:bottom w:val="single" w:sz="6" w:space="1" w:color="000000"/>
          <w:right w:val="nil"/>
          <w:between w:val="nil"/>
        </w:pBdr>
        <w:spacing w:before="120" w:after="1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5E96C08" wp14:editId="56E23D81">
            <wp:extent cx="4572000" cy="274320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16EB5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05E6C75" wp14:editId="0173A23E">
            <wp:extent cx="4572000" cy="2743200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C12025" w14:textId="77777777" w:rsidR="008E5CD3" w:rsidRDefault="0013051F">
      <w:pPr>
        <w:pBdr>
          <w:top w:val="nil"/>
          <w:left w:val="nil"/>
          <w:bottom w:val="single" w:sz="6" w:space="1" w:color="000000"/>
          <w:right w:val="nil"/>
          <w:between w:val="nil"/>
        </w:pBdr>
        <w:spacing w:before="120" w:after="1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C23E0EA" wp14:editId="17785A49">
            <wp:extent cx="4572000" cy="274320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B1829" w14:textId="77777777" w:rsidR="008E5CD3" w:rsidRDefault="001305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F2C6953" wp14:editId="65D187F1">
            <wp:extent cx="4572000" cy="2743200"/>
            <wp:effectExtent l="0" t="0" r="0" b="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5446B40" w14:textId="3361B1AE" w:rsidR="008E5CD3" w:rsidRPr="007A08F6" w:rsidRDefault="0013051F" w:rsidP="007A08F6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2590CE2" wp14:editId="1D4FF5E6">
            <wp:extent cx="4572000" cy="274320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3357D" w14:textId="77777777" w:rsidR="008E5CD3" w:rsidRDefault="0013051F">
      <w:pPr>
        <w:pStyle w:val="Ttulo1"/>
      </w:pPr>
      <w:r>
        <w:lastRenderedPageBreak/>
        <w:br w:type="page"/>
      </w:r>
      <w:r>
        <w:lastRenderedPageBreak/>
        <w:t>CONSIDERAÇÕES FINAIS</w:t>
      </w:r>
    </w:p>
    <w:p w14:paraId="5DB7E1F0" w14:textId="77777777" w:rsidR="008E5CD3" w:rsidRDefault="0013051F">
      <w:pPr>
        <w:ind w:left="720"/>
      </w:pPr>
      <w:r>
        <w:t>Por fim, é necessário relembrar que a ordenação externa é aplicada quando a memória interna disponível não é suficiente para armazenar todos registros, seja por ela estar ocupada demais ou por ser um número demasiadamente grande de registros. Nesse sentido</w:t>
      </w:r>
      <w:r>
        <w:t xml:space="preserve"> algumas considerações devem ser feitas para determinar a eficiência de cada método.</w:t>
      </w:r>
    </w:p>
    <w:p w14:paraId="726392BF" w14:textId="77777777" w:rsidR="008E5CD3" w:rsidRDefault="0013051F">
      <w:pPr>
        <w:ind w:left="720"/>
      </w:pPr>
      <w:r>
        <w:t>Como observado nos experimentos, a intercalação balanceada é um método bem eficiente, quando tomamos o tempo como medida de eficiência, para ordenar vários registros, mesm</w:t>
      </w:r>
      <w:r>
        <w:t xml:space="preserve">o sua implementação por vários caminhos não ficou muito atrás do método de seleção em vários casos de teste. Isso provavelmente se deve ao fato de que, </w:t>
      </w:r>
      <w:proofErr w:type="spellStart"/>
      <w:proofErr w:type="gramStart"/>
      <w:r>
        <w:t>a</w:t>
      </w:r>
      <w:proofErr w:type="spellEnd"/>
      <w:proofErr w:type="gramEnd"/>
      <w:r>
        <w:t xml:space="preserve"> medida que aumenta o número de registros, o número de transferências não crescer tanto quanto no </w:t>
      </w:r>
      <w:proofErr w:type="spellStart"/>
      <w:r>
        <w:t>quick</w:t>
      </w:r>
      <w:r>
        <w:t>sort</w:t>
      </w:r>
      <w:proofErr w:type="spellEnd"/>
      <w:r>
        <w:t>.</w:t>
      </w:r>
    </w:p>
    <w:p w14:paraId="71018C11" w14:textId="77777777" w:rsidR="008E5CD3" w:rsidRDefault="0013051F">
      <w:pPr>
        <w:ind w:left="720"/>
      </w:pPr>
      <w:r>
        <w:t>Apesar de nenhum dos casos de teste terem apresentado a intercalação por vários caminhos como o método mais eficiente, variar o número de fitas utilizada pelas dois tipos de intercalação balanceada pode mudar esse resultado, de tal forma que uma quan</w:t>
      </w:r>
      <w:r>
        <w:t>tidade muito baixa de fitas, menos de 8 pra ser exato, apontará a intercalação por vários caminhos como mais eficiente que o método de seleção.</w:t>
      </w:r>
    </w:p>
    <w:p w14:paraId="63674A8E" w14:textId="77777777" w:rsidR="008E5CD3" w:rsidRDefault="0013051F">
      <w:pPr>
        <w:ind w:left="720" w:firstLine="720"/>
      </w:pPr>
      <w:r>
        <w:t xml:space="preserve">No caso do </w:t>
      </w:r>
      <w:proofErr w:type="spellStart"/>
      <w:r>
        <w:t>quicksort</w:t>
      </w:r>
      <w:proofErr w:type="spellEnd"/>
      <w:r>
        <w:t xml:space="preserve"> externo, ele parece ser um pouco mais eficiente, de novo considerando o tempo, em casos com</w:t>
      </w:r>
      <w:r>
        <w:t xml:space="preserve"> menos registros e especialmente para arquivos ordenados de forma decrescente, porém fica bem ruim para números muito grandes de registros. No entanto, a grande vantagem de se utilizar o </w:t>
      </w:r>
      <w:proofErr w:type="spellStart"/>
      <w:r>
        <w:t>quicksort</w:t>
      </w:r>
      <w:proofErr w:type="spellEnd"/>
      <w:r>
        <w:t xml:space="preserve"> externo é que ele não exige qualquer memória externa adicio</w:t>
      </w:r>
      <w:r>
        <w:t>nal, apenas do arquivo a ser ordenado, diferente dos outros métodos, que utilizam memórias auxiliares para a ordenação, tratadas neste trabalho como fitas.</w:t>
      </w:r>
    </w:p>
    <w:p w14:paraId="0CA41676" w14:textId="77777777" w:rsidR="008E5CD3" w:rsidRDefault="008E5CD3"/>
    <w:p w14:paraId="0DFE5D6D" w14:textId="77777777" w:rsidR="008E5CD3" w:rsidRDefault="008E5CD3"/>
    <w:p w14:paraId="7252C6AE" w14:textId="77777777" w:rsidR="008E5CD3" w:rsidRDefault="008E5CD3"/>
    <w:p w14:paraId="6C9D083B" w14:textId="77777777" w:rsidR="008E5CD3" w:rsidRDefault="008E5CD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FF"/>
        </w:rPr>
      </w:pPr>
    </w:p>
    <w:sectPr w:rsidR="008E5CD3">
      <w:footerReference w:type="default" r:id="rId18"/>
      <w:footerReference w:type="first" r:id="rId19"/>
      <w:pgSz w:w="11906" w:h="16838"/>
      <w:pgMar w:top="1701" w:right="1134" w:bottom="1134" w:left="1701" w:header="709" w:footer="709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2564B" w14:textId="77777777" w:rsidR="0013051F" w:rsidRDefault="0013051F">
      <w:pPr>
        <w:spacing w:after="0" w:line="240" w:lineRule="auto"/>
      </w:pPr>
      <w:r>
        <w:separator/>
      </w:r>
    </w:p>
  </w:endnote>
  <w:endnote w:type="continuationSeparator" w:id="0">
    <w:p w14:paraId="4AF5CCC7" w14:textId="77777777" w:rsidR="0013051F" w:rsidRDefault="0013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B2EFD" w14:textId="7FDA35AF" w:rsidR="008E5CD3" w:rsidRDefault="0013051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A08F6">
      <w:rPr>
        <w:color w:val="000000"/>
      </w:rPr>
      <w:fldChar w:fldCharType="separate"/>
    </w:r>
    <w:r w:rsidR="007A08F6">
      <w:rPr>
        <w:noProof/>
        <w:color w:val="000000"/>
      </w:rPr>
      <w:t>6</w:t>
    </w:r>
    <w:r>
      <w:rPr>
        <w:color w:val="000000"/>
      </w:rPr>
      <w:fldChar w:fldCharType="end"/>
    </w:r>
  </w:p>
  <w:p w14:paraId="22B68777" w14:textId="77777777" w:rsidR="008E5CD3" w:rsidRDefault="008E5C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2969E" w14:textId="737A8818" w:rsidR="008E5CD3" w:rsidRDefault="0013051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A08F6">
      <w:rPr>
        <w:color w:val="000000"/>
      </w:rPr>
      <w:fldChar w:fldCharType="separate"/>
    </w:r>
    <w:r w:rsidR="007A08F6">
      <w:rPr>
        <w:noProof/>
        <w:color w:val="000000"/>
      </w:rPr>
      <w:t>5</w:t>
    </w:r>
    <w:r>
      <w:rPr>
        <w:color w:val="000000"/>
      </w:rPr>
      <w:fldChar w:fldCharType="end"/>
    </w:r>
  </w:p>
  <w:p w14:paraId="47A8F175" w14:textId="77777777" w:rsidR="008E5CD3" w:rsidRDefault="008E5C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A5527" w14:textId="77777777" w:rsidR="0013051F" w:rsidRDefault="0013051F">
      <w:pPr>
        <w:spacing w:after="0" w:line="240" w:lineRule="auto"/>
      </w:pPr>
      <w:r>
        <w:separator/>
      </w:r>
    </w:p>
  </w:footnote>
  <w:footnote w:type="continuationSeparator" w:id="0">
    <w:p w14:paraId="3FC5BB33" w14:textId="77777777" w:rsidR="0013051F" w:rsidRDefault="00130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3F18"/>
    <w:multiLevelType w:val="multilevel"/>
    <w:tmpl w:val="6E02AA0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91C1EF9"/>
    <w:multiLevelType w:val="multilevel"/>
    <w:tmpl w:val="CC26686A"/>
    <w:lvl w:ilvl="0">
      <w:start w:val="1"/>
      <w:numFmt w:val="decimal"/>
      <w:pStyle w:val="TPICO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CD3"/>
    <w:rsid w:val="0013051F"/>
    <w:rsid w:val="002B039C"/>
    <w:rsid w:val="007A08F6"/>
    <w:rsid w:val="008E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4F6F"/>
  <w15:docId w15:val="{8EBB8772-4D03-4A8F-8AA8-6B21B697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2A7"/>
  </w:style>
  <w:style w:type="paragraph" w:styleId="Ttulo1">
    <w:name w:val="heading 1"/>
    <w:aliases w:val="TÍTULO 1 - TEXTO"/>
    <w:basedOn w:val="Normal"/>
    <w:next w:val="CORPODOTEXTO"/>
    <w:link w:val="Ttulo1Char"/>
    <w:uiPriority w:val="9"/>
    <w:qFormat/>
    <w:rsid w:val="004E4F0A"/>
    <w:pPr>
      <w:keepNext/>
      <w:keepLines/>
      <w:pageBreakBefore/>
      <w:numPr>
        <w:numId w:val="1"/>
      </w:numPr>
      <w:spacing w:after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aliases w:val="TÍTULO 2 - TEXTO"/>
    <w:basedOn w:val="Normal"/>
    <w:next w:val="CORPODOTEXTO"/>
    <w:link w:val="Ttulo2Char"/>
    <w:uiPriority w:val="9"/>
    <w:unhideWhenUsed/>
    <w:qFormat/>
    <w:rsid w:val="00FB0FB7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aliases w:val="TÍTULO 3 - TEXTO"/>
    <w:basedOn w:val="Normal"/>
    <w:next w:val="CORPODOTEXTO"/>
    <w:link w:val="Ttulo3Char"/>
    <w:uiPriority w:val="9"/>
    <w:semiHidden/>
    <w:unhideWhenUsed/>
    <w:qFormat/>
    <w:rsid w:val="00ED570B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/>
      <w:bCs/>
      <w:i/>
    </w:rPr>
  </w:style>
  <w:style w:type="paragraph" w:styleId="Ttulo4">
    <w:name w:val="heading 4"/>
    <w:aliases w:val="TÍTULO 4 - TEXTO"/>
    <w:basedOn w:val="Normal"/>
    <w:next w:val="CORPODOTEXTO"/>
    <w:link w:val="Ttulo4Char"/>
    <w:uiPriority w:val="9"/>
    <w:semiHidden/>
    <w:unhideWhenUsed/>
    <w:qFormat/>
    <w:rsid w:val="00ED570B"/>
    <w:pPr>
      <w:keepNext/>
      <w:keepLines/>
      <w:numPr>
        <w:ilvl w:val="3"/>
        <w:numId w:val="1"/>
      </w:numPr>
      <w:spacing w:before="200" w:after="0"/>
      <w:jc w:val="left"/>
      <w:outlineLvl w:val="3"/>
    </w:pPr>
    <w:rPr>
      <w:rFonts w:eastAsiaTheme="majorEastAsia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4F0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4F0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4F0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4F0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4F0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RPODOTEXTO">
    <w:name w:val="CORPO DO TEXTO"/>
    <w:basedOn w:val="Normal"/>
    <w:qFormat/>
    <w:rsid w:val="004E4F0A"/>
    <w:pPr>
      <w:spacing w:before="120" w:after="120"/>
    </w:pPr>
  </w:style>
  <w:style w:type="paragraph" w:customStyle="1" w:styleId="CAPA-NOMEALUNOS">
    <w:name w:val="CAPA - NOME ALUNOS"/>
    <w:basedOn w:val="Normal"/>
    <w:next w:val="Normal"/>
    <w:qFormat/>
    <w:rsid w:val="00BA52A7"/>
    <w:pPr>
      <w:spacing w:before="120" w:after="120"/>
      <w:ind w:firstLine="0"/>
      <w:jc w:val="center"/>
    </w:pPr>
    <w:rPr>
      <w:b/>
    </w:rPr>
  </w:style>
  <w:style w:type="paragraph" w:customStyle="1" w:styleId="CAPA-DADOSINSTITUIO">
    <w:name w:val="CAPA - DADOS INSTITUIÇÃO"/>
    <w:basedOn w:val="Normal"/>
    <w:next w:val="Normal"/>
    <w:qFormat/>
    <w:rsid w:val="000358CD"/>
    <w:pPr>
      <w:ind w:firstLine="0"/>
      <w:jc w:val="center"/>
    </w:pPr>
    <w:rPr>
      <w:b/>
      <w:caps/>
    </w:rPr>
  </w:style>
  <w:style w:type="paragraph" w:customStyle="1" w:styleId="CAPA-TTULODOTRABALHO">
    <w:name w:val="CAPA - TÍTULO DO TRABALHO"/>
    <w:basedOn w:val="Normal"/>
    <w:next w:val="Normal"/>
    <w:qFormat/>
    <w:rsid w:val="000358CD"/>
    <w:pPr>
      <w:spacing w:after="0"/>
      <w:ind w:firstLine="0"/>
      <w:jc w:val="center"/>
    </w:pPr>
    <w:rPr>
      <w:b/>
      <w:caps/>
    </w:rPr>
  </w:style>
  <w:style w:type="paragraph" w:customStyle="1" w:styleId="CAPA-CIDADEEDATA">
    <w:name w:val="CAPA - CIDADE E DATA"/>
    <w:basedOn w:val="Normal"/>
    <w:next w:val="Normal"/>
    <w:qFormat/>
    <w:rsid w:val="00F93C3C"/>
    <w:pPr>
      <w:spacing w:after="0"/>
      <w:ind w:firstLine="0"/>
      <w:jc w:val="center"/>
    </w:pPr>
    <w:rPr>
      <w:b/>
    </w:rPr>
  </w:style>
  <w:style w:type="paragraph" w:customStyle="1" w:styleId="CAPA-DADOSCURSO">
    <w:name w:val="CAPA - DADOS CURSO"/>
    <w:basedOn w:val="CAPA-DADOSINSTITUIO"/>
    <w:next w:val="Normal"/>
    <w:qFormat/>
    <w:rsid w:val="00BA52A7"/>
    <w:rPr>
      <w:b w:val="0"/>
    </w:rPr>
  </w:style>
  <w:style w:type="paragraph" w:customStyle="1" w:styleId="CAPA-SUBTTULO">
    <w:name w:val="CAPA - SUBTÍTULO"/>
    <w:basedOn w:val="Normal"/>
    <w:next w:val="Normal"/>
    <w:qFormat/>
    <w:rsid w:val="00F93C3C"/>
    <w:pPr>
      <w:ind w:firstLine="0"/>
      <w:jc w:val="center"/>
    </w:pPr>
    <w:rPr>
      <w:b/>
    </w:rPr>
  </w:style>
  <w:style w:type="paragraph" w:customStyle="1" w:styleId="FOLHAROSTO-TERMOEORIENTADORES">
    <w:name w:val="FOLHA ROSTO - TERMO E ORIENTADORES"/>
    <w:basedOn w:val="Normal"/>
    <w:qFormat/>
    <w:rsid w:val="001A7249"/>
    <w:pPr>
      <w:spacing w:after="0"/>
      <w:ind w:left="3402" w:firstLine="0"/>
    </w:pPr>
  </w:style>
  <w:style w:type="paragraph" w:customStyle="1" w:styleId="TTULOPR-TEXTUAL">
    <w:name w:val="TÍTULO PRÉ-TEXTUAL"/>
    <w:basedOn w:val="Normal"/>
    <w:next w:val="Normal"/>
    <w:qFormat/>
    <w:rsid w:val="00FB0FB7"/>
    <w:pPr>
      <w:pageBreakBefore/>
      <w:spacing w:after="480"/>
      <w:ind w:firstLine="0"/>
      <w:jc w:val="center"/>
    </w:pPr>
    <w:rPr>
      <w:b/>
      <w:caps/>
    </w:rPr>
  </w:style>
  <w:style w:type="paragraph" w:customStyle="1" w:styleId="TEXTODEAGRADECIMENTO">
    <w:name w:val="TEXTO DE AGRADECIMENTO"/>
    <w:basedOn w:val="Normal"/>
    <w:qFormat/>
    <w:rsid w:val="000358CD"/>
    <w:pPr>
      <w:spacing w:before="120" w:after="120"/>
    </w:pPr>
  </w:style>
  <w:style w:type="paragraph" w:customStyle="1" w:styleId="TEXTODORESUMO">
    <w:name w:val="TEXTO DO RESUMO"/>
    <w:basedOn w:val="TEXTODEAGRADECIMENTO"/>
    <w:qFormat/>
    <w:rsid w:val="000358CD"/>
  </w:style>
  <w:style w:type="paragraph" w:customStyle="1" w:styleId="LEGENDADEFIGURA">
    <w:name w:val="LEGENDA DE FIGURA"/>
    <w:basedOn w:val="Normal"/>
    <w:next w:val="Normal"/>
    <w:qFormat/>
    <w:rsid w:val="00157874"/>
    <w:pPr>
      <w:spacing w:before="240" w:after="120"/>
      <w:ind w:firstLine="0"/>
      <w:jc w:val="center"/>
    </w:pPr>
    <w:rPr>
      <w:b/>
      <w:sz w:val="20"/>
    </w:rPr>
  </w:style>
  <w:style w:type="character" w:customStyle="1" w:styleId="Ttulo3Char">
    <w:name w:val="Título 3 Char"/>
    <w:aliases w:val="TÍTULO 3 - TEXTO Char"/>
    <w:basedOn w:val="Fontepargpadro"/>
    <w:link w:val="Ttulo3"/>
    <w:uiPriority w:val="9"/>
    <w:rsid w:val="00ED570B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Ttulo2Char">
    <w:name w:val="Título 2 Char"/>
    <w:aliases w:val="TÍTULO 2 - TEXTO Char"/>
    <w:basedOn w:val="Fontepargpadro"/>
    <w:link w:val="Ttulo2"/>
    <w:uiPriority w:val="9"/>
    <w:rsid w:val="00FB0FB7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1Char">
    <w:name w:val="Título 1 Char"/>
    <w:aliases w:val="TÍTULO 1 - TEXTO Char"/>
    <w:basedOn w:val="Fontepargpadro"/>
    <w:link w:val="Ttulo1"/>
    <w:uiPriority w:val="9"/>
    <w:rsid w:val="004E4F0A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A107C"/>
    <w:pPr>
      <w:tabs>
        <w:tab w:val="left" w:pos="480"/>
        <w:tab w:val="right" w:leader="dot" w:pos="8494"/>
      </w:tabs>
      <w:spacing w:before="240" w:after="0"/>
      <w:ind w:firstLine="0"/>
    </w:pPr>
    <w:rPr>
      <w:b/>
      <w:caps/>
      <w:sz w:val="22"/>
    </w:rPr>
  </w:style>
  <w:style w:type="character" w:styleId="Hyperlink">
    <w:name w:val="Hyperlink"/>
    <w:basedOn w:val="Fontepargpadro"/>
    <w:uiPriority w:val="99"/>
    <w:unhideWhenUsed/>
    <w:rsid w:val="00E66E49"/>
    <w:rPr>
      <w:color w:val="0000FF" w:themeColor="hyperlink"/>
      <w:u w:val="single"/>
    </w:rPr>
  </w:style>
  <w:style w:type="paragraph" w:customStyle="1" w:styleId="LEGENDADETABELA">
    <w:name w:val="LEGENDA DE TABELA"/>
    <w:basedOn w:val="Normal"/>
    <w:next w:val="TABELA"/>
    <w:qFormat/>
    <w:rsid w:val="00157874"/>
    <w:pPr>
      <w:spacing w:before="240" w:after="120"/>
      <w:ind w:firstLine="0"/>
      <w:jc w:val="center"/>
    </w:pPr>
    <w:rPr>
      <w:b/>
      <w:sz w:val="20"/>
    </w:rPr>
  </w:style>
  <w:style w:type="character" w:customStyle="1" w:styleId="Ttulo4Char">
    <w:name w:val="Título 4 Char"/>
    <w:aliases w:val="TÍTULO 4 - TEXTO Char"/>
    <w:basedOn w:val="Fontepargpadro"/>
    <w:link w:val="Ttulo4"/>
    <w:uiPriority w:val="9"/>
    <w:rsid w:val="00ED570B"/>
    <w:rPr>
      <w:rFonts w:ascii="Times New Roman" w:eastAsiaTheme="majorEastAsia" w:hAnsi="Times New Roman" w:cstheme="majorBidi"/>
      <w:bCs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4F0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4F0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4F0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4F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4F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FA107C"/>
    <w:pPr>
      <w:tabs>
        <w:tab w:val="left" w:pos="1540"/>
        <w:tab w:val="right" w:leader="dot" w:pos="8494"/>
      </w:tabs>
      <w:spacing w:before="120" w:after="60"/>
      <w:ind w:left="709" w:hanging="709"/>
    </w:pPr>
    <w:rPr>
      <w:b/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ED570B"/>
    <w:pPr>
      <w:tabs>
        <w:tab w:val="left" w:pos="1429"/>
        <w:tab w:val="right" w:leader="dot" w:pos="8494"/>
      </w:tabs>
      <w:spacing w:before="60" w:after="60"/>
      <w:ind w:left="709" w:hanging="709"/>
    </w:pPr>
    <w:rPr>
      <w:b/>
      <w:i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ED570B"/>
    <w:pPr>
      <w:tabs>
        <w:tab w:val="right" w:leader="dot" w:pos="8505"/>
      </w:tabs>
      <w:spacing w:before="60" w:after="60"/>
      <w:ind w:left="709" w:hanging="709"/>
    </w:pPr>
    <w:rPr>
      <w:i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AE6C6C"/>
    <w:pPr>
      <w:tabs>
        <w:tab w:val="right" w:leader="dot" w:pos="8494"/>
      </w:tabs>
      <w:spacing w:before="120" w:after="120"/>
      <w:ind w:left="709" w:hanging="709"/>
    </w:pPr>
    <w:rPr>
      <w:sz w:val="22"/>
    </w:rPr>
  </w:style>
  <w:style w:type="character" w:styleId="TtulodoLivro">
    <w:name w:val="Book Title"/>
    <w:qFormat/>
    <w:rsid w:val="00EF63AA"/>
    <w:rPr>
      <w:rFonts w:cs="Times New Roman"/>
      <w:caps/>
      <w:color w:val="622423"/>
      <w:spacing w:val="5"/>
      <w:u w:color="622423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3AA"/>
    <w:rPr>
      <w:rFonts w:ascii="Tahoma" w:hAnsi="Tahoma" w:cs="Tahoma"/>
      <w:sz w:val="16"/>
      <w:szCs w:val="16"/>
    </w:rPr>
  </w:style>
  <w:style w:type="paragraph" w:customStyle="1" w:styleId="FIGURA">
    <w:name w:val="FIGURA"/>
    <w:basedOn w:val="Normal"/>
    <w:qFormat/>
    <w:rsid w:val="004A3416"/>
    <w:pPr>
      <w:spacing w:before="120" w:after="0"/>
      <w:ind w:firstLine="0"/>
      <w:jc w:val="center"/>
    </w:pPr>
    <w:rPr>
      <w:noProof/>
    </w:rPr>
  </w:style>
  <w:style w:type="table" w:styleId="Tabelacomgrade">
    <w:name w:val="Table Grid"/>
    <w:basedOn w:val="Tabelanormal"/>
    <w:uiPriority w:val="59"/>
    <w:rsid w:val="00EF6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next w:val="Normal"/>
    <w:qFormat/>
    <w:rsid w:val="00157874"/>
    <w:pPr>
      <w:spacing w:before="20" w:after="20" w:line="240" w:lineRule="auto"/>
      <w:ind w:firstLine="0"/>
      <w:jc w:val="center"/>
    </w:pPr>
    <w:rPr>
      <w:sz w:val="22"/>
    </w:rPr>
  </w:style>
  <w:style w:type="paragraph" w:styleId="Cabealho">
    <w:name w:val="header"/>
    <w:basedOn w:val="Normal"/>
    <w:link w:val="CabealhoChar"/>
    <w:uiPriority w:val="99"/>
    <w:unhideWhenUsed/>
    <w:rsid w:val="00AE6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6C6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AE6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6C6C"/>
    <w:rPr>
      <w:rFonts w:ascii="Times New Roman" w:hAnsi="Times New Roman"/>
      <w:sz w:val="24"/>
    </w:rPr>
  </w:style>
  <w:style w:type="paragraph" w:customStyle="1" w:styleId="REFERNCIAS">
    <w:name w:val="REFERÊNCIAS"/>
    <w:basedOn w:val="Normal"/>
    <w:qFormat/>
    <w:rsid w:val="006A65FF"/>
    <w:pPr>
      <w:spacing w:before="240" w:after="240"/>
      <w:ind w:firstLine="0"/>
    </w:pPr>
    <w:rPr>
      <w:color w:val="000000"/>
    </w:rPr>
  </w:style>
  <w:style w:type="paragraph" w:customStyle="1" w:styleId="TTULOPS-TEXTUAL">
    <w:name w:val="TÍTULO PÓS-TEXTUAL"/>
    <w:basedOn w:val="TTULOPR-TEXTUAL"/>
    <w:next w:val="CORPODOTEXTO"/>
    <w:qFormat/>
    <w:rsid w:val="0058482D"/>
  </w:style>
  <w:style w:type="paragraph" w:customStyle="1" w:styleId="TPICOS">
    <w:name w:val="TÓPICOS"/>
    <w:basedOn w:val="CORPODOTEXTO"/>
    <w:qFormat/>
    <w:rsid w:val="00457960"/>
    <w:pPr>
      <w:numPr>
        <w:numId w:val="2"/>
      </w:numPr>
      <w:spacing w:before="40" w:after="40"/>
      <w:ind w:hanging="357"/>
    </w:pPr>
  </w:style>
  <w:style w:type="paragraph" w:customStyle="1" w:styleId="FONTEPARATABELA">
    <w:name w:val="FONTE PARA TABELA"/>
    <w:basedOn w:val="TABELA"/>
    <w:qFormat/>
    <w:rsid w:val="004A3416"/>
    <w:pPr>
      <w:spacing w:before="0" w:after="360"/>
    </w:pPr>
    <w:rPr>
      <w:sz w:val="20"/>
    </w:rPr>
  </w:style>
  <w:style w:type="paragraph" w:customStyle="1" w:styleId="LEGENDADEQUADRO">
    <w:name w:val="LEGENDA DE QUADRO"/>
    <w:basedOn w:val="LEGENDADETABELA"/>
    <w:next w:val="TABELA"/>
    <w:qFormat/>
    <w:rsid w:val="00157874"/>
  </w:style>
  <w:style w:type="paragraph" w:customStyle="1" w:styleId="FONTEPARAFIGURA">
    <w:name w:val="FONTE PARA FIGURA"/>
    <w:basedOn w:val="FONTEPARATABELA"/>
    <w:next w:val="CORPODOTEXTO"/>
    <w:qFormat/>
    <w:rsid w:val="004A3416"/>
  </w:style>
  <w:style w:type="character" w:styleId="HiperlinkVisitado">
    <w:name w:val="FollowedHyperlink"/>
    <w:basedOn w:val="Fontepargpadro"/>
    <w:uiPriority w:val="99"/>
    <w:semiHidden/>
    <w:unhideWhenUsed/>
    <w:rsid w:val="004A3416"/>
    <w:rPr>
      <w:color w:val="800080" w:themeColor="followedHyperlink"/>
      <w:u w:val="single"/>
    </w:rPr>
  </w:style>
  <w:style w:type="paragraph" w:customStyle="1" w:styleId="FONTEPARAQUADRO">
    <w:name w:val="FONTE PARA QUADRO"/>
    <w:basedOn w:val="FONTEPARATABELA"/>
    <w:next w:val="CORPODOTEXTO"/>
    <w:qFormat/>
    <w:rsid w:val="00E879C2"/>
    <w:pPr>
      <w:ind w:firstLine="708"/>
      <w:jc w:val="both"/>
    </w:pPr>
  </w:style>
  <w:style w:type="paragraph" w:customStyle="1" w:styleId="QUADRO">
    <w:name w:val="QUADRO"/>
    <w:basedOn w:val="TABELA"/>
    <w:qFormat/>
    <w:rsid w:val="00E879C2"/>
  </w:style>
  <w:style w:type="paragraph" w:styleId="PargrafodaLista">
    <w:name w:val="List Paragraph"/>
    <w:basedOn w:val="Normal"/>
    <w:uiPriority w:val="34"/>
    <w:qFormat/>
    <w:rsid w:val="00ED6286"/>
    <w:pPr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customStyle="1" w:styleId="DecimalAligned">
    <w:name w:val="Decimal Aligned"/>
    <w:basedOn w:val="Normal"/>
    <w:uiPriority w:val="40"/>
    <w:qFormat/>
    <w:rsid w:val="001B3504"/>
    <w:pPr>
      <w:tabs>
        <w:tab w:val="decimal" w:pos="360"/>
      </w:tabs>
      <w:ind w:firstLine="0"/>
      <w:jc w:val="left"/>
    </w:pPr>
    <w:rPr>
      <w:rFonts w:asciiTheme="minorHAnsi" w:hAnsiTheme="minorHAnsi"/>
      <w:sz w:val="22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1B3504"/>
    <w:pPr>
      <w:spacing w:after="0" w:line="240" w:lineRule="auto"/>
      <w:ind w:firstLine="0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1B3504"/>
    <w:rPr>
      <w:rFonts w:eastAsiaTheme="minorEastAsia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B3504"/>
    <w:rPr>
      <w:i/>
      <w:iCs/>
      <w:color w:val="7F7F7F" w:themeColor="text1" w:themeTint="80"/>
    </w:rPr>
  </w:style>
  <w:style w:type="table" w:styleId="SombreamentoMdio2-nfase5">
    <w:name w:val="Medium Shading 2 Accent 5"/>
    <w:basedOn w:val="Tabelanormal"/>
    <w:uiPriority w:val="64"/>
    <w:rsid w:val="001B350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ntry-author-name">
    <w:name w:val="entry-author-name"/>
    <w:basedOn w:val="Fontepargpadro"/>
    <w:rsid w:val="00CD2B83"/>
  </w:style>
  <w:style w:type="character" w:styleId="Refdecomentrio">
    <w:name w:val="annotation reference"/>
    <w:basedOn w:val="Fontepargpadro"/>
    <w:uiPriority w:val="99"/>
    <w:semiHidden/>
    <w:unhideWhenUsed/>
    <w:rsid w:val="0008484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484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4846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484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4846"/>
    <w:rPr>
      <w:rFonts w:ascii="Times New Roman" w:hAnsi="Times New Roman"/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2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quini\PLE\ED2\Tp2ED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quini\PLE\ED2\Tp2ED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quini\PLE\ED2\Tp2ED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quini\PLE\ED2\Tp2ED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quini\PLE\ED2\Tp2ED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100 Elementos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Planilha1!$E$1</c:f>
              <c:strCache>
                <c:ptCount val="1"/>
                <c:pt idx="0">
                  <c:v>Comparações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Planilha1!$C$2:$C$10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Planilha1!$E$2:$E$10</c:f>
              <c:numCache>
                <c:formatCode>General</c:formatCode>
                <c:ptCount val="9"/>
                <c:pt idx="0">
                  <c:v>2838</c:v>
                </c:pt>
                <c:pt idx="1">
                  <c:v>1053</c:v>
                </c:pt>
                <c:pt idx="2">
                  <c:v>5174</c:v>
                </c:pt>
                <c:pt idx="3">
                  <c:v>2490</c:v>
                </c:pt>
                <c:pt idx="4">
                  <c:v>306</c:v>
                </c:pt>
                <c:pt idx="5">
                  <c:v>4436</c:v>
                </c:pt>
                <c:pt idx="6">
                  <c:v>2512</c:v>
                </c:pt>
                <c:pt idx="7">
                  <c:v>828</c:v>
                </c:pt>
                <c:pt idx="8">
                  <c:v>4296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2A-4ED5-9EFC-D5722BDD06EE}"/>
            </c:ext>
          </c:extLst>
        </c:ser>
        <c:ser>
          <c:idx val="1"/>
          <c:order val="1"/>
          <c:tx>
            <c:strRef>
              <c:f>Planilha1!$F$1</c:f>
              <c:strCache>
                <c:ptCount val="1"/>
                <c:pt idx="0">
                  <c:v>Trasferencias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Planilha1!$C$2:$C$10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Planilha1!$F$2:$F$10</c:f>
              <c:numCache>
                <c:formatCode>General</c:formatCode>
                <c:ptCount val="9"/>
                <c:pt idx="0">
                  <c:v>390</c:v>
                </c:pt>
                <c:pt idx="1">
                  <c:v>400</c:v>
                </c:pt>
                <c:pt idx="2">
                  <c:v>582</c:v>
                </c:pt>
                <c:pt idx="3">
                  <c:v>390</c:v>
                </c:pt>
                <c:pt idx="4">
                  <c:v>200</c:v>
                </c:pt>
                <c:pt idx="5">
                  <c:v>200</c:v>
                </c:pt>
                <c:pt idx="6">
                  <c:v>390</c:v>
                </c:pt>
                <c:pt idx="7">
                  <c:v>400</c:v>
                </c:pt>
                <c:pt idx="8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2A-4ED5-9EFC-D5722BDD06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03659064"/>
        <c:axId val="503657424"/>
      </c:barChart>
      <c:catAx>
        <c:axId val="503659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3657424"/>
        <c:crosses val="autoZero"/>
        <c:auto val="1"/>
        <c:lblAlgn val="ctr"/>
        <c:lblOffset val="100"/>
        <c:noMultiLvlLbl val="0"/>
      </c:catAx>
      <c:valAx>
        <c:axId val="503657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3659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1000 Elementos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Planilha1!$C$11:$C$19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Planilha1!$E$11:$E$19</c:f>
              <c:numCache>
                <c:formatCode>General</c:formatCode>
                <c:ptCount val="9"/>
                <c:pt idx="0">
                  <c:v>37386</c:v>
                </c:pt>
                <c:pt idx="1">
                  <c:v>19105</c:v>
                </c:pt>
                <c:pt idx="2">
                  <c:v>70078</c:v>
                </c:pt>
                <c:pt idx="3">
                  <c:v>24900</c:v>
                </c:pt>
                <c:pt idx="4">
                  <c:v>3006</c:v>
                </c:pt>
                <c:pt idx="5">
                  <c:v>46736</c:v>
                </c:pt>
                <c:pt idx="6">
                  <c:v>30140</c:v>
                </c:pt>
                <c:pt idx="7">
                  <c:v>10568</c:v>
                </c:pt>
                <c:pt idx="8">
                  <c:v>45684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57-4023-B113-4F6CB7E459F4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Planilha1!$C$11:$C$19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Planilha1!$F$11:$F$19</c:f>
              <c:numCache>
                <c:formatCode>General</c:formatCode>
                <c:ptCount val="9"/>
                <c:pt idx="0">
                  <c:v>5900</c:v>
                </c:pt>
                <c:pt idx="1">
                  <c:v>6000</c:v>
                </c:pt>
                <c:pt idx="2">
                  <c:v>10952</c:v>
                </c:pt>
                <c:pt idx="3">
                  <c:v>5900</c:v>
                </c:pt>
                <c:pt idx="4">
                  <c:v>2000</c:v>
                </c:pt>
                <c:pt idx="5">
                  <c:v>2000</c:v>
                </c:pt>
                <c:pt idx="6">
                  <c:v>5900</c:v>
                </c:pt>
                <c:pt idx="7">
                  <c:v>6000</c:v>
                </c:pt>
                <c:pt idx="8">
                  <c:v>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57-4023-B113-4F6CB7E459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5982656"/>
        <c:axId val="505982984"/>
      </c:barChart>
      <c:catAx>
        <c:axId val="505982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5982984"/>
        <c:crosses val="autoZero"/>
        <c:auto val="1"/>
        <c:lblAlgn val="ctr"/>
        <c:lblOffset val="100"/>
        <c:noMultiLvlLbl val="0"/>
      </c:catAx>
      <c:valAx>
        <c:axId val="505982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5982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10000</a:t>
            </a:r>
            <a:r>
              <a:rPr lang="pt-BR" baseline="0"/>
              <a:t> Elementos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Planilha1!$C$20:$C$28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Planilha1!$E$20:$E$28</c:f>
              <c:numCache>
                <c:formatCode>General</c:formatCode>
                <c:ptCount val="9"/>
                <c:pt idx="0">
                  <c:v>464454</c:v>
                </c:pt>
                <c:pt idx="1">
                  <c:v>268485</c:v>
                </c:pt>
                <c:pt idx="2">
                  <c:v>914153</c:v>
                </c:pt>
                <c:pt idx="3">
                  <c:v>339000</c:v>
                </c:pt>
                <c:pt idx="4">
                  <c:v>30006</c:v>
                </c:pt>
                <c:pt idx="5">
                  <c:v>469736</c:v>
                </c:pt>
                <c:pt idx="6">
                  <c:v>348605</c:v>
                </c:pt>
                <c:pt idx="7">
                  <c:v>136715</c:v>
                </c:pt>
                <c:pt idx="8">
                  <c:v>459698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2F-4093-8B21-68A6B3D21BCC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Planilha1!$C$20:$C$28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Planilha1!$F$20:$F$28</c:f>
              <c:numCache>
                <c:formatCode>General</c:formatCode>
                <c:ptCount val="9"/>
                <c:pt idx="0">
                  <c:v>79000</c:v>
                </c:pt>
                <c:pt idx="1">
                  <c:v>88000</c:v>
                </c:pt>
                <c:pt idx="2">
                  <c:v>15390</c:v>
                </c:pt>
                <c:pt idx="3">
                  <c:v>79000</c:v>
                </c:pt>
                <c:pt idx="4">
                  <c:v>20000</c:v>
                </c:pt>
                <c:pt idx="5">
                  <c:v>20000</c:v>
                </c:pt>
                <c:pt idx="6">
                  <c:v>79000</c:v>
                </c:pt>
                <c:pt idx="7">
                  <c:v>88000</c:v>
                </c:pt>
                <c:pt idx="8">
                  <c:v>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2F-4093-8B21-68A6B3D21B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02888936"/>
        <c:axId val="502896480"/>
      </c:barChart>
      <c:catAx>
        <c:axId val="5028889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2896480"/>
        <c:crosses val="autoZero"/>
        <c:auto val="1"/>
        <c:lblAlgn val="ctr"/>
        <c:lblOffset val="100"/>
        <c:noMultiLvlLbl val="0"/>
      </c:catAx>
      <c:valAx>
        <c:axId val="502896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2888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100000 Elementos</a:t>
            </a:r>
            <a:r>
              <a:rPr lang="pt-BR" sz="1400" b="0" i="0" u="none" strike="noStrike" baseline="0"/>
              <a:t>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Planilha1!$C$29:$C$37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Planilha1!$E$29:$E$37</c:f>
              <c:numCache>
                <c:formatCode>General</c:formatCode>
                <c:ptCount val="9"/>
                <c:pt idx="0">
                  <c:v>5546624</c:v>
                </c:pt>
                <c:pt idx="1">
                  <c:v>3612946</c:v>
                </c:pt>
                <c:pt idx="2">
                  <c:v>10864527</c:v>
                </c:pt>
                <c:pt idx="3">
                  <c:v>3840301</c:v>
                </c:pt>
                <c:pt idx="4">
                  <c:v>303570</c:v>
                </c:pt>
                <c:pt idx="5">
                  <c:v>4695619</c:v>
                </c:pt>
                <c:pt idx="6">
                  <c:v>3943044</c:v>
                </c:pt>
                <c:pt idx="7">
                  <c:v>1346389</c:v>
                </c:pt>
                <c:pt idx="8">
                  <c:v>4599974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38-4730-9118-02D3C0D0F12C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Planilha1!$C$29:$C$37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Planilha1!$F$29:$F$37</c:f>
              <c:numCache>
                <c:formatCode>General</c:formatCode>
                <c:ptCount val="9"/>
                <c:pt idx="0">
                  <c:v>990000</c:v>
                </c:pt>
                <c:pt idx="1">
                  <c:v>1000000</c:v>
                </c:pt>
                <c:pt idx="2">
                  <c:v>1774800</c:v>
                </c:pt>
                <c:pt idx="3">
                  <c:v>990000</c:v>
                </c:pt>
                <c:pt idx="4">
                  <c:v>200000</c:v>
                </c:pt>
                <c:pt idx="5">
                  <c:v>200000</c:v>
                </c:pt>
                <c:pt idx="6">
                  <c:v>990000</c:v>
                </c:pt>
                <c:pt idx="7">
                  <c:v>800000</c:v>
                </c:pt>
                <c:pt idx="8">
                  <c:v>200000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38-4730-9118-02D3C0D0F1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90709480"/>
        <c:axId val="590709808"/>
      </c:barChart>
      <c:catAx>
        <c:axId val="5907094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0709808"/>
        <c:crosses val="autoZero"/>
        <c:auto val="1"/>
        <c:lblAlgn val="ctr"/>
        <c:lblOffset val="100"/>
        <c:noMultiLvlLbl val="0"/>
      </c:catAx>
      <c:valAx>
        <c:axId val="590709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0709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471705</a:t>
            </a:r>
            <a:r>
              <a:rPr lang="pt-BR" baseline="0"/>
              <a:t> Elementos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Planilha1!$C$38:$C$46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Planilha1!$E$38:$E$46</c:f>
              <c:numCache>
                <c:formatCode>General</c:formatCode>
                <c:ptCount val="9"/>
                <c:pt idx="0">
                  <c:v>27821736</c:v>
                </c:pt>
                <c:pt idx="1">
                  <c:v>19959385</c:v>
                </c:pt>
                <c:pt idx="2">
                  <c:v>55607228</c:v>
                </c:pt>
                <c:pt idx="3">
                  <c:v>19864287</c:v>
                </c:pt>
                <c:pt idx="4">
                  <c:v>1424543</c:v>
                </c:pt>
                <c:pt idx="5">
                  <c:v>23866054</c:v>
                </c:pt>
                <c:pt idx="6">
                  <c:v>19361777</c:v>
                </c:pt>
                <c:pt idx="7">
                  <c:v>7545670</c:v>
                </c:pt>
                <c:pt idx="8">
                  <c:v>21699684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22-4046-A214-2A8F73CEEE07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Planilha1!$C$38:$C$46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Planilha1!$F$38:$F$46</c:f>
              <c:numCache>
                <c:formatCode>General</c:formatCode>
                <c:ptCount val="9"/>
                <c:pt idx="0">
                  <c:v>5613289</c:v>
                </c:pt>
                <c:pt idx="1">
                  <c:v>5660460</c:v>
                </c:pt>
                <c:pt idx="2">
                  <c:v>8747120</c:v>
                </c:pt>
                <c:pt idx="3">
                  <c:v>5613289</c:v>
                </c:pt>
                <c:pt idx="4">
                  <c:v>933410</c:v>
                </c:pt>
                <c:pt idx="5">
                  <c:v>1355966</c:v>
                </c:pt>
                <c:pt idx="6">
                  <c:v>5673289</c:v>
                </c:pt>
                <c:pt idx="7">
                  <c:v>3773640</c:v>
                </c:pt>
                <c:pt idx="8">
                  <c:v>943410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422-4046-A214-2A8F73CEEE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89586232"/>
        <c:axId val="589587544"/>
      </c:barChart>
      <c:catAx>
        <c:axId val="5895862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9587544"/>
        <c:crosses val="autoZero"/>
        <c:auto val="1"/>
        <c:lblAlgn val="ctr"/>
        <c:lblOffset val="100"/>
        <c:noMultiLvlLbl val="0"/>
      </c:catAx>
      <c:valAx>
        <c:axId val="589587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9586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gjTASvQLdv0/Z0r76J9+lzbeEQ==">AMUW2mWxgTXfa8Vj6H+GGOW94qhUe+yVbE15SmB7WD6Pc2+MLeEh/xFv5dTB7KS1X/e6buvTOB6J37DtvuB6bPwF/zJ2pYlENk8kTQbEUCLOmSBAUoANztS7FIQxvlhy86hV06yNMCcfBswKUCL1w9VIoBAC41Al9w==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1437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Assis</dc:creator>
  <cp:lastModifiedBy>Niquini Niwi</cp:lastModifiedBy>
  <cp:revision>3</cp:revision>
  <cp:lastPrinted>2020-10-05T23:10:00Z</cp:lastPrinted>
  <dcterms:created xsi:type="dcterms:W3CDTF">2020-09-14T08:06:00Z</dcterms:created>
  <dcterms:modified xsi:type="dcterms:W3CDTF">2020-10-05T23:10:00Z</dcterms:modified>
</cp:coreProperties>
</file>